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5"/>
        <w:gridCol w:w="772"/>
        <w:gridCol w:w="1656"/>
        <w:gridCol w:w="1107"/>
        <w:gridCol w:w="1482"/>
        <w:gridCol w:w="964"/>
        <w:gridCol w:w="681"/>
        <w:gridCol w:w="2728"/>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656" w:type="dxa"/>
            <w:tcBorders/>
            <w:vAlign w:val="center"/>
          </w:tcPr>
          <w:p>
            <w:pPr>
              <w:pStyle w:val="TableHeading"/>
              <w:suppressLineNumbers/>
              <w:bidi w:val="0"/>
              <w:spacing w:before="0" w:after="283"/>
              <w:jc w:val="center"/>
              <w:rPr/>
            </w:pPr>
            <w:r>
              <w:rPr/>
              <w:t xml:space="preserve">Otsikko </w:t>
            </w:r>
          </w:p>
        </w:tc>
        <w:tc>
          <w:tcPr>
            <w:tcW w:w="1107" w:type="dxa"/>
            <w:tcBorders/>
            <w:vAlign w:val="center"/>
          </w:tcPr>
          <w:p>
            <w:pPr>
              <w:pStyle w:val="TableHeading"/>
              <w:suppressLineNumbers/>
              <w:bidi w:val="0"/>
              <w:spacing w:before="0" w:after="283"/>
              <w:jc w:val="center"/>
              <w:rPr/>
            </w:pPr>
            <w:r>
              <w:rPr/>
              <w:t xml:space="preserve">Ohjaaja </w:t>
            </w:r>
          </w:p>
        </w:tc>
        <w:tc>
          <w:tcPr>
            <w:tcW w:w="1482" w:type="dxa"/>
            <w:tcBorders/>
            <w:vAlign w:val="center"/>
          </w:tcPr>
          <w:p>
            <w:pPr>
              <w:pStyle w:val="TableHeading"/>
              <w:suppressLineNumbers/>
              <w:bidi w:val="0"/>
              <w:spacing w:before="0" w:after="283"/>
              <w:jc w:val="center"/>
              <w:rPr/>
            </w:pPr>
            <w:r>
              <w:rPr/>
              <w:t xml:space="preserve">Kirjoittanut </w:t>
            </w:r>
          </w:p>
        </w:tc>
        <w:tc>
          <w:tcPr>
            <w:tcW w:w="964" w:type="dxa"/>
            <w:tcBorders/>
            <w:vAlign w:val="center"/>
          </w:tcPr>
          <w:p>
            <w:pPr>
              <w:pStyle w:val="TableHeading"/>
              <w:suppressLineNumbers/>
              <w:bidi w:val="0"/>
              <w:spacing w:before="0" w:after="283"/>
              <w:jc w:val="center"/>
              <w:rPr/>
            </w:pPr>
            <w:r>
              <w:rPr/>
              <w:t xml:space="preserve">Alkuperäinen lähetyspäivä </w:t>
            </w:r>
          </w:p>
        </w:tc>
        <w:tc>
          <w:tcPr>
            <w:tcW w:w="681" w:type="dxa"/>
            <w:tcBorders/>
            <w:vAlign w:val="center"/>
          </w:tcPr>
          <w:p>
            <w:pPr>
              <w:pStyle w:val="TableHeading"/>
              <w:suppressLineNumbers/>
              <w:bidi w:val="0"/>
              <w:spacing w:before="0" w:after="283"/>
              <w:jc w:val="center"/>
              <w:rPr/>
            </w:pPr>
            <w:r>
              <w:rPr/>
              <w:t xml:space="preserve">Tuotteen koodi </w:t>
            </w:r>
          </w:p>
        </w:tc>
        <w:tc>
          <w:tcPr>
            <w:tcW w:w="2728"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67 </w:t>
            </w:r>
          </w:p>
        </w:tc>
        <w:tc>
          <w:tcPr>
            <w:tcW w:w="77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``Kerää tappajat'' </w:t>
            </w:r>
          </w:p>
        </w:tc>
        <w:tc>
          <w:tcPr>
            <w:tcW w:w="1107" w:type="dxa"/>
            <w:tcBorders/>
            <w:vAlign w:val="center"/>
          </w:tcPr>
          <w:p>
            <w:pPr>
              <w:pStyle w:val="TableContents"/>
              <w:bidi w:val="0"/>
              <w:spacing w:before="0" w:after="283"/>
              <w:jc w:val="left"/>
              <w:rPr/>
            </w:pPr>
            <w:r>
              <w:rPr/>
              <w:t xml:space="preserve">Lance Anderson </w:t>
            </w:r>
          </w:p>
        </w:tc>
        <w:tc>
          <w:tcPr>
            <w:tcW w:w="1482" w:type="dxa"/>
            <w:tcBorders/>
            <w:vAlign w:val="center"/>
          </w:tcPr>
          <w:p>
            <w:pPr>
              <w:pStyle w:val="TableContents"/>
              <w:bidi w:val="0"/>
              <w:spacing w:before="0" w:after="283"/>
              <w:jc w:val="left"/>
              <w:rPr/>
            </w:pPr>
            <w:r>
              <w:rPr/>
              <w:t xml:space="preserve">Michael Russo &amp; Michael Narducci </w:t>
            </w:r>
          </w:p>
        </w:tc>
        <w:tc>
          <w:tcPr>
            <w:tcW w:w="964" w:type="dxa"/>
            <w:tcBorders/>
            <w:vAlign w:val="center"/>
          </w:tcPr>
          <w:p>
            <w:pPr>
              <w:pStyle w:val="TableContents"/>
              <w:bidi w:val="0"/>
              <w:spacing w:before="0" w:after="283"/>
              <w:jc w:val="left"/>
              <w:rPr/>
            </w:pPr>
            <w:r>
              <w:rPr/>
              <w:t xml:space="preserve">maaliskuu 17, 2017 (2017-03-17) </w:t>
            </w:r>
          </w:p>
        </w:tc>
        <w:tc>
          <w:tcPr>
            <w:tcW w:w="681" w:type="dxa"/>
            <w:tcBorders/>
            <w:vAlign w:val="center"/>
          </w:tcPr>
          <w:p>
            <w:pPr>
              <w:pStyle w:val="TableContents"/>
              <w:bidi w:val="0"/>
              <w:spacing w:before="0" w:after="283"/>
              <w:jc w:val="left"/>
              <w:rPr/>
            </w:pPr>
            <w:r>
              <w:rPr/>
              <w:t xml:space="preserve">401 </w:t>
            </w:r>
          </w:p>
        </w:tc>
        <w:tc>
          <w:tcPr>
            <w:tcW w:w="2728" w:type="dxa"/>
            <w:tcBorders/>
            <w:vAlign w:val="center"/>
          </w:tcPr>
          <w:p>
            <w:pPr>
              <w:pStyle w:val="TableContents"/>
              <w:bidi w:val="0"/>
              <w:spacing w:before="0" w:after="283"/>
              <w:jc w:val="left"/>
              <w:rPr/>
            </w:pPr>
            <w:r>
              <w:rPr/>
              <w:t xml:space="preserve">1.05 Viisi vuotta Klausin kukistamisen ja Mikaelsonien New Orleansista karkottamisen jälkeen heidän asuntonsa on rappeutunut ja Marcel on kaupungin ainoa vampyyrikuningas. Hän toivottaa tervetulleeksi kaikki sukuunsa kuulumattomat vampyyrit New Orleansiin, mutta huomaa, että ne muodostavat odottamattoman uhan hänen vallalleen, mikä saa hänet etsimään neuvoa epätodennäköiseltä taholta. Samaan aikaan Hayley lähestyy parannuskeinoa, jonka avulla hän voi herättää Elijahin ja uinuvat Mikaelsonit henkiin, mutta hänellä on edessään viimeinen tehtävä, joka pakottaa hänet tekemään häikäilemättömän päätöksen siepata Keelin, toverinsa, ihmissusi. Toisaalla Vincent saa tietää mahdollisesta uhasta, joka uhkaa covenia, kun hän alkaa tutkia covenin jäsenen pojan katoamista. </w:t>
            </w:r>
          </w:p>
        </w:tc>
      </w:tr>
      <w:tr>
        <w:trPr/>
        <w:tc>
          <w:tcPr>
            <w:tcW w:w="815" w:type="dxa"/>
            <w:tcBorders/>
            <w:vAlign w:val="center"/>
          </w:tcPr>
          <w:p>
            <w:pPr>
              <w:pStyle w:val="TableHeading"/>
              <w:suppressLineNumbers/>
              <w:bidi w:val="0"/>
              <w:spacing w:before="0" w:after="283"/>
              <w:jc w:val="center"/>
              <w:rPr/>
            </w:pPr>
            <w:r>
              <w:rPr/>
              <w:t xml:space="preserve">68 </w:t>
            </w:r>
          </w:p>
        </w:tc>
        <w:tc>
          <w:tcPr>
            <w:tcW w:w="77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"No Quarter </w:t>
            </w:r>
          </w:p>
        </w:tc>
        <w:tc>
          <w:tcPr>
            <w:tcW w:w="1107" w:type="dxa"/>
            <w:tcBorders/>
            <w:vAlign w:val="center"/>
          </w:tcPr>
          <w:p>
            <w:pPr>
              <w:pStyle w:val="TableContents"/>
              <w:bidi w:val="0"/>
              <w:spacing w:before="0" w:after="283"/>
              <w:jc w:val="left"/>
              <w:rPr/>
            </w:pPr>
            <w:r>
              <w:rPr/>
              <w:t xml:space="preserve">Bethany Rooney </w:t>
            </w:r>
          </w:p>
        </w:tc>
        <w:tc>
          <w:tcPr>
            <w:tcW w:w="1482" w:type="dxa"/>
            <w:tcBorders/>
            <w:vAlign w:val="center"/>
          </w:tcPr>
          <w:p>
            <w:pPr>
              <w:pStyle w:val="TableContents"/>
              <w:bidi w:val="0"/>
              <w:spacing w:before="0" w:after="283"/>
              <w:jc w:val="left"/>
              <w:rPr/>
            </w:pPr>
            <w:r>
              <w:rPr/>
              <w:t xml:space="preserve">Talicia Raggs &amp; Michelle Paradise </w:t>
            </w:r>
          </w:p>
        </w:tc>
        <w:tc>
          <w:tcPr>
            <w:tcW w:w="964" w:type="dxa"/>
            <w:tcBorders/>
            <w:vAlign w:val="center"/>
          </w:tcPr>
          <w:p>
            <w:pPr>
              <w:pStyle w:val="TableContents"/>
              <w:bidi w:val="0"/>
              <w:spacing w:before="0" w:after="283"/>
              <w:jc w:val="left"/>
              <w:rPr/>
            </w:pPr>
            <w:r>
              <w:rPr/>
              <w:t xml:space="preserve">maaliskuu 24, 2017 (2017-03-24) </w:t>
            </w:r>
          </w:p>
        </w:tc>
        <w:tc>
          <w:tcPr>
            <w:tcW w:w="681" w:type="dxa"/>
            <w:tcBorders/>
            <w:vAlign w:val="center"/>
          </w:tcPr>
          <w:p>
            <w:pPr>
              <w:pStyle w:val="TableContents"/>
              <w:bidi w:val="0"/>
              <w:spacing w:before="0" w:after="283"/>
              <w:jc w:val="left"/>
              <w:rPr/>
            </w:pPr>
            <w:r>
              <w:rPr/>
              <w:t xml:space="preserve">402 </w:t>
            </w:r>
          </w:p>
        </w:tc>
        <w:tc>
          <w:tcPr>
            <w:tcW w:w="2728" w:type="dxa"/>
            <w:tcBorders/>
            <w:vAlign w:val="center"/>
          </w:tcPr>
          <w:p>
            <w:pPr>
              <w:pStyle w:val="TableContents"/>
              <w:bidi w:val="0"/>
              <w:spacing w:before="0" w:after="283"/>
              <w:jc w:val="left"/>
              <w:rPr/>
            </w:pPr>
            <w:r>
              <w:rPr/>
              <w:t xml:space="preserve">0.99 Nyt hereillä olevat Alkuperäiset suunnittelevat operaatiota Klausin pelastamiseksi; Rebekah houkuttelee Marcelin hautausmaalle harhautukseksi, ja Elijah, Hayley, Freya ja Kol jäljittävät Joshuan ja pakottavat hänet osoittamaan, missä Marcel pitää Klausia. Sillä välin Klausia piinaa Camillen illuusio, joka painostaa häntä löytämään voimia pakotien löytämiseksi. Samaan aikaan Vincent jatkaa Maxinen pojan etsimistä, ja etsinnät johtavat hänet hylättyyn taloon, jossa Vincentiä ahdistaa voimakas sininen valo, jonka hän tunnistaa uudeksi uhaksi sekä hänelle että muille kadonneille lapsille. </w:t>
            </w:r>
          </w:p>
        </w:tc>
      </w:tr>
      <w:tr>
        <w:trPr/>
        <w:tc>
          <w:tcPr>
            <w:tcW w:w="815" w:type="dxa"/>
            <w:tcBorders/>
            <w:vAlign w:val="center"/>
          </w:tcPr>
          <w:p>
            <w:pPr>
              <w:pStyle w:val="TableHeading"/>
              <w:suppressLineNumbers/>
              <w:bidi w:val="0"/>
              <w:spacing w:before="0" w:after="283"/>
              <w:jc w:val="center"/>
              <w:rPr/>
            </w:pPr>
            <w:r>
              <w:rPr/>
              <w:t xml:space="preserve">69 </w:t>
            </w:r>
          </w:p>
        </w:tc>
        <w:tc>
          <w:tcPr>
            <w:tcW w:w="77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"Raunioiden metsästäjä. </w:t>
            </w:r>
          </w:p>
        </w:tc>
        <w:tc>
          <w:tcPr>
            <w:tcW w:w="1107" w:type="dxa"/>
            <w:tcBorders/>
            <w:vAlign w:val="center"/>
          </w:tcPr>
          <w:p>
            <w:pPr>
              <w:pStyle w:val="TableContents"/>
              <w:bidi w:val="0"/>
              <w:spacing w:before="0" w:after="283"/>
              <w:jc w:val="left"/>
              <w:rPr/>
            </w:pPr>
            <w:r>
              <w:rPr/>
              <w:t xml:space="preserve">Jeffrey Hunt </w:t>
            </w:r>
          </w:p>
        </w:tc>
        <w:tc>
          <w:tcPr>
            <w:tcW w:w="1482" w:type="dxa"/>
            <w:tcBorders/>
            <w:vAlign w:val="center"/>
          </w:tcPr>
          <w:p>
            <w:pPr>
              <w:pStyle w:val="TableContents"/>
              <w:bidi w:val="0"/>
              <w:spacing w:before="0" w:after="283"/>
              <w:jc w:val="left"/>
              <w:rPr/>
            </w:pPr>
            <w:r>
              <w:rPr/>
              <w:t xml:space="preserve">Carina Adly Mackenzie &amp; Declan de Barra </w:t>
            </w:r>
          </w:p>
        </w:tc>
        <w:tc>
          <w:tcPr>
            <w:tcW w:w="964" w:type="dxa"/>
            <w:tcBorders/>
            <w:vAlign w:val="center"/>
          </w:tcPr>
          <w:p>
            <w:pPr>
              <w:pStyle w:val="TableContents"/>
              <w:bidi w:val="0"/>
              <w:spacing w:before="0" w:after="283"/>
              <w:jc w:val="left"/>
              <w:rPr/>
            </w:pPr>
            <w:r>
              <w:rPr/>
              <w:t xml:space="preserve">31. maaliskuuta 2017 (2017-03-31) </w:t>
            </w:r>
          </w:p>
        </w:tc>
        <w:tc>
          <w:tcPr>
            <w:tcW w:w="681" w:type="dxa"/>
            <w:tcBorders/>
            <w:vAlign w:val="center"/>
          </w:tcPr>
          <w:p>
            <w:pPr>
              <w:pStyle w:val="TableContents"/>
              <w:bidi w:val="0"/>
              <w:spacing w:before="0" w:after="283"/>
              <w:jc w:val="left"/>
              <w:rPr/>
            </w:pPr>
            <w:r>
              <w:rPr/>
              <w:t xml:space="preserve">403 </w:t>
            </w:r>
          </w:p>
        </w:tc>
        <w:tc>
          <w:tcPr>
            <w:tcW w:w="2728" w:type="dxa"/>
            <w:tcBorders/>
            <w:vAlign w:val="center"/>
          </w:tcPr>
          <w:p>
            <w:pPr>
              <w:pStyle w:val="TableContents"/>
              <w:bidi w:val="0"/>
              <w:spacing w:before="0" w:after="283"/>
              <w:jc w:val="left"/>
              <w:rPr/>
            </w:pPr>
            <w:r>
              <w:rPr/>
              <w:t xml:space="preserve">0.93 Mikaelsonit piileskelevät kaupungin laitamilla sijaitsevalla plantaasilla, ja Klaus vaatii eräänä päivänä yrittää saada yhteyden seitsemänvuotiaaseen tyttäreensä Hopeen, jonka kanssa he pitävät lämpimästi yhteyttä Klausin menneisyydestä kertovien tarinoidensa kautta. Freya pitää edelleen ihmissusi Keeliniä vankina tehdäkseen lisää ihmissusien vastamyrkkyä huolimatta Hayleyn vastalauseista päästää hänet menemään. Samaan aikaan Vincent kertoo Marcelille uudesta pahasta nimeltä ontto, jonka salainen liitto sieppaa lapsia rituaaliuhreiksi, jotta he voisivat tuoda ontton puhtaan muodon. Vincent muistelee myös vuosien takaista tapaamista vaimonsa Evan kanssa ja sitä, miten tämä sai hänet suostuttelemaan onttouden kutsumisen. </w:t>
            </w:r>
          </w:p>
        </w:tc>
      </w:tr>
      <w:tr>
        <w:trPr/>
        <w:tc>
          <w:tcPr>
            <w:tcW w:w="815" w:type="dxa"/>
            <w:tcBorders/>
            <w:vAlign w:val="center"/>
          </w:tcPr>
          <w:p>
            <w:pPr>
              <w:pStyle w:val="TableHeading"/>
              <w:suppressLineNumbers/>
              <w:bidi w:val="0"/>
              <w:spacing w:before="0" w:after="283"/>
              <w:jc w:val="center"/>
              <w:rPr/>
            </w:pPr>
            <w:r>
              <w:rPr/>
              <w:t xml:space="preserve">70 </w:t>
            </w:r>
          </w:p>
        </w:tc>
        <w:tc>
          <w:tcPr>
            <w:tcW w:w="772"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``Talon vartijat'' </w:t>
            </w:r>
          </w:p>
        </w:tc>
        <w:tc>
          <w:tcPr>
            <w:tcW w:w="1107" w:type="dxa"/>
            <w:tcBorders/>
            <w:vAlign w:val="center"/>
          </w:tcPr>
          <w:p>
            <w:pPr>
              <w:pStyle w:val="TableContents"/>
              <w:bidi w:val="0"/>
              <w:spacing w:before="0" w:after="283"/>
              <w:jc w:val="left"/>
              <w:rPr/>
            </w:pPr>
            <w:r>
              <w:rPr/>
              <w:t xml:space="preserve">Joseph Morgan </w:t>
            </w:r>
          </w:p>
        </w:tc>
        <w:tc>
          <w:tcPr>
            <w:tcW w:w="1482" w:type="dxa"/>
            <w:tcBorders/>
            <w:vAlign w:val="center"/>
          </w:tcPr>
          <w:p>
            <w:pPr>
              <w:pStyle w:val="TableContents"/>
              <w:bidi w:val="0"/>
              <w:spacing w:before="0" w:after="283"/>
              <w:jc w:val="left"/>
              <w:rPr/>
            </w:pPr>
            <w:r>
              <w:rPr/>
              <w:t xml:space="preserve">Beau DeMayo &amp; Christopher Hollier </w:t>
            </w:r>
          </w:p>
        </w:tc>
        <w:tc>
          <w:tcPr>
            <w:tcW w:w="964" w:type="dxa"/>
            <w:tcBorders/>
            <w:vAlign w:val="center"/>
          </w:tcPr>
          <w:p>
            <w:pPr>
              <w:pStyle w:val="TableContents"/>
              <w:bidi w:val="0"/>
              <w:spacing w:before="0" w:after="283"/>
              <w:jc w:val="left"/>
              <w:rPr/>
            </w:pPr>
            <w:r>
              <w:rPr>
                <w:color w:val="A9A9A9"/>
              </w:rPr>
              <w:t xml:space="preserve">huhtikuu 7, 2017 </w:t>
            </w:r>
            <w:r>
              <w:rPr/>
              <w:t xml:space="preserve">(2017-04-07) </w:t>
            </w:r>
          </w:p>
        </w:tc>
        <w:tc>
          <w:tcPr>
            <w:tcW w:w="681" w:type="dxa"/>
            <w:tcBorders/>
            <w:vAlign w:val="center"/>
          </w:tcPr>
          <w:p>
            <w:pPr>
              <w:pStyle w:val="TableContents"/>
              <w:bidi w:val="0"/>
              <w:spacing w:before="0" w:after="283"/>
              <w:jc w:val="left"/>
              <w:rPr/>
            </w:pPr>
            <w:r>
              <w:rPr/>
              <w:t xml:space="preserve">404 </w:t>
            </w:r>
          </w:p>
        </w:tc>
        <w:tc>
          <w:tcPr>
            <w:tcW w:w="2728" w:type="dxa"/>
            <w:tcBorders/>
            <w:vAlign w:val="center"/>
          </w:tcPr>
          <w:p>
            <w:pPr>
              <w:pStyle w:val="TableContents"/>
              <w:bidi w:val="0"/>
              <w:spacing w:before="0" w:after="283"/>
              <w:jc w:val="left"/>
              <w:rPr/>
            </w:pPr>
            <w:r>
              <w:rPr/>
              <w:t xml:space="preserve">1.08 Kun Hope joutuu Onton pahan loitsun valtaan, Klausin ja Marcelin on pakko pyytää toisiltaan apua, jotta he voisivat auttaa Vincentiä kadonneiden lasten etsinnöissä, ennen kuin heidät voidaan uhrata ja Onton voimasta tulee haavoittumaton. Samaan aikaan Freya ottaa Keelinin uudelleen kiinni ja vangitsee hänet kirkon torniin käyttääkseen häntä edelleen muihin tarkoituksiin, joihin kuuluu myös murtautuminen Marcelin kattohuoneistoon etsimään loitsun ohjetta Freyan voiman lujittamiseksi. Hayley etsii potentiaalista ihmissutta oppiakseen lisää onttoudesta ja sen vallasta Hopea kohtaan. </w:t>
            </w:r>
          </w:p>
        </w:tc>
      </w:tr>
      <w:tr>
        <w:trPr/>
        <w:tc>
          <w:tcPr>
            <w:tcW w:w="815" w:type="dxa"/>
            <w:tcBorders/>
            <w:vAlign w:val="center"/>
          </w:tcPr>
          <w:p>
            <w:pPr>
              <w:pStyle w:val="TableHeading"/>
              <w:suppressLineNumbers/>
              <w:bidi w:val="0"/>
              <w:spacing w:before="0" w:after="283"/>
              <w:jc w:val="center"/>
              <w:rPr/>
            </w:pPr>
            <w:r>
              <w:rPr/>
              <w:t xml:space="preserve">71 </w:t>
            </w:r>
          </w:p>
        </w:tc>
        <w:tc>
          <w:tcPr>
            <w:tcW w:w="772" w:type="dxa"/>
            <w:tcBorders/>
            <w:vAlign w:val="center"/>
          </w:tcPr>
          <w:p>
            <w:pPr>
              <w:pStyle w:val="TableContents"/>
              <w:bidi w:val="0"/>
              <w:spacing w:before="0" w:after="283"/>
              <w:jc w:val="left"/>
              <w:rPr/>
            </w:pPr>
            <w:r>
              <w:rPr/>
              <w:t xml:space="preserve">5 </w:t>
            </w:r>
          </w:p>
        </w:tc>
        <w:tc>
          <w:tcPr>
            <w:tcW w:w="1656" w:type="dxa"/>
            <w:tcBorders/>
            <w:vAlign w:val="center"/>
          </w:tcPr>
          <w:p>
            <w:pPr>
              <w:pStyle w:val="TableContents"/>
              <w:bidi w:val="0"/>
              <w:spacing w:before="0" w:after="283"/>
              <w:jc w:val="left"/>
              <w:rPr/>
            </w:pPr>
            <w:r>
              <w:rPr/>
              <w:t xml:space="preserve">"I Hear You Knocking"... </w:t>
            </w:r>
          </w:p>
        </w:tc>
        <w:tc>
          <w:tcPr>
            <w:tcW w:w="1107" w:type="dxa"/>
            <w:tcBorders/>
            <w:vAlign w:val="center"/>
          </w:tcPr>
          <w:p>
            <w:pPr>
              <w:pStyle w:val="TableContents"/>
              <w:bidi w:val="0"/>
              <w:spacing w:before="0" w:after="283"/>
              <w:jc w:val="left"/>
              <w:rPr/>
            </w:pPr>
            <w:r>
              <w:rPr/>
              <w:t xml:space="preserve">Chris Grismer </w:t>
            </w:r>
          </w:p>
        </w:tc>
        <w:tc>
          <w:tcPr>
            <w:tcW w:w="1482" w:type="dxa"/>
            <w:tcBorders/>
            <w:vAlign w:val="center"/>
          </w:tcPr>
          <w:p>
            <w:pPr>
              <w:pStyle w:val="TableContents"/>
              <w:bidi w:val="0"/>
              <w:spacing w:before="0" w:after="283"/>
              <w:jc w:val="left"/>
              <w:rPr/>
            </w:pPr>
            <w:r>
              <w:rPr/>
              <w:t xml:space="preserve">Kyle Arrington </w:t>
            </w:r>
          </w:p>
        </w:tc>
        <w:tc>
          <w:tcPr>
            <w:tcW w:w="964" w:type="dxa"/>
            <w:tcBorders/>
            <w:vAlign w:val="center"/>
          </w:tcPr>
          <w:p>
            <w:pPr>
              <w:pStyle w:val="TableContents"/>
              <w:bidi w:val="0"/>
              <w:spacing w:before="0" w:after="283"/>
              <w:jc w:val="left"/>
              <w:rPr/>
            </w:pPr>
            <w:r>
              <w:rPr/>
              <w:t xml:space="preserve">huhtikuu 14, 2017 (2017-04-14) </w:t>
            </w:r>
          </w:p>
        </w:tc>
        <w:tc>
          <w:tcPr>
            <w:tcW w:w="681" w:type="dxa"/>
            <w:tcBorders/>
            <w:vAlign w:val="center"/>
          </w:tcPr>
          <w:p>
            <w:pPr>
              <w:pStyle w:val="TableContents"/>
              <w:bidi w:val="0"/>
              <w:spacing w:before="0" w:after="283"/>
              <w:jc w:val="left"/>
              <w:rPr/>
            </w:pPr>
            <w:r>
              <w:rPr/>
              <w:t xml:space="preserve">405 </w:t>
            </w:r>
          </w:p>
        </w:tc>
        <w:tc>
          <w:tcPr>
            <w:tcW w:w="2728" w:type="dxa"/>
            <w:tcBorders/>
            <w:vAlign w:val="center"/>
          </w:tcPr>
          <w:p>
            <w:pPr>
              <w:pStyle w:val="TableContents"/>
              <w:bidi w:val="0"/>
              <w:spacing w:before="0" w:after="283"/>
              <w:jc w:val="left"/>
              <w:rPr/>
            </w:pPr>
            <w:r>
              <w:rPr/>
              <w:t xml:space="preserve">0.87 Klaus ja Marcel ovat molemmat onttojen voimien vaikutuksen alaisina, ja he taistelevat henkilökohtaisten demoniensa (Mikael ja Elijah) kanssa vastustaakseen yhteenottoa, jossa heidät suostutellaan taistelemaan kuolemaan asti. Sofya yrittää pitää Marcelin aisoissa, kun Vincent tekee samoin etsiessään keinoa taistella onton vaikutusta vastaan. Samaan aikaan sekä Freya että Keelin jatkavat sitoutumista ja työskentelevät yhdessä auttaakseen Klausia ennen kuin alkaa tappava yhteenotto hänen ja Marcelin välillä. </w:t>
            </w:r>
          </w:p>
        </w:tc>
      </w:tr>
      <w:tr>
        <w:trPr/>
        <w:tc>
          <w:tcPr>
            <w:tcW w:w="815" w:type="dxa"/>
            <w:tcBorders/>
            <w:vAlign w:val="center"/>
          </w:tcPr>
          <w:p>
            <w:pPr>
              <w:pStyle w:val="TableHeading"/>
              <w:suppressLineNumbers/>
              <w:bidi w:val="0"/>
              <w:spacing w:before="0" w:after="283"/>
              <w:jc w:val="center"/>
              <w:rPr/>
            </w:pPr>
            <w:r>
              <w:rPr/>
              <w:t xml:space="preserve">72 </w:t>
            </w:r>
          </w:p>
        </w:tc>
        <w:tc>
          <w:tcPr>
            <w:tcW w:w="772" w:type="dxa"/>
            <w:tcBorders/>
            <w:vAlign w:val="center"/>
          </w:tcPr>
          <w:p>
            <w:pPr>
              <w:pStyle w:val="TableContents"/>
              <w:bidi w:val="0"/>
              <w:spacing w:before="0" w:after="283"/>
              <w:jc w:val="left"/>
              <w:rPr/>
            </w:pPr>
            <w:r>
              <w:rPr/>
              <w:t xml:space="preserve">6 </w:t>
            </w:r>
          </w:p>
        </w:tc>
        <w:tc>
          <w:tcPr>
            <w:tcW w:w="1656" w:type="dxa"/>
            <w:tcBorders/>
            <w:vAlign w:val="center"/>
          </w:tcPr>
          <w:p>
            <w:pPr>
              <w:pStyle w:val="TableContents"/>
              <w:bidi w:val="0"/>
              <w:spacing w:before="0" w:after="283"/>
              <w:jc w:val="left"/>
              <w:rPr/>
            </w:pPr>
            <w:r>
              <w:rPr/>
              <w:t xml:space="preserve">"Pussi kobroja </w:t>
            </w:r>
          </w:p>
        </w:tc>
        <w:tc>
          <w:tcPr>
            <w:tcW w:w="1107" w:type="dxa"/>
            <w:tcBorders/>
            <w:vAlign w:val="center"/>
          </w:tcPr>
          <w:p>
            <w:pPr>
              <w:pStyle w:val="TableContents"/>
              <w:bidi w:val="0"/>
              <w:spacing w:before="0" w:after="283"/>
              <w:jc w:val="left"/>
              <w:rPr/>
            </w:pPr>
            <w:r>
              <w:rPr/>
              <w:t xml:space="preserve">Jesse Warn </w:t>
            </w:r>
          </w:p>
        </w:tc>
        <w:tc>
          <w:tcPr>
            <w:tcW w:w="1482" w:type="dxa"/>
            <w:tcBorders/>
            <w:vAlign w:val="center"/>
          </w:tcPr>
          <w:p>
            <w:pPr>
              <w:pStyle w:val="TableContents"/>
              <w:bidi w:val="0"/>
              <w:spacing w:before="0" w:after="283"/>
              <w:jc w:val="left"/>
              <w:rPr/>
            </w:pPr>
            <w:r>
              <w:rPr/>
              <w:t xml:space="preserve">Michael Russo &amp; Michelle Paradise </w:t>
            </w:r>
          </w:p>
        </w:tc>
        <w:tc>
          <w:tcPr>
            <w:tcW w:w="964" w:type="dxa"/>
            <w:tcBorders/>
            <w:vAlign w:val="center"/>
          </w:tcPr>
          <w:p>
            <w:pPr>
              <w:pStyle w:val="TableContents"/>
              <w:bidi w:val="0"/>
              <w:spacing w:before="0" w:after="283"/>
              <w:jc w:val="left"/>
              <w:rPr/>
            </w:pPr>
            <w:r>
              <w:rPr/>
              <w:t xml:space="preserve">huhtikuu 28, 2017 (2017-04-28) </w:t>
            </w:r>
          </w:p>
        </w:tc>
        <w:tc>
          <w:tcPr>
            <w:tcW w:w="681" w:type="dxa"/>
            <w:tcBorders/>
            <w:vAlign w:val="center"/>
          </w:tcPr>
          <w:p>
            <w:pPr>
              <w:pStyle w:val="TableContents"/>
              <w:bidi w:val="0"/>
              <w:spacing w:before="0" w:after="283"/>
              <w:jc w:val="left"/>
              <w:rPr/>
            </w:pPr>
            <w:r>
              <w:rPr/>
              <w:t xml:space="preserve">406 </w:t>
            </w:r>
          </w:p>
        </w:tc>
        <w:tc>
          <w:tcPr>
            <w:tcW w:w="2728" w:type="dxa"/>
            <w:tcBorders/>
            <w:vAlign w:val="center"/>
          </w:tcPr>
          <w:p>
            <w:pPr>
              <w:pStyle w:val="TableContents"/>
              <w:bidi w:val="0"/>
              <w:spacing w:before="0" w:after="283"/>
              <w:jc w:val="left"/>
              <w:rPr/>
            </w:pPr>
            <w:r>
              <w:rPr/>
              <w:t xml:space="preserve">0.96 Kun he saavat selville, että Ontto on palkannut salaperäisen palvelijan tekemään käskyjään, Klaus ja Elijah järjestävät hienostuneet juhlat kunnostetulla Mikaelsonin tilalla houkutellakseen uuden uhan ulos ja paljastaakseen sen henkilöllisyyden. Vincent tuntee olevansa vastuussa Onton uudelleen noususta ja suostuu auttamaan Klausia ja Elijahia käyttämään taikuuttaan auttaakseen Mikaelsoneja kitkemään tämän uusimman uhan. Sillä välin Hayley saa selville, kuka on saattanut olla hänen vanhempiensa kuoleman takana, ja kääntyy Freyan puoleen, jotta tämä auttaisi häntä avaamaan muistojaan tuolta kohtalokkaalta päivältä. Freya pitää edelleen silmällä Keeliniä, joka ilmestyy juhliin, samoin kuin Sofya, jolla on sanaharkkaa Klausin kanssa. Toisaalla Marcel ilmestyy nyt vangittuna samaan maanalaiseen vankilaan, jossa hän piti Klausia. </w:t>
            </w:r>
          </w:p>
        </w:tc>
      </w:tr>
      <w:tr>
        <w:trPr/>
        <w:tc>
          <w:tcPr>
            <w:tcW w:w="815" w:type="dxa"/>
            <w:tcBorders/>
            <w:vAlign w:val="center"/>
          </w:tcPr>
          <w:p>
            <w:pPr>
              <w:pStyle w:val="TableHeading"/>
              <w:suppressLineNumbers/>
              <w:bidi w:val="0"/>
              <w:spacing w:before="0" w:after="283"/>
              <w:jc w:val="center"/>
              <w:rPr/>
            </w:pPr>
            <w:r>
              <w:rPr/>
              <w:t xml:space="preserve">73 </w:t>
            </w:r>
          </w:p>
        </w:tc>
        <w:tc>
          <w:tcPr>
            <w:tcW w:w="772" w:type="dxa"/>
            <w:tcBorders/>
            <w:vAlign w:val="center"/>
          </w:tcPr>
          <w:p>
            <w:pPr>
              <w:pStyle w:val="TableContents"/>
              <w:bidi w:val="0"/>
              <w:spacing w:before="0" w:after="283"/>
              <w:jc w:val="left"/>
              <w:rPr/>
            </w:pPr>
            <w:r>
              <w:rPr/>
              <w:t xml:space="preserve">7 </w:t>
            </w:r>
          </w:p>
        </w:tc>
        <w:tc>
          <w:tcPr>
            <w:tcW w:w="1656" w:type="dxa"/>
            <w:tcBorders/>
            <w:vAlign w:val="center"/>
          </w:tcPr>
          <w:p>
            <w:pPr>
              <w:pStyle w:val="TableContents"/>
              <w:bidi w:val="0"/>
              <w:spacing w:before="0" w:after="283"/>
              <w:jc w:val="left"/>
              <w:rPr/>
            </w:pPr>
            <w:r>
              <w:rPr/>
              <w:t xml:space="preserve">``Korkea vesi ja paholaisen tytär'' </w:t>
            </w:r>
          </w:p>
        </w:tc>
        <w:tc>
          <w:tcPr>
            <w:tcW w:w="1107" w:type="dxa"/>
            <w:tcBorders/>
            <w:vAlign w:val="center"/>
          </w:tcPr>
          <w:p>
            <w:pPr>
              <w:pStyle w:val="TableContents"/>
              <w:bidi w:val="0"/>
              <w:spacing w:before="0" w:after="283"/>
              <w:jc w:val="left"/>
              <w:rPr/>
            </w:pPr>
            <w:r>
              <w:rPr/>
              <w:t xml:space="preserve">Charles Michael Davis </w:t>
            </w:r>
          </w:p>
        </w:tc>
        <w:tc>
          <w:tcPr>
            <w:tcW w:w="1482" w:type="dxa"/>
            <w:tcBorders/>
            <w:vAlign w:val="center"/>
          </w:tcPr>
          <w:p>
            <w:pPr>
              <w:pStyle w:val="TableContents"/>
              <w:bidi w:val="0"/>
              <w:spacing w:before="0" w:after="283"/>
              <w:jc w:val="left"/>
              <w:rPr/>
            </w:pPr>
            <w:r>
              <w:rPr/>
              <w:t xml:space="preserve">Celeste Vasquez &amp; Carina Adly MacKenzie </w:t>
            </w:r>
          </w:p>
        </w:tc>
        <w:tc>
          <w:tcPr>
            <w:tcW w:w="964" w:type="dxa"/>
            <w:tcBorders/>
            <w:vAlign w:val="center"/>
          </w:tcPr>
          <w:p>
            <w:pPr>
              <w:pStyle w:val="TableContents"/>
              <w:bidi w:val="0"/>
              <w:spacing w:before="0" w:after="283"/>
              <w:jc w:val="left"/>
              <w:rPr/>
            </w:pPr>
            <w:r>
              <w:rPr/>
              <w:t xml:space="preserve">5. toukokuuta 2017 (2017-05-05) </w:t>
            </w:r>
          </w:p>
        </w:tc>
        <w:tc>
          <w:tcPr>
            <w:tcW w:w="681" w:type="dxa"/>
            <w:tcBorders/>
            <w:vAlign w:val="center"/>
          </w:tcPr>
          <w:p>
            <w:pPr>
              <w:pStyle w:val="TableContents"/>
              <w:bidi w:val="0"/>
              <w:spacing w:before="0" w:after="283"/>
              <w:jc w:val="left"/>
              <w:rPr/>
            </w:pPr>
            <w:r>
              <w:rPr/>
              <w:t xml:space="preserve">407 </w:t>
            </w:r>
          </w:p>
        </w:tc>
        <w:tc>
          <w:tcPr>
            <w:tcW w:w="2728" w:type="dxa"/>
            <w:tcBorders/>
            <w:vAlign w:val="center"/>
          </w:tcPr>
          <w:p>
            <w:pPr>
              <w:pStyle w:val="TableContents"/>
              <w:bidi w:val="0"/>
              <w:spacing w:before="0" w:after="283"/>
              <w:jc w:val="left"/>
              <w:rPr/>
            </w:pPr>
            <w:r>
              <w:rPr/>
              <w:t xml:space="preserve">0.93 Freya loitsuaa leirintäalueen, kun huomataan, että onttojen uusin palvelija on vapaana, mutta se pakottaa Klausin, Hayleyn ja Hopen jäämään loukkuun, eikä heillä ole paikkaa, jonne mennä, kun Marcel yrittää ystävystyä Hopen kanssa ja auttaa häntä pakenemaan vankeudestaan. Samaan aikaan Elijah ottaa asiat omiin käsiinsä, kun hän pakottaa vastahakoisen Vincentin suorittamaan hautausmaalla vaarallisen rituaalin, jota tarvitaan vahvistamaan heidän puolustustaan hollowia vastaan. Freya toteuttaa myös riskialttiin suunnitelman käyttämällä Joshia syöttinä, mikä saa hänet kohtaamaan viimeisimmän uhan, mutta odottamaton käänne, joka liittyy hänen kasvaviin romanttisiin tunteisiinsa Keeliniä kohtaan, jättää Freyan elämän vaakalaudalle. </w:t>
            </w:r>
          </w:p>
        </w:tc>
      </w:tr>
      <w:tr>
        <w:trPr/>
        <w:tc>
          <w:tcPr>
            <w:tcW w:w="815" w:type="dxa"/>
            <w:tcBorders/>
            <w:vAlign w:val="center"/>
          </w:tcPr>
          <w:p>
            <w:pPr>
              <w:pStyle w:val="TableHeading"/>
              <w:suppressLineNumbers/>
              <w:bidi w:val="0"/>
              <w:spacing w:before="0" w:after="283"/>
              <w:jc w:val="center"/>
              <w:rPr/>
            </w:pPr>
            <w:r>
              <w:rPr/>
              <w:t xml:space="preserve">74 </w:t>
            </w:r>
          </w:p>
        </w:tc>
        <w:tc>
          <w:tcPr>
            <w:tcW w:w="772" w:type="dxa"/>
            <w:tcBorders/>
            <w:vAlign w:val="center"/>
          </w:tcPr>
          <w:p>
            <w:pPr>
              <w:pStyle w:val="TableContents"/>
              <w:bidi w:val="0"/>
              <w:spacing w:before="0" w:after="283"/>
              <w:jc w:val="left"/>
              <w:rPr/>
            </w:pPr>
            <w:r>
              <w:rPr/>
              <w:t xml:space="preserve">8 </w:t>
            </w:r>
          </w:p>
        </w:tc>
        <w:tc>
          <w:tcPr>
            <w:tcW w:w="1656" w:type="dxa"/>
            <w:tcBorders/>
            <w:vAlign w:val="center"/>
          </w:tcPr>
          <w:p>
            <w:pPr>
              <w:pStyle w:val="TableContents"/>
              <w:bidi w:val="0"/>
              <w:spacing w:before="0" w:after="283"/>
              <w:jc w:val="left"/>
              <w:rPr/>
            </w:pPr>
            <w:r>
              <w:rPr/>
              <w:t xml:space="preserve">``Voodoo in My Blood'' (Voodoo veressäni) </w:t>
            </w:r>
          </w:p>
        </w:tc>
        <w:tc>
          <w:tcPr>
            <w:tcW w:w="1107" w:type="dxa"/>
            <w:tcBorders/>
            <w:vAlign w:val="center"/>
          </w:tcPr>
          <w:p>
            <w:pPr>
              <w:pStyle w:val="TableContents"/>
              <w:bidi w:val="0"/>
              <w:spacing w:before="0" w:after="283"/>
              <w:jc w:val="left"/>
              <w:rPr/>
            </w:pPr>
            <w:r>
              <w:rPr/>
              <w:t xml:space="preserve">John Hyams </w:t>
            </w:r>
          </w:p>
        </w:tc>
        <w:tc>
          <w:tcPr>
            <w:tcW w:w="1482" w:type="dxa"/>
            <w:tcBorders/>
            <w:vAlign w:val="center"/>
          </w:tcPr>
          <w:p>
            <w:pPr>
              <w:pStyle w:val="TableContents"/>
              <w:bidi w:val="0"/>
              <w:spacing w:before="0" w:after="283"/>
              <w:jc w:val="left"/>
              <w:rPr/>
            </w:pPr>
            <w:r>
              <w:rPr/>
              <w:t xml:space="preserve">Talicia Raggs &amp; Christopher Hollier </w:t>
            </w:r>
          </w:p>
        </w:tc>
        <w:tc>
          <w:tcPr>
            <w:tcW w:w="964" w:type="dxa"/>
            <w:tcBorders/>
            <w:vAlign w:val="center"/>
          </w:tcPr>
          <w:p>
            <w:pPr>
              <w:pStyle w:val="TableContents"/>
              <w:bidi w:val="0"/>
              <w:spacing w:before="0" w:after="283"/>
              <w:jc w:val="left"/>
              <w:rPr/>
            </w:pPr>
            <w:r>
              <w:rPr/>
              <w:t xml:space="preserve">toukokuu 12, 2017 (2017-05-12) </w:t>
            </w:r>
          </w:p>
        </w:tc>
        <w:tc>
          <w:tcPr>
            <w:tcW w:w="681" w:type="dxa"/>
            <w:tcBorders/>
            <w:vAlign w:val="center"/>
          </w:tcPr>
          <w:p>
            <w:pPr>
              <w:pStyle w:val="TableContents"/>
              <w:bidi w:val="0"/>
              <w:spacing w:before="0" w:after="283"/>
              <w:jc w:val="left"/>
              <w:rPr/>
            </w:pPr>
            <w:r>
              <w:rPr/>
              <w:t xml:space="preserve">408 </w:t>
            </w:r>
          </w:p>
        </w:tc>
        <w:tc>
          <w:tcPr>
            <w:tcW w:w="2728" w:type="dxa"/>
            <w:tcBorders/>
            <w:vAlign w:val="center"/>
          </w:tcPr>
          <w:p>
            <w:pPr>
              <w:pStyle w:val="TableContents"/>
              <w:bidi w:val="0"/>
              <w:spacing w:before="0" w:after="283"/>
              <w:jc w:val="left"/>
              <w:rPr/>
            </w:pPr>
            <w:r>
              <w:rPr/>
              <w:t xml:space="preserve">0.85 Saatuaan kutsun noitien esi-isiltä Hayley ja Klaus matkustavat esi-isien maailman olemassaolon tasolle ja kohtaavat Davinan, Klausin entisen vihollisen ja ainoan henkilön, joka väittää hallussaan olevan The Hollow'n tuhon salaisuudet. Samaan aikaan Elijah ja Marcel joutuvat solmimaan epämiellyttävän liiton, jossa he tapaavat Alaricin (vieraileva tähti Matt Davis), joka on löytänyt tärkeän esineen, joka voisi auttaa heitä taistelussa The Hollowia vastaan. Sofya on kuitenkin askeleen edellä, sillä hän aikoo varastaa esineen itselleen ja Hollowin kätyreille. </w:t>
            </w:r>
          </w:p>
        </w:tc>
      </w:tr>
      <w:tr>
        <w:trPr/>
        <w:tc>
          <w:tcPr>
            <w:tcW w:w="815" w:type="dxa"/>
            <w:tcBorders/>
            <w:vAlign w:val="center"/>
          </w:tcPr>
          <w:p>
            <w:pPr>
              <w:pStyle w:val="TableHeading"/>
              <w:suppressLineNumbers/>
              <w:bidi w:val="0"/>
              <w:spacing w:before="0" w:after="283"/>
              <w:jc w:val="center"/>
              <w:rPr/>
            </w:pPr>
            <w:r>
              <w:rPr/>
              <w:t xml:space="preserve">75 </w:t>
            </w:r>
          </w:p>
        </w:tc>
        <w:tc>
          <w:tcPr>
            <w:tcW w:w="772" w:type="dxa"/>
            <w:tcBorders/>
            <w:vAlign w:val="center"/>
          </w:tcPr>
          <w:p>
            <w:pPr>
              <w:pStyle w:val="TableContents"/>
              <w:bidi w:val="0"/>
              <w:spacing w:before="0" w:after="283"/>
              <w:jc w:val="left"/>
              <w:rPr/>
            </w:pPr>
            <w:r>
              <w:rPr/>
              <w:t xml:space="preserve">9 </w:t>
            </w:r>
          </w:p>
        </w:tc>
        <w:tc>
          <w:tcPr>
            <w:tcW w:w="1656" w:type="dxa"/>
            <w:tcBorders/>
            <w:vAlign w:val="center"/>
          </w:tcPr>
          <w:p>
            <w:pPr>
              <w:pStyle w:val="TableContents"/>
              <w:bidi w:val="0"/>
              <w:spacing w:before="0" w:after="283"/>
              <w:jc w:val="left"/>
              <w:rPr/>
            </w:pPr>
            <w:r>
              <w:rPr/>
              <w:t xml:space="preserve">"Kuoleman kuningatar </w:t>
            </w:r>
          </w:p>
        </w:tc>
        <w:tc>
          <w:tcPr>
            <w:tcW w:w="1107" w:type="dxa"/>
            <w:tcBorders/>
            <w:vAlign w:val="center"/>
          </w:tcPr>
          <w:p>
            <w:pPr>
              <w:pStyle w:val="TableContents"/>
              <w:bidi w:val="0"/>
              <w:spacing w:before="0" w:after="283"/>
              <w:jc w:val="left"/>
              <w:rPr/>
            </w:pPr>
            <w:r>
              <w:rPr/>
              <w:t xml:space="preserve">Nicole Rubio </w:t>
            </w:r>
          </w:p>
        </w:tc>
        <w:tc>
          <w:tcPr>
            <w:tcW w:w="1482" w:type="dxa"/>
            <w:tcBorders/>
            <w:vAlign w:val="center"/>
          </w:tcPr>
          <w:p>
            <w:pPr>
              <w:pStyle w:val="TableContents"/>
              <w:bidi w:val="0"/>
              <w:spacing w:before="0" w:after="283"/>
              <w:jc w:val="left"/>
              <w:rPr/>
            </w:pPr>
            <w:r>
              <w:rPr/>
              <w:t xml:space="preserve">Beau DeMayo </w:t>
            </w:r>
          </w:p>
        </w:tc>
        <w:tc>
          <w:tcPr>
            <w:tcW w:w="964" w:type="dxa"/>
            <w:tcBorders/>
            <w:vAlign w:val="center"/>
          </w:tcPr>
          <w:p>
            <w:pPr>
              <w:pStyle w:val="TableContents"/>
              <w:bidi w:val="0"/>
              <w:spacing w:before="0" w:after="283"/>
              <w:jc w:val="left"/>
              <w:rPr/>
            </w:pPr>
            <w:r>
              <w:rPr/>
              <w:t xml:space="preserve">19. toukokuuta 2017 (2017-05-19) </w:t>
            </w:r>
          </w:p>
        </w:tc>
        <w:tc>
          <w:tcPr>
            <w:tcW w:w="681" w:type="dxa"/>
            <w:tcBorders/>
            <w:vAlign w:val="center"/>
          </w:tcPr>
          <w:p>
            <w:pPr>
              <w:pStyle w:val="TableContents"/>
              <w:bidi w:val="0"/>
              <w:spacing w:before="0" w:after="283"/>
              <w:jc w:val="left"/>
              <w:rPr/>
            </w:pPr>
            <w:r>
              <w:rPr/>
              <w:t xml:space="preserve">409 </w:t>
            </w:r>
          </w:p>
        </w:tc>
        <w:tc>
          <w:tcPr>
            <w:tcW w:w="2728" w:type="dxa"/>
            <w:tcBorders/>
            <w:vAlign w:val="center"/>
          </w:tcPr>
          <w:p>
            <w:pPr>
              <w:pStyle w:val="TableContents"/>
              <w:bidi w:val="0"/>
              <w:spacing w:before="0" w:after="283"/>
              <w:jc w:val="left"/>
              <w:rPr/>
            </w:pPr>
            <w:r>
              <w:rPr/>
              <w:t xml:space="preserve">0.84 Kun ontto lähettää Vincentille kauhistuttavan viestin, hänen on lyöttäydyttävä yhteen Haleyn ja Freyan kanssa ja ryhdyttävä epätoivoiseen tehtävään pysäyttää ontto lopullisesti ... vaikka se vaatisikin sydäntä särkevän uhrauksen Elijahilta, jonka elämä on hitaasti valumassa hänestä, koska Sofya on seivästänyt hänet valkoisen tammen piikeillä. Klaus kieltäytyy antamasta kenenkään perheenjäsenensä maksaa kallista hintaa vihollisensa kukistamisesta, ja hän solmii yllättävän liiton Marcelin kanssa ja toteuttaa Sofyan kukistamiseksi suunnitelman, joka uhkaa muuttaa Mikaelsonin perheen ikuisesti. </w:t>
            </w:r>
          </w:p>
        </w:tc>
      </w:tr>
      <w:tr>
        <w:trPr/>
        <w:tc>
          <w:tcPr>
            <w:tcW w:w="815" w:type="dxa"/>
            <w:tcBorders/>
            <w:vAlign w:val="center"/>
          </w:tcPr>
          <w:p>
            <w:pPr>
              <w:pStyle w:val="TableHeading"/>
              <w:suppressLineNumbers/>
              <w:bidi w:val="0"/>
              <w:spacing w:before="0" w:after="283"/>
              <w:jc w:val="center"/>
              <w:rPr/>
            </w:pPr>
            <w:r>
              <w:rPr/>
              <w:t xml:space="preserve">76 </w:t>
            </w:r>
          </w:p>
        </w:tc>
        <w:tc>
          <w:tcPr>
            <w:tcW w:w="772" w:type="dxa"/>
            <w:tcBorders/>
            <w:vAlign w:val="center"/>
          </w:tcPr>
          <w:p>
            <w:pPr>
              <w:pStyle w:val="TableContents"/>
              <w:bidi w:val="0"/>
              <w:spacing w:before="0" w:after="283"/>
              <w:jc w:val="left"/>
              <w:rPr/>
            </w:pPr>
            <w:r>
              <w:rPr/>
              <w:t xml:space="preserve">10 </w:t>
            </w:r>
          </w:p>
        </w:tc>
        <w:tc>
          <w:tcPr>
            <w:tcW w:w="1656" w:type="dxa"/>
            <w:tcBorders/>
            <w:vAlign w:val="center"/>
          </w:tcPr>
          <w:p>
            <w:pPr>
              <w:pStyle w:val="TableContents"/>
              <w:bidi w:val="0"/>
              <w:spacing w:before="0" w:after="283"/>
              <w:jc w:val="left"/>
              <w:rPr/>
            </w:pPr>
            <w:r>
              <w:rPr/>
              <w:t xml:space="preserve">``Phantomesque'' </w:t>
            </w:r>
          </w:p>
        </w:tc>
        <w:tc>
          <w:tcPr>
            <w:tcW w:w="1107" w:type="dxa"/>
            <w:tcBorders/>
            <w:vAlign w:val="center"/>
          </w:tcPr>
          <w:p>
            <w:pPr>
              <w:pStyle w:val="TableContents"/>
              <w:bidi w:val="0"/>
              <w:spacing w:before="0" w:after="283"/>
              <w:jc w:val="left"/>
              <w:rPr/>
            </w:pPr>
            <w:r>
              <w:rPr/>
              <w:t xml:space="preserve">Daniel Gillies </w:t>
            </w:r>
          </w:p>
        </w:tc>
        <w:tc>
          <w:tcPr>
            <w:tcW w:w="1482" w:type="dxa"/>
            <w:tcBorders/>
            <w:vAlign w:val="center"/>
          </w:tcPr>
          <w:p>
            <w:pPr>
              <w:pStyle w:val="TableContents"/>
              <w:bidi w:val="0"/>
              <w:spacing w:before="0" w:after="283"/>
              <w:jc w:val="left"/>
              <w:rPr/>
            </w:pPr>
            <w:r>
              <w:rPr/>
              <w:t xml:space="preserve">K.C. Perry &amp; Kyle Arrington </w:t>
            </w:r>
          </w:p>
        </w:tc>
        <w:tc>
          <w:tcPr>
            <w:tcW w:w="964" w:type="dxa"/>
            <w:tcBorders/>
            <w:vAlign w:val="center"/>
          </w:tcPr>
          <w:p>
            <w:pPr>
              <w:pStyle w:val="TableContents"/>
              <w:bidi w:val="0"/>
              <w:spacing w:before="0" w:after="283"/>
              <w:jc w:val="left"/>
              <w:rPr/>
            </w:pPr>
            <w:r>
              <w:rPr/>
              <w:t xml:space="preserve">2. kesäkuuta 2017 (2017-06-02) </w:t>
            </w:r>
          </w:p>
        </w:tc>
        <w:tc>
          <w:tcPr>
            <w:tcW w:w="681" w:type="dxa"/>
            <w:tcBorders/>
            <w:vAlign w:val="center"/>
          </w:tcPr>
          <w:p>
            <w:pPr>
              <w:pStyle w:val="TableContents"/>
              <w:bidi w:val="0"/>
              <w:spacing w:before="0" w:after="283"/>
              <w:jc w:val="left"/>
              <w:rPr/>
            </w:pPr>
            <w:r>
              <w:rPr/>
              <w:t xml:space="preserve">410 </w:t>
            </w:r>
          </w:p>
        </w:tc>
        <w:tc>
          <w:tcPr>
            <w:tcW w:w="2728" w:type="dxa"/>
            <w:tcBorders/>
            <w:vAlign w:val="center"/>
          </w:tcPr>
          <w:p>
            <w:pPr>
              <w:pStyle w:val="TableContents"/>
              <w:bidi w:val="0"/>
              <w:spacing w:before="0" w:after="283"/>
              <w:jc w:val="left"/>
              <w:rPr/>
            </w:pPr>
            <w:r>
              <w:rPr/>
              <w:t xml:space="preserve">1.03 Klaus pyytää vieraantuneita sisaruksiaan Rebekkaa ja Kolia palaamaan New Orleansiin auttamaan häntä vastustamaan Onttoa, joka on nyt palannut ruumiilliseen elämään nuoren naisen muodossa. Samaan aikaan Freya värvää Hayleyn vaaralliseen tehtävään, jossa hänen on päästävä kuolleen Elijahin mieleen ja korjattava hänen sielunsa sisältävä rikkinäinen amuletti, mikä vaarantaa molempien hengen ... mutta voi olla ainoa keino pelastaa joku, jota he rakastavat. Kun tehtävä osoittautuu vaikeammaksi kuin luultiin, Hope päättää auttaa Freyaa ja Hayleya. Toisaalla jännitteet kasvavat, kun Marcel johtaa Onton metsästystä ja joutuu törmäyskurssille henkilön kanssa, jonka kohtaamiseen hän oli vähiten valmistautunut. Kun Kol jatkaa Davinan menetyksen suremista, hän joutuu pohtimaan, mihin kaikkeen hän menisi nähdäkseen Davinan uudelleen, kun hän kohtaa myös Onton. </w:t>
            </w:r>
          </w:p>
        </w:tc>
      </w:tr>
      <w:tr>
        <w:trPr/>
        <w:tc>
          <w:tcPr>
            <w:tcW w:w="815" w:type="dxa"/>
            <w:tcBorders/>
            <w:vAlign w:val="center"/>
          </w:tcPr>
          <w:p>
            <w:pPr>
              <w:pStyle w:val="TableHeading"/>
              <w:suppressLineNumbers/>
              <w:bidi w:val="0"/>
              <w:spacing w:before="0" w:after="283"/>
              <w:jc w:val="center"/>
              <w:rPr/>
            </w:pPr>
            <w:r>
              <w:rPr/>
              <w:t xml:space="preserve">77 </w:t>
            </w:r>
          </w:p>
        </w:tc>
        <w:tc>
          <w:tcPr>
            <w:tcW w:w="772" w:type="dxa"/>
            <w:tcBorders/>
            <w:vAlign w:val="center"/>
          </w:tcPr>
          <w:p>
            <w:pPr>
              <w:pStyle w:val="TableContents"/>
              <w:bidi w:val="0"/>
              <w:spacing w:before="0" w:after="283"/>
              <w:jc w:val="left"/>
              <w:rPr/>
            </w:pPr>
            <w:r>
              <w:rPr/>
              <w:t xml:space="preserve">11 </w:t>
            </w:r>
          </w:p>
        </w:tc>
        <w:tc>
          <w:tcPr>
            <w:tcW w:w="1656" w:type="dxa"/>
            <w:tcBorders/>
            <w:vAlign w:val="center"/>
          </w:tcPr>
          <w:p>
            <w:pPr>
              <w:pStyle w:val="TableContents"/>
              <w:bidi w:val="0"/>
              <w:spacing w:before="0" w:after="283"/>
              <w:jc w:val="left"/>
              <w:rPr/>
            </w:pPr>
            <w:r>
              <w:rPr/>
              <w:t xml:space="preserve">"Täällä on henki, jota ei saa murtaa. </w:t>
            </w:r>
          </w:p>
        </w:tc>
        <w:tc>
          <w:tcPr>
            <w:tcW w:w="1107" w:type="dxa"/>
            <w:tcBorders/>
            <w:vAlign w:val="center"/>
          </w:tcPr>
          <w:p>
            <w:pPr>
              <w:pStyle w:val="TableContents"/>
              <w:bidi w:val="0"/>
              <w:spacing w:before="0" w:after="283"/>
              <w:jc w:val="left"/>
              <w:rPr/>
            </w:pPr>
            <w:r>
              <w:rPr/>
              <w:t xml:space="preserve">Hanelle Culpepper </w:t>
            </w:r>
          </w:p>
        </w:tc>
        <w:tc>
          <w:tcPr>
            <w:tcW w:w="1482" w:type="dxa"/>
            <w:tcBorders/>
            <w:vAlign w:val="center"/>
          </w:tcPr>
          <w:p>
            <w:pPr>
              <w:pStyle w:val="TableContents"/>
              <w:bidi w:val="0"/>
              <w:spacing w:before="0" w:after="283"/>
              <w:jc w:val="left"/>
              <w:rPr/>
            </w:pPr>
            <w:r>
              <w:rPr/>
              <w:t xml:space="preserve">Carina Adly MacKenzie &amp; Michael Russo </w:t>
            </w:r>
          </w:p>
        </w:tc>
        <w:tc>
          <w:tcPr>
            <w:tcW w:w="964" w:type="dxa"/>
            <w:tcBorders/>
            <w:vAlign w:val="center"/>
          </w:tcPr>
          <w:p>
            <w:pPr>
              <w:pStyle w:val="TableContents"/>
              <w:bidi w:val="0"/>
              <w:spacing w:before="0" w:after="283"/>
              <w:jc w:val="left"/>
              <w:rPr/>
            </w:pPr>
            <w:r>
              <w:rPr/>
              <w:t xml:space="preserve">9. kesäkuuta 2017 (2017-06-09) </w:t>
            </w:r>
          </w:p>
        </w:tc>
        <w:tc>
          <w:tcPr>
            <w:tcW w:w="681" w:type="dxa"/>
            <w:tcBorders/>
            <w:vAlign w:val="center"/>
          </w:tcPr>
          <w:p>
            <w:pPr>
              <w:pStyle w:val="TableContents"/>
              <w:bidi w:val="0"/>
              <w:spacing w:before="0" w:after="283"/>
              <w:jc w:val="left"/>
              <w:rPr/>
            </w:pPr>
            <w:r>
              <w:rPr/>
              <w:t xml:space="preserve">411 </w:t>
            </w:r>
          </w:p>
        </w:tc>
        <w:tc>
          <w:tcPr>
            <w:tcW w:w="2728" w:type="dxa"/>
            <w:tcBorders/>
            <w:vAlign w:val="center"/>
          </w:tcPr>
          <w:p>
            <w:pPr>
              <w:pStyle w:val="TableContents"/>
              <w:bidi w:val="0"/>
              <w:spacing w:before="0" w:after="283"/>
              <w:jc w:val="left"/>
              <w:rPr/>
            </w:pPr>
            <w:r>
              <w:rPr/>
              <w:t xml:space="preserve">0.89 Kun selviää, että The Hollow käyttää maagista toteemia voimansa polttoaineena, Freya pyytää Rebekahia ja Klausia auttamaan sen löytämisessä ja tuhoamisessa, jotta Elijah toivottavasti herää. Samaan aikaan The Hollow'n uhkavaatimus saa Kolin ristiriitaan omien sisarustensa kanssa, ja odottamaton yhteenotto pakottaa Marcelin ja Rebekahin kohtaamaan kasvavat jännitteet heidän välillään. Freya ja Hayley onnistuvat jäljittämään ja saapuvat Hollow'n asunnolle, mutta molemmat joutuvat hänen voimanlähteensä uhriksi, jolloin Hayley joutuu koomaan ja taistelee hengestään ja näkee näkyjä kadonneesta aviomiehestään Jacksonista, joka yrittää tappaa hänet, kun taas Freya näkee näkyjä Keelinistä, joka pilkkaa häntä. </w:t>
            </w:r>
          </w:p>
        </w:tc>
      </w:tr>
      <w:tr>
        <w:trPr/>
        <w:tc>
          <w:tcPr>
            <w:tcW w:w="815" w:type="dxa"/>
            <w:tcBorders/>
            <w:vAlign w:val="center"/>
          </w:tcPr>
          <w:p>
            <w:pPr>
              <w:pStyle w:val="TableHeading"/>
              <w:suppressLineNumbers/>
              <w:bidi w:val="0"/>
              <w:spacing w:before="0" w:after="283"/>
              <w:jc w:val="center"/>
              <w:rPr/>
            </w:pPr>
            <w:r>
              <w:rPr/>
              <w:t xml:space="preserve">78 </w:t>
            </w:r>
          </w:p>
        </w:tc>
        <w:tc>
          <w:tcPr>
            <w:tcW w:w="772" w:type="dxa"/>
            <w:tcBorders/>
            <w:vAlign w:val="center"/>
          </w:tcPr>
          <w:p>
            <w:pPr>
              <w:pStyle w:val="TableContents"/>
              <w:bidi w:val="0"/>
              <w:spacing w:before="0" w:after="283"/>
              <w:jc w:val="left"/>
              <w:rPr/>
            </w:pPr>
            <w:r>
              <w:rPr/>
              <w:t xml:space="preserve">12 </w:t>
            </w:r>
          </w:p>
        </w:tc>
        <w:tc>
          <w:tcPr>
            <w:tcW w:w="1656" w:type="dxa"/>
            <w:tcBorders/>
            <w:vAlign w:val="center"/>
          </w:tcPr>
          <w:p>
            <w:pPr>
              <w:pStyle w:val="TableContents"/>
              <w:bidi w:val="0"/>
              <w:spacing w:before="0" w:after="283"/>
              <w:jc w:val="left"/>
              <w:rPr/>
            </w:pPr>
            <w:r>
              <w:rPr/>
              <w:t xml:space="preserve">"Voodoo Child </w:t>
            </w:r>
          </w:p>
        </w:tc>
        <w:tc>
          <w:tcPr>
            <w:tcW w:w="1107" w:type="dxa"/>
            <w:tcBorders/>
            <w:vAlign w:val="center"/>
          </w:tcPr>
          <w:p>
            <w:pPr>
              <w:pStyle w:val="TableContents"/>
              <w:bidi w:val="0"/>
              <w:spacing w:before="0" w:after="283"/>
              <w:jc w:val="left"/>
              <w:rPr/>
            </w:pPr>
            <w:r>
              <w:rPr/>
              <w:t xml:space="preserve">Michael Grossman </w:t>
            </w:r>
          </w:p>
        </w:tc>
        <w:tc>
          <w:tcPr>
            <w:tcW w:w="1482" w:type="dxa"/>
            <w:tcBorders/>
            <w:vAlign w:val="center"/>
          </w:tcPr>
          <w:p>
            <w:pPr>
              <w:pStyle w:val="TableContents"/>
              <w:bidi w:val="0"/>
              <w:spacing w:before="0" w:after="283"/>
              <w:jc w:val="left"/>
              <w:rPr/>
            </w:pPr>
            <w:r>
              <w:rPr/>
              <w:t xml:space="preserve">Michelle Paradise &amp; Christopher Hollier </w:t>
            </w:r>
          </w:p>
        </w:tc>
        <w:tc>
          <w:tcPr>
            <w:tcW w:w="964" w:type="dxa"/>
            <w:tcBorders/>
            <w:vAlign w:val="center"/>
          </w:tcPr>
          <w:p>
            <w:pPr>
              <w:pStyle w:val="TableContents"/>
              <w:bidi w:val="0"/>
              <w:spacing w:before="0" w:after="283"/>
              <w:jc w:val="left"/>
              <w:rPr/>
            </w:pPr>
            <w:r>
              <w:rPr/>
              <w:t xml:space="preserve">16. kesäkuuta 2017 (2017-06-16) </w:t>
            </w:r>
          </w:p>
        </w:tc>
        <w:tc>
          <w:tcPr>
            <w:tcW w:w="681" w:type="dxa"/>
            <w:tcBorders/>
            <w:vAlign w:val="center"/>
          </w:tcPr>
          <w:p>
            <w:pPr>
              <w:pStyle w:val="TableContents"/>
              <w:bidi w:val="0"/>
              <w:spacing w:before="0" w:after="283"/>
              <w:jc w:val="left"/>
              <w:rPr/>
            </w:pPr>
            <w:r>
              <w:rPr/>
              <w:t xml:space="preserve">412 </w:t>
            </w:r>
          </w:p>
        </w:tc>
        <w:tc>
          <w:tcPr>
            <w:tcW w:w="2728" w:type="dxa"/>
            <w:tcBorders/>
            <w:vAlign w:val="center"/>
          </w:tcPr>
          <w:p>
            <w:pPr>
              <w:pStyle w:val="TableContents"/>
              <w:bidi w:val="0"/>
              <w:spacing w:before="0" w:after="283"/>
              <w:jc w:val="left"/>
              <w:rPr/>
            </w:pPr>
            <w:r>
              <w:rPr/>
              <w:t xml:space="preserve">1.01 Kun ontto ottaa nyt kohteekseen Toivon, haavoittuvimman Mikaelsonin, Klaus joutuu turvautumaan Vincentiin, joka uskoo voivansa käyttää ontton omaa pimeää magiaa kukistaakseen vihollisen lopullisesti. Samaan aikaan Marcel pelkää, että Vincentin suunnitelma voi kariutua, joten hän päättää omasta tappavasta varasuunnitelmastaan värväämällä Sofyan, Rebekan ja Elijahin auttamaan häntä taistelemaan pahaa olentoa vastaan. Toisaalla Hayley joutuu Onton manipuloinnin uhriksi ja yrittää selvittää Hopen tulevaisuutta New Orleansissa, kun taas Freya joutuu kohtaamaan omat synkimmät pelkonsa, joista toinen on romanttinen suhde Keelinin kanssa ja toinen sen selvittäminen, miten pelastaa Hope Onton vallalta. </w:t>
            </w:r>
          </w:p>
        </w:tc>
      </w:tr>
      <w:tr>
        <w:trPr/>
        <w:tc>
          <w:tcPr>
            <w:tcW w:w="815" w:type="dxa"/>
            <w:tcBorders/>
            <w:vAlign w:val="center"/>
          </w:tcPr>
          <w:p>
            <w:pPr>
              <w:pStyle w:val="TableHeading"/>
              <w:suppressLineNumbers/>
              <w:bidi w:val="0"/>
              <w:spacing w:before="0" w:after="283"/>
              <w:jc w:val="center"/>
              <w:rPr/>
            </w:pPr>
            <w:r>
              <w:rPr/>
              <w:t xml:space="preserve">79 </w:t>
            </w:r>
          </w:p>
        </w:tc>
        <w:tc>
          <w:tcPr>
            <w:tcW w:w="772" w:type="dxa"/>
            <w:tcBorders/>
            <w:vAlign w:val="center"/>
          </w:tcPr>
          <w:p>
            <w:pPr>
              <w:pStyle w:val="TableContents"/>
              <w:bidi w:val="0"/>
              <w:spacing w:before="0" w:after="283"/>
              <w:jc w:val="left"/>
              <w:rPr/>
            </w:pPr>
            <w:r>
              <w:rPr/>
              <w:t xml:space="preserve">13 </w:t>
            </w:r>
          </w:p>
        </w:tc>
        <w:tc>
          <w:tcPr>
            <w:tcW w:w="1656" w:type="dxa"/>
            <w:tcBorders/>
            <w:vAlign w:val="center"/>
          </w:tcPr>
          <w:p>
            <w:pPr>
              <w:pStyle w:val="TableContents"/>
              <w:bidi w:val="0"/>
              <w:spacing w:before="0" w:after="283"/>
              <w:jc w:val="left"/>
              <w:rPr/>
            </w:pPr>
            <w:r>
              <w:rPr/>
              <w:t xml:space="preserve">``Kaikkien syntisten juhla'' </w:t>
            </w:r>
          </w:p>
        </w:tc>
        <w:tc>
          <w:tcPr>
            <w:tcW w:w="1107" w:type="dxa"/>
            <w:tcBorders/>
            <w:vAlign w:val="center"/>
          </w:tcPr>
          <w:p>
            <w:pPr>
              <w:pStyle w:val="TableContents"/>
              <w:bidi w:val="0"/>
              <w:spacing w:before="0" w:after="283"/>
              <w:jc w:val="left"/>
              <w:rPr/>
            </w:pPr>
            <w:r>
              <w:rPr/>
              <w:t xml:space="preserve">Bethany Rooney </w:t>
            </w:r>
          </w:p>
        </w:tc>
        <w:tc>
          <w:tcPr>
            <w:tcW w:w="1482" w:type="dxa"/>
            <w:tcBorders/>
            <w:vAlign w:val="center"/>
          </w:tcPr>
          <w:p>
            <w:pPr>
              <w:pStyle w:val="TableContents"/>
              <w:bidi w:val="0"/>
              <w:spacing w:before="0" w:after="283"/>
              <w:jc w:val="left"/>
              <w:rPr/>
            </w:pPr>
            <w:r>
              <w:rPr/>
              <w:t xml:space="preserve">Michael Narducci </w:t>
            </w:r>
          </w:p>
        </w:tc>
        <w:tc>
          <w:tcPr>
            <w:tcW w:w="964" w:type="dxa"/>
            <w:tcBorders/>
            <w:vAlign w:val="center"/>
          </w:tcPr>
          <w:p>
            <w:pPr>
              <w:pStyle w:val="TableContents"/>
              <w:bidi w:val="0"/>
              <w:spacing w:before="0" w:after="283"/>
              <w:jc w:val="left"/>
              <w:rPr/>
            </w:pPr>
            <w:r>
              <w:rPr/>
              <w:t xml:space="preserve">23. kesäkuuta 2017 (2017-06-23) </w:t>
            </w:r>
          </w:p>
        </w:tc>
        <w:tc>
          <w:tcPr>
            <w:tcW w:w="681" w:type="dxa"/>
            <w:tcBorders/>
            <w:vAlign w:val="center"/>
          </w:tcPr>
          <w:p>
            <w:pPr>
              <w:pStyle w:val="TableContents"/>
              <w:bidi w:val="0"/>
              <w:spacing w:before="0" w:after="283"/>
              <w:jc w:val="left"/>
              <w:rPr/>
            </w:pPr>
            <w:r>
              <w:rPr/>
              <w:t xml:space="preserve">413 </w:t>
            </w:r>
          </w:p>
        </w:tc>
        <w:tc>
          <w:tcPr>
            <w:tcW w:w="2728" w:type="dxa"/>
            <w:tcBorders/>
            <w:vAlign w:val="center"/>
          </w:tcPr>
          <w:p>
            <w:pPr>
              <w:pStyle w:val="TableContents"/>
              <w:bidi w:val="0"/>
              <w:spacing w:before="0" w:after="283"/>
              <w:jc w:val="left"/>
              <w:rPr/>
            </w:pPr>
            <w:r>
              <w:rPr/>
              <w:t xml:space="preserve">0.80 Freya ei halua nähdä perheensä jakautuvan, jotta ontto ei saisi Hopea täysin haltuunsa, joten hän yrittää löytää toisen keinon lukita ontto pois ikuisesti. Vincent varoittaa myös Hayleya, että kun rituaali on valmis, hänen on pidettävä Hope mahdollisimman kaukana Mikaelsonien perheestä, sillä jos he ovat hänen lähellään, ontto saa palasensa onttoa nälkäänsä ottaa Hopen jälleen haltuunsa. Vielä sen jälkeen, kun hän ei ole saanut vastausta Kolilta, Freya harkitsee muuttuvansa vampyyriksi, jotta rituaali voidaan suorittaa loppuun, mutta onneksi Freya ilmestyy paikalle ajoissa. Rituaali suoritetaan ja kun se on suoritettu, sisarusten tiet eroavat. Jonkin aikaa kuluu ja näyttää Rebekahin New Yorkissa, jossa häntä tervehtii Marcel, joka tunnustaa haluavansa aloittaa elämän Rebekan kanssa ja suutelee häntä todisteeksi; Kol San Franciscossa hankkimassa suurta timanttia ennen kuin tapaa Davinan; Hayley Hopen kanssa Mystic Fallsissa, kun tämä ilmoittautuu kouluun, joka sijaitsee Salvatoren kartanossa, Alaric sanoo, että Hope tulee olemaan onnellinen siellä ja että hän on onnellinen siitä, että kaksostensa tavoin Hopen ei enää tarvitse pelätä sitä, kuka hän on muulle maailmalle. Kohtaus päättyy Ranskan Manosqueen, jossa Elijah soittaa pianoa baarissa. Hän saa suuren tipin asiakkaalta, joka sattuu olemaan Klaus. He vaihtavat tunnustavia katseita ennen kuin Klaus lähtee pois ja Elijah jatkaa soittamista.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Originals kausi 4 jakso 9 lähetyspäivämäärä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76 10 ``Phantomesque'' Daniel Gillies K.C. Perry &amp; Kyle Arrington 2</w:t>
      </w:r>
      <w:r>
        <w:rPr>
          <w:color w:val="A9A9A9"/>
        </w:rPr>
        <w:t xml:space="preserve">. kesäkuuta 2017 </w:t>
      </w:r>
      <w:r>
        <w:rPr/>
        <w:t xml:space="preserve">(2017-06-02) 410 1.03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Originals 4. kauden 10. jakso ilmestyy?</w:t>
      </w:r>
    </w:p>
    <w:p>
      <w:pPr>
        <w:pStyle w:val="TextBody"/>
        <w:bidi w:val="0"/>
        <w:jc w:val="left"/>
        <w:rPr>
          <w:b/>
          <w:shd w:val="clear" w:fill="FFFF00"/>
        </w:rPr>
      </w:pPr>
      <w:r>
        <w:rPr>
          <w:b/>
          <w:shd w:val="clear" w:fill="FFFF00"/>
        </w:rPr>
        <w:t xml:space="preserve">Teksti numero 6</w:t>
      </w:r>
    </w:p>
    <w:p>
      <w:pPr>
        <w:pStyle w:val="TextBody"/>
        <w:numPr>
          <w:ilvl w:val="0"/>
          <w:numId w:val="2"/>
        </w:numPr>
        <w:tabs>
          <w:tab w:val="clear" w:pos="1134"/>
          <w:tab w:val="left" w:leader="none" w:pos="720"/>
        </w:tabs>
        <w:bidi w:val="0"/>
        <w:ind w:start="720" w:hanging="283"/>
        <w:jc w:val="left"/>
        <w:rPr/>
      </w:pPr>
      <w:r>
        <w:rPr>
          <w:color w:val="A9A9A9"/>
        </w:rPr>
        <w:t xml:space="preserve">Summer Fontana </w:t>
      </w:r>
      <w:r>
        <w:rPr/>
        <w:t xml:space="preserve">Hope Mikaelsonina (itse; The Hollow:n riivaama).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Hope Mikaelsonia The Originalsin 4. kaudella?</w:t>
      </w:r>
    </w:p>
    <w:p>
      <w:pPr>
        <w:pStyle w:val="TextBody"/>
        <w:bidi w:val="0"/>
        <w:jc w:val="left"/>
        <w:rPr>
          <w:b/>
          <w:u w:val="single"/>
          <w:shd w:val="clear" w:fill="FFFF00"/>
        </w:rPr>
      </w:pPr>
      <w:r>
        <w:rPr>
          <w:b/>
          <w:u w:val="single"/>
          <w:shd w:val="clear" w:fill="FFFF00"/>
        </w:rPr>
        <w:t xml:space="preserve">Asiakirjan numero 3501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tavoitat minut on </w:t>
      </w:r>
      <w:r>
        <w:rPr>
          <w:color w:val="A9A9A9"/>
        </w:rPr>
        <w:t xml:space="preserve">Rebecca Steadin </w:t>
      </w:r>
      <w:r>
        <w:rPr/>
        <w:t xml:space="preserve">vuonna 2009 julkaistu </w:t>
      </w:r>
      <w:r>
        <w:rPr/>
        <w:t xml:space="preserve">Newbery-mitalin voittanut tieteis- ja salaperäinen romaani. Se sijoittuu </w:t>
      </w:r>
      <w:r>
        <w:rPr/>
        <w:t xml:space="preserve">New Yorkin Upper West Sideen vuosina 1978 ja 1979 ja seuraa päähenkilö Miranda </w:t>
      </w:r>
      <w:r>
        <w:rPr>
          <w:color w:val="DCDCDC"/>
        </w:rPr>
        <w:t xml:space="preserve">Sinclairia</w:t>
      </w:r>
      <w:r>
        <w:rPr/>
        <w:t xml:space="preserve">. Hän saa oudon viestin, jossa häntä pyydetään kirjaamaan ylös tulevia tapahtumia ja vara-avaimensa sijainnin. Romaanin edetessä Miranda saa vielä kolme lappua, joissa on pyyntöjä. Romaani sisältää kolme juonikuviota -- Mirandan äidin esiintyminen peliohjelmassa The $20,000 Pyramid, Mirandan paras ystävä Sal, joka ei yhtäkkiä puhu Mirandan kanssa, ja nauravan miehen ilmestyminen. Romaanin keskeisiä teemoja ovat itsenäisyys, lunastus ja ystävyys. Stead halusi myös osoittaa mahdollisuuksia, joita hän näki aikamatkailussa. Kirjailija toivoi voivansa näyttää lapsilleen, millainen New York oli hänen lapsuudessaan, ja osoittaa, miten aikaisemmassa ajassa lapset olivat itsenäisempiä.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Mirandan sukunimi elokuvassa Kun tavoitat minut...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muistiinpanot, kun tavoitat minut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Mirandan äiti kutsutaan esiintymään 20 000 dollarin pyramidiin. Rahan ja paremman elämän toivossa Miranda ja äitinsä poikaystävä Richard valmistelevat Mirandaa ohjelmaan. Miranda ja Sal ovat jälleen ystäviä. Kun hänen äitinsä on lavalla, Miranda muistelee Marcuksen kanssa käytyä keskustelua siitä, kuinka kukaan ei tunnistaisi aikamatkailijaa eri ajalta. Yhtäkkiä hän tajuaa, että naurava mies on </w:t>
      </w:r>
      <w:r>
        <w:rPr>
          <w:color w:val="A9A9A9"/>
        </w:rPr>
        <w:t xml:space="preserve">Marcuksen vanhempi inkarnaatio, joka on tullut tulevaisuudesta pelastamaan Salin hengen</w:t>
      </w:r>
      <w:r>
        <w:rPr/>
        <w:t xml:space="preserve">. Hänen piti toimittaa muistiinpanot nuorelle Marcukselle Mirandan kautta. Myöhemmin Miranda menee postilaatikolle, jonka alla naurava mies (Marcus) nukkui, ja löytää sieltä kuvan Julian vanhemmasta versiosta, joka hymyilee onnellisena. Romaani päättyy, kun Miranda pohtii tapahtumia epilogissa.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naurava mies, kun tavoitat minut.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When You Reach Me seuraa kuudesluokkalaista päähenkilöä, Mirandaa. Hän asuu yksinhuoltajaäitinsä kanssa, jolla on hyväsydäminen poikaystävä Richard. </w:t>
      </w:r>
      <w:r>
        <w:rPr>
          <w:color w:val="A9A9A9"/>
        </w:rPr>
        <w:t xml:space="preserve">Mirandan paras ystävä </w:t>
      </w:r>
      <w:r>
        <w:rPr/>
        <w:t xml:space="preserve">Sal, jonka Miranda on tuntenut pienestä pitäen, oli hiljattain alkanut jättää Mirandaa huomiotta sen jälkeen, kun toinen poika, Marcus, oli lyönyt häntä vatsaan.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sal in kun tavoitat minut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tavoitat minut on Rebecca Steadin vuonna 2009 julkaistu Newbery-mitalin voittanut tieteis- ja salaperäinen romaani. Se sijoittuu </w:t>
      </w:r>
      <w:r>
        <w:rPr>
          <w:color w:val="A9A9A9"/>
        </w:rPr>
        <w:t xml:space="preserve">New Yorkin Upper West Sideen vuosina 1978 ja 1979 </w:t>
      </w:r>
      <w:r>
        <w:rPr/>
        <w:t xml:space="preserve">ja seuraa päähenkilö Miranda Sinclairia. Hän saa oudon viestin, jossa häntä pyydetään kirjaamaan ylös tulevia tapahtumia ja kirjoittamaan vara-avaimensa sijaintiin. Romaanin edetessä Miranda saa vielä kolme lappua, joissa on pyyntöjä. Romaani sisältää kolme juonikuviota -- Mirandan äidin esiintyminen peliohjelmassa The $20,000 Pyramid, Mirandan paras ystävä Sal ei yhtäkkiä puhu Mirandan kanssa ja nauravan miehen ilmestyminen. Romaanin keskeisiä teemoja ovat itsenäisyys, lunastus ja ystävyys. Stead halusi myös osoittaa mahdollisuuksia, joita hän näki aikamatkailussa. Kirjailija toivoi voivansa näyttää lapsilleen, millainen New York oli hänen lapsuudessaan, ja osoittaa, miten aikaisemmassa ajassa lapset olivat itsenäisempiä.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asetus, kun tavoitat minut</w:t>
      </w:r>
    </w:p>
    <w:p>
      <w:pPr>
        <w:pStyle w:val="TextBody"/>
        <w:bidi w:val="0"/>
        <w:jc w:val="left"/>
        <w:rPr>
          <w:b/>
          <w:u w:val="single"/>
          <w:shd w:val="clear" w:fill="FFFF00"/>
        </w:rPr>
      </w:pPr>
      <w:r>
        <w:rPr>
          <w:b/>
          <w:u w:val="single"/>
          <w:shd w:val="clear" w:fill="FFFF00"/>
        </w:rPr>
        <w:t xml:space="preserve">Asiakirjan numero 3502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Rani of Jhansi -rykmentti oli Intian kansallisen armeijan naisten rykmentti. Intian kansallismieliset perustivat vuonna 1942 Kaakkois-Aasiassa aseelliset joukot, joiden tarkoituksena oli kaataa Britannian hallintoalue Intian siirtomaavallassa Japanin avustuksella. Se oli yksi harvoista toisen maailmansodan naisista koostuneista taistelurykmenteistä kummallakin puolella. Kapteeni Lakshmi Swaminathanin (joka tunnetaan paremmin nimellä Lakshmi Sahgal) johtama yksikkö perustettiin heinäkuussa 1943 vapaaehtoisista Kaakkois-Aasian intialaisista ulkosuomalaisista. Yksikkö nimettiin Rani of Jhansi </w:t>
      </w:r>
      <w:r>
        <w:rPr/>
        <w:t xml:space="preserve">-rykmentiksi</w:t>
      </w:r>
      <w:r>
        <w:rPr/>
        <w:t xml:space="preserve"> </w:t>
      </w:r>
      <w:r>
        <w:rPr>
          <w:color w:val="A9A9A9"/>
        </w:rPr>
        <w:t xml:space="preserve">Lakshmibain, Jhansin ranin, </w:t>
      </w:r>
      <w:r>
        <w:rPr/>
        <w:t xml:space="preserve">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kansallisen armeijan naisdivisioona sai nimensä</w:t>
      </w:r>
    </w:p>
    <w:p>
      <w:pPr>
        <w:pStyle w:val="TextBody"/>
        <w:bidi w:val="0"/>
        <w:jc w:val="left"/>
        <w:rPr>
          <w:b/>
          <w:u w:val="single"/>
          <w:shd w:val="clear" w:fill="FFFF00"/>
        </w:rPr>
      </w:pPr>
      <w:r>
        <w:rPr>
          <w:b/>
          <w:u w:val="single"/>
          <w:shd w:val="clear" w:fill="FFFF00"/>
        </w:rPr>
        <w:t xml:space="preserve">Asiakirjan numero 3503</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color w:val="A9A9A9"/>
        </w:rPr>
        <w:t xml:space="preserve">Pisarakosketus</w:t>
      </w:r>
      <w:r>
        <w:rPr/>
        <w:t xml:space="preserve">, joka tunnetaan myös hengitysteitse, ja siitä aiheutuva infektio voidaan nimittää ilmateitse tarttuvaksi taudiksi. Jos tartunnan saanut henkilö yskii tai aivastelee toisen henkilön päälle, lämpimiin, kosteisiin pisaroihin suspendoituneet mikro-organismit voivat päästä elimistöön nenän, suun tai silmien pintojen kautta. </w:t>
      </w:r>
    </w:p>
    <w:p>
      <w:pPr>
        <w:pStyle w:val="TextBody"/>
        <w:numPr>
          <w:ilvl w:val="0"/>
          <w:numId w:val="3"/>
        </w:numPr>
        <w:tabs>
          <w:tab w:val="clear" w:pos="1134"/>
          <w:tab w:val="left" w:leader="none" w:pos="707"/>
        </w:tabs>
        <w:bidi w:val="0"/>
        <w:spacing w:before="0" w:after="0"/>
        <w:ind w:start="707" w:hanging="283"/>
        <w:jc w:val="left"/>
        <w:rPr/>
      </w:pPr>
      <w:r>
        <w:rPr>
          <w:color w:val="DCDCDC"/>
        </w:rPr>
        <w:t xml:space="preserve">ulosteen ja suun välityksellä tapahtuva tartunta</w:t>
      </w:r>
      <w:r>
        <w:rPr/>
        <w:t xml:space="preserve">, jossa elintarvikkeet tai vesi saastuvat (kun ihmiset eivät pese käsiään ennen ruoan valmistusta tai kun käsittelemätöntä jätevettä päästetään juomaveteen) ja ihmiset, jotka syövät tai juovat niitä, saavat tartunnan. Yleisiä ulosteen kautta tarttuvia taudinaiheuttajia ovat Vibrio cholerae, Giardia-lajit, rotavirukset, Entameba histolytica, Escherichia coli ja nauhamadot. Useimmat näistä taudinaiheuttajista aiheuttavat gastroenteriittiä. </w:t>
      </w:r>
    </w:p>
    <w:p>
      <w:pPr>
        <w:pStyle w:val="TextBody"/>
        <w:numPr>
          <w:ilvl w:val="0"/>
          <w:numId w:val="3"/>
        </w:numPr>
        <w:tabs>
          <w:tab w:val="clear" w:pos="1134"/>
          <w:tab w:val="left" w:leader="none" w:pos="707"/>
        </w:tabs>
        <w:bidi w:val="0"/>
        <w:spacing w:before="0" w:after="0"/>
        <w:ind w:start="707" w:hanging="283"/>
        <w:jc w:val="left"/>
        <w:rPr/>
      </w:pPr>
      <w:r>
        <w:rPr>
          <w:color w:val="2F4F4F"/>
        </w:rPr>
        <w:t xml:space="preserve">Sukupuolinen tartunta, </w:t>
      </w:r>
      <w:r>
        <w:rPr/>
        <w:t xml:space="preserve">jonka seurauksena syntyvää tautia kutsutaan sukupuolitaudiksi. </w:t>
      </w:r>
    </w:p>
    <w:p>
      <w:pPr>
        <w:pStyle w:val="TextBody"/>
        <w:numPr>
          <w:ilvl w:val="0"/>
          <w:numId w:val="3"/>
        </w:numPr>
        <w:tabs>
          <w:tab w:val="clear" w:pos="1134"/>
          <w:tab w:val="left" w:leader="none" w:pos="707"/>
        </w:tabs>
        <w:bidi w:val="0"/>
        <w:spacing w:before="0" w:after="0"/>
        <w:ind w:start="707" w:hanging="283"/>
        <w:jc w:val="left"/>
        <w:rPr/>
      </w:pPr>
      <w:r>
        <w:rPr/>
        <w:t xml:space="preserve">Suun kautta tarttuminen, Ensisijaisesti suun kautta tarttuvat taudit voivat tarttua suoran suukosketuksen, kuten suutelun, tai epäsuoran kosketuksen, kuten juomalasin tai savukkeen yhteiskäytön, kautta. </w:t>
      </w:r>
    </w:p>
    <w:p>
      <w:pPr>
        <w:pStyle w:val="TextBody"/>
        <w:numPr>
          <w:ilvl w:val="0"/>
          <w:numId w:val="3"/>
        </w:numPr>
        <w:tabs>
          <w:tab w:val="clear" w:pos="1134"/>
          <w:tab w:val="left" w:leader="none" w:pos="707"/>
        </w:tabs>
        <w:bidi w:val="0"/>
        <w:spacing w:before="0" w:after="0"/>
        <w:ind w:start="707" w:hanging="283"/>
        <w:jc w:val="left"/>
        <w:rPr/>
      </w:pPr>
      <w:r>
        <w:rPr/>
        <w:t xml:space="preserve">Suorassa kosketuksessa tapahtuva tartunta, Joitakin suorassa kosketuksessa tarttuvia tauteja ovat mm. jalkasieni, märkärupi ja syyliä. </w:t>
      </w:r>
    </w:p>
    <w:p>
      <w:pPr>
        <w:pStyle w:val="TextBody"/>
        <w:numPr>
          <w:ilvl w:val="0"/>
          <w:numId w:val="3"/>
        </w:numPr>
        <w:tabs>
          <w:tab w:val="clear" w:pos="1134"/>
          <w:tab w:val="left" w:leader="none" w:pos="707"/>
        </w:tabs>
        <w:bidi w:val="0"/>
        <w:spacing w:before="0" w:after="0"/>
        <w:ind w:start="707" w:hanging="283"/>
        <w:jc w:val="left"/>
        <w:rPr/>
      </w:pPr>
      <w:r>
        <w:rPr/>
        <w:t xml:space="preserve">Ajoneuvon välityksellä tapahtuva tartunta, elottoman säiliön (ruoka, vesi, maaperä) välityksellä tapahtuva tartunta. </w:t>
      </w:r>
    </w:p>
    <w:p>
      <w:pPr>
        <w:pStyle w:val="TextBody"/>
        <w:numPr>
          <w:ilvl w:val="0"/>
          <w:numId w:val="3"/>
        </w:numPr>
        <w:tabs>
          <w:tab w:val="clear" w:pos="1134"/>
          <w:tab w:val="left" w:leader="none" w:pos="707"/>
        </w:tabs>
        <w:bidi w:val="0"/>
        <w:spacing w:before="0" w:after="0"/>
        <w:ind w:start="707" w:hanging="283"/>
        <w:jc w:val="left"/>
        <w:rPr/>
      </w:pPr>
      <w:r>
        <w:rPr/>
        <w:t xml:space="preserve">Vertikaalinen tartunta, suoraan äidistä alkioon, sikiöön tai vauvaan raskauden tai synnytyksen aikana. Se voi tapahtua, kun äiti saa tartunnan raskauden aikana esiintyvänä sairautena. </w:t>
      </w:r>
    </w:p>
    <w:p>
      <w:pPr>
        <w:pStyle w:val="TextBody"/>
        <w:numPr>
          <w:ilvl w:val="0"/>
          <w:numId w:val="3"/>
        </w:numPr>
        <w:tabs>
          <w:tab w:val="clear" w:pos="1134"/>
          <w:tab w:val="left" w:leader="none" w:pos="707"/>
        </w:tabs>
        <w:bidi w:val="0"/>
        <w:ind w:start="707" w:hanging="283"/>
        <w:jc w:val="left"/>
        <w:rPr/>
      </w:pPr>
      <w:r>
        <w:rPr/>
        <w:t xml:space="preserve">Iatrogeeninen tartunta, joka johtuu lääketieteellisistä toimenpiteistä, kuten injektiosta tai tartunnan saaneen materiaalin siirrosta.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tartuntataudin suoraa tartuntatapaa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Infektio on tautia aiheuttavien tekijöiden tunkeutuminen organismin kudoksiin, niiden lisääntyminen ja isäntäkudosten reaktio tartunnanaiheuttajiin ja niiden tuottamiin toksiineihin. </w:t>
      </w:r>
      <w:r>
        <w:rPr>
          <w:color w:val="A9A9A9"/>
        </w:rPr>
        <w:t xml:space="preserve">Tartuntatauti, joka </w:t>
      </w:r>
      <w:r>
        <w:rPr/>
        <w:t xml:space="preserve">tunnetaan myös nimellä tarttuva tauti tai tartuntatauti, on infektion aiheuttama sairaus.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tartuntaketjussa taudinaiheuttajaa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Tartuntatauteja kutsutaan joskus </w:t>
      </w:r>
      <w:r>
        <w:rPr>
          <w:color w:val="A9A9A9"/>
        </w:rPr>
        <w:t xml:space="preserve">tarttuviksi </w:t>
      </w:r>
      <w:r>
        <w:rPr/>
        <w:t xml:space="preserve">taudeiksi, kun ne tarttuvat helposti kosketuksessa sairaan henkilön tai hänen eritteidensä kanssa (esim. influenssa). Tartuntatauti on siis tartuntatautien alaryhmä, joka on erityisen tarttuva tai helposti tarttuva. Muuntyyppisiä tartuntatauteja / tarttuvia tauteja / tartuntatauteja, joilla on erikoistuneempia tartuntareittejä, kuten vektorivälitteinen tartunta tai sukupuolinen tartunta, ei yleensä pidetä "tarttuvina", eivätkä ne useinkaan vaadi uhrien lääketieteellistä eristämistä (joskus karanteeniksi kutsuttua). Tätä sanan ``tarttuva'' ja ``tarttuva tauti'' (helppo tarttuvuus) erikoistunutta merkitystä ei kuitenkaan aina kunnioiteta yleisessä käytössä. Tartuntataudit tarttuvat yleensä ihmisestä toiseen suorassa kosketuksessa. Kosketustyyppejä ovat henkilöstä toiseen tapahtuva kosketus ja pisaroiden kautta leviäminen. Epäsuora kosketus, kuten ilmateitse tapahtuva tartunta, saastuneet esineet, ruoka ja juomavesi, eläimen ja ihmisen välinen kosketus, eläinsäiliöt, hyönteisten puremat ja ympäristösäiliöt ovat toinen tartuntatautien leviämistapa,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johon tartunnanaiheuttaja on tarttunut, on</w:t>
      </w:r>
    </w:p>
    <w:p>
      <w:pPr>
        <w:pStyle w:val="TextBody"/>
        <w:bidi w:val="0"/>
        <w:jc w:val="left"/>
        <w:rPr>
          <w:b/>
          <w:u w:val="single"/>
          <w:shd w:val="clear" w:fill="FFFF00"/>
        </w:rPr>
      </w:pPr>
      <w:r>
        <w:rPr>
          <w:b/>
          <w:u w:val="single"/>
          <w:shd w:val="clear" w:fill="FFFF00"/>
        </w:rPr>
        <w:t xml:space="preserve">Asiakirjan numero 3504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Pörssikurssitelegrafit keksi vuonna 1867 </w:t>
      </w:r>
      <w:r>
        <w:rPr>
          <w:color w:val="A9A9A9"/>
        </w:rPr>
        <w:t xml:space="preserve">Edward A. Calahan</w:t>
      </w:r>
      <w:r>
        <w:rPr>
          <w:color w:val="DCDCDC"/>
        </w:rPr>
        <w:t xml:space="preserve">, American Telegraph Companyn työntekijä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Stock Tikerin vuonna 1867...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keksivät ensimmäisen haikarapostin vuonna 1867...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ensimmäisen osaketarran vuonna 1876.</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käänsi ensimmäisen tikun vuonna 1867.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keksi ensimmäisen pörssilipun vuonna 1867.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keksi ensimmäisen varastotarran vuonna 1867.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Royal Earl House keksi lennätintulostusjärjestelmät ensimmäisen kerran vuonna 1846, varhaiset mallit olivat hauraita, tarvitsivat käsikäyttöistä virtaa, menivät usein synkronoinnista lähettäjän ja vastaanottajan välillä, eivätkä ne yleistyneet laajassa kaupallisessa käytössä. David E. Hughes paransi painosähkötoimisen lennättimen rakennetta kellopainovoimalla vuonna 1856, ja hänen rakennettaan parannettiin edelleen, ja siitä tuli käyttökelpoinen kaupalliseen käyttöön, kun George M. Phelps kehitti vuonna 1858 uudelleensynkronointijärjestelmän. Ensimmäisen pörssikurssien tikettijärjestelmän, jossa käytettiin sähkösignaalitulostinta, keksi </w:t>
      </w:r>
      <w:r>
        <w:rPr>
          <w:color w:val="A9A9A9"/>
        </w:rPr>
        <w:t xml:space="preserve">Edward A. Calahan </w:t>
      </w:r>
      <w:r>
        <w:rPr/>
        <w:t xml:space="preserve">vuonna 1863; hän esitteli laitteensa New Yorkissa 15. marraskuuta 1867. Varhaiset versiot pörssitickereistä tarjosivat ensimmäisen mekaanisen keinon välittää pörssikursseja (``noteja'') pitkän matkan päähän lennätinjohdon välityksellä. Alkuvaiheessa ticker käytti viestien välittämiseen samoja symboleja kuin Morseaakkoset. Yksi varhaisimmista käytännöllisistä pörssiticker-koneista, Thomas Edisonin vuonna 1869 kehittämä Universal Stock Ticker, käytti aakkosnumeerisia merkkejä, joiden tulostusnopeus oli noin yksi merkki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stoke tikerin vuonna 1867.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sijoitti ensimmäisen pörssinumeron vuonna 1867...</w:t>
      </w:r>
    </w:p>
    <w:p>
      <w:pPr>
        <w:pStyle w:val="TextBody"/>
        <w:bidi w:val="0"/>
        <w:jc w:val="left"/>
        <w:rPr>
          <w:b/>
          <w:u w:val="single"/>
          <w:shd w:val="clear" w:fill="FFFF00"/>
        </w:rPr>
      </w:pPr>
      <w:r>
        <w:rPr>
          <w:b/>
          <w:u w:val="single"/>
          <w:shd w:val="clear" w:fill="FFFF00"/>
        </w:rPr>
        <w:t xml:space="preserve">Asiakirjan numero 3505</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Steve Anderson </w:t>
      </w:r>
      <w:r>
        <w:rPr/>
        <w:t xml:space="preserve">keilahattumiehenä </w:t>
      </w:r>
    </w:p>
    <w:p>
      <w:pPr>
        <w:pStyle w:val="TextBody"/>
        <w:numPr>
          <w:ilvl w:val="0"/>
          <w:numId w:val="5"/>
        </w:numPr>
        <w:tabs>
          <w:tab w:val="clear" w:pos="1134"/>
          <w:tab w:val="left" w:leader="none" w:pos="707"/>
        </w:tabs>
        <w:bidi w:val="0"/>
        <w:spacing w:before="0" w:after="0"/>
        <w:ind w:start="707" w:hanging="283"/>
        <w:jc w:val="left"/>
        <w:rPr/>
      </w:pPr>
      <w:r>
        <w:rPr/>
        <w:t xml:space="preserve">Matthew Josten Michael ``Goob'' Yagoobianina, keilahattumiehen nuorempana itsenään. </w:t>
      </w:r>
    </w:p>
    <w:p>
      <w:pPr>
        <w:pStyle w:val="TextBody"/>
        <w:numPr>
          <w:ilvl w:val="0"/>
          <w:numId w:val="5"/>
        </w:numPr>
        <w:tabs>
          <w:tab w:val="clear" w:pos="1134"/>
          <w:tab w:val="left" w:leader="none" w:pos="707"/>
        </w:tabs>
        <w:bidi w:val="0"/>
        <w:ind w:start="707" w:hanging="283"/>
        <w:jc w:val="left"/>
        <w:rPr/>
      </w:pPr>
      <w:r>
        <w:rPr/>
        <w:t xml:space="preserve">Anderson antoi myös äänet isoisä Budille ja Tallulah-serkulle.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keulahattutyyppiä elokuvassa Meet the Robinsons...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Lewis on orpokodissa asuva 12-vuotias keksijä, jonka keksinnöt ovat pelottaneet potentiaalisia vanhempia. Hän päättää, että hänen äitinsä, joka hylkäsi hänet orpokotiin pikkulapsena, on ainoa, joka on koskaan todella rakastanut häntä, ja työskentelee koneen parissa, joka skannaa hänen muistinsa löytääkseen äidin. Lewis vie muistiskannerinsa koulunsa tiedemessuille ja tapaa siellä 13-vuotiaan Wilbur Robinsonin, salaperäisen pojan, joka väittää olevansa aikapoliisi tulevaisuudesta. Wilburin on saatava takaisin aikakone, jonka keilahattuinen mies on varastanut. Lewis yrittää esitellä skanneria, mutta sitä on sabotoitu ja se hajoaa, jolloin tiedemessut ajautuvat kaaokseen. Hermostuneena Lewis lähtee, kun keulahattumies </w:t>
      </w:r>
      <w:r>
        <w:rPr>
          <w:color w:val="A9A9A9"/>
        </w:rPr>
        <w:t xml:space="preserve">Doris-nimisen</w:t>
      </w:r>
      <w:r>
        <w:rPr/>
        <w:t xml:space="preserve"> robottihattuisen keulahattumiehen avulla </w:t>
      </w:r>
      <w:r>
        <w:rPr/>
        <w:t xml:space="preserve">korjaa ja varastaa skannerin.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robotin nimi elokuvassa Meet the robinsons?</w:t>
      </w:r>
    </w:p>
    <w:p>
      <w:pPr>
        <w:pStyle w:val="TextBody"/>
        <w:bidi w:val="0"/>
        <w:jc w:val="left"/>
        <w:rPr>
          <w:b/>
          <w:shd w:val="clear" w:fill="FFFF00"/>
        </w:rPr>
      </w:pPr>
      <w:r>
        <w:rPr>
          <w:b/>
          <w:shd w:val="clear" w:fill="FFFF00"/>
        </w:rPr>
        <w:t xml:space="preserve">Teksti numero 2</w:t>
      </w:r>
    </w:p>
    <w:p>
      <w:pPr>
        <w:pStyle w:val="TextBody"/>
        <w:numPr>
          <w:ilvl w:val="0"/>
          <w:numId w:val="6"/>
        </w:numPr>
        <w:tabs>
          <w:tab w:val="clear" w:pos="1134"/>
          <w:tab w:val="left" w:leader="none" w:pos="720"/>
        </w:tabs>
        <w:bidi w:val="0"/>
        <w:ind w:start="720" w:hanging="283"/>
        <w:jc w:val="left"/>
        <w:rPr/>
      </w:pPr>
      <w:r>
        <w:rPr>
          <w:color w:val="A9A9A9"/>
        </w:rPr>
        <w:t xml:space="preserve">Ethan Sandler </w:t>
      </w:r>
      <w:r>
        <w:rPr/>
        <w:t xml:space="preserve">as: </w:t>
      </w:r>
    </w:p>
    <w:p>
      <w:pPr>
        <w:pStyle w:val="TextBody"/>
        <w:numPr>
          <w:ilvl w:val="0"/>
          <w:numId w:val="7"/>
        </w:numPr>
        <w:tabs>
          <w:tab w:val="clear" w:pos="1134"/>
          <w:tab w:val="left" w:leader="none" w:pos="707"/>
        </w:tabs>
        <w:bidi w:val="0"/>
        <w:spacing w:before="0" w:after="0"/>
        <w:ind w:start="707" w:hanging="283"/>
        <w:jc w:val="left"/>
        <w:rPr/>
      </w:pPr>
      <w:r>
        <w:rPr/>
        <w:t xml:space="preserve">DOR-15 (Doris) </w:t>
      </w:r>
    </w:p>
    <w:p>
      <w:pPr>
        <w:pStyle w:val="TextBody"/>
        <w:numPr>
          <w:ilvl w:val="0"/>
          <w:numId w:val="7"/>
        </w:numPr>
        <w:tabs>
          <w:tab w:val="clear" w:pos="1134"/>
          <w:tab w:val="left" w:leader="none" w:pos="707"/>
        </w:tabs>
        <w:bidi w:val="0"/>
        <w:spacing w:before="0" w:after="0"/>
        <w:ind w:start="707" w:hanging="283"/>
        <w:jc w:val="left"/>
        <w:rPr/>
      </w:pPr>
      <w:r>
        <w:rPr/>
        <w:t xml:space="preserve">Fritz-setä (ja Petunia-täti) </w:t>
      </w:r>
    </w:p>
    <w:p>
      <w:pPr>
        <w:pStyle w:val="TextBody"/>
        <w:numPr>
          <w:ilvl w:val="0"/>
          <w:numId w:val="7"/>
        </w:numPr>
        <w:tabs>
          <w:tab w:val="clear" w:pos="1134"/>
          <w:tab w:val="left" w:leader="none" w:pos="707"/>
        </w:tabs>
        <w:bidi w:val="0"/>
        <w:spacing w:before="0" w:after="0"/>
        <w:ind w:start="707" w:hanging="283"/>
        <w:jc w:val="left"/>
        <w:rPr/>
      </w:pPr>
      <w:r>
        <w:rPr/>
        <w:t xml:space="preserve">Spike ja Dimitri </w:t>
      </w:r>
    </w:p>
    <w:p>
      <w:pPr>
        <w:pStyle w:val="TextBody"/>
        <w:numPr>
          <w:ilvl w:val="0"/>
          <w:numId w:val="7"/>
        </w:numPr>
        <w:tabs>
          <w:tab w:val="clear" w:pos="1134"/>
          <w:tab w:val="left" w:leader="none" w:pos="707"/>
        </w:tabs>
        <w:bidi w:val="0"/>
        <w:spacing w:before="0" w:after="0"/>
        <w:ind w:start="707" w:hanging="283"/>
        <w:jc w:val="left"/>
        <w:rPr/>
      </w:pPr>
      <w:r>
        <w:rPr/>
        <w:t xml:space="preserve">Laszlo-serkku </w:t>
      </w:r>
    </w:p>
    <w:p>
      <w:pPr>
        <w:pStyle w:val="TextBody"/>
        <w:numPr>
          <w:ilvl w:val="0"/>
          <w:numId w:val="7"/>
        </w:numPr>
        <w:tabs>
          <w:tab w:val="clear" w:pos="1134"/>
          <w:tab w:val="left" w:leader="none" w:pos="707"/>
        </w:tabs>
        <w:bidi w:val="0"/>
        <w:ind w:start="707" w:hanging="283"/>
        <w:jc w:val="left"/>
        <w:rPr/>
      </w:pPr>
      <w:r>
        <w:rPr/>
        <w:t xml:space="preserve">InventCo:n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robottia elokuvassa Meet the robinsons...</w:t>
      </w:r>
    </w:p>
    <w:p>
      <w:pPr>
        <w:pStyle w:val="TextBody"/>
        <w:bidi w:val="0"/>
        <w:jc w:val="left"/>
        <w:rPr>
          <w:b/>
          <w:shd w:val="clear" w:fill="FFFF00"/>
        </w:rPr>
      </w:pPr>
      <w:r>
        <w:rPr>
          <w:b/>
          <w:shd w:val="clear" w:fill="FFFF00"/>
        </w:rPr>
        <w:t xml:space="preserve">Teksti numero 3</w:t>
      </w:r>
    </w:p>
    <w:p>
      <w:pPr>
        <w:pStyle w:val="TextBody"/>
        <w:numPr>
          <w:ilvl w:val="0"/>
          <w:numId w:val="8"/>
        </w:numPr>
        <w:tabs>
          <w:tab w:val="clear" w:pos="1134"/>
          <w:tab w:val="left" w:leader="none" w:pos="720"/>
        </w:tabs>
        <w:bidi w:val="0"/>
        <w:ind w:start="720" w:hanging="283"/>
        <w:jc w:val="left"/>
        <w:rPr/>
      </w:pPr>
      <w:r>
        <w:rPr>
          <w:color w:val="A9A9A9"/>
        </w:rPr>
        <w:t xml:space="preserve">Nicole Sullivan </w:t>
      </w:r>
      <w:r>
        <w:rPr/>
        <w:t xml:space="preserve">roolissa Franny Robinson </w:t>
      </w:r>
    </w:p>
    <w:p>
      <w:pPr>
        <w:pStyle w:val="TextBody"/>
        <w:numPr>
          <w:ilvl w:val="0"/>
          <w:numId w:val="9"/>
        </w:numPr>
        <w:tabs>
          <w:tab w:val="clear" w:pos="1134"/>
          <w:tab w:val="left" w:leader="none" w:pos="707"/>
        </w:tabs>
        <w:bidi w:val="0"/>
        <w:ind w:start="707" w:hanging="283"/>
        <w:jc w:val="left"/>
        <w:rPr/>
      </w:pPr>
      <w:r>
        <w:rPr/>
        <w:t xml:space="preserve">Jessie Flower nuorena Frannynä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rouva Robinsonia elokuvassa Meet the Robinsons...</w:t>
      </w:r>
    </w:p>
    <w:p>
      <w:pPr>
        <w:pStyle w:val="TextBody"/>
        <w:bidi w:val="0"/>
        <w:jc w:val="left"/>
        <w:rPr>
          <w:b/>
          <w:u w:val="single"/>
          <w:shd w:val="clear" w:fill="FFFF00"/>
        </w:rPr>
      </w:pPr>
      <w:r>
        <w:rPr>
          <w:b/>
          <w:u w:val="single"/>
          <w:shd w:val="clear" w:fill="FFFF00"/>
        </w:rPr>
        <w:t xml:space="preserve">Asiakirjan numero 3506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Tommy Walker on </w:t>
      </w:r>
      <w:r>
        <w:rPr/>
        <w:t xml:space="preserve">yhdysvaltalainen ylistysjohtaja, nykyaikaisen ylistysmusiikin säveltäjä, äänittäjä ja kirjailija. Vuodesta 1990 lähtien hän on toiminut ylistysjohtajana Christian Assembly -seurakunnassa, joka kuuluu International Church of the Foursquare Gospel -kirkkoon Los Angelesissa, Kaliforniassa. Walkerin tunnetuimpia kappaleita ovat ``No Greater Love'', ``Mourning Into Dancing'', ``He Knows My Name'' ja ``That's Why We Praise Him''.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hän tietää nimeni</w:t>
      </w:r>
    </w:p>
    <w:p>
      <w:pPr>
        <w:pStyle w:val="TextBody"/>
        <w:bidi w:val="0"/>
        <w:jc w:val="left"/>
        <w:rPr>
          <w:b/>
          <w:u w:val="single"/>
          <w:shd w:val="clear" w:fill="FFFF00"/>
        </w:rPr>
      </w:pPr>
      <w:r>
        <w:rPr>
          <w:b/>
          <w:u w:val="single"/>
          <w:shd w:val="clear" w:fill="FFFF00"/>
        </w:rPr>
        <w:t xml:space="preserve">Asiakirjan numero 3507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McG:n ohjaamassa videossa video alkaa, kun ``valkoinen kaveri'' laulaa alkutekstit ja Offspringin kitaristi Noodles kävelee jalkakäytävällä kitaransa kanssa soittaen aloitusriffiä. ``valkoinen kaveri'' ajaa kaupungin läpi lowriderillaan ja yrittää käyttäytyä coolina ihmisten edessä leikkimällä autonsa hydrauliikalla ja keskeyttämällä breakdance-session tanssimaan itse. Sitten häntä katsovat tytöt kantavat hänet allasbileisiin ja heittävät hänet altaaseen. Hän hyppää altaasta vain huomatakseen edessään joukon bikineihin pukeutuneita tanssijattaria. Nämä kohtaukset katkaisee bändin soitto. Video päättyy siihen, kun ``valkoinen kaveri'' palaa kotiin ja säikäyttää vahingossa keijupukuun pukeutuneen pikkusiskonsa epäsiistin ulkonäkönsä vuoksi. Dexter Hollandin mukaan bändi halusi Seth Greenin näyttelevän ``valkoista tyyppiä'', mutta hän ei ollut saatavilla. Nähtyään koe-esiintymisnauhan, jossa oli ``viisi tuntematonta'', he päätyivät </w:t>
      </w:r>
      <w:r>
        <w:rPr>
          <w:color w:val="A9A9A9"/>
        </w:rPr>
        <w:t xml:space="preserve">Guy Coheniin, joka esiintyi myöhemmin </w:t>
      </w:r>
      <w:r>
        <w:rPr/>
        <w:t xml:space="preserve">``Why Don't You Get a Job?'' -videolla ja esiintyi toisinaan Offspringin konserteissa.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kaveri melko lentää valkoinen kaveri video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``Pretty Fly (For a White Guy)'' on yhdysvaltalaisen rock-yhtyeen The Offspringin kappale. Se on </w:t>
      </w:r>
      <w:r>
        <w:rPr/>
        <w:t xml:space="preserve">neljäs kappale heidän viidenneltä studioalbumiltaan Americana (</w:t>
      </w:r>
      <w:r>
        <w:rPr>
          <w:color w:val="A9A9A9"/>
        </w:rPr>
        <w:t xml:space="preserve">1998), </w:t>
      </w:r>
      <w:r>
        <w:rPr/>
        <w:t xml:space="preserve">ja se julkaistiin albumin ensimmäisenä singlenä. Kappale saavutti merkittävää pop- ja rock- sekä vaihtoehtoradiosoittoa ja suosiota, ja se oli korkeimmillaan Billboard Hot 100 -listan sijalla 53, Hot Mainstream Rock Tracks -listan sijalla 5 ja Modern Rock Tracks -listan sijalla 3. Kappaleen suosio oli suuri. Kappale nousi listoille yli 15 maassa, ja yhdeksässä niistä se oli listaykkönen, mukaan lukien Australiassa, jossa se sai neljä kertaa platinaa, ja Yhdistyneessä kuningaskunnassa, mikä teki siitä yhden yhtyeen kaupallisesti menestyneimmistä singleistä. Kappale on pilkallinen kuvaus wiggeristä, valkoisesta miehestä, joka haluaa käyttäytyä kuin afroamerikkalainen stereotyyppi.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ilmestyi "pretty fly for a white guy"?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``Pretty Fly (For a White Guy)'' on yhdysvaltalaisen rock-yhtyeen </w:t>
      </w:r>
      <w:r>
        <w:rPr>
          <w:color w:val="A9A9A9"/>
        </w:rPr>
        <w:t xml:space="preserve">The Offspringin</w:t>
      </w:r>
      <w:r>
        <w:rPr/>
        <w:t xml:space="preserve"> kappale</w:t>
      </w:r>
      <w:r>
        <w:rPr/>
        <w:t xml:space="preserve">. Se on </w:t>
      </w:r>
      <w:r>
        <w:rPr/>
        <w:t xml:space="preserve">neljäs kappale heidän viidenneltä studioalbumiltaan Americana (</w:t>
      </w:r>
      <w:r>
        <w:rPr>
          <w:color w:val="DCDCDC"/>
        </w:rPr>
        <w:t xml:space="preserve">1998), </w:t>
      </w:r>
      <w:r>
        <w:rPr/>
        <w:t xml:space="preserve">ja se julkaistiin albumin ensimmäisenä singlenä. Kappale saavutti merkittävää pop- ja rock- sekä vaihtoehtoradiosoittoa ja suosiota, ja se oli korkeimmillaan Billboard Hot 100 -listan sijalla 53, Hot Mainstream Rock Tracks -listan sijalla 5 ja Modern Rock Tracks -listan sijalla 3. Kappaleen suosio oli suuri. Kappale nousi listoille yli 15 maassa, ja yhdeksässä niistä se oli listaykkönen, mukaan lukien Australiassa, jossa se sai neljä kertaa platinaa, ja Yhdistyneessä kuningaskunnassa, mikä teki siitä yhden yhtyeen kaupallisesti menestyneimmistä singleistä. Kappale on pilkallinen kuvaus valkoisesta miehestä, joka haluaa käyttäytyä kuin afroamerikkalainen stereotyyppi.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aika lentävä valkoiseksi mieheksi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aika lennokkaasti valkoiseksi mieheksi...</w:t>
      </w:r>
    </w:p>
    <w:p>
      <w:pPr>
        <w:pStyle w:val="TextBody"/>
        <w:bidi w:val="0"/>
        <w:jc w:val="left"/>
        <w:rPr>
          <w:b/>
          <w:u w:val="single"/>
          <w:shd w:val="clear" w:fill="FFFF00"/>
        </w:rPr>
      </w:pPr>
      <w:r>
        <w:rPr>
          <w:b/>
          <w:u w:val="single"/>
          <w:shd w:val="clear" w:fill="FFFF00"/>
        </w:rPr>
        <w:t xml:space="preserve">Asiakirjan numero 3508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Jason Isaacs </w:t>
      </w:r>
      <w:r>
        <w:rPr/>
        <w:t xml:space="preserve">(s. 6. kesäkuuta 1963) on englantilainen näyttelijä ja ääninäyttelijä. Hänet tunnetaan Lucius Malfoyn roolista Harry Potter -elokuvasarjassa, eversti William Tavingtonin roolista The Patriot -sarjassa ja rikollinen Michael Caffeen roolista Showtimen sarjassa Brotherhood. Joulukuussa 2016 hän esitti ``Hap'' Percyä Netflixin yliluonnollisessa The OA -sarjassa. Tällä hetkellä hän esittää kapteeni Gabriel Lorcaa, USS Discoveryn komentajaa Star Trek: Discovery -sarjassa ja antaa inkvisiittorin, Sentinelin, äänen Star Wars Rebels -animaatiosarjassa.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Malfoyn isää Harry Potterissa...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Jason Isaacs </w:t>
      </w:r>
      <w:r>
        <w:rPr/>
        <w:t xml:space="preserve">(s. 6. kesäkuuta 1963) on englantilainen näyttelijä ja tuottaja, joka tunnetaan parhaiten Lucius Malfoyn roolista Harry Potter -elokuvasarjassa, eversti William Tavingtonin roolista elokuvassa The Patriot, rikollisen Michael Caffeen roolista Showtime-sarjassa Brotherhood ja marsalkka Georgi Žukovin roolista elokuvassa The Death of Stalin. Joulukuussa 2016 hän esitti ``Hap'' Percyä Netflixin yliluonnollisessa The OA -sarjassa. Hän esitti kapteeni Gabriel Lorcaa, USS Discoveryn komentajaa Star Trek: Discovery -sarjan ensimmäisellä kaudella ja on tällä hetkellä inkvisiittorin, Sentinelin, äänenä Star Wars Rebels -animaatiosarjassa.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Lucius Malfoyn roolia Harry Potter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Jason Isaacs </w:t>
      </w:r>
      <w:r>
        <w:rPr/>
        <w:t xml:space="preserve">(s. 6. kesäkuuta 1963) on englantilainen näyttelijä ja ääninäyttelijä. Hänet tunnetaan Lucius Malfoyn roolista Harry Potter -elokuvissa, eversti William Tavingtonin roolista The Patriot -sarjassa ja rikollinen Michael Caffeen roolista Showtimen sarjassa Brotherhood. Joulukuussa 2016 hän esitti ``Hap'' Percyä Netflixin yliluonnollisessa The OA -sarjassa. Tällä hetkellä hän näyttelee kapteeni Gabriel Lorcaa, USS Discoveryn komentavaa upseeria Star Trek: Discoveryssä.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Lucius Malfoyn roolia?</w:t>
      </w:r>
    </w:p>
    <w:p>
      <w:pPr>
        <w:pStyle w:val="TextBody"/>
        <w:bidi w:val="0"/>
        <w:jc w:val="left"/>
        <w:rPr>
          <w:b/>
          <w:u w:val="single"/>
          <w:shd w:val="clear" w:fill="FFFF00"/>
        </w:rPr>
      </w:pPr>
      <w:r>
        <w:rPr>
          <w:b/>
          <w:u w:val="single"/>
          <w:shd w:val="clear" w:fill="FFFF00"/>
        </w:rPr>
        <w:t xml:space="preserve">Asiakirjan numero 3509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sukupolvi (Raspberry Pi 1 Model B) julkaistiin </w:t>
      </w:r>
      <w:r>
        <w:rPr>
          <w:color w:val="A9A9A9"/>
        </w:rPr>
        <w:t xml:space="preserve">helmikuussa 2012</w:t>
      </w:r>
      <w:r>
        <w:rPr/>
        <w:t xml:space="preserve">, ja sitä seurasi yksinkertaisempi ja halvempi Model A. Vuonna 2014 säätiö julkaisi parannetun piirilevyn, Raspberry Pi 1 Model B+:n. Nämä piirilevyt ovat suunnilleen luottokortin kokoisia, ja ne edustavat vakiomuotoista päälinjaa. Parannetut A+- ja B+-mallit julkaistiin vuotta myöhemmin. Huhtikuussa 2014 julkaistiin ``Compute Module'' sulautettuja sovelluksia varten. Helmikuussa 2015 julkaistiin Raspberry Pi 2, johon lisättiin lisää RAM-muistia.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Raspberry Pi julkaistiin?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Raspberry Pi Raspberry Pi 3 Model B+ </w:t>
      </w:r>
    </w:p>
    <w:tbl>
      <w:tblPr>
        <w:tblW w:w="10205" w:type="dxa"/>
        <w:jc w:val="left"/>
        <w:tblInd w:w="0" w:type="dxa"/>
        <w:tblLayout w:type="fixed"/>
        <w:tblCellMar>
          <w:top w:w="28" w:type="dxa"/>
          <w:left w:w="28" w:type="dxa"/>
          <w:bottom w:w="28" w:type="dxa"/>
          <w:right w:w="28" w:type="dxa"/>
        </w:tblCellMar>
      </w:tblPr>
      <w:tblGrid>
        <w:gridCol w:w="1852"/>
        <w:gridCol w:w="8353"/>
      </w:tblGrid>
      <w:tr>
        <w:trPr/>
        <w:tc>
          <w:tcPr>
            <w:tcW w:w="1852" w:type="dxa"/>
            <w:tcBorders/>
            <w:vAlign w:val="center"/>
          </w:tcPr>
          <w:p>
            <w:pPr>
              <w:pStyle w:val="TableHeading"/>
              <w:suppressLineNumbers/>
              <w:bidi w:val="0"/>
              <w:spacing w:before="0" w:after="283"/>
              <w:jc w:val="center"/>
              <w:rPr/>
            </w:pPr>
            <w:r>
              <w:rPr/>
              <w:t xml:space="preserve">Julkaisupäivä </w:t>
            </w:r>
          </w:p>
        </w:tc>
        <w:tc>
          <w:tcPr>
            <w:tcW w:w="8353" w:type="dxa"/>
            <w:tcBorders/>
            <w:vAlign w:val="center"/>
          </w:tcPr>
          <w:p>
            <w:pPr>
              <w:pStyle w:val="TableContents"/>
              <w:bidi w:val="0"/>
              <w:spacing w:before="0" w:after="283"/>
              <w:jc w:val="left"/>
              <w:rPr/>
            </w:pPr>
            <w:r>
              <w:rPr>
                <w:color w:val="A9A9A9"/>
              </w:rPr>
              <w:t xml:space="preserve">14 maaliskuuta 2018</w:t>
            </w:r>
            <w:r>
              <w:rPr/>
              <w:t xml:space="preserve">; 4 kuukautta sitten (2018-03-14) </w:t>
            </w:r>
          </w:p>
        </w:tc>
      </w:tr>
      <w:tr>
        <w:trPr/>
        <w:tc>
          <w:tcPr>
            <w:tcW w:w="1852" w:type="dxa"/>
            <w:tcBorders/>
            <w:vAlign w:val="center"/>
          </w:tcPr>
          <w:p>
            <w:pPr>
              <w:pStyle w:val="TableHeading"/>
              <w:suppressLineNumbers/>
              <w:bidi w:val="0"/>
              <w:spacing w:before="0" w:after="283"/>
              <w:jc w:val="center"/>
              <w:rPr/>
            </w:pPr>
            <w:r>
              <w:rPr/>
              <w:t xml:space="preserve">Aloitushinta </w:t>
            </w:r>
          </w:p>
        </w:tc>
        <w:tc>
          <w:tcPr>
            <w:tcW w:w="8353" w:type="dxa"/>
            <w:tcBorders/>
            <w:vAlign w:val="center"/>
          </w:tcPr>
          <w:p>
            <w:pPr>
              <w:pStyle w:val="TableContents"/>
              <w:bidi w:val="0"/>
              <w:spacing w:before="0" w:after="283"/>
              <w:jc w:val="left"/>
              <w:rPr/>
            </w:pPr>
            <w:r>
              <w:rPr/>
              <w:t xml:space="preserve">US $35 </w:t>
            </w:r>
          </w:p>
        </w:tc>
      </w:tr>
      <w:tr>
        <w:trPr/>
        <w:tc>
          <w:tcPr>
            <w:tcW w:w="1852" w:type="dxa"/>
            <w:tcBorders/>
            <w:vAlign w:val="center"/>
          </w:tcPr>
          <w:p>
            <w:pPr>
              <w:pStyle w:val="TableHeading"/>
              <w:suppressLineNumbers/>
              <w:bidi w:val="0"/>
              <w:spacing w:before="0" w:after="283"/>
              <w:jc w:val="center"/>
              <w:rPr/>
            </w:pPr>
            <w:r>
              <w:rPr/>
              <w:t xml:space="preserve">Käyttöjärjestelmä </w:t>
            </w:r>
          </w:p>
        </w:tc>
        <w:tc>
          <w:tcPr>
            <w:tcW w:w="8353" w:type="dxa"/>
            <w:tcBorders/>
            <w:vAlign w:val="center"/>
          </w:tcPr>
          <w:p>
            <w:pPr>
              <w:pStyle w:val="TableContents"/>
              <w:bidi w:val="0"/>
              <w:spacing w:before="0" w:after="283"/>
              <w:jc w:val="left"/>
              <w:rPr/>
            </w:pPr>
            <w:r>
              <w:rPr/>
              <w:t xml:space="preserve">9front Android Things Arch Linux ARM CentOS Debian Fedora FreeBSD Freedombox Gentoo Linux Kali Linux Kano NetBSD OpenBSD OpenWrt OSMC Plan 9 Raspbian RISC OS Slackware SUSE Ubuntu Core Ubuntu MATE Windows 10 IoT Core Windows 10 IoT Core </w:t>
            </w:r>
          </w:p>
        </w:tc>
      </w:tr>
      <w:tr>
        <w:trPr/>
        <w:tc>
          <w:tcPr>
            <w:tcW w:w="1852" w:type="dxa"/>
            <w:tcBorders/>
            <w:vAlign w:val="center"/>
          </w:tcPr>
          <w:p>
            <w:pPr>
              <w:pStyle w:val="TableHeading"/>
              <w:suppressLineNumbers/>
              <w:bidi w:val="0"/>
              <w:spacing w:before="0" w:after="283"/>
              <w:jc w:val="center"/>
              <w:rPr/>
            </w:pPr>
            <w:r>
              <w:rPr/>
              <w:t xml:space="preserve">Käytetty järjestelmä-siru </w:t>
            </w:r>
          </w:p>
        </w:tc>
        <w:tc>
          <w:tcPr>
            <w:tcW w:w="8353" w:type="dxa"/>
            <w:tcBorders/>
            <w:vAlign w:val="center"/>
          </w:tcPr>
          <w:p>
            <w:pPr>
              <w:pStyle w:val="TableContents"/>
              <w:bidi w:val="0"/>
              <w:spacing w:before="0" w:after="283"/>
              <w:jc w:val="left"/>
              <w:rPr/>
            </w:pPr>
            <w:r>
              <w:rPr/>
              <w:t xml:space="preserve">Broadcom BCM2837B0 </w:t>
            </w:r>
          </w:p>
        </w:tc>
      </w:tr>
      <w:tr>
        <w:trPr/>
        <w:tc>
          <w:tcPr>
            <w:tcW w:w="1852" w:type="dxa"/>
            <w:tcBorders/>
            <w:vAlign w:val="center"/>
          </w:tcPr>
          <w:p>
            <w:pPr>
              <w:pStyle w:val="TableHeading"/>
              <w:suppressLineNumbers/>
              <w:bidi w:val="0"/>
              <w:spacing w:before="0" w:after="283"/>
              <w:jc w:val="center"/>
              <w:rPr/>
            </w:pPr>
            <w:r>
              <w:rPr/>
              <w:t xml:space="preserve">CPU </w:t>
            </w:r>
          </w:p>
        </w:tc>
        <w:tc>
          <w:tcPr>
            <w:tcW w:w="8353" w:type="dxa"/>
            <w:tcBorders/>
            <w:vAlign w:val="center"/>
          </w:tcPr>
          <w:p>
            <w:pPr>
              <w:pStyle w:val="TableContents"/>
              <w:bidi w:val="0"/>
              <w:spacing w:before="0" w:after="283"/>
              <w:jc w:val="left"/>
              <w:rPr/>
            </w:pPr>
            <w:r>
              <w:rPr/>
              <w:t xml:space="preserve">1,4 GHz 64 / 32-bittinen neliytiminen ARM Cortex-A53 -ydinprosessori </w:t>
            </w:r>
          </w:p>
        </w:tc>
      </w:tr>
      <w:tr>
        <w:trPr/>
        <w:tc>
          <w:tcPr>
            <w:tcW w:w="1852" w:type="dxa"/>
            <w:tcBorders/>
            <w:vAlign w:val="center"/>
          </w:tcPr>
          <w:p>
            <w:pPr>
              <w:pStyle w:val="TableHeading"/>
              <w:suppressLineNumbers/>
              <w:bidi w:val="0"/>
              <w:spacing w:before="0" w:after="283"/>
              <w:jc w:val="center"/>
              <w:rPr/>
            </w:pPr>
            <w:r>
              <w:rPr/>
              <w:t xml:space="preserve">Muisti </w:t>
            </w:r>
          </w:p>
        </w:tc>
        <w:tc>
          <w:tcPr>
            <w:tcW w:w="8353" w:type="dxa"/>
            <w:tcBorders/>
            <w:vAlign w:val="center"/>
          </w:tcPr>
          <w:p>
            <w:pPr>
              <w:pStyle w:val="TableContents"/>
              <w:bidi w:val="0"/>
              <w:spacing w:before="0" w:after="283"/>
              <w:jc w:val="left"/>
              <w:rPr/>
            </w:pPr>
            <w:r>
              <w:rPr/>
              <w:t xml:space="preserve">1 Gt LPDDR2-muistia 900 MHz:n kellotaajuudella </w:t>
            </w:r>
          </w:p>
        </w:tc>
      </w:tr>
      <w:tr>
        <w:trPr/>
        <w:tc>
          <w:tcPr>
            <w:tcW w:w="1852" w:type="dxa"/>
            <w:tcBorders/>
            <w:vAlign w:val="center"/>
          </w:tcPr>
          <w:p>
            <w:pPr>
              <w:pStyle w:val="TableHeading"/>
              <w:suppressLineNumbers/>
              <w:bidi w:val="0"/>
              <w:spacing w:before="0" w:after="283"/>
              <w:jc w:val="center"/>
              <w:rPr/>
            </w:pPr>
            <w:r>
              <w:rPr/>
              <w:t xml:space="preserve">Varastointi </w:t>
            </w:r>
          </w:p>
        </w:tc>
        <w:tc>
          <w:tcPr>
            <w:tcW w:w="8353" w:type="dxa"/>
            <w:tcBorders/>
            <w:vAlign w:val="center"/>
          </w:tcPr>
          <w:p>
            <w:pPr>
              <w:pStyle w:val="TableContents"/>
              <w:bidi w:val="0"/>
              <w:spacing w:before="0" w:after="283"/>
              <w:jc w:val="left"/>
              <w:rPr/>
            </w:pPr>
            <w:r>
              <w:rPr/>
              <w:t xml:space="preserve">MicroSDHC-korttipaikka </w:t>
            </w:r>
          </w:p>
        </w:tc>
      </w:tr>
      <w:tr>
        <w:trPr/>
        <w:tc>
          <w:tcPr>
            <w:tcW w:w="1852" w:type="dxa"/>
            <w:tcBorders/>
            <w:vAlign w:val="center"/>
          </w:tcPr>
          <w:p>
            <w:pPr>
              <w:pStyle w:val="TableHeading"/>
              <w:suppressLineNumbers/>
              <w:bidi w:val="0"/>
              <w:spacing w:before="0" w:after="283"/>
              <w:jc w:val="center"/>
              <w:rPr/>
            </w:pPr>
            <w:r>
              <w:rPr/>
              <w:t xml:space="preserve">Grafiikka </w:t>
            </w:r>
          </w:p>
        </w:tc>
        <w:tc>
          <w:tcPr>
            <w:tcW w:w="8353" w:type="dxa"/>
            <w:tcBorders/>
            <w:vAlign w:val="center"/>
          </w:tcPr>
          <w:p>
            <w:pPr>
              <w:pStyle w:val="TableContents"/>
              <w:bidi w:val="0"/>
              <w:spacing w:before="0" w:after="283"/>
              <w:jc w:val="left"/>
              <w:rPr/>
            </w:pPr>
            <w:r>
              <w:rPr/>
              <w:t xml:space="preserve">Broadcom VideoCore IV 300 MHz / 400 MHz </w:t>
            </w:r>
          </w:p>
        </w:tc>
      </w:tr>
      <w:tr>
        <w:trPr/>
        <w:tc>
          <w:tcPr>
            <w:tcW w:w="1852" w:type="dxa"/>
            <w:tcBorders/>
            <w:vAlign w:val="center"/>
          </w:tcPr>
          <w:p>
            <w:pPr>
              <w:pStyle w:val="TableHeading"/>
              <w:suppressLineNumbers/>
              <w:bidi w:val="0"/>
              <w:spacing w:before="0" w:after="283"/>
              <w:jc w:val="center"/>
              <w:rPr/>
            </w:pPr>
            <w:r>
              <w:rPr/>
              <w:t xml:space="preserve">Teho </w:t>
            </w:r>
          </w:p>
        </w:tc>
        <w:tc>
          <w:tcPr>
            <w:tcW w:w="8353" w:type="dxa"/>
            <w:tcBorders/>
            <w:vAlign w:val="center"/>
          </w:tcPr>
          <w:p>
            <w:pPr>
              <w:pStyle w:val="TableContents"/>
              <w:bidi w:val="0"/>
              <w:spacing w:before="0" w:after="283"/>
              <w:jc w:val="left"/>
              <w:rPr/>
            </w:pPr>
            <w:r>
              <w:rPr/>
              <w:t xml:space="preserve">1,5 W (keskimäärin tyhjäkäynnillä) - 6,7 W (maksimissaan rasituksessa). </w:t>
            </w:r>
          </w:p>
        </w:tc>
      </w:tr>
      <w:tr>
        <w:trPr/>
        <w:tc>
          <w:tcPr>
            <w:tcW w:w="1852" w:type="dxa"/>
            <w:tcBorders/>
            <w:vAlign w:val="center"/>
          </w:tcPr>
          <w:p>
            <w:pPr>
              <w:pStyle w:val="TableHeading"/>
              <w:suppressLineNumbers/>
              <w:bidi w:val="0"/>
              <w:spacing w:before="0" w:after="283"/>
              <w:jc w:val="center"/>
              <w:rPr/>
            </w:pPr>
            <w:r>
              <w:rPr/>
              <w:t xml:space="preserve">Verkkosivusto </w:t>
            </w:r>
          </w:p>
        </w:tc>
        <w:tc>
          <w:tcPr>
            <w:tcW w:w="8353" w:type="dxa"/>
            <w:tcBorders/>
            <w:vAlign w:val="center"/>
          </w:tcPr>
          <w:p>
            <w:pPr>
              <w:pStyle w:val="TableContents"/>
              <w:bidi w:val="0"/>
              <w:spacing w:before="0" w:after="283"/>
              <w:jc w:val="left"/>
              <w:rPr/>
            </w:pPr>
            <w:r>
              <w:rPr/>
              <w:t xml:space="preserve">raspberrypi.org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raspberry pi 3 b+ ilmestyi?</w:t>
      </w:r>
    </w:p>
    <w:p>
      <w:pPr>
        <w:pStyle w:val="TextBody"/>
        <w:bidi w:val="0"/>
        <w:jc w:val="left"/>
        <w:rPr>
          <w:b/>
          <w:u w:val="single"/>
          <w:shd w:val="clear" w:fill="FFFF00"/>
        </w:rPr>
      </w:pPr>
      <w:r>
        <w:rPr>
          <w:b/>
          <w:u w:val="single"/>
          <w:shd w:val="clear" w:fill="FFFF00"/>
        </w:rPr>
        <w:t xml:space="preserve">Asiakirjan numero 3510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on (vuodesta </w:t>
      </w:r>
      <w:r>
        <w:rPr>
          <w:color w:val="A9A9A9"/>
        </w:rPr>
        <w:t xml:space="preserve">2006</w:t>
      </w:r>
      <w:r>
        <w:rPr/>
        <w:t xml:space="preserve"> lähtien) käytössä samat standardivärit </w:t>
      </w:r>
      <w:r>
        <w:rPr/>
        <w:t xml:space="preserve">kuin muualla Euroopassa, ja ne noudattavat kansainvälistä standardia IEC 60446. Tämä värimaailma otettiin Yhdistyneessä kuningaskunnassa käyttöön jo 1970-luvun alussa, mutta IEE:n kiinteille johdoille suosittelema alkuperäinen värimaailma oli sallittu vuoteen 2006 asti. Tämän seurauksena useimmissa laitejohtimissa on vuodesta 2006 lähtien käytetty kansainvälistä sinistä/ruskeaa standardia. Kiinteissä johdotuksissa sinistä/ruskeaa järjestelmää käytetään vain uudemmissa (vuoden 2004 jälkeisissä) asennuksissa, ja vanhaa IEE:n mustaa/punaista järjestelmää käytetään nykyisissä asennuksissa todennäköisesti vielä vuosikymmeniä.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johdotusvärit tulivat markkinoille?</w:t>
      </w:r>
    </w:p>
    <w:p>
      <w:pPr>
        <w:pStyle w:val="TextBody"/>
        <w:bidi w:val="0"/>
        <w:jc w:val="left"/>
        <w:rPr>
          <w:b/>
          <w:u w:val="single"/>
          <w:shd w:val="clear" w:fill="FFFF00"/>
        </w:rPr>
      </w:pPr>
      <w:r>
        <w:rPr>
          <w:b/>
          <w:u w:val="single"/>
          <w:shd w:val="clear" w:fill="FFFF00"/>
        </w:rPr>
        <w:t xml:space="preserve">Asiakirjan numero 3511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 helmikuuta 2015 Thomas vaihdettiin Boston Celticsiin </w:t>
      </w:r>
      <w:r>
        <w:rPr>
          <w:color w:val="A9A9A9"/>
        </w:rPr>
        <w:t xml:space="preserve">Marcus Thorntonin </w:t>
      </w:r>
      <w:r>
        <w:rPr/>
        <w:t xml:space="preserve">ja </w:t>
      </w:r>
      <w:r>
        <w:rPr>
          <w:color w:val="DCDCDC"/>
        </w:rPr>
        <w:t xml:space="preserve">vuoden 2016 ensimmäisen kierroksen varauksen </w:t>
      </w:r>
      <w:r>
        <w:rPr/>
        <w:t xml:space="preserve">vastineeksi</w:t>
      </w:r>
      <w:r>
        <w:rPr/>
        <w:t xml:space="preserve">. Kolme päivää myöhemmin hän debytoi Celticsissä 118 -- 111 jatkoaikatappiossa Los Angeles Lakersia vastaan tehden 21 pistettä penkiltä. Maaliskuun 2. päivänä 2015 hänet nimettiin itäisen konferenssin viikon pelaajaksi maanantaista 23. helmikuuta sunnuntaihin 1. maaliskuuta pelatuista peleistä. Myöhemmin häneltä jäi maaliskuun aikana väliin kahdeksan peliä alaselän ruhjeen vuoksi. Huhtikuun 8. päivänä 2015 hän teki kauden ennätyksensä 34 pistettä 113 -- 103-voitossa Detroit Pistonsia vastaan. Tämän jälkeen hän ansaitsi itäisen konferenssin viikon pelaajaksi maanantaista 6. huhtikuuta sunnuntaihin 12. huhtikuuta pelatuista otteluista. Uransa ensimmäisessä pudotuspeliottelussa 19. huhtikuuta Thomas kirjautti 22 pistettä ja 10 syöttöä ensimmäisen kierroksen Game 1 -tappiossa Cleveland Cavaliersia vastaan. Celtics hävisi Cavaliersille neljän ottelun puhtaalla pelillä, sillä Thomas teki sarjassa keskimäärin 17,5 pistettä ja 7,0 syöttöä ottelua kohden. Kuudennen miehen roolinsa seurauksena sekä Phoenixissa että Bostonissa vuosina 2014 -- 15 Thomas sijoittui NBA:n Sixth Man of the Year Award -äänestyksessä toiseksi 324 pisteellä, joista 33 oli ensimmäisen sijan ääniä.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Suns sai isaiah thomasin tilalle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Luetteloitu korkeus </w:t>
      </w:r>
      <w:r>
        <w:rPr>
          <w:color w:val="A9A9A9"/>
        </w:rPr>
        <w:t xml:space="preserve">1,75 m (5 ft 9 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Isiah Thomas, joka pelaa Boston Celticsin joukkueessa.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2011 -- 2014 </w:t>
      </w:r>
      <w:r>
        <w:rPr>
          <w:color w:val="A9A9A9"/>
        </w:rPr>
        <w:t xml:space="preserve">Sacramento </w:t>
      </w:r>
      <w:r>
        <w:rPr/>
        <w:t xml:space="preserve">Kings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isiah thomas pelasi vuonna 2014</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22. elokuuta </w:t>
      </w:r>
      <w:r>
        <w:rPr/>
        <w:t xml:space="preserve">2017 </w:t>
      </w:r>
      <w:r>
        <w:rPr/>
        <w:t xml:space="preserve">Thomas vaihdettiin yhdessä Jae Crowderin, Ante Žižićin ja Brooklyn Netsin suojaamattoman vuoden 2018 ensimmäisen kierroksen varausvuoron kanssa Cleveland Cavaliersiin vaihdossa Kyrie Irvingiin. Clevelandin henkilökunnan kaupan jälkeisessä lääkärintarkastuksessa heräsi kuitenkin huoli Thomasin aiemmin loukkaantuneen lonkan terveydestä. Tämän seurauksena kahdeksan päivää sopimuksen julkistamisen jälkeen Celtics suostui lähettämään Cavaliersille vuoden 2020 toisen kierroksen varausvuoron Miami Heatin kautta kaupan loppuunsaattamiseksi. Myöhemmin kerrottiin, että Thomas oli pelannut useiden kausien ajan lonkkansa sekundaaristen ongelmien, kuten rustokadon ja jonkin verran niveltulehduksen, kanssa. Syyskuun 25. päivänä 2017 Cavaliers piti häntä mahdollisena pelata vuoden loppuun mennessä. Joulukuun 21. päivänä 2017 Thomas harjoitteli NBA G-liigan Canton Charge -joukkueen kanssa ja pukeutui ensimmäistä kertaa Cavaliersiin liittymisen jälkeen pukuun, mutta ei pelannut Chicago Bullsia vastaan. Tammikuun 2. päivänä 2018 Thomas teki kauan odotetun debyyttinsä Cavaliersissa, tehden 17 pistettä 19 minuutissa penkiltä 127 -- 110 voitossa Portland Trail Blazersia vastaan. Päivää myöhemmin Thomas palasi TD Gardeniin. Vaikka hän ei pelannut Cavaliersin 102 -- 88 tappiossa Celticsille, Thomas sai Celticsin faneilta seisovat aplodit. Tammikuun 6. päivänä hän teki 19 pistettä ja antoi neljä syöttöä kauden toisessa esiintymisessään ja ensimmäisessä aloituksessaan 131 -- 127-voitossa Orlando Magicia vastaan. Tammikuun 20. päivänä hän teki kauden ennätyksensä 24 pistettä 148 -- 124 tappiossa Oklahoma City Thunderille.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isaiah thomas siirtyi cavs:iin?</w:t>
      </w:r>
    </w:p>
    <w:p>
      <w:pPr>
        <w:pStyle w:val="TextBody"/>
        <w:bidi w:val="0"/>
        <w:jc w:val="left"/>
        <w:rPr>
          <w:b/>
          <w:u w:val="single"/>
          <w:shd w:val="clear" w:fill="FFFF00"/>
        </w:rPr>
      </w:pPr>
      <w:r>
        <w:rPr>
          <w:b/>
          <w:u w:val="single"/>
          <w:shd w:val="clear" w:fill="FFFF00"/>
        </w:rPr>
        <w:t xml:space="preserve">Asiakirjan numero 3512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1922 virolainen tähtitieteilijä Ernst Öpik teki etäisyysmäärityksen, joka tuki teoriaa, jonka mukaan Andromedan tähtisumu on todellakin kaukainen galaksin ulkopuolinen kohde. </w:t>
      </w:r>
      <w:r>
        <w:rPr>
          <w:color w:val="A9A9A9"/>
        </w:rPr>
        <w:t xml:space="preserve">Edwin Hubble </w:t>
      </w:r>
      <w:r>
        <w:rPr/>
        <w:t xml:space="preserve">pystyi </w:t>
      </w:r>
      <w:r>
        <w:rPr/>
        <w:t xml:space="preserve">uuden 100 tuuman Mt. Wilson -teleskoopin avulla </w:t>
      </w:r>
      <w:r>
        <w:rPr/>
        <w:t xml:space="preserve">erottamaan joidenkin spiraalisumujen ulommat osat yksittäisten tähtien kokoelmina ja tunnistamaan joitakin kefeidimuuttujia, minkä ansiosta hän pystyi arvioimaan sumujen etäisyyden: ne olivat aivan liian kaukana ollakseen osa Linnunrataa. Vuonna 1936 Hubble laati galaktisen morfologian luokituksen, jota käytetään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ensimmäisenä luokitteli galaksit ryhmiin niiden rakenteen mukaan.</w:t>
      </w:r>
    </w:p>
    <w:p>
      <w:pPr>
        <w:pStyle w:val="TextBody"/>
        <w:bidi w:val="0"/>
        <w:jc w:val="left"/>
        <w:rPr>
          <w:b/>
          <w:u w:val="single"/>
          <w:shd w:val="clear" w:fill="FFFF00"/>
        </w:rPr>
      </w:pPr>
      <w:r>
        <w:rPr>
          <w:b/>
          <w:u w:val="single"/>
          <w:shd w:val="clear" w:fill="FFFF00"/>
        </w:rPr>
        <w:t xml:space="preserve">Asiakirjan numero 3513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Runs Out'' on yhdysvaltalaisen pop-rock-yhtye </w:t>
      </w:r>
      <w:r>
        <w:rPr>
          <w:color w:val="A9A9A9"/>
        </w:rPr>
        <w:t xml:space="preserve">OneRepublicin vuonna </w:t>
      </w:r>
      <w:r>
        <w:rPr/>
        <w:t xml:space="preserve">2014 julkaistua kolmatta studioalbumiaan Native (2013) varten </w:t>
      </w:r>
      <w:r>
        <w:rPr/>
        <w:t xml:space="preserve">levyttämä kappale.</w:t>
      </w:r>
      <w:r>
        <w:rPr/>
        <w:t xml:space="preserve"> Sen tuotti Ryan Tedder, joka kirjoitti kappaleen yhdessä Brent Kutzlen, Drew Brownin, Zach Filkinsin ja Eddie Fisherin kanssa. Kappale julkaistiin digitaalisesti Australiassa 14. huhtikuuta 2014, ja se huollettiin nykyaikaiseen hittiradioon Yhdysvalloissa 6. toukokuuta viidenneksi kokonaissingleksi albumilta.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kun rakkaus loppuu...</w:t>
      </w:r>
    </w:p>
    <w:p>
      <w:pPr>
        <w:pStyle w:val="TextBody"/>
        <w:bidi w:val="0"/>
        <w:jc w:val="left"/>
        <w:rPr>
          <w:b/>
          <w:u w:val="single"/>
          <w:shd w:val="clear" w:fill="FFFF00"/>
        </w:rPr>
      </w:pPr>
      <w:r>
        <w:rPr>
          <w:b/>
          <w:u w:val="single"/>
          <w:shd w:val="clear" w:fill="FFFF00"/>
        </w:rPr>
        <w:t xml:space="preserve">Asiakirjan numero 3514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TNI Tentara Nasional Indonesia Indonesian kansalliset asevoimat TNI:n (Indonesian kansalliset asevoimat) tunnukset. </w:t>
      </w:r>
    </w:p>
    <w:tbl>
      <w:tblPr>
        <w:tblW w:w="10205" w:type="dxa"/>
        <w:jc w:val="left"/>
        <w:tblInd w:w="0" w:type="dxa"/>
        <w:tblLayout w:type="fixed"/>
        <w:tblCellMar>
          <w:top w:w="28" w:type="dxa"/>
          <w:left w:w="28" w:type="dxa"/>
          <w:bottom w:w="28" w:type="dxa"/>
          <w:right w:w="28" w:type="dxa"/>
        </w:tblCellMar>
      </w:tblPr>
      <w:tblGrid>
        <w:gridCol w:w="2504"/>
        <w:gridCol w:w="7701"/>
      </w:tblGrid>
      <w:tr>
        <w:trPr/>
        <w:tc>
          <w:tcPr>
            <w:tcW w:w="2504" w:type="dxa"/>
            <w:tcBorders/>
            <w:vAlign w:val="center"/>
          </w:tcPr>
          <w:p>
            <w:pPr>
              <w:pStyle w:val="TableHeading"/>
              <w:suppressLineNumbers/>
              <w:bidi w:val="0"/>
              <w:spacing w:before="0" w:after="283"/>
              <w:jc w:val="center"/>
              <w:rPr/>
            </w:pPr>
            <w:r>
              <w:rPr/>
              <w:t xml:space="preserve">Perustettu </w:t>
            </w:r>
          </w:p>
        </w:tc>
        <w:tc>
          <w:tcPr>
            <w:tcW w:w="7701" w:type="dxa"/>
            <w:tcBorders/>
            <w:vAlign w:val="center"/>
          </w:tcPr>
          <w:p>
            <w:pPr>
              <w:pStyle w:val="TableContents"/>
              <w:bidi w:val="0"/>
              <w:spacing w:before="0" w:after="283"/>
              <w:jc w:val="left"/>
              <w:rPr/>
            </w:pPr>
            <w:r>
              <w:rPr/>
              <w:t xml:space="preserve">5. lokakuuta 1945 nimellä Tentara Keamanan Rakyat (Kansan turvallisuusjoukot). </w:t>
            </w:r>
          </w:p>
        </w:tc>
      </w:tr>
      <w:tr>
        <w:trPr/>
        <w:tc>
          <w:tcPr>
            <w:tcW w:w="2504" w:type="dxa"/>
            <w:tcBorders/>
            <w:vAlign w:val="center"/>
          </w:tcPr>
          <w:p>
            <w:pPr>
              <w:pStyle w:val="TableHeading"/>
              <w:suppressLineNumbers/>
              <w:bidi w:val="0"/>
              <w:spacing w:before="0" w:after="283"/>
              <w:jc w:val="center"/>
              <w:rPr/>
            </w:pPr>
            <w:r>
              <w:rPr/>
              <w:t xml:space="preserve">Palveluhaarat </w:t>
            </w:r>
          </w:p>
        </w:tc>
        <w:tc>
          <w:tcPr>
            <w:tcW w:w="7701" w:type="dxa"/>
            <w:tcBorders/>
            <w:vAlign w:val="center"/>
          </w:tcPr>
          <w:p>
            <w:pPr>
              <w:pStyle w:val="TableContents"/>
              <w:bidi w:val="0"/>
              <w:jc w:val="left"/>
              <w:rPr/>
            </w:pPr>
            <w:r>
              <w:rPr/>
              <w:t xml:space="preserve">TNI-AD (armeija) TNI-AL (laivasto) </w:t>
            </w:r>
          </w:p>
          <w:p>
            <w:pPr>
              <w:pStyle w:val="TableContents"/>
              <w:bidi w:val="0"/>
              <w:spacing w:before="0" w:after="283"/>
              <w:jc w:val="left"/>
              <w:rPr/>
            </w:pPr>
            <w:r>
              <w:rPr/>
              <w:t xml:space="preserve">TNI-AU (ilmavoimat) </w:t>
            </w:r>
          </w:p>
        </w:tc>
      </w:tr>
      <w:tr>
        <w:trPr/>
        <w:tc>
          <w:tcPr>
            <w:tcW w:w="2504" w:type="dxa"/>
            <w:tcBorders/>
            <w:vAlign w:val="center"/>
          </w:tcPr>
          <w:p>
            <w:pPr>
              <w:pStyle w:val="TableHeading"/>
              <w:suppressLineNumbers/>
              <w:bidi w:val="0"/>
              <w:spacing w:before="0" w:after="283"/>
              <w:jc w:val="center"/>
              <w:rPr/>
            </w:pPr>
            <w:r>
              <w:rPr/>
              <w:t xml:space="preserve">Päämaja </w:t>
            </w:r>
          </w:p>
        </w:tc>
        <w:tc>
          <w:tcPr>
            <w:tcW w:w="7701" w:type="dxa"/>
            <w:tcBorders/>
            <w:vAlign w:val="center"/>
          </w:tcPr>
          <w:p>
            <w:pPr>
              <w:pStyle w:val="TableContents"/>
              <w:bidi w:val="0"/>
              <w:spacing w:before="0" w:after="283"/>
              <w:jc w:val="left"/>
              <w:rPr/>
            </w:pPr>
            <w:r>
              <w:rPr/>
              <w:t xml:space="preserve">Cilangkap, Jakarta Johtajuus </w:t>
            </w:r>
          </w:p>
        </w:tc>
      </w:tr>
      <w:tr>
        <w:trPr/>
        <w:tc>
          <w:tcPr>
            <w:tcW w:w="2504" w:type="dxa"/>
            <w:tcBorders/>
            <w:vAlign w:val="center"/>
          </w:tcPr>
          <w:p>
            <w:pPr>
              <w:pStyle w:val="TableHeading"/>
              <w:suppressLineNumbers/>
              <w:bidi w:val="0"/>
              <w:spacing w:before="0" w:after="283"/>
              <w:jc w:val="center"/>
              <w:rPr/>
            </w:pPr>
            <w:r>
              <w:rPr/>
              <w:t xml:space="preserve">Ylipäällikkö </w:t>
            </w:r>
          </w:p>
        </w:tc>
        <w:tc>
          <w:tcPr>
            <w:tcW w:w="7701" w:type="dxa"/>
            <w:tcBorders/>
            <w:vAlign w:val="center"/>
          </w:tcPr>
          <w:p>
            <w:pPr>
              <w:pStyle w:val="TableContents"/>
              <w:bidi w:val="0"/>
              <w:spacing w:before="0" w:after="283"/>
              <w:jc w:val="left"/>
              <w:rPr/>
            </w:pPr>
            <w:r>
              <w:rPr/>
              <w:t xml:space="preserve">Presidentti Joko Widodo </w:t>
            </w:r>
          </w:p>
        </w:tc>
      </w:tr>
      <w:tr>
        <w:trPr/>
        <w:tc>
          <w:tcPr>
            <w:tcW w:w="2504" w:type="dxa"/>
            <w:tcBorders/>
            <w:vAlign w:val="center"/>
          </w:tcPr>
          <w:p>
            <w:pPr>
              <w:pStyle w:val="TableHeading"/>
              <w:suppressLineNumbers/>
              <w:bidi w:val="0"/>
              <w:spacing w:before="0" w:after="283"/>
              <w:jc w:val="center"/>
              <w:rPr/>
            </w:pPr>
            <w:r>
              <w:rPr/>
              <w:t xml:space="preserve">Puolustusministeri </w:t>
            </w:r>
          </w:p>
        </w:tc>
        <w:tc>
          <w:tcPr>
            <w:tcW w:w="7701" w:type="dxa"/>
            <w:tcBorders/>
            <w:vAlign w:val="center"/>
          </w:tcPr>
          <w:p>
            <w:pPr>
              <w:pStyle w:val="TableContents"/>
              <w:bidi w:val="0"/>
              <w:spacing w:before="0" w:after="283"/>
              <w:jc w:val="left"/>
              <w:rPr/>
            </w:pPr>
            <w:r>
              <w:rPr/>
              <w:t xml:space="preserve">Ryamizard Ryacudu </w:t>
            </w:r>
          </w:p>
        </w:tc>
      </w:tr>
      <w:tr>
        <w:trPr/>
        <w:tc>
          <w:tcPr>
            <w:tcW w:w="2504" w:type="dxa"/>
            <w:tcBorders/>
            <w:vAlign w:val="center"/>
          </w:tcPr>
          <w:p>
            <w:pPr>
              <w:pStyle w:val="TableHeading"/>
              <w:suppressLineNumbers/>
              <w:bidi w:val="0"/>
              <w:spacing w:before="0" w:after="283"/>
              <w:jc w:val="center"/>
              <w:rPr/>
            </w:pPr>
            <w:r>
              <w:rPr/>
              <w:t xml:space="preserve">Puolustusvoimien komentaja </w:t>
            </w:r>
          </w:p>
        </w:tc>
        <w:tc>
          <w:tcPr>
            <w:tcW w:w="7701" w:type="dxa"/>
            <w:tcBorders/>
            <w:vAlign w:val="center"/>
          </w:tcPr>
          <w:p>
            <w:pPr>
              <w:pStyle w:val="TableContents"/>
              <w:bidi w:val="0"/>
              <w:spacing w:before="0" w:after="283"/>
              <w:jc w:val="left"/>
              <w:rPr/>
            </w:pPr>
            <w:r>
              <w:rPr/>
              <w:t xml:space="preserve">Ylipääliluutnantti </w:t>
            </w:r>
            <w:r>
              <w:rPr>
                <w:color w:val="A9A9A9"/>
              </w:rPr>
              <w:t xml:space="preserve">Hadi Tjahjanto </w:t>
            </w:r>
            <w:r>
              <w:rPr/>
              <w:t xml:space="preserve">Manpower </w:t>
            </w:r>
          </w:p>
        </w:tc>
      </w:tr>
      <w:tr>
        <w:trPr/>
        <w:tc>
          <w:tcPr>
            <w:tcW w:w="2504" w:type="dxa"/>
            <w:tcBorders/>
            <w:vAlign w:val="center"/>
          </w:tcPr>
          <w:p>
            <w:pPr>
              <w:pStyle w:val="TableHeading"/>
              <w:suppressLineNumbers/>
              <w:bidi w:val="0"/>
              <w:spacing w:before="0" w:after="283"/>
              <w:jc w:val="center"/>
              <w:rPr/>
            </w:pPr>
            <w:r>
              <w:rPr/>
              <w:t xml:space="preserve">Sotilasikä </w:t>
            </w:r>
          </w:p>
        </w:tc>
        <w:tc>
          <w:tcPr>
            <w:tcW w:w="7701" w:type="dxa"/>
            <w:tcBorders/>
            <w:vAlign w:val="center"/>
          </w:tcPr>
          <w:p>
            <w:pPr>
              <w:pStyle w:val="TableContents"/>
              <w:bidi w:val="0"/>
              <w:spacing w:before="0" w:after="283"/>
              <w:jc w:val="left"/>
              <w:rPr/>
            </w:pPr>
            <w:r>
              <w:rPr/>
              <w:t xml:space="preserve">18 </w:t>
            </w:r>
          </w:p>
        </w:tc>
      </w:tr>
      <w:tr>
        <w:trPr/>
        <w:tc>
          <w:tcPr>
            <w:tcW w:w="2504" w:type="dxa"/>
            <w:tcBorders/>
            <w:vAlign w:val="center"/>
          </w:tcPr>
          <w:p>
            <w:pPr>
              <w:pStyle w:val="TableHeading"/>
              <w:suppressLineNumbers/>
              <w:bidi w:val="0"/>
              <w:spacing w:before="0" w:after="283"/>
              <w:jc w:val="center"/>
              <w:rPr/>
            </w:pPr>
            <w:r>
              <w:rPr/>
              <w:t xml:space="preserve">Käytettävissä asepalvelukseen </w:t>
            </w:r>
          </w:p>
        </w:tc>
        <w:tc>
          <w:tcPr>
            <w:tcW w:w="7701" w:type="dxa"/>
            <w:tcBorders/>
            <w:vAlign w:val="center"/>
          </w:tcPr>
          <w:p>
            <w:pPr>
              <w:pStyle w:val="TableContents"/>
              <w:bidi w:val="0"/>
              <w:spacing w:before="0" w:after="283"/>
              <w:jc w:val="left"/>
              <w:rPr/>
            </w:pPr>
            <w:r>
              <w:rPr/>
              <w:t xml:space="preserve">131.000.000, 15 -- 49-vuotiaat (131.000.000) (131.000.000) </w:t>
            </w:r>
          </w:p>
        </w:tc>
      </w:tr>
      <w:tr>
        <w:trPr/>
        <w:tc>
          <w:tcPr>
            <w:tcW w:w="2504" w:type="dxa"/>
            <w:tcBorders/>
            <w:vAlign w:val="center"/>
          </w:tcPr>
          <w:p>
            <w:pPr>
              <w:pStyle w:val="TableHeading"/>
              <w:suppressLineNumbers/>
              <w:bidi w:val="0"/>
              <w:spacing w:before="0" w:after="283"/>
              <w:jc w:val="center"/>
              <w:rPr/>
            </w:pPr>
            <w:r>
              <w:rPr/>
              <w:t xml:space="preserve">Sotilaskelpoisuus </w:t>
            </w:r>
          </w:p>
        </w:tc>
        <w:tc>
          <w:tcPr>
            <w:tcW w:w="7701" w:type="dxa"/>
            <w:tcBorders/>
            <w:vAlign w:val="center"/>
          </w:tcPr>
          <w:p>
            <w:pPr>
              <w:pStyle w:val="TableContents"/>
              <w:bidi w:val="0"/>
              <w:spacing w:before="0" w:after="283"/>
              <w:jc w:val="left"/>
              <w:rPr/>
            </w:pPr>
            <w:r>
              <w:rPr/>
              <w:t xml:space="preserve">108,000,000, 15 -- 49-vuotiaat (131,000,000) </w:t>
            </w:r>
          </w:p>
        </w:tc>
      </w:tr>
      <w:tr>
        <w:trPr/>
        <w:tc>
          <w:tcPr>
            <w:tcW w:w="2504" w:type="dxa"/>
            <w:tcBorders/>
            <w:vAlign w:val="center"/>
          </w:tcPr>
          <w:p>
            <w:pPr>
              <w:pStyle w:val="TableHeading"/>
              <w:suppressLineNumbers/>
              <w:bidi w:val="0"/>
              <w:spacing w:before="0" w:after="283"/>
              <w:jc w:val="center"/>
              <w:rPr/>
            </w:pPr>
            <w:r>
              <w:rPr/>
              <w:t xml:space="preserve">Sotilasikään pääseminen vuosittain </w:t>
            </w:r>
          </w:p>
        </w:tc>
        <w:tc>
          <w:tcPr>
            <w:tcW w:w="7701" w:type="dxa"/>
            <w:tcBorders/>
            <w:vAlign w:val="center"/>
          </w:tcPr>
          <w:p>
            <w:pPr>
              <w:pStyle w:val="TableContents"/>
              <w:bidi w:val="0"/>
              <w:spacing w:before="0" w:after="283"/>
              <w:jc w:val="left"/>
              <w:rPr/>
            </w:pPr>
            <w:r>
              <w:rPr/>
              <w:t xml:space="preserve">4,500,000 (131,000,000) </w:t>
            </w:r>
          </w:p>
        </w:tc>
      </w:tr>
      <w:tr>
        <w:trPr/>
        <w:tc>
          <w:tcPr>
            <w:tcW w:w="2504" w:type="dxa"/>
            <w:tcBorders/>
            <w:vAlign w:val="center"/>
          </w:tcPr>
          <w:p>
            <w:pPr>
              <w:pStyle w:val="TableHeading"/>
              <w:suppressLineNumbers/>
              <w:bidi w:val="0"/>
              <w:spacing w:before="0" w:after="283"/>
              <w:jc w:val="center"/>
              <w:rPr/>
            </w:pPr>
            <w:r>
              <w:rPr/>
              <w:t xml:space="preserve">Aktiivinen henkilöstö </w:t>
            </w:r>
          </w:p>
        </w:tc>
        <w:tc>
          <w:tcPr>
            <w:tcW w:w="7701" w:type="dxa"/>
            <w:tcBorders/>
            <w:vAlign w:val="center"/>
          </w:tcPr>
          <w:p>
            <w:pPr>
              <w:pStyle w:val="TableContents"/>
              <w:bidi w:val="0"/>
              <w:spacing w:before="0" w:after="283"/>
              <w:jc w:val="left"/>
              <w:rPr/>
            </w:pPr>
            <w:r>
              <w:rPr/>
              <w:t xml:space="preserve">476,000 </w:t>
            </w:r>
          </w:p>
        </w:tc>
      </w:tr>
      <w:tr>
        <w:trPr/>
        <w:tc>
          <w:tcPr>
            <w:tcW w:w="2504" w:type="dxa"/>
            <w:tcBorders/>
            <w:vAlign w:val="center"/>
          </w:tcPr>
          <w:p>
            <w:pPr>
              <w:pStyle w:val="TableHeading"/>
              <w:suppressLineNumbers/>
              <w:bidi w:val="0"/>
              <w:spacing w:before="0" w:after="283"/>
              <w:jc w:val="center"/>
              <w:rPr/>
            </w:pPr>
            <w:r>
              <w:rPr/>
              <w:t xml:space="preserve">Lähetetty henkilöstö </w:t>
            </w:r>
          </w:p>
        </w:tc>
        <w:tc>
          <w:tcPr>
            <w:tcW w:w="7701" w:type="dxa"/>
            <w:tcBorders/>
            <w:vAlign w:val="center"/>
          </w:tcPr>
          <w:p>
            <w:pPr>
              <w:pStyle w:val="TableContents"/>
              <w:bidi w:val="0"/>
              <w:spacing w:before="0" w:after="283"/>
              <w:jc w:val="left"/>
              <w:rPr/>
            </w:pPr>
            <w:r>
              <w:rPr/>
              <w:t xml:space="preserve">1 673 Menot </w:t>
            </w:r>
          </w:p>
        </w:tc>
      </w:tr>
      <w:tr>
        <w:trPr/>
        <w:tc>
          <w:tcPr>
            <w:tcW w:w="2504" w:type="dxa"/>
            <w:tcBorders/>
            <w:vAlign w:val="center"/>
          </w:tcPr>
          <w:p>
            <w:pPr>
              <w:pStyle w:val="TableHeading"/>
              <w:suppressLineNumbers/>
              <w:bidi w:val="0"/>
              <w:spacing w:before="0" w:after="283"/>
              <w:jc w:val="center"/>
              <w:rPr/>
            </w:pPr>
            <w:r>
              <w:rPr/>
              <w:t xml:space="preserve">Talousarvio </w:t>
            </w:r>
          </w:p>
        </w:tc>
        <w:tc>
          <w:tcPr>
            <w:tcW w:w="7701" w:type="dxa"/>
            <w:tcBorders/>
            <w:vAlign w:val="center"/>
          </w:tcPr>
          <w:p>
            <w:pPr>
              <w:pStyle w:val="TableContents"/>
              <w:bidi w:val="0"/>
              <w:spacing w:before="0" w:after="283"/>
              <w:jc w:val="left"/>
              <w:rPr/>
            </w:pPr>
            <w:r>
              <w:rPr/>
              <w:t xml:space="preserve">8,17 miljardia Yhdysvaltain dollaria (2017) </w:t>
            </w:r>
          </w:p>
        </w:tc>
      </w:tr>
      <w:tr>
        <w:trPr/>
        <w:tc>
          <w:tcPr>
            <w:tcW w:w="2504" w:type="dxa"/>
            <w:tcBorders/>
            <w:vAlign w:val="center"/>
          </w:tcPr>
          <w:p>
            <w:pPr>
              <w:pStyle w:val="TableHeading"/>
              <w:suppressLineNumbers/>
              <w:bidi w:val="0"/>
              <w:spacing w:before="0" w:after="283"/>
              <w:jc w:val="center"/>
              <w:rPr/>
            </w:pPr>
            <w:r>
              <w:rPr/>
              <w:t xml:space="preserve">Prosenttia BKT:sta </w:t>
            </w:r>
          </w:p>
        </w:tc>
        <w:tc>
          <w:tcPr>
            <w:tcW w:w="7701" w:type="dxa"/>
            <w:tcBorders/>
            <w:vAlign w:val="center"/>
          </w:tcPr>
          <w:p>
            <w:pPr>
              <w:pStyle w:val="TableContents"/>
              <w:bidi w:val="0"/>
              <w:spacing w:before="0" w:after="283"/>
              <w:jc w:val="left"/>
              <w:rPr/>
            </w:pPr>
            <w:r>
              <w:rPr/>
              <w:t xml:space="preserve">1,0 % (2013) Teollisuus </w:t>
            </w:r>
          </w:p>
        </w:tc>
      </w:tr>
      <w:tr>
        <w:trPr/>
        <w:tc>
          <w:tcPr>
            <w:tcW w:w="2504" w:type="dxa"/>
            <w:tcBorders/>
            <w:vAlign w:val="center"/>
          </w:tcPr>
          <w:p>
            <w:pPr>
              <w:pStyle w:val="TableHeading"/>
              <w:suppressLineNumbers/>
              <w:bidi w:val="0"/>
              <w:spacing w:before="0" w:after="283"/>
              <w:jc w:val="center"/>
              <w:rPr/>
            </w:pPr>
            <w:r>
              <w:rPr/>
              <w:t xml:space="preserve">Kotimaiset toimittajat </w:t>
            </w:r>
          </w:p>
        </w:tc>
        <w:tc>
          <w:tcPr>
            <w:tcW w:w="770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PT Pindad </w:t>
            </w:r>
          </w:p>
          <w:p>
            <w:pPr>
              <w:pStyle w:val="TableContents"/>
              <w:numPr>
                <w:ilvl w:val="0"/>
                <w:numId w:val="10"/>
              </w:numPr>
              <w:tabs>
                <w:tab w:val="clear" w:pos="1134"/>
                <w:tab w:val="left" w:leader="none" w:pos="707"/>
              </w:tabs>
              <w:bidi w:val="0"/>
              <w:spacing w:before="0" w:after="0"/>
              <w:ind w:start="707" w:hanging="283"/>
              <w:jc w:val="left"/>
              <w:rPr/>
            </w:pPr>
            <w:r>
              <w:rPr/>
              <w:t xml:space="preserve">PT PAL </w:t>
            </w:r>
          </w:p>
          <w:p>
            <w:pPr>
              <w:pStyle w:val="TableContents"/>
              <w:numPr>
                <w:ilvl w:val="0"/>
                <w:numId w:val="10"/>
              </w:numPr>
              <w:tabs>
                <w:tab w:val="clear" w:pos="1134"/>
                <w:tab w:val="left" w:leader="none" w:pos="707"/>
              </w:tabs>
              <w:bidi w:val="0"/>
              <w:spacing w:before="0" w:after="0"/>
              <w:ind w:start="707" w:hanging="283"/>
              <w:jc w:val="left"/>
              <w:rPr/>
            </w:pPr>
            <w:r>
              <w:rPr/>
              <w:t xml:space="preserve">LAPAN </w:t>
            </w:r>
          </w:p>
          <w:p>
            <w:pPr>
              <w:pStyle w:val="TableContents"/>
              <w:numPr>
                <w:ilvl w:val="0"/>
                <w:numId w:val="10"/>
              </w:numPr>
              <w:tabs>
                <w:tab w:val="clear" w:pos="1134"/>
                <w:tab w:val="left" w:leader="none" w:pos="707"/>
              </w:tabs>
              <w:bidi w:val="0"/>
              <w:spacing w:before="0" w:after="0"/>
              <w:ind w:start="707" w:hanging="283"/>
              <w:jc w:val="left"/>
              <w:rPr/>
            </w:pPr>
            <w:r>
              <w:rPr/>
              <w:t xml:space="preserve">IAe </w:t>
            </w:r>
          </w:p>
          <w:p>
            <w:pPr>
              <w:pStyle w:val="TableContents"/>
              <w:numPr>
                <w:ilvl w:val="0"/>
                <w:numId w:val="10"/>
              </w:numPr>
              <w:tabs>
                <w:tab w:val="clear" w:pos="1134"/>
                <w:tab w:val="left" w:leader="none" w:pos="707"/>
              </w:tabs>
              <w:bidi w:val="0"/>
              <w:spacing w:before="0" w:after="0"/>
              <w:ind w:start="707" w:hanging="283"/>
              <w:jc w:val="left"/>
              <w:rPr/>
            </w:pPr>
            <w:r>
              <w:rPr/>
              <w:t xml:space="preserve">PT Lundin Industry Invest </w:t>
            </w:r>
          </w:p>
          <w:p>
            <w:pPr>
              <w:pStyle w:val="TableContents"/>
              <w:numPr>
                <w:ilvl w:val="0"/>
                <w:numId w:val="10"/>
              </w:numPr>
              <w:tabs>
                <w:tab w:val="clear" w:pos="1134"/>
                <w:tab w:val="left" w:leader="none" w:pos="707"/>
              </w:tabs>
              <w:bidi w:val="0"/>
              <w:spacing w:before="0" w:after="0"/>
              <w:ind w:start="707" w:hanging="283"/>
              <w:jc w:val="left"/>
              <w:rPr/>
            </w:pPr>
            <w:r>
              <w:rPr/>
              <w:t xml:space="preserve">PT DAHANA </w:t>
            </w:r>
          </w:p>
          <w:p>
            <w:pPr>
              <w:pStyle w:val="TableContents"/>
              <w:numPr>
                <w:ilvl w:val="0"/>
                <w:numId w:val="10"/>
              </w:numPr>
              <w:tabs>
                <w:tab w:val="clear" w:pos="1134"/>
                <w:tab w:val="left" w:leader="none" w:pos="707"/>
              </w:tabs>
              <w:bidi w:val="0"/>
              <w:spacing w:before="0" w:after="0"/>
              <w:ind w:start="707" w:hanging="283"/>
              <w:jc w:val="left"/>
              <w:rPr/>
            </w:pPr>
            <w:r>
              <w:rPr/>
              <w:t xml:space="preserve">PT SRITEX </w:t>
            </w:r>
          </w:p>
          <w:p>
            <w:pPr>
              <w:pStyle w:val="TableContents"/>
              <w:numPr>
                <w:ilvl w:val="0"/>
                <w:numId w:val="10"/>
              </w:numPr>
              <w:tabs>
                <w:tab w:val="clear" w:pos="1134"/>
                <w:tab w:val="left" w:leader="none" w:pos="707"/>
              </w:tabs>
              <w:bidi w:val="0"/>
              <w:spacing w:before="0" w:after="0"/>
              <w:ind w:start="707" w:hanging="283"/>
              <w:jc w:val="left"/>
              <w:rPr/>
            </w:pPr>
            <w:r>
              <w:rPr/>
              <w:t xml:space="preserve">PT Famatex </w:t>
            </w:r>
          </w:p>
          <w:p>
            <w:pPr>
              <w:pStyle w:val="TableContents"/>
              <w:numPr>
                <w:ilvl w:val="0"/>
                <w:numId w:val="10"/>
              </w:numPr>
              <w:tabs>
                <w:tab w:val="clear" w:pos="1134"/>
                <w:tab w:val="left" w:leader="none" w:pos="707"/>
              </w:tabs>
              <w:bidi w:val="0"/>
              <w:spacing w:before="0" w:after="0"/>
              <w:ind w:start="707" w:hanging="283"/>
              <w:jc w:val="left"/>
              <w:rPr/>
            </w:pPr>
            <w:r>
              <w:rPr/>
              <w:t xml:space="preserve">PT Sentra Surya Eka Jaya (SSE) </w:t>
            </w:r>
          </w:p>
          <w:p>
            <w:pPr>
              <w:pStyle w:val="TableContents"/>
              <w:numPr>
                <w:ilvl w:val="0"/>
                <w:numId w:val="10"/>
              </w:numPr>
              <w:tabs>
                <w:tab w:val="clear" w:pos="1134"/>
                <w:tab w:val="left" w:leader="none" w:pos="707"/>
              </w:tabs>
              <w:bidi w:val="0"/>
              <w:spacing w:before="0" w:after="0"/>
              <w:ind w:start="707" w:hanging="283"/>
              <w:jc w:val="left"/>
              <w:rPr/>
            </w:pPr>
            <w:r>
              <w:rPr/>
              <w:t xml:space="preserve">CV Maju Mapan </w:t>
            </w:r>
          </w:p>
          <w:p>
            <w:pPr>
              <w:pStyle w:val="TableContents"/>
              <w:numPr>
                <w:ilvl w:val="0"/>
                <w:numId w:val="10"/>
              </w:numPr>
              <w:tabs>
                <w:tab w:val="clear" w:pos="1134"/>
                <w:tab w:val="left" w:leader="none" w:pos="707"/>
              </w:tabs>
              <w:bidi w:val="0"/>
              <w:spacing w:before="0" w:after="0"/>
              <w:ind w:start="707" w:hanging="283"/>
              <w:jc w:val="left"/>
              <w:rPr/>
            </w:pPr>
            <w:r>
              <w:rPr/>
              <w:t xml:space="preserve">PT Fista Bahari Internusa </w:t>
            </w:r>
          </w:p>
          <w:p>
            <w:pPr>
              <w:pStyle w:val="TableContents"/>
              <w:numPr>
                <w:ilvl w:val="0"/>
                <w:numId w:val="10"/>
              </w:numPr>
              <w:tabs>
                <w:tab w:val="clear" w:pos="1134"/>
                <w:tab w:val="left" w:leader="none" w:pos="707"/>
              </w:tabs>
              <w:bidi w:val="0"/>
              <w:spacing w:before="0" w:after="0"/>
              <w:ind w:start="707" w:hanging="283"/>
              <w:jc w:val="left"/>
              <w:rPr/>
            </w:pPr>
            <w:r>
              <w:rPr/>
              <w:t xml:space="preserve">PT Sari Bahari Malang </w:t>
            </w:r>
          </w:p>
          <w:p>
            <w:pPr>
              <w:pStyle w:val="TableContents"/>
              <w:numPr>
                <w:ilvl w:val="0"/>
                <w:numId w:val="10"/>
              </w:numPr>
              <w:tabs>
                <w:tab w:val="clear" w:pos="1134"/>
                <w:tab w:val="left" w:leader="none" w:pos="707"/>
              </w:tabs>
              <w:bidi w:val="0"/>
              <w:spacing w:before="0" w:after="283"/>
              <w:ind w:start="707" w:hanging="283"/>
              <w:jc w:val="left"/>
              <w:rPr/>
            </w:pPr>
            <w:r>
              <w:rPr/>
              <w:t xml:space="preserve">PT Palindo Marine Liittyvät artikkelit </w:t>
            </w:r>
          </w:p>
        </w:tc>
      </w:tr>
      <w:tr>
        <w:trPr/>
        <w:tc>
          <w:tcPr>
            <w:tcW w:w="2504" w:type="dxa"/>
            <w:tcBorders/>
            <w:vAlign w:val="center"/>
          </w:tcPr>
          <w:p>
            <w:pPr>
              <w:pStyle w:val="TableHeading"/>
              <w:suppressLineNumbers/>
              <w:bidi w:val="0"/>
              <w:spacing w:before="0" w:after="283"/>
              <w:jc w:val="center"/>
              <w:rPr/>
            </w:pPr>
            <w:r>
              <w:rPr/>
              <w:t xml:space="preserve">Historia </w:t>
            </w:r>
          </w:p>
        </w:tc>
        <w:tc>
          <w:tcPr>
            <w:tcW w:w="7701" w:type="dxa"/>
            <w:tcBorders/>
            <w:vAlign w:val="center"/>
          </w:tcPr>
          <w:p>
            <w:pPr>
              <w:pStyle w:val="TableContents"/>
              <w:bidi w:val="0"/>
              <w:spacing w:before="0" w:after="283"/>
              <w:jc w:val="left"/>
              <w:rPr/>
            </w:pPr>
            <w:r>
              <w:rPr/>
              <w:t xml:space="preserve">Indonesian sotahistoria Engagements &amp; Missions: Etelä-Malukun tasavalta PRRI Permesta Länsi-Papuan liittäminen Indonesiaan Operaatio Trikora Indonesian ja Malesian vastakkainasettelu Indonesian hyökkäys Itä-Timoriin Indonesian kapinalliset Acehissa Vapaa Papua -liike 2003 -- 2004 Indonesian hyökkäys Acehissa Operaatio Tinombala. </w:t>
            </w:r>
          </w:p>
        </w:tc>
      </w:tr>
      <w:tr>
        <w:trPr/>
        <w:tc>
          <w:tcPr>
            <w:tcW w:w="2504" w:type="dxa"/>
            <w:tcBorders/>
            <w:vAlign w:val="center"/>
          </w:tcPr>
          <w:p>
            <w:pPr>
              <w:pStyle w:val="TableHeading"/>
              <w:suppressLineNumbers/>
              <w:bidi w:val="0"/>
              <w:spacing w:before="0" w:after="283"/>
              <w:jc w:val="center"/>
              <w:rPr/>
            </w:pPr>
            <w:r>
              <w:rPr/>
              <w:t xml:space="preserve">Sijoitukset </w:t>
            </w:r>
          </w:p>
        </w:tc>
        <w:tc>
          <w:tcPr>
            <w:tcW w:w="7701" w:type="dxa"/>
            <w:tcBorders/>
            <w:vAlign w:val="center"/>
          </w:tcPr>
          <w:p>
            <w:pPr>
              <w:pStyle w:val="TableContents"/>
              <w:bidi w:val="0"/>
              <w:spacing w:before="0" w:after="283"/>
              <w:jc w:val="left"/>
              <w:rPr/>
            </w:pPr>
            <w:r>
              <w:rPr/>
              <w:t xml:space="preserve">Indonesian sotilasarvot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kansallisten asevoimien komentaja</w:t>
      </w:r>
    </w:p>
    <w:p>
      <w:pPr>
        <w:pStyle w:val="TextBody"/>
        <w:bidi w:val="0"/>
        <w:jc w:val="left"/>
        <w:rPr>
          <w:b/>
          <w:u w:val="single"/>
          <w:shd w:val="clear" w:fill="FFFF00"/>
        </w:rPr>
      </w:pPr>
      <w:r>
        <w:rPr>
          <w:b/>
          <w:u w:val="single"/>
          <w:shd w:val="clear" w:fill="FFFF00"/>
        </w:rPr>
        <w:t xml:space="preserve">Asiakirjan numero 3515</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t xml:space="preserve">Eniten punnerruksia tunnissa on 3 877, ja sen saavutti </w:t>
      </w:r>
      <w:r>
        <w:rPr>
          <w:color w:val="A9A9A9"/>
        </w:rPr>
        <w:t xml:space="preserve">Bijender singh </w:t>
      </w:r>
      <w:r>
        <w:rPr/>
        <w:t xml:space="preserve">(Intia) 20. syyskuuta 1988. Guinnessin maailmanennätys eniten punnerruksia tunnissa on 2298, jonka on saavuttanut </w:t>
      </w:r>
      <w:r>
        <w:rPr>
          <w:color w:val="DCDCDC"/>
        </w:rPr>
        <w:t xml:space="preserve">David Escojido </w:t>
      </w:r>
      <w:r>
        <w:rPr/>
        <w:t xml:space="preserve">(Yhdysvallat) 2. huhtikuuta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eniten punnerruksia</w:t>
      </w:r>
    </w:p>
    <w:p>
      <w:pPr>
        <w:pStyle w:val="TextBody"/>
        <w:bidi w:val="0"/>
        <w:jc w:val="left"/>
        <w:rPr>
          <w:b/>
          <w:shd w:val="clear" w:fill="FFFF00"/>
        </w:rPr>
      </w:pPr>
      <w:r>
        <w:rPr>
          <w:b/>
          <w:shd w:val="clear" w:fill="FFFF00"/>
        </w:rPr>
        <w:t xml:space="preserve">Teksti numero 1</w:t>
      </w:r>
    </w:p>
    <w:p>
      <w:pPr>
        <w:pStyle w:val="TextBody"/>
        <w:numPr>
          <w:ilvl w:val="0"/>
          <w:numId w:val="12"/>
        </w:numPr>
        <w:tabs>
          <w:tab w:val="clear" w:pos="1134"/>
          <w:tab w:val="left" w:leader="none" w:pos="720"/>
        </w:tabs>
        <w:bidi w:val="0"/>
        <w:ind w:start="720" w:hanging="283"/>
        <w:jc w:val="left"/>
        <w:rPr/>
      </w:pPr>
      <w:r>
        <w:rPr/>
        <w:t xml:space="preserve">Eniten punnerruksia yhtäjaksoisesti tehnyt japanilainen </w:t>
      </w:r>
      <w:r>
        <w:rPr>
          <w:color w:val="A9A9A9"/>
        </w:rPr>
        <w:t xml:space="preserve">Minoru Yoshida teki </w:t>
      </w:r>
      <w:r>
        <w:rPr/>
        <w:t xml:space="preserve">10 507 punnerrusta </w:t>
      </w:r>
      <w:r>
        <w:rPr/>
        <w:t xml:space="preserve">lokakuussa 1980. Yoshidan ennätys oli viimeinen Guinnessin ennätysten julkaisema punnerrusten ennätys. Sittemmin on otettu käyttöön uusi kategoria, "eniten punnerruksia 24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punnerruksia maailmassa</w:t>
      </w:r>
    </w:p>
    <w:p>
      <w:pPr>
        <w:pStyle w:val="TextBody"/>
        <w:bidi w:val="0"/>
        <w:jc w:val="left"/>
        <w:rPr>
          <w:b/>
          <w:u w:val="single"/>
          <w:shd w:val="clear" w:fill="FFFF00"/>
        </w:rPr>
      </w:pPr>
      <w:r>
        <w:rPr>
          <w:b/>
          <w:u w:val="single"/>
          <w:shd w:val="clear" w:fill="FFFF00"/>
        </w:rPr>
        <w:t xml:space="preserve">Asiakirjan numero 3516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Vain kuusi kertaa - vuosina 1932, 1933, 1961, 2005, 2007 ja </w:t>
      </w:r>
      <w:r>
        <w:rPr>
          <w:color w:val="A9A9A9"/>
        </w:rPr>
        <w:t xml:space="preserve">2017 </w:t>
      </w:r>
      <w:r>
        <w:rPr/>
        <w:t xml:space="preserve">- on muodostunut enemmän kuin yksi 5. luokan hurrikaani. Ainoastaan vuonna 2005 on muodostunut enemmän kuin kaksi 5. luokan hurrikaania, ja ainoastaan vuosina 2007 ja </w:t>
      </w:r>
      <w:r>
        <w:rPr>
          <w:color w:val="DCDCDC"/>
        </w:rPr>
        <w:t xml:space="preserve">2017 </w:t>
      </w:r>
      <w:r>
        <w:rPr/>
        <w:t xml:space="preserve">useampi kuin yksi on saavuttanut maanpinnan 5. luokan </w:t>
      </w:r>
      <w:r>
        <w:rPr/>
        <w:t xml:space="preserve">hurrikaanin </w:t>
      </w:r>
      <w:r>
        <w:rPr/>
        <w:t xml:space="preserve">voimakkuudella.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meillä oli viimeksi hurrikaani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5. luokan myrsky iski Floridaan?</w:t>
      </w:r>
    </w:p>
    <w:p>
      <w:pPr>
        <w:pStyle w:val="TextBody"/>
        <w:bidi w:val="0"/>
        <w:jc w:val="left"/>
        <w:rPr>
          <w:b/>
          <w:shd w:val="clear" w:fill="FFFF00"/>
        </w:rPr>
      </w:pPr>
      <w:r>
        <w:rPr>
          <w:b/>
          <w:shd w:val="clear" w:fill="FFFF00"/>
        </w:rPr>
        <w:t xml:space="preserve">Teksti numero 1</w:t>
      </w:r>
    </w:p>
    <w:tbl>
      <w:tblPr>
        <w:tblW w:w="15654" w:type="dxa"/>
        <w:jc w:val="left"/>
        <w:tblInd w:w="0" w:type="dxa"/>
        <w:tblLayout w:type="fixed"/>
        <w:tblCellMar>
          <w:top w:w="28" w:type="dxa"/>
          <w:left w:w="28" w:type="dxa"/>
          <w:bottom w:w="28" w:type="dxa"/>
          <w:right w:w="28" w:type="dxa"/>
        </w:tblCellMar>
      </w:tblPr>
      <w:tblGrid>
        <w:gridCol w:w="1561"/>
        <w:gridCol w:w="1141"/>
        <w:gridCol w:w="2386"/>
        <w:gridCol w:w="1096"/>
        <w:gridCol w:w="2386"/>
        <w:gridCol w:w="1321"/>
        <w:gridCol w:w="2581"/>
        <w:gridCol w:w="2581"/>
        <w:gridCol w:w="601"/>
      </w:tblGrid>
      <w:tr>
        <w:trPr/>
        <w:tc>
          <w:tcPr>
            <w:tcW w:w="1561" w:type="dxa"/>
            <w:tcBorders/>
            <w:vAlign w:val="center"/>
          </w:tcPr>
          <w:p>
            <w:pPr>
              <w:pStyle w:val="TableHeading"/>
              <w:suppressLineNumbers/>
              <w:bidi w:val="0"/>
              <w:spacing w:before="0" w:after="283"/>
              <w:jc w:val="center"/>
              <w:rPr/>
            </w:pPr>
            <w:r>
              <w:rPr/>
              <w:t xml:space="preserve">Nimi </w:t>
            </w:r>
          </w:p>
        </w:tc>
        <w:tc>
          <w:tcPr>
            <w:tcW w:w="1141" w:type="dxa"/>
            <w:tcBorders/>
            <w:vAlign w:val="center"/>
          </w:tcPr>
          <w:p>
            <w:pPr>
              <w:pStyle w:val="TableHeading"/>
              <w:suppressLineNumbers/>
              <w:bidi w:val="0"/>
              <w:spacing w:before="0" w:after="283"/>
              <w:jc w:val="center"/>
              <w:rPr/>
            </w:pPr>
            <w:r>
              <w:rPr/>
              <w:t xml:space="preserve">Päivämäärät luokassa 5 </w:t>
            </w:r>
          </w:p>
        </w:tc>
        <w:tc>
          <w:tcPr>
            <w:tcW w:w="2386" w:type="dxa"/>
            <w:tcBorders/>
            <w:vAlign w:val="center"/>
          </w:tcPr>
          <w:p>
            <w:pPr>
              <w:pStyle w:val="TableHeading"/>
              <w:suppressLineNumbers/>
              <w:bidi w:val="0"/>
              <w:spacing w:before="0" w:after="283"/>
              <w:jc w:val="center"/>
              <w:rPr/>
            </w:pPr>
            <w:r>
              <w:rPr/>
              <w:t xml:space="preserve">Kesto (tuntia) </w:t>
            </w:r>
          </w:p>
        </w:tc>
        <w:tc>
          <w:tcPr>
            <w:tcW w:w="1096" w:type="dxa"/>
            <w:tcBorders/>
            <w:vAlign w:val="center"/>
          </w:tcPr>
          <w:p>
            <w:pPr>
              <w:pStyle w:val="TableHeading"/>
              <w:suppressLineNumbers/>
              <w:bidi w:val="0"/>
              <w:spacing w:before="0" w:after="283"/>
              <w:jc w:val="center"/>
              <w:rPr/>
            </w:pPr>
            <w:r>
              <w:rPr/>
              <w:t xml:space="preserve">Jatkuvat tuulennopeudet </w:t>
            </w:r>
          </w:p>
        </w:tc>
        <w:tc>
          <w:tcPr>
            <w:tcW w:w="2386" w:type="dxa"/>
            <w:tcBorders/>
            <w:vAlign w:val="center"/>
          </w:tcPr>
          <w:p>
            <w:pPr>
              <w:pStyle w:val="TableHeading"/>
              <w:suppressLineNumbers/>
              <w:bidi w:val="0"/>
              <w:spacing w:before="0" w:after="283"/>
              <w:jc w:val="center"/>
              <w:rPr/>
            </w:pPr>
            <w:r>
              <w:rPr/>
              <w:t xml:space="preserve">Paine </w:t>
            </w:r>
          </w:p>
        </w:tc>
        <w:tc>
          <w:tcPr>
            <w:tcW w:w="1321" w:type="dxa"/>
            <w:tcBorders/>
            <w:vAlign w:val="center"/>
          </w:tcPr>
          <w:p>
            <w:pPr>
              <w:pStyle w:val="TableHeading"/>
              <w:suppressLineNumbers/>
              <w:bidi w:val="0"/>
              <w:spacing w:before="0" w:after="283"/>
              <w:jc w:val="center"/>
              <w:rPr/>
            </w:pPr>
            <w:r>
              <w:rPr/>
              <w:t xml:space="preserve">Vaikutusalueet </w:t>
            </w:r>
          </w:p>
        </w:tc>
        <w:tc>
          <w:tcPr>
            <w:tcW w:w="2581" w:type="dxa"/>
            <w:tcBorders/>
            <w:vAlign w:val="center"/>
          </w:tcPr>
          <w:p>
            <w:pPr>
              <w:pStyle w:val="TableHeading"/>
              <w:suppressLineNumbers/>
              <w:bidi w:val="0"/>
              <w:spacing w:before="0" w:after="283"/>
              <w:jc w:val="center"/>
              <w:rPr/>
            </w:pPr>
            <w:r>
              <w:rPr/>
              <w:t xml:space="preserve">Kuolemantapaukset </w:t>
            </w:r>
          </w:p>
        </w:tc>
        <w:tc>
          <w:tcPr>
            <w:tcW w:w="2581" w:type="dxa"/>
            <w:tcBorders/>
            <w:vAlign w:val="center"/>
          </w:tcPr>
          <w:p>
            <w:pPr>
              <w:pStyle w:val="TableHeading"/>
              <w:suppressLineNumbers/>
              <w:bidi w:val="0"/>
              <w:spacing w:before="0" w:after="283"/>
              <w:jc w:val="center"/>
              <w:rPr/>
            </w:pPr>
            <w:r>
              <w:rPr/>
              <w:t xml:space="preserve">Vahinko (USD) </w:t>
            </w:r>
          </w:p>
        </w:tc>
        <w:tc>
          <w:tcPr>
            <w:tcW w:w="601" w:type="dxa"/>
            <w:tcBorders/>
            <w:vAlign w:val="center"/>
          </w:tcPr>
          <w:p>
            <w:pPr>
              <w:pStyle w:val="TableHeading"/>
              <w:suppressLineNumbers/>
              <w:bidi w:val="0"/>
              <w:spacing w:before="0" w:after="283"/>
              <w:jc w:val="center"/>
              <w:rPr/>
            </w:pPr>
            <w:r>
              <w:rPr/>
              <w:t xml:space="preserve">Viitteet </w:t>
            </w:r>
          </w:p>
        </w:tc>
      </w:tr>
      <w:tr>
        <w:trPr/>
        <w:tc>
          <w:tcPr>
            <w:tcW w:w="1561" w:type="dxa"/>
            <w:tcBorders/>
            <w:vAlign w:val="center"/>
          </w:tcPr>
          <w:p>
            <w:pPr>
              <w:pStyle w:val="TableContents"/>
              <w:bidi w:val="0"/>
              <w:spacing w:before="0" w:after="283"/>
              <w:jc w:val="left"/>
              <w:rPr/>
            </w:pPr>
            <w:r>
              <w:rPr/>
              <w:t xml:space="preserve">Kuuba! "Kuuba </w:t>
            </w:r>
          </w:p>
        </w:tc>
        <w:tc>
          <w:tcPr>
            <w:tcW w:w="1141" w:type="dxa"/>
            <w:tcBorders/>
            <w:vAlign w:val="center"/>
          </w:tcPr>
          <w:p>
            <w:pPr>
              <w:pStyle w:val="TableContents"/>
              <w:bidi w:val="0"/>
              <w:spacing w:before="0" w:after="283"/>
              <w:jc w:val="left"/>
              <w:rPr/>
            </w:pPr>
            <w:r>
              <w:rPr/>
              <w:t xml:space="preserve">19241019! 19. lokakuuta 1924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165! 165 mph (270 km / h) </w:t>
            </w:r>
          </w:p>
        </w:tc>
        <w:tc>
          <w:tcPr>
            <w:tcW w:w="2386" w:type="dxa"/>
            <w:tcBorders/>
            <w:vAlign w:val="center"/>
          </w:tcPr>
          <w:p>
            <w:pPr>
              <w:pStyle w:val="TableContents"/>
              <w:bidi w:val="0"/>
              <w:spacing w:before="0" w:after="283"/>
              <w:jc w:val="left"/>
              <w:rPr/>
            </w:pPr>
            <w:r>
              <w:rPr/>
              <w:t xml:space="preserve">7004910000000000000 ♠ 910 hPa (26.87 inHg) </w:t>
            </w:r>
          </w:p>
        </w:tc>
        <w:tc>
          <w:tcPr>
            <w:tcW w:w="1321" w:type="dxa"/>
            <w:tcBorders/>
            <w:vAlign w:val="center"/>
          </w:tcPr>
          <w:p>
            <w:pPr>
              <w:pStyle w:val="TableContents"/>
              <w:bidi w:val="0"/>
              <w:spacing w:before="0" w:after="283"/>
              <w:jc w:val="left"/>
              <w:rPr/>
            </w:pPr>
            <w:r>
              <w:rPr/>
              <w:t xml:space="preserve">Keski-Amerikka, Meksiko, Kuuba Florida, Bahama </w:t>
            </w:r>
          </w:p>
        </w:tc>
        <w:tc>
          <w:tcPr>
            <w:tcW w:w="2581" w:type="dxa"/>
            <w:tcBorders/>
            <w:vAlign w:val="center"/>
          </w:tcPr>
          <w:p>
            <w:pPr>
              <w:pStyle w:val="TableContents"/>
              <w:bidi w:val="0"/>
              <w:spacing w:before="0" w:after="283"/>
              <w:jc w:val="left"/>
              <w:rPr/>
            </w:pPr>
            <w:r>
              <w:rPr/>
              <w:t xml:space="preserve">7001900000000000000 ♠ 90 </w:t>
            </w:r>
          </w:p>
        </w:tc>
        <w:tc>
          <w:tcPr>
            <w:tcW w:w="258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Okeechobee! ``San Felipe II Okeechobee'' </w:t>
            </w:r>
          </w:p>
        </w:tc>
        <w:tc>
          <w:tcPr>
            <w:tcW w:w="1141" w:type="dxa"/>
            <w:tcBorders/>
            <w:vAlign w:val="center"/>
          </w:tcPr>
          <w:p>
            <w:pPr>
              <w:pStyle w:val="TableContents"/>
              <w:bidi w:val="0"/>
              <w:spacing w:before="0" w:after="283"/>
              <w:jc w:val="left"/>
              <w:rPr/>
            </w:pPr>
            <w:r>
              <w:rPr/>
              <w:t xml:space="preserve">19280913! Syyskuu 13 -- 14, 1928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70049290000000000000000 ♠ 929 hPa (27.43 inHg) </w:t>
            </w:r>
          </w:p>
        </w:tc>
        <w:tc>
          <w:tcPr>
            <w:tcW w:w="1321" w:type="dxa"/>
            <w:tcBorders/>
            <w:vAlign w:val="center"/>
          </w:tcPr>
          <w:p>
            <w:pPr>
              <w:pStyle w:val="TableContents"/>
              <w:bidi w:val="0"/>
              <w:spacing w:before="0" w:after="283"/>
              <w:jc w:val="left"/>
              <w:rPr/>
            </w:pPr>
            <w:r>
              <w:rPr/>
              <w:t xml:space="preserve">Pienet Antillit, Bahama Yhdysvallat Itärannikko, Atlantti Kanada </w:t>
            </w:r>
          </w:p>
        </w:tc>
        <w:tc>
          <w:tcPr>
            <w:tcW w:w="2581" w:type="dxa"/>
            <w:tcBorders/>
            <w:vAlign w:val="center"/>
          </w:tcPr>
          <w:p>
            <w:pPr>
              <w:pStyle w:val="TableContents"/>
              <w:bidi w:val="0"/>
              <w:spacing w:before="0" w:after="283"/>
              <w:jc w:val="left"/>
              <w:rPr/>
            </w:pPr>
            <w:r>
              <w:rPr/>
              <w:t xml:space="preserve">7003400000000000000 ♠ 4,000 </w:t>
            </w:r>
          </w:p>
        </w:tc>
        <w:tc>
          <w:tcPr>
            <w:tcW w:w="2581" w:type="dxa"/>
            <w:tcBorders/>
            <w:vAlign w:val="center"/>
          </w:tcPr>
          <w:p>
            <w:pPr>
              <w:pStyle w:val="TableContents"/>
              <w:bidi w:val="0"/>
              <w:spacing w:before="0" w:after="283"/>
              <w:jc w:val="left"/>
              <w:rPr/>
            </w:pPr>
            <w:r>
              <w:rPr/>
              <w:t xml:space="preserve">70081000000000000000000 ♠ 100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Bahama! "Bahama </w:t>
            </w:r>
          </w:p>
        </w:tc>
        <w:tc>
          <w:tcPr>
            <w:tcW w:w="1141" w:type="dxa"/>
            <w:tcBorders/>
            <w:vAlign w:val="center"/>
          </w:tcPr>
          <w:p>
            <w:pPr>
              <w:pStyle w:val="TableContents"/>
              <w:bidi w:val="0"/>
              <w:spacing w:before="0" w:after="283"/>
              <w:jc w:val="left"/>
              <w:rPr/>
            </w:pPr>
            <w:r>
              <w:rPr/>
              <w:t xml:space="preserve">19320905! 5. -- 6. syyskuuta 1932 </w:t>
            </w:r>
          </w:p>
        </w:tc>
        <w:tc>
          <w:tcPr>
            <w:tcW w:w="2386" w:type="dxa"/>
            <w:tcBorders/>
            <w:vAlign w:val="center"/>
          </w:tcPr>
          <w:p>
            <w:pPr>
              <w:pStyle w:val="TableContents"/>
              <w:bidi w:val="0"/>
              <w:spacing w:before="0" w:after="283"/>
              <w:jc w:val="left"/>
              <w:rPr/>
            </w:pPr>
            <w:r>
              <w:rPr/>
              <w:t xml:space="preserve">7001240000000000000 ♠ 24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70049210000000000000000 ♠ 921 hPa (27.20 inHg) </w:t>
            </w:r>
          </w:p>
        </w:tc>
        <w:tc>
          <w:tcPr>
            <w:tcW w:w="1321" w:type="dxa"/>
            <w:tcBorders/>
            <w:vAlign w:val="center"/>
          </w:tcPr>
          <w:p>
            <w:pPr>
              <w:pStyle w:val="TableContents"/>
              <w:bidi w:val="0"/>
              <w:spacing w:before="0" w:after="283"/>
              <w:jc w:val="left"/>
              <w:rPr/>
            </w:pPr>
            <w:r>
              <w:rPr/>
              <w:t xml:space="preserve">Bahama, Koillis-Yhdysvallat </w:t>
            </w:r>
          </w:p>
        </w:tc>
        <w:tc>
          <w:tcPr>
            <w:tcW w:w="2581" w:type="dxa"/>
            <w:tcBorders/>
            <w:vAlign w:val="center"/>
          </w:tcPr>
          <w:p>
            <w:pPr>
              <w:pStyle w:val="TableContents"/>
              <w:bidi w:val="0"/>
              <w:spacing w:before="0" w:after="283"/>
              <w:jc w:val="left"/>
              <w:rPr/>
            </w:pPr>
            <w:r>
              <w:rPr/>
              <w:t xml:space="preserve">7001160000000000000 ♠ 16 </w:t>
            </w:r>
          </w:p>
        </w:tc>
        <w:tc>
          <w:tcPr>
            <w:tcW w:w="258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Kuuba! "Kuuba </w:t>
            </w:r>
          </w:p>
        </w:tc>
        <w:tc>
          <w:tcPr>
            <w:tcW w:w="1141" w:type="dxa"/>
            <w:tcBorders/>
            <w:vAlign w:val="center"/>
          </w:tcPr>
          <w:p>
            <w:pPr>
              <w:pStyle w:val="TableContents"/>
              <w:bidi w:val="0"/>
              <w:spacing w:before="0" w:after="283"/>
              <w:jc w:val="left"/>
              <w:rPr/>
            </w:pPr>
            <w:r>
              <w:rPr/>
              <w:t xml:space="preserve">19321105! 5. -- 8. marraskuuta 1932 </w:t>
            </w:r>
          </w:p>
        </w:tc>
        <w:tc>
          <w:tcPr>
            <w:tcW w:w="2386" w:type="dxa"/>
            <w:tcBorders/>
            <w:vAlign w:val="center"/>
          </w:tcPr>
          <w:p>
            <w:pPr>
              <w:pStyle w:val="TableContents"/>
              <w:bidi w:val="0"/>
              <w:spacing w:before="0" w:after="283"/>
              <w:jc w:val="left"/>
              <w:rPr/>
            </w:pPr>
            <w:r>
              <w:rPr/>
              <w:t xml:space="preserve">7001780000000000000 ♠ 78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70049150000000000000000 ♠ 915 hPa (27.02 inHg) </w:t>
            </w:r>
          </w:p>
        </w:tc>
        <w:tc>
          <w:tcPr>
            <w:tcW w:w="1321" w:type="dxa"/>
            <w:tcBorders/>
            <w:vAlign w:val="center"/>
          </w:tcPr>
          <w:p>
            <w:pPr>
              <w:pStyle w:val="TableContents"/>
              <w:bidi w:val="0"/>
              <w:spacing w:before="0" w:after="283"/>
              <w:jc w:val="left"/>
              <w:rPr/>
            </w:pPr>
            <w:r>
              <w:rPr/>
              <w:t xml:space="preserve">Pienet Antillit, Jamaika, Caymansaaret, Kuuba, Bahama, Bermuda. </w:t>
            </w:r>
          </w:p>
        </w:tc>
        <w:tc>
          <w:tcPr>
            <w:tcW w:w="2581" w:type="dxa"/>
            <w:tcBorders/>
            <w:vAlign w:val="center"/>
          </w:tcPr>
          <w:p>
            <w:pPr>
              <w:pStyle w:val="TableContents"/>
              <w:bidi w:val="0"/>
              <w:spacing w:before="0" w:after="283"/>
              <w:jc w:val="left"/>
              <w:rPr/>
            </w:pPr>
            <w:r>
              <w:rPr/>
              <w:t xml:space="preserve">7003310300000000000 ♠ 3,103 </w:t>
            </w:r>
          </w:p>
        </w:tc>
        <w:tc>
          <w:tcPr>
            <w:tcW w:w="2581" w:type="dxa"/>
            <w:tcBorders/>
            <w:vAlign w:val="center"/>
          </w:tcPr>
          <w:p>
            <w:pPr>
              <w:pStyle w:val="TableContents"/>
              <w:bidi w:val="0"/>
              <w:spacing w:before="0" w:after="283"/>
              <w:jc w:val="left"/>
              <w:rPr/>
            </w:pPr>
            <w:r>
              <w:rPr/>
              <w:t xml:space="preserve">70074000000000000000000 ♠ 40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Kuuba -- Brownsville! Kuuba -- Brownsville'' </w:t>
            </w:r>
          </w:p>
        </w:tc>
        <w:tc>
          <w:tcPr>
            <w:tcW w:w="1141" w:type="dxa"/>
            <w:tcBorders/>
            <w:vAlign w:val="center"/>
          </w:tcPr>
          <w:p>
            <w:pPr>
              <w:pStyle w:val="TableContents"/>
              <w:bidi w:val="0"/>
              <w:spacing w:before="0" w:after="283"/>
              <w:jc w:val="left"/>
              <w:rPr/>
            </w:pPr>
            <w:r>
              <w:rPr/>
              <w:t xml:space="preserve">19330830! 30. elokuuta 1933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7004930000000000000 ♠ 930 hPa (27.46 inHg) </w:t>
            </w:r>
          </w:p>
        </w:tc>
        <w:tc>
          <w:tcPr>
            <w:tcW w:w="1321" w:type="dxa"/>
            <w:tcBorders/>
            <w:vAlign w:val="center"/>
          </w:tcPr>
          <w:p>
            <w:pPr>
              <w:pStyle w:val="TableContents"/>
              <w:bidi w:val="0"/>
              <w:spacing w:before="0" w:after="283"/>
              <w:jc w:val="left"/>
              <w:rPr/>
            </w:pPr>
            <w:r>
              <w:rPr/>
              <w:t xml:space="preserve">Bahama, Kuuba, Florida, Texas, Tamaulipas. </w:t>
            </w:r>
          </w:p>
        </w:tc>
        <w:tc>
          <w:tcPr>
            <w:tcW w:w="2581" w:type="dxa"/>
            <w:tcBorders/>
            <w:vAlign w:val="center"/>
          </w:tcPr>
          <w:p>
            <w:pPr>
              <w:pStyle w:val="TableContents"/>
              <w:bidi w:val="0"/>
              <w:spacing w:before="0" w:after="283"/>
              <w:jc w:val="left"/>
              <w:rPr/>
            </w:pPr>
            <w:r>
              <w:rPr/>
              <w:t xml:space="preserve">7002179000000000000 ♠ 179 </w:t>
            </w:r>
          </w:p>
        </w:tc>
        <w:tc>
          <w:tcPr>
            <w:tcW w:w="2581" w:type="dxa"/>
            <w:tcBorders/>
            <w:vAlign w:val="center"/>
          </w:tcPr>
          <w:p>
            <w:pPr>
              <w:pStyle w:val="TableContents"/>
              <w:bidi w:val="0"/>
              <w:spacing w:before="0" w:after="283"/>
              <w:jc w:val="left"/>
              <w:rPr/>
            </w:pPr>
            <w:r>
              <w:rPr/>
              <w:t xml:space="preserve">70072790000000000000000 ♠ 27,9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Tampico! Tampico </w:t>
            </w:r>
          </w:p>
        </w:tc>
        <w:tc>
          <w:tcPr>
            <w:tcW w:w="1141" w:type="dxa"/>
            <w:tcBorders/>
            <w:vAlign w:val="center"/>
          </w:tcPr>
          <w:p>
            <w:pPr>
              <w:pStyle w:val="TableContents"/>
              <w:bidi w:val="0"/>
              <w:spacing w:before="0" w:after="283"/>
              <w:jc w:val="left"/>
              <w:rPr/>
            </w:pPr>
            <w:r>
              <w:rPr/>
              <w:t xml:space="preserve">19330921! 21. syyskuuta 1933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70049290000000000000000 ♠ 929 hPa (27.43 inHg) </w:t>
            </w:r>
          </w:p>
        </w:tc>
        <w:tc>
          <w:tcPr>
            <w:tcW w:w="1321" w:type="dxa"/>
            <w:tcBorders/>
            <w:vAlign w:val="center"/>
          </w:tcPr>
          <w:p>
            <w:pPr>
              <w:pStyle w:val="TableContents"/>
              <w:bidi w:val="0"/>
              <w:spacing w:before="0" w:after="283"/>
              <w:jc w:val="left"/>
              <w:rPr/>
            </w:pPr>
            <w:r>
              <w:rPr/>
              <w:t xml:space="preserve">Jamaika, Jukatanin niemimaa </w:t>
            </w:r>
          </w:p>
        </w:tc>
        <w:tc>
          <w:tcPr>
            <w:tcW w:w="2581" w:type="dxa"/>
            <w:tcBorders/>
            <w:vAlign w:val="center"/>
          </w:tcPr>
          <w:p>
            <w:pPr>
              <w:pStyle w:val="TableContents"/>
              <w:bidi w:val="0"/>
              <w:spacing w:before="0" w:after="283"/>
              <w:jc w:val="left"/>
              <w:rPr/>
            </w:pPr>
            <w:r>
              <w:rPr/>
              <w:t xml:space="preserve">7002184000000000000 ♠ 184 </w:t>
            </w:r>
          </w:p>
        </w:tc>
        <w:tc>
          <w:tcPr>
            <w:tcW w:w="2581" w:type="dxa"/>
            <w:tcBorders/>
            <w:vAlign w:val="center"/>
          </w:tcPr>
          <w:p>
            <w:pPr>
              <w:pStyle w:val="TableContents"/>
              <w:bidi w:val="0"/>
              <w:spacing w:before="0" w:after="283"/>
              <w:jc w:val="left"/>
              <w:rPr/>
            </w:pPr>
            <w:r>
              <w:rPr/>
              <w:t xml:space="preserve">70065000000000000000000 ♠ 5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Työn päivä! ``Labor Day'' </w:t>
            </w:r>
          </w:p>
        </w:tc>
        <w:tc>
          <w:tcPr>
            <w:tcW w:w="1141" w:type="dxa"/>
            <w:tcBorders/>
            <w:vAlign w:val="center"/>
          </w:tcPr>
          <w:p>
            <w:pPr>
              <w:pStyle w:val="TableContents"/>
              <w:bidi w:val="0"/>
              <w:spacing w:before="0" w:after="283"/>
              <w:jc w:val="left"/>
              <w:rPr/>
            </w:pPr>
            <w:r>
              <w:rPr/>
              <w:t xml:space="preserve">19350903! 3. syyskuuta 1935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185! 185 mph (295 km / h) </w:t>
            </w:r>
          </w:p>
        </w:tc>
        <w:tc>
          <w:tcPr>
            <w:tcW w:w="2386" w:type="dxa"/>
            <w:tcBorders/>
            <w:vAlign w:val="center"/>
          </w:tcPr>
          <w:p>
            <w:pPr>
              <w:pStyle w:val="TableContents"/>
              <w:bidi w:val="0"/>
              <w:spacing w:before="0" w:after="283"/>
              <w:jc w:val="left"/>
              <w:rPr/>
            </w:pPr>
            <w:r>
              <w:rPr/>
              <w:t xml:space="preserve">7004892000000000000 ♠ 892 hPa (26.34 inHg) </w:t>
            </w:r>
          </w:p>
        </w:tc>
        <w:tc>
          <w:tcPr>
            <w:tcW w:w="1321" w:type="dxa"/>
            <w:tcBorders/>
            <w:vAlign w:val="center"/>
          </w:tcPr>
          <w:p>
            <w:pPr>
              <w:pStyle w:val="TableContents"/>
              <w:bidi w:val="0"/>
              <w:spacing w:before="0" w:after="283"/>
              <w:jc w:val="left"/>
              <w:rPr/>
            </w:pPr>
            <w:r>
              <w:rPr/>
              <w:t xml:space="preserve">Bahama, Florida, Georgia, Carolinas, Virginia, Georgia, Bahama </w:t>
            </w:r>
          </w:p>
        </w:tc>
        <w:tc>
          <w:tcPr>
            <w:tcW w:w="2581" w:type="dxa"/>
            <w:tcBorders/>
            <w:vAlign w:val="center"/>
          </w:tcPr>
          <w:p>
            <w:pPr>
              <w:pStyle w:val="TableContents"/>
              <w:bidi w:val="0"/>
              <w:spacing w:before="0" w:after="283"/>
              <w:jc w:val="left"/>
              <w:rPr/>
            </w:pPr>
            <w:r>
              <w:rPr/>
              <w:t xml:space="preserve">7002408000000000000 ♠ 408 </w:t>
            </w:r>
          </w:p>
        </w:tc>
        <w:tc>
          <w:tcPr>
            <w:tcW w:w="258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Uusi Englanti! "Uusi Englanti </w:t>
            </w:r>
          </w:p>
        </w:tc>
        <w:tc>
          <w:tcPr>
            <w:tcW w:w="1141" w:type="dxa"/>
            <w:tcBorders/>
            <w:vAlign w:val="center"/>
          </w:tcPr>
          <w:p>
            <w:pPr>
              <w:pStyle w:val="TableContents"/>
              <w:bidi w:val="0"/>
              <w:spacing w:before="0" w:after="283"/>
              <w:jc w:val="left"/>
              <w:rPr/>
            </w:pPr>
            <w:r>
              <w:rPr/>
              <w:t xml:space="preserve">19380919! Syyskuu 19 -- 20, 1938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7004940000000000000 ♠ 940 hPa (27.76 inHg) </w:t>
            </w:r>
          </w:p>
        </w:tc>
        <w:tc>
          <w:tcPr>
            <w:tcW w:w="1321" w:type="dxa"/>
            <w:tcBorders/>
            <w:vAlign w:val="center"/>
          </w:tcPr>
          <w:p>
            <w:pPr>
              <w:pStyle w:val="TableContents"/>
              <w:bidi w:val="0"/>
              <w:spacing w:before="0" w:after="283"/>
              <w:jc w:val="left"/>
              <w:rPr/>
            </w:pPr>
            <w:r>
              <w:rPr/>
              <w:t xml:space="preserve">Yhdysvaltojen kaakkoisosat, Yhdysvaltojen koillisosat, Quebecin lounaisosat. </w:t>
            </w:r>
          </w:p>
        </w:tc>
        <w:tc>
          <w:tcPr>
            <w:tcW w:w="2581" w:type="dxa"/>
            <w:tcBorders/>
            <w:vAlign w:val="center"/>
          </w:tcPr>
          <w:p>
            <w:pPr>
              <w:pStyle w:val="TableContents"/>
              <w:bidi w:val="0"/>
              <w:spacing w:before="0" w:after="283"/>
              <w:jc w:val="left"/>
              <w:rPr/>
            </w:pPr>
            <w:r>
              <w:rPr/>
              <w:t xml:space="preserve">7002682000000000000 ♠ 682 </w:t>
            </w:r>
          </w:p>
        </w:tc>
        <w:tc>
          <w:tcPr>
            <w:tcW w:w="2581" w:type="dxa"/>
            <w:tcBorders/>
            <w:vAlign w:val="center"/>
          </w:tcPr>
          <w:p>
            <w:pPr>
              <w:pStyle w:val="TableContents"/>
              <w:bidi w:val="0"/>
              <w:spacing w:before="0" w:after="283"/>
              <w:jc w:val="left"/>
              <w:rPr/>
            </w:pPr>
            <w:r>
              <w:rPr/>
              <w:t xml:space="preserve">70083060000000000000000 ♠ 306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Carol </w:t>
            </w:r>
          </w:p>
        </w:tc>
        <w:tc>
          <w:tcPr>
            <w:tcW w:w="1141" w:type="dxa"/>
            <w:tcBorders/>
            <w:vAlign w:val="center"/>
          </w:tcPr>
          <w:p>
            <w:pPr>
              <w:pStyle w:val="TableContents"/>
              <w:bidi w:val="0"/>
              <w:spacing w:before="0" w:after="283"/>
              <w:jc w:val="left"/>
              <w:rPr/>
            </w:pPr>
            <w:r>
              <w:rPr/>
              <w:t xml:space="preserve">19530903! 3. syyskuuta 1953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70049290000000000000000 ♠ 929 hPa (27.43 inHg) </w:t>
            </w:r>
          </w:p>
        </w:tc>
        <w:tc>
          <w:tcPr>
            <w:tcW w:w="1321" w:type="dxa"/>
            <w:tcBorders/>
            <w:vAlign w:val="center"/>
          </w:tcPr>
          <w:p>
            <w:pPr>
              <w:pStyle w:val="TableContents"/>
              <w:bidi w:val="0"/>
              <w:spacing w:before="0" w:after="283"/>
              <w:jc w:val="left"/>
              <w:rPr/>
            </w:pPr>
            <w:r>
              <w:rPr/>
              <w:t xml:space="preserve">Bermuda, Uusi Englanti, Atlantin Kanada </w:t>
            </w:r>
          </w:p>
        </w:tc>
        <w:tc>
          <w:tcPr>
            <w:tcW w:w="2581" w:type="dxa"/>
            <w:tcBorders/>
            <w:vAlign w:val="center"/>
          </w:tcPr>
          <w:p>
            <w:pPr>
              <w:pStyle w:val="TableContents"/>
              <w:bidi w:val="0"/>
              <w:spacing w:before="0" w:after="283"/>
              <w:jc w:val="left"/>
              <w:rPr/>
            </w:pPr>
            <w:r>
              <w:rPr/>
              <w:t xml:space="preserve">7000500000000000000 ♠ 5 </w:t>
            </w:r>
          </w:p>
        </w:tc>
        <w:tc>
          <w:tcPr>
            <w:tcW w:w="2581" w:type="dxa"/>
            <w:tcBorders/>
            <w:vAlign w:val="center"/>
          </w:tcPr>
          <w:p>
            <w:pPr>
              <w:pStyle w:val="TableContents"/>
              <w:bidi w:val="0"/>
              <w:spacing w:before="0" w:after="283"/>
              <w:jc w:val="left"/>
              <w:rPr/>
            </w:pPr>
            <w:r>
              <w:rPr/>
              <w:t xml:space="preserve">7006200000000000000 ♠ 2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Janet </w:t>
            </w:r>
          </w:p>
        </w:tc>
        <w:tc>
          <w:tcPr>
            <w:tcW w:w="1141" w:type="dxa"/>
            <w:tcBorders/>
            <w:vAlign w:val="center"/>
          </w:tcPr>
          <w:p>
            <w:pPr>
              <w:pStyle w:val="TableContents"/>
              <w:bidi w:val="0"/>
              <w:spacing w:before="0" w:after="283"/>
              <w:jc w:val="left"/>
              <w:rPr/>
            </w:pPr>
            <w:r>
              <w:rPr/>
              <w:t xml:space="preserve">19550927! 27. -- 28. syyskuuta 1955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70049140000000000000000 ♠ 914 hPa (26.99 inHg) </w:t>
            </w:r>
          </w:p>
        </w:tc>
        <w:tc>
          <w:tcPr>
            <w:tcW w:w="1321" w:type="dxa"/>
            <w:tcBorders/>
            <w:vAlign w:val="center"/>
          </w:tcPr>
          <w:p>
            <w:pPr>
              <w:pStyle w:val="TableContents"/>
              <w:bidi w:val="0"/>
              <w:spacing w:before="0" w:after="283"/>
              <w:jc w:val="left"/>
              <w:rPr/>
            </w:pPr>
            <w:r>
              <w:rPr/>
              <w:t xml:space="preserve">Pienet Antillit, Keski-Amerikka </w:t>
            </w:r>
          </w:p>
        </w:tc>
        <w:tc>
          <w:tcPr>
            <w:tcW w:w="2581" w:type="dxa"/>
            <w:tcBorders/>
            <w:vAlign w:val="center"/>
          </w:tcPr>
          <w:p>
            <w:pPr>
              <w:pStyle w:val="TableContents"/>
              <w:bidi w:val="0"/>
              <w:spacing w:before="0" w:after="283"/>
              <w:jc w:val="left"/>
              <w:rPr/>
            </w:pPr>
            <w:r>
              <w:rPr/>
              <w:t xml:space="preserve">7003102300000000000 ♠ 1,023 </w:t>
            </w:r>
          </w:p>
        </w:tc>
        <w:tc>
          <w:tcPr>
            <w:tcW w:w="2581" w:type="dxa"/>
            <w:tcBorders/>
            <w:vAlign w:val="center"/>
          </w:tcPr>
          <w:p>
            <w:pPr>
              <w:pStyle w:val="TableContents"/>
              <w:bidi w:val="0"/>
              <w:spacing w:before="0" w:after="283"/>
              <w:jc w:val="left"/>
              <w:rPr/>
            </w:pPr>
            <w:r>
              <w:rPr/>
              <w:t xml:space="preserve">70076580000000000000000 ♠ 65,8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Carla </w:t>
            </w:r>
          </w:p>
        </w:tc>
        <w:tc>
          <w:tcPr>
            <w:tcW w:w="1141" w:type="dxa"/>
            <w:tcBorders/>
            <w:vAlign w:val="center"/>
          </w:tcPr>
          <w:p>
            <w:pPr>
              <w:pStyle w:val="TableContents"/>
              <w:bidi w:val="0"/>
              <w:spacing w:before="0" w:after="283"/>
              <w:jc w:val="left"/>
              <w:rPr/>
            </w:pPr>
            <w:r>
              <w:rPr/>
              <w:t xml:space="preserve">19610911! 11. syyskuuta 1961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70049310000000000000000 ♠ 931 hPa (27.49 inHg) </w:t>
            </w:r>
          </w:p>
        </w:tc>
        <w:tc>
          <w:tcPr>
            <w:tcW w:w="1321" w:type="dxa"/>
            <w:tcBorders/>
            <w:vAlign w:val="center"/>
          </w:tcPr>
          <w:p>
            <w:pPr>
              <w:pStyle w:val="TableContents"/>
              <w:bidi w:val="0"/>
              <w:spacing w:before="0" w:after="283"/>
              <w:jc w:val="left"/>
              <w:rPr/>
            </w:pPr>
            <w:r>
              <w:rPr/>
              <w:t xml:space="preserve">Texas, Louisiana, Keskilänsi-Yhdysvallat </w:t>
            </w:r>
          </w:p>
        </w:tc>
        <w:tc>
          <w:tcPr>
            <w:tcW w:w="2581" w:type="dxa"/>
            <w:tcBorders/>
            <w:vAlign w:val="center"/>
          </w:tcPr>
          <w:p>
            <w:pPr>
              <w:pStyle w:val="TableContents"/>
              <w:bidi w:val="0"/>
              <w:spacing w:before="0" w:after="283"/>
              <w:jc w:val="left"/>
              <w:rPr/>
            </w:pPr>
            <w:r>
              <w:rPr/>
              <w:t xml:space="preserve">7001430000000000000 ♠ 43 </w:t>
            </w:r>
          </w:p>
        </w:tc>
        <w:tc>
          <w:tcPr>
            <w:tcW w:w="2581" w:type="dxa"/>
            <w:tcBorders/>
            <w:vAlign w:val="center"/>
          </w:tcPr>
          <w:p>
            <w:pPr>
              <w:pStyle w:val="TableContents"/>
              <w:bidi w:val="0"/>
              <w:spacing w:before="0" w:after="283"/>
              <w:jc w:val="left"/>
              <w:rPr/>
            </w:pPr>
            <w:r>
              <w:rPr/>
              <w:t xml:space="preserve">7008325740000000000 ♠ 326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Hattie </w:t>
            </w:r>
          </w:p>
        </w:tc>
        <w:tc>
          <w:tcPr>
            <w:tcW w:w="1141" w:type="dxa"/>
            <w:tcBorders/>
            <w:vAlign w:val="center"/>
          </w:tcPr>
          <w:p>
            <w:pPr>
              <w:pStyle w:val="TableContents"/>
              <w:bidi w:val="0"/>
              <w:spacing w:before="0" w:after="283"/>
              <w:jc w:val="left"/>
              <w:rPr/>
            </w:pPr>
            <w:r>
              <w:rPr/>
              <w:t xml:space="preserve">19611030! 30. -- 31. lokakuuta 1961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7004920000000000000 ♠ 920 hPa (27.17 inHg) </w:t>
            </w:r>
          </w:p>
        </w:tc>
        <w:tc>
          <w:tcPr>
            <w:tcW w:w="1321" w:type="dxa"/>
            <w:tcBorders/>
            <w:vAlign w:val="center"/>
          </w:tcPr>
          <w:p>
            <w:pPr>
              <w:pStyle w:val="TableContents"/>
              <w:bidi w:val="0"/>
              <w:spacing w:before="0" w:after="283"/>
              <w:jc w:val="left"/>
              <w:rPr/>
            </w:pPr>
            <w:r>
              <w:rPr/>
              <w:t xml:space="preserve">Keski-Amerikka </w:t>
            </w:r>
          </w:p>
        </w:tc>
        <w:tc>
          <w:tcPr>
            <w:tcW w:w="2581" w:type="dxa"/>
            <w:tcBorders/>
            <w:vAlign w:val="center"/>
          </w:tcPr>
          <w:p>
            <w:pPr>
              <w:pStyle w:val="TableContents"/>
              <w:bidi w:val="0"/>
              <w:spacing w:before="0" w:after="283"/>
              <w:jc w:val="left"/>
              <w:rPr/>
            </w:pPr>
            <w:r>
              <w:rPr/>
              <w:t xml:space="preserve">7002319000000000000 ♠ 319 </w:t>
            </w:r>
          </w:p>
        </w:tc>
        <w:tc>
          <w:tcPr>
            <w:tcW w:w="2581" w:type="dxa"/>
            <w:tcBorders/>
            <w:vAlign w:val="center"/>
          </w:tcPr>
          <w:p>
            <w:pPr>
              <w:pStyle w:val="TableContents"/>
              <w:bidi w:val="0"/>
              <w:spacing w:before="0" w:after="283"/>
              <w:jc w:val="left"/>
              <w:rPr/>
            </w:pPr>
            <w:r>
              <w:rPr/>
              <w:t xml:space="preserve">70076030000000000000000 ♠ 60,3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Beulah </w:t>
            </w:r>
          </w:p>
        </w:tc>
        <w:tc>
          <w:tcPr>
            <w:tcW w:w="1141" w:type="dxa"/>
            <w:tcBorders/>
            <w:vAlign w:val="center"/>
          </w:tcPr>
          <w:p>
            <w:pPr>
              <w:pStyle w:val="TableContents"/>
              <w:bidi w:val="0"/>
              <w:spacing w:before="0" w:after="283"/>
              <w:jc w:val="left"/>
              <w:rPr/>
            </w:pPr>
            <w:r>
              <w:rPr/>
              <w:t xml:space="preserve">19670920! 20. syyskuuta 1967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70049230000000000000000 ♠ 923 hPa (27.26 inHg) </w:t>
            </w:r>
          </w:p>
        </w:tc>
        <w:tc>
          <w:tcPr>
            <w:tcW w:w="1321" w:type="dxa"/>
            <w:tcBorders/>
            <w:vAlign w:val="center"/>
          </w:tcPr>
          <w:p>
            <w:pPr>
              <w:pStyle w:val="TableContents"/>
              <w:bidi w:val="0"/>
              <w:spacing w:before="0" w:after="283"/>
              <w:jc w:val="left"/>
              <w:rPr/>
            </w:pPr>
            <w:r>
              <w:rPr/>
              <w:t xml:space="preserve">Karibia, Meksiko, Texas </w:t>
            </w:r>
          </w:p>
        </w:tc>
        <w:tc>
          <w:tcPr>
            <w:tcW w:w="2581" w:type="dxa"/>
            <w:tcBorders/>
            <w:vAlign w:val="center"/>
          </w:tcPr>
          <w:p>
            <w:pPr>
              <w:pStyle w:val="TableContents"/>
              <w:bidi w:val="0"/>
              <w:spacing w:before="0" w:after="283"/>
              <w:jc w:val="left"/>
              <w:rPr/>
            </w:pPr>
            <w:r>
              <w:rPr/>
              <w:t xml:space="preserve">7002688000000000000 ♠ 688 </w:t>
            </w:r>
          </w:p>
        </w:tc>
        <w:tc>
          <w:tcPr>
            <w:tcW w:w="2581" w:type="dxa"/>
            <w:tcBorders/>
            <w:vAlign w:val="center"/>
          </w:tcPr>
          <w:p>
            <w:pPr>
              <w:pStyle w:val="TableContents"/>
              <w:bidi w:val="0"/>
              <w:spacing w:before="0" w:after="283"/>
              <w:jc w:val="left"/>
              <w:rPr/>
            </w:pPr>
            <w:r>
              <w:rPr/>
              <w:t xml:space="preserve">7008207650000000000 ♠ 208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Camille </w:t>
            </w:r>
          </w:p>
        </w:tc>
        <w:tc>
          <w:tcPr>
            <w:tcW w:w="1141" w:type="dxa"/>
            <w:tcBorders/>
            <w:vAlign w:val="center"/>
          </w:tcPr>
          <w:p>
            <w:pPr>
              <w:pStyle w:val="TableContents"/>
              <w:bidi w:val="0"/>
              <w:spacing w:before="0" w:after="283"/>
              <w:jc w:val="left"/>
              <w:rPr/>
            </w:pPr>
            <w:r>
              <w:rPr/>
              <w:t xml:space="preserve">19690816! 16. - 18. elokuuta 1969 † </w:t>
            </w:r>
          </w:p>
        </w:tc>
        <w:tc>
          <w:tcPr>
            <w:tcW w:w="2386" w:type="dxa"/>
            <w:tcBorders/>
            <w:vAlign w:val="center"/>
          </w:tcPr>
          <w:p>
            <w:pPr>
              <w:pStyle w:val="TableContents"/>
              <w:bidi w:val="0"/>
              <w:spacing w:before="0" w:after="283"/>
              <w:jc w:val="left"/>
              <w:rPr/>
            </w:pPr>
            <w:r>
              <w:rPr/>
              <w:t xml:space="preserve">7001300000000000000 ♠ 30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70049000000000000000000 ♠ 900 hPa (26.58 inHg) </w:t>
            </w:r>
          </w:p>
        </w:tc>
        <w:tc>
          <w:tcPr>
            <w:tcW w:w="1321" w:type="dxa"/>
            <w:tcBorders/>
            <w:vAlign w:val="center"/>
          </w:tcPr>
          <w:p>
            <w:pPr>
              <w:pStyle w:val="TableContents"/>
              <w:bidi w:val="0"/>
              <w:spacing w:before="0" w:after="283"/>
              <w:jc w:val="left"/>
              <w:rPr/>
            </w:pPr>
            <w:r>
              <w:rPr/>
              <w:t xml:space="preserve">Kuuba, Yhdysvaltojen Persianlahden rannikko </w:t>
            </w:r>
          </w:p>
        </w:tc>
        <w:tc>
          <w:tcPr>
            <w:tcW w:w="2581" w:type="dxa"/>
            <w:tcBorders/>
            <w:vAlign w:val="center"/>
          </w:tcPr>
          <w:p>
            <w:pPr>
              <w:pStyle w:val="TableContents"/>
              <w:bidi w:val="0"/>
              <w:spacing w:before="0" w:after="283"/>
              <w:jc w:val="left"/>
              <w:rPr/>
            </w:pPr>
            <w:r>
              <w:rPr/>
              <w:t xml:space="preserve">7002259000000000000 ♠ 259 </w:t>
            </w:r>
          </w:p>
        </w:tc>
        <w:tc>
          <w:tcPr>
            <w:tcW w:w="2581" w:type="dxa"/>
            <w:tcBorders/>
            <w:vAlign w:val="center"/>
          </w:tcPr>
          <w:p>
            <w:pPr>
              <w:pStyle w:val="TableContents"/>
              <w:bidi w:val="0"/>
              <w:spacing w:before="0" w:after="283"/>
              <w:jc w:val="left"/>
              <w:rPr/>
            </w:pPr>
            <w:r>
              <w:rPr/>
              <w:t xml:space="preserve">7009142000000000000 ♠ 1,42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Edith </w:t>
            </w:r>
          </w:p>
        </w:tc>
        <w:tc>
          <w:tcPr>
            <w:tcW w:w="1141" w:type="dxa"/>
            <w:tcBorders/>
            <w:vAlign w:val="center"/>
          </w:tcPr>
          <w:p>
            <w:pPr>
              <w:pStyle w:val="TableContents"/>
              <w:bidi w:val="0"/>
              <w:spacing w:before="0" w:after="283"/>
              <w:jc w:val="left"/>
              <w:rPr/>
            </w:pPr>
            <w:r>
              <w:rPr/>
              <w:t xml:space="preserve">19710909! 9. syyskuuta 1971 </w:t>
            </w:r>
          </w:p>
        </w:tc>
        <w:tc>
          <w:tcPr>
            <w:tcW w:w="2386" w:type="dxa"/>
            <w:tcBorders/>
            <w:vAlign w:val="center"/>
          </w:tcPr>
          <w:p>
            <w:pPr>
              <w:pStyle w:val="TableContents"/>
              <w:bidi w:val="0"/>
              <w:spacing w:before="0" w:after="283"/>
              <w:jc w:val="left"/>
              <w:rPr/>
            </w:pPr>
            <w:r>
              <w:rPr/>
              <w:t xml:space="preserve">7000600000000000000 ♠ 6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70049430000000000000000 ♠ 943 hPa (27.85 inHg) </w:t>
            </w:r>
          </w:p>
        </w:tc>
        <w:tc>
          <w:tcPr>
            <w:tcW w:w="1321" w:type="dxa"/>
            <w:tcBorders/>
            <w:vAlign w:val="center"/>
          </w:tcPr>
          <w:p>
            <w:pPr>
              <w:pStyle w:val="TableContents"/>
              <w:bidi w:val="0"/>
              <w:spacing w:before="0" w:after="283"/>
              <w:jc w:val="left"/>
              <w:rPr/>
            </w:pPr>
            <w:r>
              <w:rPr/>
              <w:t xml:space="preserve">Karibia, Keski-Amerikka, Meksiko, Yhdysvaltojen Persianlahden rannikkoalueet </w:t>
            </w:r>
          </w:p>
        </w:tc>
        <w:tc>
          <w:tcPr>
            <w:tcW w:w="2581" w:type="dxa"/>
            <w:tcBorders/>
            <w:vAlign w:val="center"/>
          </w:tcPr>
          <w:p>
            <w:pPr>
              <w:pStyle w:val="TableContents"/>
              <w:bidi w:val="0"/>
              <w:spacing w:before="0" w:after="283"/>
              <w:jc w:val="left"/>
              <w:rPr/>
            </w:pPr>
            <w:r>
              <w:rPr/>
              <w:t xml:space="preserve">7001370000000000000 ♠ 37 </w:t>
            </w:r>
          </w:p>
        </w:tc>
        <w:tc>
          <w:tcPr>
            <w:tcW w:w="2581" w:type="dxa"/>
            <w:tcBorders/>
            <w:vAlign w:val="center"/>
          </w:tcPr>
          <w:p>
            <w:pPr>
              <w:pStyle w:val="TableContents"/>
              <w:bidi w:val="0"/>
              <w:spacing w:before="0" w:after="283"/>
              <w:jc w:val="left"/>
              <w:rPr/>
            </w:pPr>
            <w:r>
              <w:rPr/>
              <w:t xml:space="preserve">70072540000000000000000 ♠ 25,4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Anita </w:t>
            </w:r>
          </w:p>
        </w:tc>
        <w:tc>
          <w:tcPr>
            <w:tcW w:w="1141" w:type="dxa"/>
            <w:tcBorders/>
            <w:vAlign w:val="center"/>
          </w:tcPr>
          <w:p>
            <w:pPr>
              <w:pStyle w:val="TableContents"/>
              <w:bidi w:val="0"/>
              <w:spacing w:before="0" w:after="283"/>
              <w:jc w:val="left"/>
              <w:rPr/>
            </w:pPr>
            <w:r>
              <w:rPr/>
              <w:t xml:space="preserve">19770902! 2. syyskuuta 1977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7004926000000000000 ♠ 926 hPa (27.34 inHg) </w:t>
            </w:r>
          </w:p>
        </w:tc>
        <w:tc>
          <w:tcPr>
            <w:tcW w:w="1321" w:type="dxa"/>
            <w:tcBorders/>
            <w:vAlign w:val="center"/>
          </w:tcPr>
          <w:p>
            <w:pPr>
              <w:pStyle w:val="TableContents"/>
              <w:bidi w:val="0"/>
              <w:spacing w:before="0" w:after="283"/>
              <w:jc w:val="left"/>
              <w:rPr/>
            </w:pPr>
            <w:r>
              <w:rPr/>
              <w:t xml:space="preserve">Meksiko </w:t>
            </w:r>
          </w:p>
        </w:tc>
        <w:tc>
          <w:tcPr>
            <w:tcW w:w="2581" w:type="dxa"/>
            <w:tcBorders/>
            <w:vAlign w:val="center"/>
          </w:tcPr>
          <w:p>
            <w:pPr>
              <w:pStyle w:val="TableContents"/>
              <w:bidi w:val="0"/>
              <w:spacing w:before="0" w:after="283"/>
              <w:jc w:val="left"/>
              <w:rPr/>
            </w:pPr>
            <w:r>
              <w:rPr/>
              <w:t xml:space="preserve">7001110000000000000 ♠ 11 </w:t>
            </w:r>
          </w:p>
        </w:tc>
        <w:tc>
          <w:tcPr>
            <w:tcW w:w="2581" w:type="dxa"/>
            <w:tcBorders/>
            <w:vAlign w:val="center"/>
          </w:tcPr>
          <w:p>
            <w:pPr>
              <w:pStyle w:val="TableContents"/>
              <w:bidi w:val="0"/>
              <w:spacing w:before="0" w:after="283"/>
              <w:jc w:val="left"/>
              <w:rPr/>
            </w:pPr>
            <w:r>
              <w:rPr/>
              <w:t xml:space="preserve">70001000000000000000000 ♠ Laaja-alainen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David </w:t>
            </w:r>
          </w:p>
        </w:tc>
        <w:tc>
          <w:tcPr>
            <w:tcW w:w="1141" w:type="dxa"/>
            <w:tcBorders/>
            <w:vAlign w:val="center"/>
          </w:tcPr>
          <w:p>
            <w:pPr>
              <w:pStyle w:val="TableContents"/>
              <w:bidi w:val="0"/>
              <w:spacing w:before="0" w:after="283"/>
              <w:jc w:val="left"/>
              <w:rPr/>
            </w:pPr>
            <w:r>
              <w:rPr/>
              <w:t xml:space="preserve">19790830! 30. -- 31. elokuuta 1979 </w:t>
            </w:r>
          </w:p>
        </w:tc>
        <w:tc>
          <w:tcPr>
            <w:tcW w:w="2386" w:type="dxa"/>
            <w:tcBorders/>
            <w:vAlign w:val="center"/>
          </w:tcPr>
          <w:p>
            <w:pPr>
              <w:pStyle w:val="TableContents"/>
              <w:bidi w:val="0"/>
              <w:spacing w:before="0" w:after="283"/>
              <w:jc w:val="left"/>
              <w:rPr/>
            </w:pPr>
            <w:r>
              <w:rPr/>
              <w:t xml:space="preserve">7001420000000000000 ♠ 42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7004924000000000000 ♠ 924 hPa (27.29 inHg) </w:t>
            </w:r>
          </w:p>
        </w:tc>
        <w:tc>
          <w:tcPr>
            <w:tcW w:w="1321" w:type="dxa"/>
            <w:tcBorders/>
            <w:vAlign w:val="center"/>
          </w:tcPr>
          <w:p>
            <w:pPr>
              <w:pStyle w:val="TableContents"/>
              <w:bidi w:val="0"/>
              <w:spacing w:before="0" w:after="283"/>
              <w:jc w:val="left"/>
              <w:rPr/>
            </w:pPr>
            <w:r>
              <w:rPr/>
              <w:t xml:space="preserve">Karibia, Yhdysvaltojen itärannikko </w:t>
            </w:r>
          </w:p>
        </w:tc>
        <w:tc>
          <w:tcPr>
            <w:tcW w:w="2581" w:type="dxa"/>
            <w:tcBorders/>
            <w:vAlign w:val="center"/>
          </w:tcPr>
          <w:p>
            <w:pPr>
              <w:pStyle w:val="TableContents"/>
              <w:bidi w:val="0"/>
              <w:spacing w:before="0" w:after="283"/>
              <w:jc w:val="left"/>
              <w:rPr/>
            </w:pPr>
            <w:r>
              <w:rPr/>
              <w:t xml:space="preserve">7003206800000000000 ♠ 2,068 </w:t>
            </w:r>
          </w:p>
        </w:tc>
        <w:tc>
          <w:tcPr>
            <w:tcW w:w="2581" w:type="dxa"/>
            <w:tcBorders/>
            <w:vAlign w:val="center"/>
          </w:tcPr>
          <w:p>
            <w:pPr>
              <w:pStyle w:val="TableContents"/>
              <w:bidi w:val="0"/>
              <w:spacing w:before="0" w:after="283"/>
              <w:jc w:val="left"/>
              <w:rPr/>
            </w:pPr>
            <w:r>
              <w:rPr/>
              <w:t xml:space="preserve">70091540000000000000000 ♠ 1,54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Allen </w:t>
            </w:r>
          </w:p>
        </w:tc>
        <w:tc>
          <w:tcPr>
            <w:tcW w:w="1141" w:type="dxa"/>
            <w:tcBorders/>
            <w:vAlign w:val="center"/>
          </w:tcPr>
          <w:p>
            <w:pPr>
              <w:pStyle w:val="TableContents"/>
              <w:bidi w:val="0"/>
              <w:spacing w:before="0" w:after="283"/>
              <w:jc w:val="left"/>
              <w:rPr/>
            </w:pPr>
            <w:r>
              <w:rPr/>
              <w:t xml:space="preserve">19800805! 5.-9. elokuuta 1980 † </w:t>
            </w:r>
          </w:p>
        </w:tc>
        <w:tc>
          <w:tcPr>
            <w:tcW w:w="2386" w:type="dxa"/>
            <w:tcBorders/>
            <w:vAlign w:val="center"/>
          </w:tcPr>
          <w:p>
            <w:pPr>
              <w:pStyle w:val="TableContents"/>
              <w:bidi w:val="0"/>
              <w:spacing w:before="0" w:after="283"/>
              <w:jc w:val="left"/>
              <w:rPr/>
            </w:pPr>
            <w:r>
              <w:rPr/>
              <w:t xml:space="preserve">7001720000000000000 ♠ 72 </w:t>
            </w:r>
          </w:p>
        </w:tc>
        <w:tc>
          <w:tcPr>
            <w:tcW w:w="1096" w:type="dxa"/>
            <w:tcBorders/>
            <w:vAlign w:val="center"/>
          </w:tcPr>
          <w:p>
            <w:pPr>
              <w:pStyle w:val="TableContents"/>
              <w:bidi w:val="0"/>
              <w:spacing w:before="0" w:after="283"/>
              <w:jc w:val="left"/>
              <w:rPr/>
            </w:pPr>
            <w:r>
              <w:rPr/>
              <w:t xml:space="preserve">190! 190 mph (305 km / h) </w:t>
            </w:r>
          </w:p>
        </w:tc>
        <w:tc>
          <w:tcPr>
            <w:tcW w:w="2386" w:type="dxa"/>
            <w:tcBorders/>
            <w:vAlign w:val="center"/>
          </w:tcPr>
          <w:p>
            <w:pPr>
              <w:pStyle w:val="TableContents"/>
              <w:bidi w:val="0"/>
              <w:spacing w:before="0" w:after="283"/>
              <w:jc w:val="left"/>
              <w:rPr/>
            </w:pPr>
            <w:r>
              <w:rPr/>
              <w:t xml:space="preserve">70048990000000000000000 ♠ 899 hPa (26.55 inHg) </w:t>
            </w:r>
          </w:p>
        </w:tc>
        <w:tc>
          <w:tcPr>
            <w:tcW w:w="1321" w:type="dxa"/>
            <w:tcBorders/>
            <w:vAlign w:val="center"/>
          </w:tcPr>
          <w:p>
            <w:pPr>
              <w:pStyle w:val="TableContents"/>
              <w:bidi w:val="0"/>
              <w:spacing w:before="0" w:after="283"/>
              <w:jc w:val="left"/>
              <w:rPr/>
            </w:pPr>
            <w:r>
              <w:rPr/>
              <w:t xml:space="preserve">Karibianmeri, Jukatanin niemimaa, Meksiko, Etelä-Texas. </w:t>
            </w:r>
          </w:p>
        </w:tc>
        <w:tc>
          <w:tcPr>
            <w:tcW w:w="2581" w:type="dxa"/>
            <w:tcBorders/>
            <w:vAlign w:val="center"/>
          </w:tcPr>
          <w:p>
            <w:pPr>
              <w:pStyle w:val="TableContents"/>
              <w:bidi w:val="0"/>
              <w:spacing w:before="0" w:after="283"/>
              <w:jc w:val="left"/>
              <w:rPr/>
            </w:pPr>
            <w:r>
              <w:rPr/>
              <w:t xml:space="preserve">7002269000000000000 ♠ 269 </w:t>
            </w:r>
          </w:p>
        </w:tc>
        <w:tc>
          <w:tcPr>
            <w:tcW w:w="2581" w:type="dxa"/>
            <w:tcBorders/>
            <w:vAlign w:val="center"/>
          </w:tcPr>
          <w:p>
            <w:pPr>
              <w:pStyle w:val="TableContents"/>
              <w:bidi w:val="0"/>
              <w:spacing w:before="0" w:after="283"/>
              <w:jc w:val="left"/>
              <w:rPr/>
            </w:pPr>
            <w:r>
              <w:rPr/>
              <w:t xml:space="preserve">7009123760000000000 ♠ 1,24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Gilbert </w:t>
            </w:r>
          </w:p>
        </w:tc>
        <w:tc>
          <w:tcPr>
            <w:tcW w:w="1141" w:type="dxa"/>
            <w:tcBorders/>
            <w:vAlign w:val="center"/>
          </w:tcPr>
          <w:p>
            <w:pPr>
              <w:pStyle w:val="TableContents"/>
              <w:bidi w:val="0"/>
              <w:spacing w:before="0" w:after="283"/>
              <w:jc w:val="left"/>
              <w:rPr/>
            </w:pPr>
            <w:r>
              <w:rPr/>
              <w:t xml:space="preserve">19880913! Syyskuu 13 -- 14, 1988 </w:t>
            </w:r>
          </w:p>
        </w:tc>
        <w:tc>
          <w:tcPr>
            <w:tcW w:w="2386" w:type="dxa"/>
            <w:tcBorders/>
            <w:vAlign w:val="center"/>
          </w:tcPr>
          <w:p>
            <w:pPr>
              <w:pStyle w:val="TableContents"/>
              <w:bidi w:val="0"/>
              <w:spacing w:before="0" w:after="283"/>
              <w:jc w:val="left"/>
              <w:rPr/>
            </w:pPr>
            <w:r>
              <w:rPr/>
              <w:t xml:space="preserve">7001240000000000000 ♠ 24 </w:t>
            </w:r>
          </w:p>
        </w:tc>
        <w:tc>
          <w:tcPr>
            <w:tcW w:w="1096" w:type="dxa"/>
            <w:tcBorders/>
            <w:vAlign w:val="center"/>
          </w:tcPr>
          <w:p>
            <w:pPr>
              <w:pStyle w:val="TableContents"/>
              <w:bidi w:val="0"/>
              <w:spacing w:before="0" w:after="283"/>
              <w:jc w:val="left"/>
              <w:rPr/>
            </w:pPr>
            <w:r>
              <w:rPr/>
              <w:t xml:space="preserve">185! 185 mph (295 km / h) </w:t>
            </w:r>
          </w:p>
        </w:tc>
        <w:tc>
          <w:tcPr>
            <w:tcW w:w="2386" w:type="dxa"/>
            <w:tcBorders/>
            <w:vAlign w:val="center"/>
          </w:tcPr>
          <w:p>
            <w:pPr>
              <w:pStyle w:val="TableContents"/>
              <w:bidi w:val="0"/>
              <w:spacing w:before="0" w:after="283"/>
              <w:jc w:val="left"/>
              <w:rPr/>
            </w:pPr>
            <w:r>
              <w:rPr/>
              <w:t xml:space="preserve">70048880000000000000000 ♠ 888 hPa (26.22 inHg) </w:t>
            </w:r>
          </w:p>
        </w:tc>
        <w:tc>
          <w:tcPr>
            <w:tcW w:w="1321" w:type="dxa"/>
            <w:tcBorders/>
            <w:vAlign w:val="center"/>
          </w:tcPr>
          <w:p>
            <w:pPr>
              <w:pStyle w:val="TableContents"/>
              <w:bidi w:val="0"/>
              <w:spacing w:before="0" w:after="283"/>
              <w:jc w:val="left"/>
              <w:rPr/>
            </w:pPr>
            <w:r>
              <w:rPr/>
              <w:t xml:space="preserve">Jamaika, Venezuela, Keski-Amerikka, Hispaniola, Meksiko. </w:t>
            </w:r>
          </w:p>
        </w:tc>
        <w:tc>
          <w:tcPr>
            <w:tcW w:w="2581" w:type="dxa"/>
            <w:tcBorders/>
            <w:vAlign w:val="center"/>
          </w:tcPr>
          <w:p>
            <w:pPr>
              <w:pStyle w:val="TableContents"/>
              <w:bidi w:val="0"/>
              <w:spacing w:before="0" w:after="283"/>
              <w:jc w:val="left"/>
              <w:rPr/>
            </w:pPr>
            <w:r>
              <w:rPr/>
              <w:t xml:space="preserve">7002318000000000000 ♠ 318 </w:t>
            </w:r>
          </w:p>
        </w:tc>
        <w:tc>
          <w:tcPr>
            <w:tcW w:w="2581" w:type="dxa"/>
            <w:tcBorders/>
            <w:vAlign w:val="center"/>
          </w:tcPr>
          <w:p>
            <w:pPr>
              <w:pStyle w:val="TableContents"/>
              <w:bidi w:val="0"/>
              <w:spacing w:before="0" w:after="283"/>
              <w:jc w:val="left"/>
              <w:rPr/>
            </w:pPr>
            <w:r>
              <w:rPr/>
              <w:t xml:space="preserve">7009710000000000000 ♠ 7,1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Hugo </w:t>
            </w:r>
          </w:p>
        </w:tc>
        <w:tc>
          <w:tcPr>
            <w:tcW w:w="1141" w:type="dxa"/>
            <w:tcBorders/>
            <w:vAlign w:val="center"/>
          </w:tcPr>
          <w:p>
            <w:pPr>
              <w:pStyle w:val="TableContents"/>
              <w:bidi w:val="0"/>
              <w:spacing w:before="0" w:after="283"/>
              <w:jc w:val="left"/>
              <w:rPr/>
            </w:pPr>
            <w:r>
              <w:rPr/>
              <w:t xml:space="preserve">19890915! 15. syyskuuta 1989 </w:t>
            </w:r>
          </w:p>
        </w:tc>
        <w:tc>
          <w:tcPr>
            <w:tcW w:w="2386" w:type="dxa"/>
            <w:tcBorders/>
            <w:vAlign w:val="center"/>
          </w:tcPr>
          <w:p>
            <w:pPr>
              <w:pStyle w:val="TableContents"/>
              <w:bidi w:val="0"/>
              <w:spacing w:before="0" w:after="283"/>
              <w:jc w:val="left"/>
              <w:rPr/>
            </w:pPr>
            <w:r>
              <w:rPr/>
              <w:t xml:space="preserve">7000600000000000000 ♠ 6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70049180000000000000000 ♠ 918 hPa (27.11 inHg) </w:t>
            </w:r>
          </w:p>
        </w:tc>
        <w:tc>
          <w:tcPr>
            <w:tcW w:w="1321" w:type="dxa"/>
            <w:tcBorders/>
            <w:vAlign w:val="center"/>
          </w:tcPr>
          <w:p>
            <w:pPr>
              <w:pStyle w:val="TableContents"/>
              <w:bidi w:val="0"/>
              <w:spacing w:before="0" w:after="283"/>
              <w:jc w:val="left"/>
              <w:rPr/>
            </w:pPr>
            <w:r>
              <w:rPr/>
              <w:t xml:space="preserve">Karibia, Yhdysvaltojen itärannikko </w:t>
            </w:r>
          </w:p>
        </w:tc>
        <w:tc>
          <w:tcPr>
            <w:tcW w:w="2581" w:type="dxa"/>
            <w:tcBorders/>
            <w:vAlign w:val="center"/>
          </w:tcPr>
          <w:p>
            <w:pPr>
              <w:pStyle w:val="TableContents"/>
              <w:bidi w:val="0"/>
              <w:spacing w:before="0" w:after="283"/>
              <w:jc w:val="left"/>
              <w:rPr/>
            </w:pPr>
            <w:r>
              <w:rPr/>
              <w:t xml:space="preserve">7002107000000000000 ♠ 107 </w:t>
            </w:r>
          </w:p>
        </w:tc>
        <w:tc>
          <w:tcPr>
            <w:tcW w:w="2581" w:type="dxa"/>
            <w:tcBorders/>
            <w:vAlign w:val="center"/>
          </w:tcPr>
          <w:p>
            <w:pPr>
              <w:pStyle w:val="TableContents"/>
              <w:bidi w:val="0"/>
              <w:spacing w:before="0" w:after="283"/>
              <w:jc w:val="left"/>
              <w:rPr/>
            </w:pPr>
            <w:r>
              <w:rPr/>
              <w:t xml:space="preserve">70101000000000000000000 ♠ 10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Andrew </w:t>
            </w:r>
          </w:p>
        </w:tc>
        <w:tc>
          <w:tcPr>
            <w:tcW w:w="1141" w:type="dxa"/>
            <w:tcBorders/>
            <w:vAlign w:val="center"/>
          </w:tcPr>
          <w:p>
            <w:pPr>
              <w:pStyle w:val="TableContents"/>
              <w:bidi w:val="0"/>
              <w:spacing w:before="0" w:after="283"/>
              <w:jc w:val="left"/>
              <w:rPr/>
            </w:pPr>
            <w:r>
              <w:rPr/>
              <w:t xml:space="preserve">19920823! 23. -- 24. elokuuta 1992 † </w:t>
            </w:r>
          </w:p>
        </w:tc>
        <w:tc>
          <w:tcPr>
            <w:tcW w:w="2386" w:type="dxa"/>
            <w:tcBorders/>
            <w:vAlign w:val="center"/>
          </w:tcPr>
          <w:p>
            <w:pPr>
              <w:pStyle w:val="TableContents"/>
              <w:bidi w:val="0"/>
              <w:spacing w:before="0" w:after="283"/>
              <w:jc w:val="left"/>
              <w:rPr/>
            </w:pPr>
            <w:r>
              <w:rPr/>
              <w:t xml:space="preserve">7001160000000000000 ♠ 16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70049220000000000000000 ♠ 922 hPa (27.23 inHg) </w:t>
            </w:r>
          </w:p>
        </w:tc>
        <w:tc>
          <w:tcPr>
            <w:tcW w:w="1321" w:type="dxa"/>
            <w:tcBorders/>
            <w:vAlign w:val="center"/>
          </w:tcPr>
          <w:p>
            <w:pPr>
              <w:pStyle w:val="TableContents"/>
              <w:bidi w:val="0"/>
              <w:spacing w:before="0" w:after="283"/>
              <w:jc w:val="left"/>
              <w:rPr/>
            </w:pPr>
            <w:r>
              <w:rPr/>
              <w:t xml:space="preserve">Bahama, Florida, Yhdysvallat, Persianlahden rannikko </w:t>
            </w:r>
          </w:p>
        </w:tc>
        <w:tc>
          <w:tcPr>
            <w:tcW w:w="2581" w:type="dxa"/>
            <w:tcBorders/>
            <w:vAlign w:val="center"/>
          </w:tcPr>
          <w:p>
            <w:pPr>
              <w:pStyle w:val="TableContents"/>
              <w:bidi w:val="0"/>
              <w:spacing w:before="0" w:after="283"/>
              <w:jc w:val="left"/>
              <w:rPr/>
            </w:pPr>
            <w:r>
              <w:rPr/>
              <w:t xml:space="preserve">7001650000000000000 ♠ 65 </w:t>
            </w:r>
          </w:p>
        </w:tc>
        <w:tc>
          <w:tcPr>
            <w:tcW w:w="2581" w:type="dxa"/>
            <w:tcBorders/>
            <w:vAlign w:val="center"/>
          </w:tcPr>
          <w:p>
            <w:pPr>
              <w:pStyle w:val="TableContents"/>
              <w:bidi w:val="0"/>
              <w:spacing w:before="0" w:after="283"/>
              <w:jc w:val="left"/>
              <w:rPr/>
            </w:pPr>
            <w:r>
              <w:rPr/>
              <w:t xml:space="preserve">70102650000000000000000 ♠ 26,5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Mitch </w:t>
            </w:r>
          </w:p>
        </w:tc>
        <w:tc>
          <w:tcPr>
            <w:tcW w:w="1141" w:type="dxa"/>
            <w:tcBorders/>
            <w:vAlign w:val="center"/>
          </w:tcPr>
          <w:p>
            <w:pPr>
              <w:pStyle w:val="TableContents"/>
              <w:bidi w:val="0"/>
              <w:spacing w:before="0" w:after="283"/>
              <w:jc w:val="left"/>
              <w:rPr/>
            </w:pPr>
            <w:r>
              <w:rPr/>
              <w:t xml:space="preserve">19981026! 26. -- 28. lokakuuta 1998 </w:t>
            </w:r>
          </w:p>
        </w:tc>
        <w:tc>
          <w:tcPr>
            <w:tcW w:w="2386" w:type="dxa"/>
            <w:tcBorders/>
            <w:vAlign w:val="center"/>
          </w:tcPr>
          <w:p>
            <w:pPr>
              <w:pStyle w:val="TableContents"/>
              <w:bidi w:val="0"/>
              <w:spacing w:before="0" w:after="283"/>
              <w:jc w:val="left"/>
              <w:rPr/>
            </w:pPr>
            <w:r>
              <w:rPr/>
              <w:t xml:space="preserve">7001420000000000000 ♠ 42 </w:t>
            </w:r>
          </w:p>
        </w:tc>
        <w:tc>
          <w:tcPr>
            <w:tcW w:w="1096" w:type="dxa"/>
            <w:tcBorders/>
            <w:vAlign w:val="center"/>
          </w:tcPr>
          <w:p>
            <w:pPr>
              <w:pStyle w:val="TableContents"/>
              <w:bidi w:val="0"/>
              <w:spacing w:before="0" w:after="283"/>
              <w:jc w:val="left"/>
              <w:rPr/>
            </w:pPr>
            <w:r>
              <w:rPr/>
              <w:t xml:space="preserve">180! 180 mph (285 km / h) </w:t>
            </w:r>
          </w:p>
        </w:tc>
        <w:tc>
          <w:tcPr>
            <w:tcW w:w="2386" w:type="dxa"/>
            <w:tcBorders/>
            <w:vAlign w:val="center"/>
          </w:tcPr>
          <w:p>
            <w:pPr>
              <w:pStyle w:val="TableContents"/>
              <w:bidi w:val="0"/>
              <w:spacing w:before="0" w:after="283"/>
              <w:jc w:val="left"/>
              <w:rPr/>
            </w:pPr>
            <w:r>
              <w:rPr/>
              <w:t xml:space="preserve">70049050000000000000000 ♠ 905 hPa (26.72 inHg) </w:t>
            </w:r>
          </w:p>
        </w:tc>
        <w:tc>
          <w:tcPr>
            <w:tcW w:w="1321" w:type="dxa"/>
            <w:tcBorders/>
            <w:vAlign w:val="center"/>
          </w:tcPr>
          <w:p>
            <w:pPr>
              <w:pStyle w:val="TableContents"/>
              <w:bidi w:val="0"/>
              <w:spacing w:before="0" w:after="283"/>
              <w:jc w:val="left"/>
              <w:rPr/>
            </w:pPr>
            <w:r>
              <w:rPr/>
              <w:t xml:space="preserve">Keski-Amerikka, Jukatanin niemimaa, Etelä-Florida </w:t>
            </w:r>
          </w:p>
        </w:tc>
        <w:tc>
          <w:tcPr>
            <w:tcW w:w="2581" w:type="dxa"/>
            <w:tcBorders/>
            <w:vAlign w:val="center"/>
          </w:tcPr>
          <w:p>
            <w:pPr>
              <w:pStyle w:val="TableContents"/>
              <w:bidi w:val="0"/>
              <w:spacing w:before="0" w:after="283"/>
              <w:jc w:val="left"/>
              <w:rPr/>
            </w:pPr>
            <w:r>
              <w:rPr/>
              <w:t xml:space="preserve">7004193250000000000 ♠ 19,325 </w:t>
            </w:r>
          </w:p>
        </w:tc>
        <w:tc>
          <w:tcPr>
            <w:tcW w:w="2581" w:type="dxa"/>
            <w:tcBorders/>
            <w:vAlign w:val="center"/>
          </w:tcPr>
          <w:p>
            <w:pPr>
              <w:pStyle w:val="TableContents"/>
              <w:bidi w:val="0"/>
              <w:spacing w:before="0" w:after="283"/>
              <w:jc w:val="left"/>
              <w:rPr/>
            </w:pPr>
            <w:r>
              <w:rPr/>
              <w:t xml:space="preserve">7009620000000000000 ♠ 6,2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Isabel </w:t>
            </w:r>
          </w:p>
        </w:tc>
        <w:tc>
          <w:tcPr>
            <w:tcW w:w="1141" w:type="dxa"/>
            <w:tcBorders/>
            <w:vAlign w:val="center"/>
          </w:tcPr>
          <w:p>
            <w:pPr>
              <w:pStyle w:val="TableContents"/>
              <w:bidi w:val="0"/>
              <w:spacing w:before="0" w:after="283"/>
              <w:jc w:val="left"/>
              <w:rPr/>
            </w:pPr>
            <w:r>
              <w:rPr/>
              <w:t xml:space="preserve">20030911! Syyskuu 11 -- 14, 2003 † </w:t>
            </w:r>
          </w:p>
        </w:tc>
        <w:tc>
          <w:tcPr>
            <w:tcW w:w="2386" w:type="dxa"/>
            <w:tcBorders/>
            <w:vAlign w:val="center"/>
          </w:tcPr>
          <w:p>
            <w:pPr>
              <w:pStyle w:val="TableContents"/>
              <w:bidi w:val="0"/>
              <w:spacing w:before="0" w:after="283"/>
              <w:jc w:val="left"/>
              <w:rPr/>
            </w:pPr>
            <w:r>
              <w:rPr/>
              <w:t xml:space="preserve">7001420000000000000 ♠ 42 </w:t>
            </w:r>
          </w:p>
        </w:tc>
        <w:tc>
          <w:tcPr>
            <w:tcW w:w="1096" w:type="dxa"/>
            <w:tcBorders/>
            <w:vAlign w:val="center"/>
          </w:tcPr>
          <w:p>
            <w:pPr>
              <w:pStyle w:val="TableContents"/>
              <w:bidi w:val="0"/>
              <w:spacing w:before="0" w:after="283"/>
              <w:jc w:val="left"/>
              <w:rPr/>
            </w:pPr>
            <w:r>
              <w:rPr/>
              <w:t xml:space="preserve">165! 165 mph (270 km / h) </w:t>
            </w:r>
          </w:p>
        </w:tc>
        <w:tc>
          <w:tcPr>
            <w:tcW w:w="2386" w:type="dxa"/>
            <w:tcBorders/>
            <w:vAlign w:val="center"/>
          </w:tcPr>
          <w:p>
            <w:pPr>
              <w:pStyle w:val="TableContents"/>
              <w:bidi w:val="0"/>
              <w:spacing w:before="0" w:after="283"/>
              <w:jc w:val="left"/>
              <w:rPr/>
            </w:pPr>
            <w:r>
              <w:rPr/>
              <w:t xml:space="preserve">70049150000000000000000 ♠ 915 hPa (27.02 inHg) </w:t>
            </w:r>
          </w:p>
        </w:tc>
        <w:tc>
          <w:tcPr>
            <w:tcW w:w="1321" w:type="dxa"/>
            <w:tcBorders/>
            <w:vAlign w:val="center"/>
          </w:tcPr>
          <w:p>
            <w:pPr>
              <w:pStyle w:val="TableContents"/>
              <w:bidi w:val="0"/>
              <w:spacing w:before="0" w:after="283"/>
              <w:jc w:val="left"/>
              <w:rPr/>
            </w:pPr>
            <w:r>
              <w:rPr/>
              <w:t xml:space="preserve">Suur-Antillit, Bahama, Itä-Yhdysvallat, Ontario. </w:t>
            </w:r>
          </w:p>
        </w:tc>
        <w:tc>
          <w:tcPr>
            <w:tcW w:w="2581" w:type="dxa"/>
            <w:tcBorders/>
            <w:vAlign w:val="center"/>
          </w:tcPr>
          <w:p>
            <w:pPr>
              <w:pStyle w:val="TableContents"/>
              <w:bidi w:val="0"/>
              <w:spacing w:before="0" w:after="283"/>
              <w:jc w:val="left"/>
              <w:rPr/>
            </w:pPr>
            <w:r>
              <w:rPr/>
              <w:t xml:space="preserve">7001510000000000000 ♠ 51 </w:t>
            </w:r>
          </w:p>
        </w:tc>
        <w:tc>
          <w:tcPr>
            <w:tcW w:w="2581" w:type="dxa"/>
            <w:tcBorders/>
            <w:vAlign w:val="center"/>
          </w:tcPr>
          <w:p>
            <w:pPr>
              <w:pStyle w:val="TableContents"/>
              <w:bidi w:val="0"/>
              <w:spacing w:before="0" w:after="283"/>
              <w:jc w:val="left"/>
              <w:rPr/>
            </w:pPr>
            <w:r>
              <w:rPr/>
              <w:t xml:space="preserve">70095370000000000000000 ♠ 5,37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Ivan </w:t>
            </w:r>
          </w:p>
        </w:tc>
        <w:tc>
          <w:tcPr>
            <w:tcW w:w="1141" w:type="dxa"/>
            <w:tcBorders/>
            <w:vAlign w:val="center"/>
          </w:tcPr>
          <w:p>
            <w:pPr>
              <w:pStyle w:val="TableContents"/>
              <w:bidi w:val="0"/>
              <w:spacing w:before="0" w:after="283"/>
              <w:jc w:val="left"/>
              <w:rPr/>
            </w:pPr>
            <w:r>
              <w:rPr/>
              <w:t xml:space="preserve">20040909! 9. - 14. syyskuuta 2004 † </w:t>
            </w:r>
          </w:p>
        </w:tc>
        <w:tc>
          <w:tcPr>
            <w:tcW w:w="2386" w:type="dxa"/>
            <w:tcBorders/>
            <w:vAlign w:val="center"/>
          </w:tcPr>
          <w:p>
            <w:pPr>
              <w:pStyle w:val="TableContents"/>
              <w:bidi w:val="0"/>
              <w:spacing w:before="0" w:after="283"/>
              <w:jc w:val="left"/>
              <w:rPr/>
            </w:pPr>
            <w:r>
              <w:rPr/>
              <w:t xml:space="preserve">7001600000000000000 ♠ 60 </w:t>
            </w:r>
          </w:p>
        </w:tc>
        <w:tc>
          <w:tcPr>
            <w:tcW w:w="1096" w:type="dxa"/>
            <w:tcBorders/>
            <w:vAlign w:val="center"/>
          </w:tcPr>
          <w:p>
            <w:pPr>
              <w:pStyle w:val="TableContents"/>
              <w:bidi w:val="0"/>
              <w:spacing w:before="0" w:after="283"/>
              <w:jc w:val="left"/>
              <w:rPr/>
            </w:pPr>
            <w:r>
              <w:rPr/>
              <w:t xml:space="preserve">165! 165 mph (270 km / h) </w:t>
            </w:r>
          </w:p>
        </w:tc>
        <w:tc>
          <w:tcPr>
            <w:tcW w:w="2386" w:type="dxa"/>
            <w:tcBorders/>
            <w:vAlign w:val="center"/>
          </w:tcPr>
          <w:p>
            <w:pPr>
              <w:pStyle w:val="TableContents"/>
              <w:bidi w:val="0"/>
              <w:spacing w:before="0" w:after="283"/>
              <w:jc w:val="left"/>
              <w:rPr/>
            </w:pPr>
            <w:r>
              <w:rPr/>
              <w:t xml:space="preserve">7004910000000000000 ♠ 910 hPa (26.87 inHg) </w:t>
            </w:r>
          </w:p>
        </w:tc>
        <w:tc>
          <w:tcPr>
            <w:tcW w:w="1321" w:type="dxa"/>
            <w:tcBorders/>
            <w:vAlign w:val="center"/>
          </w:tcPr>
          <w:p>
            <w:pPr>
              <w:pStyle w:val="TableContents"/>
              <w:bidi w:val="0"/>
              <w:spacing w:before="0" w:after="283"/>
              <w:jc w:val="left"/>
              <w:rPr/>
            </w:pPr>
            <w:r>
              <w:rPr/>
              <w:t xml:space="preserve">Karibia, Venezuela, Yhdysvaltojen Persianlahden rannikko </w:t>
            </w:r>
          </w:p>
        </w:tc>
        <w:tc>
          <w:tcPr>
            <w:tcW w:w="2581" w:type="dxa"/>
            <w:tcBorders/>
            <w:vAlign w:val="center"/>
          </w:tcPr>
          <w:p>
            <w:pPr>
              <w:pStyle w:val="TableContents"/>
              <w:bidi w:val="0"/>
              <w:spacing w:before="0" w:after="283"/>
              <w:jc w:val="left"/>
              <w:rPr/>
            </w:pPr>
            <w:r>
              <w:rPr/>
              <w:t xml:space="preserve">7002124000000000000 ♠ 124 </w:t>
            </w:r>
          </w:p>
        </w:tc>
        <w:tc>
          <w:tcPr>
            <w:tcW w:w="2581" w:type="dxa"/>
            <w:tcBorders/>
            <w:vAlign w:val="center"/>
          </w:tcPr>
          <w:p>
            <w:pPr>
              <w:pStyle w:val="TableContents"/>
              <w:bidi w:val="0"/>
              <w:spacing w:before="0" w:after="283"/>
              <w:jc w:val="left"/>
              <w:rPr/>
            </w:pPr>
            <w:r>
              <w:rPr/>
              <w:t xml:space="preserve">7010232800000000000 ♠ 23,3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Emily </w:t>
            </w:r>
          </w:p>
        </w:tc>
        <w:tc>
          <w:tcPr>
            <w:tcW w:w="1141" w:type="dxa"/>
            <w:tcBorders/>
            <w:vAlign w:val="center"/>
          </w:tcPr>
          <w:p>
            <w:pPr>
              <w:pStyle w:val="TableContents"/>
              <w:bidi w:val="0"/>
              <w:spacing w:before="0" w:after="283"/>
              <w:jc w:val="left"/>
              <w:rPr/>
            </w:pPr>
            <w:r>
              <w:rPr/>
              <w:t xml:space="preserve">20050716! 16. heinäkuuta 2005 </w:t>
            </w:r>
          </w:p>
        </w:tc>
        <w:tc>
          <w:tcPr>
            <w:tcW w:w="2386" w:type="dxa"/>
            <w:tcBorders/>
            <w:vAlign w:val="center"/>
          </w:tcPr>
          <w:p>
            <w:pPr>
              <w:pStyle w:val="TableContents"/>
              <w:bidi w:val="0"/>
              <w:spacing w:before="0" w:after="283"/>
              <w:jc w:val="left"/>
              <w:rPr/>
            </w:pPr>
            <w:r>
              <w:rPr/>
              <w:t xml:space="preserve">7000600000000000000 ♠ 6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70049290000000000000000 ♠ 929 hPa (27.43 inHg) </w:t>
            </w:r>
          </w:p>
        </w:tc>
        <w:tc>
          <w:tcPr>
            <w:tcW w:w="1321" w:type="dxa"/>
            <w:tcBorders/>
            <w:vAlign w:val="center"/>
          </w:tcPr>
          <w:p>
            <w:pPr>
              <w:pStyle w:val="TableContents"/>
              <w:bidi w:val="0"/>
              <w:spacing w:before="0" w:after="283"/>
              <w:jc w:val="left"/>
              <w:rPr/>
            </w:pPr>
            <w:r>
              <w:rPr/>
              <w:t xml:space="preserve">Windwardsaaret, Jamaika, Meksiko, Texas. </w:t>
            </w:r>
          </w:p>
        </w:tc>
        <w:tc>
          <w:tcPr>
            <w:tcW w:w="2581" w:type="dxa"/>
            <w:tcBorders/>
            <w:vAlign w:val="center"/>
          </w:tcPr>
          <w:p>
            <w:pPr>
              <w:pStyle w:val="TableContents"/>
              <w:bidi w:val="0"/>
              <w:spacing w:before="0" w:after="283"/>
              <w:jc w:val="left"/>
              <w:rPr/>
            </w:pPr>
            <w:r>
              <w:rPr/>
              <w:t xml:space="preserve">7001170000000000000 ♠ 17 </w:t>
            </w:r>
          </w:p>
        </w:tc>
        <w:tc>
          <w:tcPr>
            <w:tcW w:w="2581" w:type="dxa"/>
            <w:tcBorders/>
            <w:vAlign w:val="center"/>
          </w:tcPr>
          <w:p>
            <w:pPr>
              <w:pStyle w:val="TableContents"/>
              <w:bidi w:val="0"/>
              <w:spacing w:before="0" w:after="283"/>
              <w:jc w:val="left"/>
              <w:rPr/>
            </w:pPr>
            <w:r>
              <w:rPr/>
              <w:t xml:space="preserve">7009101400000000000 ♠ 1,01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Katrina </w:t>
            </w:r>
          </w:p>
        </w:tc>
        <w:tc>
          <w:tcPr>
            <w:tcW w:w="1141" w:type="dxa"/>
            <w:tcBorders/>
            <w:vAlign w:val="center"/>
          </w:tcPr>
          <w:p>
            <w:pPr>
              <w:pStyle w:val="TableContents"/>
              <w:bidi w:val="0"/>
              <w:spacing w:before="0" w:after="283"/>
              <w:jc w:val="left"/>
              <w:rPr/>
            </w:pPr>
            <w:r>
              <w:rPr/>
              <w:t xml:space="preserve">20050828! 28. -- 29. elokuuta 2005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7004902000000000000 ♠ 902 hPa (26.64 inHg) </w:t>
            </w:r>
          </w:p>
        </w:tc>
        <w:tc>
          <w:tcPr>
            <w:tcW w:w="1321" w:type="dxa"/>
            <w:tcBorders/>
            <w:vAlign w:val="center"/>
          </w:tcPr>
          <w:p>
            <w:pPr>
              <w:pStyle w:val="TableContents"/>
              <w:bidi w:val="0"/>
              <w:spacing w:before="0" w:after="283"/>
              <w:jc w:val="left"/>
              <w:rPr/>
            </w:pPr>
            <w:r>
              <w:rPr/>
              <w:t xml:space="preserve">Bahama, Yhdysvallat Gulf Coast </w:t>
            </w:r>
          </w:p>
        </w:tc>
        <w:tc>
          <w:tcPr>
            <w:tcW w:w="2581" w:type="dxa"/>
            <w:tcBorders/>
            <w:vAlign w:val="center"/>
          </w:tcPr>
          <w:p>
            <w:pPr>
              <w:pStyle w:val="TableContents"/>
              <w:bidi w:val="0"/>
              <w:spacing w:before="0" w:after="283"/>
              <w:jc w:val="left"/>
              <w:rPr/>
            </w:pPr>
            <w:r>
              <w:rPr/>
              <w:t xml:space="preserve">7003183600000000000 ♠ 1,836 </w:t>
            </w:r>
          </w:p>
        </w:tc>
        <w:tc>
          <w:tcPr>
            <w:tcW w:w="2581" w:type="dxa"/>
            <w:tcBorders/>
            <w:vAlign w:val="center"/>
          </w:tcPr>
          <w:p>
            <w:pPr>
              <w:pStyle w:val="TableContents"/>
              <w:bidi w:val="0"/>
              <w:spacing w:before="0" w:after="283"/>
              <w:jc w:val="left"/>
              <w:rPr/>
            </w:pPr>
            <w:r>
              <w:rPr/>
              <w:t xml:space="preserve">70111080000000000000000 ♠ 108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Rita </w:t>
            </w:r>
          </w:p>
        </w:tc>
        <w:tc>
          <w:tcPr>
            <w:tcW w:w="1141" w:type="dxa"/>
            <w:tcBorders/>
            <w:vAlign w:val="center"/>
          </w:tcPr>
          <w:p>
            <w:pPr>
              <w:pStyle w:val="TableContents"/>
              <w:bidi w:val="0"/>
              <w:spacing w:before="0" w:after="283"/>
              <w:jc w:val="left"/>
              <w:rPr/>
            </w:pPr>
            <w:r>
              <w:rPr/>
              <w:t xml:space="preserve">20050921! Syyskuu 21 -- 22, 2005 </w:t>
            </w:r>
          </w:p>
        </w:tc>
        <w:tc>
          <w:tcPr>
            <w:tcW w:w="2386" w:type="dxa"/>
            <w:tcBorders/>
            <w:vAlign w:val="center"/>
          </w:tcPr>
          <w:p>
            <w:pPr>
              <w:pStyle w:val="TableContents"/>
              <w:bidi w:val="0"/>
              <w:spacing w:before="0" w:after="283"/>
              <w:jc w:val="left"/>
              <w:rPr/>
            </w:pPr>
            <w:r>
              <w:rPr/>
              <w:t xml:space="preserve">7001240000000000000 ♠ 24 </w:t>
            </w:r>
          </w:p>
        </w:tc>
        <w:tc>
          <w:tcPr>
            <w:tcW w:w="1096" w:type="dxa"/>
            <w:tcBorders/>
            <w:vAlign w:val="center"/>
          </w:tcPr>
          <w:p>
            <w:pPr>
              <w:pStyle w:val="TableContents"/>
              <w:bidi w:val="0"/>
              <w:spacing w:before="0" w:after="283"/>
              <w:jc w:val="left"/>
              <w:rPr/>
            </w:pPr>
            <w:r>
              <w:rPr/>
              <w:t xml:space="preserve">180! 180 mph (285 km / h) </w:t>
            </w:r>
          </w:p>
        </w:tc>
        <w:tc>
          <w:tcPr>
            <w:tcW w:w="2386" w:type="dxa"/>
            <w:tcBorders/>
            <w:vAlign w:val="center"/>
          </w:tcPr>
          <w:p>
            <w:pPr>
              <w:pStyle w:val="TableContents"/>
              <w:bidi w:val="0"/>
              <w:spacing w:before="0" w:after="283"/>
              <w:jc w:val="left"/>
              <w:rPr/>
            </w:pPr>
            <w:r>
              <w:rPr/>
              <w:t xml:space="preserve">70048950000000000000000 ♠ 895 hPa (26.43 inHg) </w:t>
            </w:r>
          </w:p>
        </w:tc>
        <w:tc>
          <w:tcPr>
            <w:tcW w:w="1321" w:type="dxa"/>
            <w:tcBorders/>
            <w:vAlign w:val="center"/>
          </w:tcPr>
          <w:p>
            <w:pPr>
              <w:pStyle w:val="TableContents"/>
              <w:bidi w:val="0"/>
              <w:spacing w:before="0" w:after="283"/>
              <w:jc w:val="left"/>
              <w:rPr/>
            </w:pPr>
            <w:r>
              <w:rPr/>
              <w:t xml:space="preserve">Kuuba, Yhdysvaltojen Persianlahden rannikko </w:t>
            </w:r>
          </w:p>
        </w:tc>
        <w:tc>
          <w:tcPr>
            <w:tcW w:w="2581" w:type="dxa"/>
            <w:tcBorders/>
            <w:vAlign w:val="center"/>
          </w:tcPr>
          <w:p>
            <w:pPr>
              <w:pStyle w:val="TableContents"/>
              <w:bidi w:val="0"/>
              <w:spacing w:before="0" w:after="283"/>
              <w:jc w:val="left"/>
              <w:rPr/>
            </w:pPr>
            <w:r>
              <w:rPr/>
              <w:t xml:space="preserve">7002125000000000000 ♠ 125 </w:t>
            </w:r>
          </w:p>
        </w:tc>
        <w:tc>
          <w:tcPr>
            <w:tcW w:w="2581" w:type="dxa"/>
            <w:tcBorders/>
            <w:vAlign w:val="center"/>
          </w:tcPr>
          <w:p>
            <w:pPr>
              <w:pStyle w:val="TableContents"/>
              <w:bidi w:val="0"/>
              <w:spacing w:before="0" w:after="283"/>
              <w:jc w:val="left"/>
              <w:rPr/>
            </w:pPr>
            <w:r>
              <w:rPr/>
              <w:t xml:space="preserve">7010120370000000000 ♠ 12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Wilma </w:t>
            </w:r>
          </w:p>
        </w:tc>
        <w:tc>
          <w:tcPr>
            <w:tcW w:w="1141" w:type="dxa"/>
            <w:tcBorders/>
            <w:vAlign w:val="center"/>
          </w:tcPr>
          <w:p>
            <w:pPr>
              <w:pStyle w:val="TableContents"/>
              <w:bidi w:val="0"/>
              <w:spacing w:before="0" w:after="283"/>
              <w:jc w:val="left"/>
              <w:rPr/>
            </w:pPr>
            <w:r>
              <w:rPr/>
              <w:t xml:space="preserve">20071019! 19. lokakuuta 2005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185! 185 mph (295 km / h) </w:t>
            </w:r>
          </w:p>
        </w:tc>
        <w:tc>
          <w:tcPr>
            <w:tcW w:w="2386" w:type="dxa"/>
            <w:tcBorders/>
            <w:vAlign w:val="center"/>
          </w:tcPr>
          <w:p>
            <w:pPr>
              <w:pStyle w:val="TableContents"/>
              <w:bidi w:val="0"/>
              <w:spacing w:before="0" w:after="283"/>
              <w:jc w:val="left"/>
              <w:rPr/>
            </w:pPr>
            <w:r>
              <w:rPr/>
              <w:t xml:space="preserve">7004882000000000000 ♠ 882 hPa (26.05 inHg) </w:t>
            </w:r>
          </w:p>
        </w:tc>
        <w:tc>
          <w:tcPr>
            <w:tcW w:w="1321" w:type="dxa"/>
            <w:tcBorders/>
            <w:vAlign w:val="center"/>
          </w:tcPr>
          <w:p>
            <w:pPr>
              <w:pStyle w:val="TableContents"/>
              <w:bidi w:val="0"/>
              <w:spacing w:before="0" w:after="283"/>
              <w:jc w:val="left"/>
              <w:rPr/>
            </w:pPr>
            <w:r>
              <w:rPr/>
              <w:t xml:space="preserve">Suuret Antillit, Keski-Amerikka, Florida </w:t>
            </w:r>
          </w:p>
        </w:tc>
        <w:tc>
          <w:tcPr>
            <w:tcW w:w="2581" w:type="dxa"/>
            <w:tcBorders/>
            <w:vAlign w:val="center"/>
          </w:tcPr>
          <w:p>
            <w:pPr>
              <w:pStyle w:val="TableContents"/>
              <w:bidi w:val="0"/>
              <w:spacing w:before="0" w:after="283"/>
              <w:jc w:val="left"/>
              <w:rPr/>
            </w:pPr>
            <w:r>
              <w:rPr/>
              <w:t xml:space="preserve">7001870000000000000 ♠ 87 </w:t>
            </w:r>
          </w:p>
        </w:tc>
        <w:tc>
          <w:tcPr>
            <w:tcW w:w="2581" w:type="dxa"/>
            <w:tcBorders/>
            <w:vAlign w:val="center"/>
          </w:tcPr>
          <w:p>
            <w:pPr>
              <w:pStyle w:val="TableContents"/>
              <w:bidi w:val="0"/>
              <w:spacing w:before="0" w:after="283"/>
              <w:jc w:val="left"/>
              <w:rPr/>
            </w:pPr>
            <w:r>
              <w:rPr/>
              <w:t xml:space="preserve">70102940000000000000000 ♠ 29,4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Dekaani </w:t>
            </w:r>
          </w:p>
        </w:tc>
        <w:tc>
          <w:tcPr>
            <w:tcW w:w="1141" w:type="dxa"/>
            <w:tcBorders/>
            <w:vAlign w:val="center"/>
          </w:tcPr>
          <w:p>
            <w:pPr>
              <w:pStyle w:val="TableContents"/>
              <w:bidi w:val="0"/>
              <w:spacing w:before="0" w:after="283"/>
              <w:jc w:val="left"/>
              <w:rPr/>
            </w:pPr>
            <w:r>
              <w:rPr/>
              <w:t xml:space="preserve">20070818! 18. - 21. elokuuta 2007 † </w:t>
            </w:r>
          </w:p>
        </w:tc>
        <w:tc>
          <w:tcPr>
            <w:tcW w:w="2386" w:type="dxa"/>
            <w:tcBorders/>
            <w:vAlign w:val="center"/>
          </w:tcPr>
          <w:p>
            <w:pPr>
              <w:pStyle w:val="TableContents"/>
              <w:bidi w:val="0"/>
              <w:spacing w:before="0" w:after="283"/>
              <w:jc w:val="left"/>
              <w:rPr/>
            </w:pPr>
            <w:r>
              <w:rPr/>
              <w:t xml:space="preserve">7001240000000000000 ♠ 24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70049050000000000000000 ♠ 905 hPa (26.72 inHg) </w:t>
            </w:r>
          </w:p>
        </w:tc>
        <w:tc>
          <w:tcPr>
            <w:tcW w:w="1321" w:type="dxa"/>
            <w:tcBorders/>
            <w:vAlign w:val="center"/>
          </w:tcPr>
          <w:p>
            <w:pPr>
              <w:pStyle w:val="TableContents"/>
              <w:bidi w:val="0"/>
              <w:spacing w:before="0" w:after="283"/>
              <w:jc w:val="left"/>
              <w:rPr/>
            </w:pPr>
            <w:r>
              <w:rPr/>
              <w:t xml:space="preserve">Karibia, Keski-Amerikka </w:t>
            </w:r>
          </w:p>
        </w:tc>
        <w:tc>
          <w:tcPr>
            <w:tcW w:w="2581" w:type="dxa"/>
            <w:tcBorders/>
            <w:vAlign w:val="center"/>
          </w:tcPr>
          <w:p>
            <w:pPr>
              <w:pStyle w:val="TableContents"/>
              <w:bidi w:val="0"/>
              <w:spacing w:before="0" w:after="283"/>
              <w:jc w:val="left"/>
              <w:rPr/>
            </w:pPr>
            <w:r>
              <w:rPr/>
              <w:t xml:space="preserve">7001450000000000000 ♠ 45 </w:t>
            </w:r>
          </w:p>
        </w:tc>
        <w:tc>
          <w:tcPr>
            <w:tcW w:w="2581" w:type="dxa"/>
            <w:tcBorders/>
            <w:vAlign w:val="center"/>
          </w:tcPr>
          <w:p>
            <w:pPr>
              <w:pStyle w:val="TableContents"/>
              <w:bidi w:val="0"/>
              <w:spacing w:before="0" w:after="283"/>
              <w:jc w:val="left"/>
              <w:rPr/>
            </w:pPr>
            <w:r>
              <w:rPr/>
              <w:t xml:space="preserve">70091760000000000000000 ♠ 1,76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Felix </w:t>
            </w:r>
          </w:p>
        </w:tc>
        <w:tc>
          <w:tcPr>
            <w:tcW w:w="1141" w:type="dxa"/>
            <w:tcBorders/>
            <w:vAlign w:val="center"/>
          </w:tcPr>
          <w:p>
            <w:pPr>
              <w:pStyle w:val="TableContents"/>
              <w:bidi w:val="0"/>
              <w:spacing w:before="0" w:after="283"/>
              <w:jc w:val="left"/>
              <w:rPr/>
            </w:pPr>
            <w:r>
              <w:rPr/>
              <w:t xml:space="preserve">20070903! Syyskuu 3 -- 4, 2007 † </w:t>
            </w:r>
          </w:p>
        </w:tc>
        <w:tc>
          <w:tcPr>
            <w:tcW w:w="2386" w:type="dxa"/>
            <w:tcBorders/>
            <w:vAlign w:val="center"/>
          </w:tcPr>
          <w:p>
            <w:pPr>
              <w:pStyle w:val="TableContents"/>
              <w:bidi w:val="0"/>
              <w:spacing w:before="0" w:after="283"/>
              <w:jc w:val="left"/>
              <w:rPr/>
            </w:pPr>
            <w:r>
              <w:rPr/>
              <w:t xml:space="preserve">7001240000000000000 ♠ 24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70049290000000000000000 ♠ 929 hPa (27.43 inHg) </w:t>
            </w:r>
          </w:p>
        </w:tc>
        <w:tc>
          <w:tcPr>
            <w:tcW w:w="1321" w:type="dxa"/>
            <w:tcBorders/>
            <w:vAlign w:val="center"/>
          </w:tcPr>
          <w:p>
            <w:pPr>
              <w:pStyle w:val="TableContents"/>
              <w:bidi w:val="0"/>
              <w:spacing w:before="0" w:after="283"/>
              <w:jc w:val="left"/>
              <w:rPr/>
            </w:pPr>
            <w:r>
              <w:rPr/>
              <w:t xml:space="preserve">Nicaragua, Honduras </w:t>
            </w:r>
          </w:p>
        </w:tc>
        <w:tc>
          <w:tcPr>
            <w:tcW w:w="2581" w:type="dxa"/>
            <w:tcBorders/>
            <w:vAlign w:val="center"/>
          </w:tcPr>
          <w:p>
            <w:pPr>
              <w:pStyle w:val="TableContents"/>
              <w:bidi w:val="0"/>
              <w:spacing w:before="0" w:after="283"/>
              <w:jc w:val="left"/>
              <w:rPr/>
            </w:pPr>
            <w:r>
              <w:rPr/>
              <w:t xml:space="preserve">7002133000000000000 ♠ 133 </w:t>
            </w:r>
          </w:p>
        </w:tc>
        <w:tc>
          <w:tcPr>
            <w:tcW w:w="2581" w:type="dxa"/>
            <w:tcBorders/>
            <w:vAlign w:val="center"/>
          </w:tcPr>
          <w:p>
            <w:pPr>
              <w:pStyle w:val="TableContents"/>
              <w:bidi w:val="0"/>
              <w:spacing w:before="0" w:after="283"/>
              <w:jc w:val="left"/>
              <w:rPr/>
            </w:pPr>
            <w:r>
              <w:rPr/>
              <w:t xml:space="preserve">7008720000000000000 ♠ 720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Matthew </w:t>
            </w:r>
          </w:p>
        </w:tc>
        <w:tc>
          <w:tcPr>
            <w:tcW w:w="1141" w:type="dxa"/>
            <w:tcBorders/>
            <w:vAlign w:val="center"/>
          </w:tcPr>
          <w:p>
            <w:pPr>
              <w:pStyle w:val="TableContents"/>
              <w:bidi w:val="0"/>
              <w:spacing w:before="0" w:after="283"/>
              <w:jc w:val="left"/>
              <w:rPr/>
            </w:pPr>
            <w:r>
              <w:rPr/>
              <w:t xml:space="preserve">20161001! lokakuu 1, 2016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165! 165 mph (270 km / h) </w:t>
            </w:r>
          </w:p>
        </w:tc>
        <w:tc>
          <w:tcPr>
            <w:tcW w:w="2386" w:type="dxa"/>
            <w:tcBorders/>
            <w:vAlign w:val="center"/>
          </w:tcPr>
          <w:p>
            <w:pPr>
              <w:pStyle w:val="TableContents"/>
              <w:bidi w:val="0"/>
              <w:spacing w:before="0" w:after="283"/>
              <w:jc w:val="left"/>
              <w:rPr/>
            </w:pPr>
            <w:r>
              <w:rPr/>
              <w:t xml:space="preserve">70049340000000000000000 ♠ 934 hPa (27.58 inHg) </w:t>
            </w:r>
          </w:p>
        </w:tc>
        <w:tc>
          <w:tcPr>
            <w:tcW w:w="1321" w:type="dxa"/>
            <w:tcBorders/>
            <w:vAlign w:val="center"/>
          </w:tcPr>
          <w:p>
            <w:pPr>
              <w:pStyle w:val="TableContents"/>
              <w:bidi w:val="0"/>
              <w:spacing w:before="0" w:after="283"/>
              <w:jc w:val="left"/>
              <w:rPr/>
            </w:pPr>
            <w:r>
              <w:rPr/>
              <w:t xml:space="preserve">Antillit, Venezuela, Kolumbia Yhdysvallat Itärannikko, Atlantin puoleinen Kanada </w:t>
            </w:r>
          </w:p>
        </w:tc>
        <w:tc>
          <w:tcPr>
            <w:tcW w:w="2581" w:type="dxa"/>
            <w:tcBorders/>
            <w:vAlign w:val="center"/>
          </w:tcPr>
          <w:p>
            <w:pPr>
              <w:pStyle w:val="TableContents"/>
              <w:bidi w:val="0"/>
              <w:spacing w:before="0" w:after="283"/>
              <w:jc w:val="left"/>
              <w:rPr/>
            </w:pPr>
            <w:r>
              <w:rPr/>
              <w:t xml:space="preserve">7002603000000000000 ♠ 603 </w:t>
            </w:r>
          </w:p>
        </w:tc>
        <w:tc>
          <w:tcPr>
            <w:tcW w:w="2581" w:type="dxa"/>
            <w:tcBorders/>
            <w:vAlign w:val="center"/>
          </w:tcPr>
          <w:p>
            <w:pPr>
              <w:pStyle w:val="TableContents"/>
              <w:bidi w:val="0"/>
              <w:spacing w:before="0" w:after="283"/>
              <w:jc w:val="left"/>
              <w:rPr/>
            </w:pPr>
            <w:r>
              <w:rPr/>
              <w:t xml:space="preserve">7010150900000000000 ♠ 15,1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Irma </w:t>
            </w:r>
          </w:p>
        </w:tc>
        <w:tc>
          <w:tcPr>
            <w:tcW w:w="1141" w:type="dxa"/>
            <w:tcBorders/>
            <w:vAlign w:val="center"/>
          </w:tcPr>
          <w:p>
            <w:pPr>
              <w:pStyle w:val="TableContents"/>
              <w:bidi w:val="0"/>
              <w:spacing w:before="0" w:after="283"/>
              <w:jc w:val="left"/>
              <w:rPr/>
            </w:pPr>
            <w:r>
              <w:rPr/>
              <w:t xml:space="preserve">20170905! </w:t>
            </w:r>
            <w:r>
              <w:rPr>
                <w:color w:val="A9A9A9"/>
              </w:rPr>
              <w:t xml:space="preserve">Syyskuu 5 -- 9, 2017 </w:t>
            </w:r>
            <w:r>
              <w:rPr/>
              <w:t xml:space="preserve">† </w:t>
            </w:r>
          </w:p>
        </w:tc>
        <w:tc>
          <w:tcPr>
            <w:tcW w:w="2386" w:type="dxa"/>
            <w:tcBorders/>
            <w:vAlign w:val="center"/>
          </w:tcPr>
          <w:p>
            <w:pPr>
              <w:pStyle w:val="TableContents"/>
              <w:bidi w:val="0"/>
              <w:spacing w:before="0" w:after="283"/>
              <w:jc w:val="left"/>
              <w:rPr/>
            </w:pPr>
            <w:r>
              <w:rPr/>
              <w:t xml:space="preserve">7001750000000000000 ♠ 75 </w:t>
            </w:r>
          </w:p>
        </w:tc>
        <w:tc>
          <w:tcPr>
            <w:tcW w:w="1096" w:type="dxa"/>
            <w:tcBorders/>
            <w:vAlign w:val="center"/>
          </w:tcPr>
          <w:p>
            <w:pPr>
              <w:pStyle w:val="TableContents"/>
              <w:bidi w:val="0"/>
              <w:spacing w:before="0" w:after="283"/>
              <w:jc w:val="left"/>
              <w:rPr/>
            </w:pPr>
            <w:r>
              <w:rPr/>
              <w:t xml:space="preserve">185! 185 mph (295 km / h) </w:t>
            </w:r>
          </w:p>
        </w:tc>
        <w:tc>
          <w:tcPr>
            <w:tcW w:w="2386" w:type="dxa"/>
            <w:tcBorders/>
            <w:vAlign w:val="center"/>
          </w:tcPr>
          <w:p>
            <w:pPr>
              <w:pStyle w:val="TableContents"/>
              <w:bidi w:val="0"/>
              <w:spacing w:before="0" w:after="283"/>
              <w:jc w:val="left"/>
              <w:rPr/>
            </w:pPr>
            <w:r>
              <w:rPr/>
              <w:t xml:space="preserve">70049140000000000000000 ♠ 914 hPa (26.99 inHg) </w:t>
            </w:r>
          </w:p>
        </w:tc>
        <w:tc>
          <w:tcPr>
            <w:tcW w:w="1321" w:type="dxa"/>
            <w:tcBorders/>
            <w:vAlign w:val="center"/>
          </w:tcPr>
          <w:p>
            <w:pPr>
              <w:pStyle w:val="TableContents"/>
              <w:bidi w:val="0"/>
              <w:spacing w:before="0" w:after="283"/>
              <w:jc w:val="left"/>
              <w:rPr/>
            </w:pPr>
            <w:r>
              <w:rPr/>
              <w:t xml:space="preserve">Kap Verde, Karibia, Brittiläiset Neitsytsaaret, Yhdysvaltain Neitsytsaaret, Kuuba, Florida. </w:t>
            </w:r>
          </w:p>
        </w:tc>
        <w:tc>
          <w:tcPr>
            <w:tcW w:w="2581" w:type="dxa"/>
            <w:tcBorders/>
            <w:vAlign w:val="center"/>
          </w:tcPr>
          <w:p>
            <w:pPr>
              <w:pStyle w:val="TableContents"/>
              <w:bidi w:val="0"/>
              <w:spacing w:before="0" w:after="283"/>
              <w:jc w:val="left"/>
              <w:rPr/>
            </w:pPr>
            <w:r>
              <w:rPr/>
              <w:t xml:space="preserve">7002134000000000000 ♠ 134 </w:t>
            </w:r>
          </w:p>
        </w:tc>
        <w:tc>
          <w:tcPr>
            <w:tcW w:w="2581" w:type="dxa"/>
            <w:tcBorders/>
            <w:vAlign w:val="center"/>
          </w:tcPr>
          <w:p>
            <w:pPr>
              <w:pStyle w:val="TableContents"/>
              <w:bidi w:val="0"/>
              <w:spacing w:before="0" w:after="283"/>
              <w:jc w:val="left"/>
              <w:rPr/>
            </w:pPr>
            <w:r>
              <w:rPr/>
              <w:t xml:space="preserve">&gt; 7010628700000000000 ♠ 62,9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Maria </w:t>
            </w:r>
          </w:p>
        </w:tc>
        <w:tc>
          <w:tcPr>
            <w:tcW w:w="1141" w:type="dxa"/>
            <w:tcBorders/>
            <w:vAlign w:val="center"/>
          </w:tcPr>
          <w:p>
            <w:pPr>
              <w:pStyle w:val="TableContents"/>
              <w:bidi w:val="0"/>
              <w:spacing w:before="0" w:after="283"/>
              <w:jc w:val="left"/>
              <w:rPr/>
            </w:pPr>
            <w:r>
              <w:rPr/>
              <w:t xml:space="preserve">20170918! </w:t>
            </w:r>
            <w:r>
              <w:rPr>
                <w:color w:val="DCDCDC"/>
              </w:rPr>
              <w:t xml:space="preserve">Syyskuu 18 -- 20, 2017 </w:t>
            </w:r>
            <w:r>
              <w:rPr/>
              <w:t xml:space="preserve">† </w:t>
            </w:r>
          </w:p>
        </w:tc>
        <w:tc>
          <w:tcPr>
            <w:tcW w:w="2386" w:type="dxa"/>
            <w:tcBorders/>
            <w:vAlign w:val="center"/>
          </w:tcPr>
          <w:p>
            <w:pPr>
              <w:pStyle w:val="TableContents"/>
              <w:bidi w:val="0"/>
              <w:spacing w:before="0" w:after="283"/>
              <w:jc w:val="left"/>
              <w:rPr/>
            </w:pPr>
            <w:r>
              <w:rPr/>
              <w:t xml:space="preserve">7001300000000000000 ♠ 30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70049080000000000000000 ♠ 908 hPa (26.81 inHg) </w:t>
            </w:r>
          </w:p>
        </w:tc>
        <w:tc>
          <w:tcPr>
            <w:tcW w:w="1321" w:type="dxa"/>
            <w:tcBorders/>
            <w:vAlign w:val="center"/>
          </w:tcPr>
          <w:p>
            <w:pPr>
              <w:pStyle w:val="TableContents"/>
              <w:bidi w:val="0"/>
              <w:spacing w:before="0" w:after="283"/>
              <w:jc w:val="left"/>
              <w:rPr/>
            </w:pPr>
            <w:r>
              <w:rPr/>
              <w:t xml:space="preserve">Pienet Antillit, Neitsytsaaret, Puerto Rico, Dominikaaninen tasavalta, Turks- ja Caicossaaret. </w:t>
            </w:r>
          </w:p>
        </w:tc>
        <w:tc>
          <w:tcPr>
            <w:tcW w:w="2581" w:type="dxa"/>
            <w:tcBorders/>
            <w:vAlign w:val="center"/>
          </w:tcPr>
          <w:p>
            <w:pPr>
              <w:pStyle w:val="TableContents"/>
              <w:bidi w:val="0"/>
              <w:spacing w:before="0" w:after="283"/>
              <w:jc w:val="left"/>
              <w:rPr/>
            </w:pPr>
            <w:r>
              <w:rPr/>
              <w:t xml:space="preserve">≥ </w:t>
            </w:r>
            <w:r>
              <w:rPr/>
              <w:t xml:space="preserve">7001970000000000000 ♠ 97 </w:t>
            </w:r>
          </w:p>
        </w:tc>
        <w:tc>
          <w:tcPr>
            <w:tcW w:w="2581" w:type="dxa"/>
            <w:tcBorders/>
            <w:vAlign w:val="center"/>
          </w:tcPr>
          <w:p>
            <w:pPr>
              <w:pStyle w:val="TableContents"/>
              <w:bidi w:val="0"/>
              <w:spacing w:before="0" w:after="283"/>
              <w:jc w:val="left"/>
              <w:rPr/>
            </w:pPr>
            <w:r>
              <w:rPr/>
              <w:t xml:space="preserve">&gt; 7010511200000000000 ♠ 51,1 miljardia dollaria </w:t>
            </w:r>
          </w:p>
        </w:tc>
        <w:tc>
          <w:tcPr>
            <w:tcW w:w="601" w:type="dxa"/>
            <w:tcBorders/>
            <w:vAlign w:val="center"/>
          </w:tcPr>
          <w:p>
            <w:pPr>
              <w:pStyle w:val="TableContents"/>
              <w:bidi w:val="0"/>
              <w:spacing w:before="0" w:after="283"/>
              <w:jc w:val="left"/>
              <w:rPr>
                <w:sz w:val="4"/>
                <w:szCs w:val="4"/>
              </w:rPr>
            </w:pPr>
            <w:r>
              <w:rPr>
                <w:sz w:val="4"/>
                <w:szCs w:val="4"/>
              </w:rPr>
              <w:t xml:space="preserve">Yleisviite nimi, päivämäärät, kesto, tuulet ja paine: † Epäjatkuva kesto (heikentynyt alle kategorian 5 ja vahvistunut uudelleen tähän luokitukseen vähintään kerran).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viimeisin 5-katastrofinen hurrikaani iski Yhdysvaltoihin?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5-katastrofi iski Yhdysvaltoihin?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Maria </w:t>
      </w:r>
      <w:r>
        <w:rPr>
          <w:color w:val="A9A9A9"/>
        </w:rPr>
        <w:t xml:space="preserve">2017 </w:t>
      </w:r>
      <w:r>
        <w:rPr/>
        <w:t xml:space="preserve">Dominica Puerto Rico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on kulunut siitä, kun neljännen luokan myrsky iski Puerto Ricoon?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Vain kuutena kautena - 1932, 1933, 1961, 2005, 2007 ja 2017 - on muodostunut enemmän kuin yksi 5. luokan hurrikaani. Ainoastaan vuonna 2005 on muodostunut enemmän kuin kaksi 5. luokan hurrikaania, ja ainoastaan vuosina 2007 ja </w:t>
      </w:r>
      <w:r>
        <w:rPr>
          <w:color w:val="A9A9A9"/>
        </w:rPr>
        <w:t xml:space="preserve">2017 </w:t>
      </w:r>
      <w:r>
        <w:rPr/>
        <w:t xml:space="preserve">useampi kuin yksi on saavuttanut 5. luokan hur</w:t>
      </w:r>
      <w:r>
        <w:rPr/>
        <w:t xml:space="preserve">rikaanin </w:t>
      </w:r>
      <w:r>
        <w:rPr/>
        <w:t xml:space="preserve">voimakkuuden.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viimeisin 5. luokan hurrikaani iski Yhdysvaltoihin?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Maria 20170918! </w:t>
      </w:r>
      <w:r>
        <w:rPr>
          <w:color w:val="A9A9A9"/>
        </w:rPr>
        <w:t xml:space="preserve">Syyskuu 18 -- 20, 2017 </w:t>
      </w:r>
      <w:r>
        <w:rPr/>
        <w:t xml:space="preserve">† 70013000000000000000000 ♠ 30 175! 175 mph (280 km / h) 7004908000000000000 ♠ 908 hPa (26.81 inHg) Pienet Antillit, Neitsytsaaret, Puerto Rico, Dominikaaninen tasavalta, Turks- ja Caicossaaret ≥ 700178000000000000000 ♠ 78 &gt; 7010911200000000000 ♠ 91,1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edellisen kerran 5. luokan hurrikaani iski Yhdysvaltoihin -</w:t>
      </w:r>
    </w:p>
    <w:p>
      <w:pPr>
        <w:pStyle w:val="TextBody"/>
        <w:bidi w:val="0"/>
        <w:jc w:val="left"/>
        <w:rPr>
          <w:b/>
          <w:shd w:val="clear" w:fill="FFFF00"/>
        </w:rPr>
      </w:pPr>
      <w:r>
        <w:rPr>
          <w:b/>
          <w:shd w:val="clear" w:fill="FFFF00"/>
        </w:rPr>
        <w:t xml:space="preserve">Teksti numero 5</w:t>
      </w:r>
    </w:p>
    <w:tbl>
      <w:tblPr>
        <w:tblW w:w="15654" w:type="dxa"/>
        <w:jc w:val="left"/>
        <w:tblInd w:w="0" w:type="dxa"/>
        <w:tblLayout w:type="fixed"/>
        <w:tblCellMar>
          <w:top w:w="28" w:type="dxa"/>
          <w:left w:w="28" w:type="dxa"/>
          <w:bottom w:w="28" w:type="dxa"/>
          <w:right w:w="28" w:type="dxa"/>
        </w:tblCellMar>
      </w:tblPr>
      <w:tblGrid>
        <w:gridCol w:w="1561"/>
        <w:gridCol w:w="1141"/>
        <w:gridCol w:w="2386"/>
        <w:gridCol w:w="1096"/>
        <w:gridCol w:w="2386"/>
        <w:gridCol w:w="1321"/>
        <w:gridCol w:w="2581"/>
        <w:gridCol w:w="2581"/>
        <w:gridCol w:w="601"/>
      </w:tblGrid>
      <w:tr>
        <w:trPr/>
        <w:tc>
          <w:tcPr>
            <w:tcW w:w="1561" w:type="dxa"/>
            <w:tcBorders/>
            <w:vAlign w:val="center"/>
          </w:tcPr>
          <w:p>
            <w:pPr>
              <w:pStyle w:val="TableHeading"/>
              <w:suppressLineNumbers/>
              <w:bidi w:val="0"/>
              <w:spacing w:before="0" w:after="283"/>
              <w:jc w:val="center"/>
              <w:rPr/>
            </w:pPr>
            <w:r>
              <w:rPr/>
              <w:t xml:space="preserve">Nimi </w:t>
            </w:r>
          </w:p>
        </w:tc>
        <w:tc>
          <w:tcPr>
            <w:tcW w:w="1141" w:type="dxa"/>
            <w:tcBorders/>
            <w:vAlign w:val="center"/>
          </w:tcPr>
          <w:p>
            <w:pPr>
              <w:pStyle w:val="TableHeading"/>
              <w:suppressLineNumbers/>
              <w:bidi w:val="0"/>
              <w:spacing w:before="0" w:after="283"/>
              <w:jc w:val="center"/>
              <w:rPr/>
            </w:pPr>
            <w:r>
              <w:rPr/>
              <w:t xml:space="preserve">Päivämäärät luokassa 5 </w:t>
            </w:r>
          </w:p>
        </w:tc>
        <w:tc>
          <w:tcPr>
            <w:tcW w:w="2386" w:type="dxa"/>
            <w:tcBorders/>
            <w:vAlign w:val="center"/>
          </w:tcPr>
          <w:p>
            <w:pPr>
              <w:pStyle w:val="TableHeading"/>
              <w:suppressLineNumbers/>
              <w:bidi w:val="0"/>
              <w:spacing w:before="0" w:after="283"/>
              <w:jc w:val="center"/>
              <w:rPr/>
            </w:pPr>
            <w:r>
              <w:rPr/>
              <w:t xml:space="preserve">Kesto (tuntia) </w:t>
            </w:r>
          </w:p>
        </w:tc>
        <w:tc>
          <w:tcPr>
            <w:tcW w:w="1096" w:type="dxa"/>
            <w:tcBorders/>
            <w:vAlign w:val="center"/>
          </w:tcPr>
          <w:p>
            <w:pPr>
              <w:pStyle w:val="TableHeading"/>
              <w:suppressLineNumbers/>
              <w:bidi w:val="0"/>
              <w:spacing w:before="0" w:after="283"/>
              <w:jc w:val="center"/>
              <w:rPr/>
            </w:pPr>
            <w:r>
              <w:rPr/>
              <w:t xml:space="preserve">Jatkuvat tuulennopeudet </w:t>
            </w:r>
          </w:p>
        </w:tc>
        <w:tc>
          <w:tcPr>
            <w:tcW w:w="2386" w:type="dxa"/>
            <w:tcBorders/>
            <w:vAlign w:val="center"/>
          </w:tcPr>
          <w:p>
            <w:pPr>
              <w:pStyle w:val="TableHeading"/>
              <w:suppressLineNumbers/>
              <w:bidi w:val="0"/>
              <w:spacing w:before="0" w:after="283"/>
              <w:jc w:val="center"/>
              <w:rPr/>
            </w:pPr>
            <w:r>
              <w:rPr/>
              <w:t xml:space="preserve">Paine </w:t>
            </w:r>
          </w:p>
        </w:tc>
        <w:tc>
          <w:tcPr>
            <w:tcW w:w="1321" w:type="dxa"/>
            <w:tcBorders/>
            <w:vAlign w:val="center"/>
          </w:tcPr>
          <w:p>
            <w:pPr>
              <w:pStyle w:val="TableHeading"/>
              <w:suppressLineNumbers/>
              <w:bidi w:val="0"/>
              <w:spacing w:before="0" w:after="283"/>
              <w:jc w:val="center"/>
              <w:rPr/>
            </w:pPr>
            <w:r>
              <w:rPr/>
              <w:t xml:space="preserve">Vaikutusalueet </w:t>
            </w:r>
          </w:p>
        </w:tc>
        <w:tc>
          <w:tcPr>
            <w:tcW w:w="2581" w:type="dxa"/>
            <w:tcBorders/>
            <w:vAlign w:val="center"/>
          </w:tcPr>
          <w:p>
            <w:pPr>
              <w:pStyle w:val="TableHeading"/>
              <w:suppressLineNumbers/>
              <w:bidi w:val="0"/>
              <w:spacing w:before="0" w:after="283"/>
              <w:jc w:val="center"/>
              <w:rPr/>
            </w:pPr>
            <w:r>
              <w:rPr/>
              <w:t xml:space="preserve">Kuolemantapaukset </w:t>
            </w:r>
          </w:p>
        </w:tc>
        <w:tc>
          <w:tcPr>
            <w:tcW w:w="2581" w:type="dxa"/>
            <w:tcBorders/>
            <w:vAlign w:val="center"/>
          </w:tcPr>
          <w:p>
            <w:pPr>
              <w:pStyle w:val="TableHeading"/>
              <w:suppressLineNumbers/>
              <w:bidi w:val="0"/>
              <w:spacing w:before="0" w:after="283"/>
              <w:jc w:val="center"/>
              <w:rPr/>
            </w:pPr>
            <w:r>
              <w:rPr/>
              <w:t xml:space="preserve">Vahinko (USD) </w:t>
            </w:r>
          </w:p>
        </w:tc>
        <w:tc>
          <w:tcPr>
            <w:tcW w:w="601" w:type="dxa"/>
            <w:tcBorders/>
            <w:vAlign w:val="center"/>
          </w:tcPr>
          <w:p>
            <w:pPr>
              <w:pStyle w:val="TableHeading"/>
              <w:suppressLineNumbers/>
              <w:bidi w:val="0"/>
              <w:spacing w:before="0" w:after="283"/>
              <w:jc w:val="center"/>
              <w:rPr/>
            </w:pPr>
            <w:r>
              <w:rPr/>
              <w:t xml:space="preserve">Viitteet </w:t>
            </w:r>
          </w:p>
        </w:tc>
      </w:tr>
      <w:tr>
        <w:trPr/>
        <w:tc>
          <w:tcPr>
            <w:tcW w:w="1561" w:type="dxa"/>
            <w:tcBorders/>
            <w:vAlign w:val="center"/>
          </w:tcPr>
          <w:p>
            <w:pPr>
              <w:pStyle w:val="TableContents"/>
              <w:bidi w:val="0"/>
              <w:spacing w:before="0" w:after="283"/>
              <w:jc w:val="left"/>
              <w:rPr/>
            </w:pPr>
            <w:r>
              <w:rPr/>
              <w:t xml:space="preserve">Kuuba! "Kuuba </w:t>
            </w:r>
          </w:p>
        </w:tc>
        <w:tc>
          <w:tcPr>
            <w:tcW w:w="1141" w:type="dxa"/>
            <w:tcBorders/>
            <w:vAlign w:val="center"/>
          </w:tcPr>
          <w:p>
            <w:pPr>
              <w:pStyle w:val="TableContents"/>
              <w:bidi w:val="0"/>
              <w:spacing w:before="0" w:after="283"/>
              <w:jc w:val="left"/>
              <w:rPr/>
            </w:pPr>
            <w:r>
              <w:rPr/>
              <w:t xml:space="preserve">19241019! 19. lokakuuta 1924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165! 165 mph (270 km / h) </w:t>
            </w:r>
          </w:p>
        </w:tc>
        <w:tc>
          <w:tcPr>
            <w:tcW w:w="2386" w:type="dxa"/>
            <w:tcBorders/>
            <w:vAlign w:val="center"/>
          </w:tcPr>
          <w:p>
            <w:pPr>
              <w:pStyle w:val="TableContents"/>
              <w:bidi w:val="0"/>
              <w:spacing w:before="0" w:after="283"/>
              <w:jc w:val="left"/>
              <w:rPr/>
            </w:pPr>
            <w:r>
              <w:rPr/>
              <w:t xml:space="preserve">7004910000000000000 ♠ 910 hPa (26.87 inHg) </w:t>
            </w:r>
          </w:p>
        </w:tc>
        <w:tc>
          <w:tcPr>
            <w:tcW w:w="1321" w:type="dxa"/>
            <w:tcBorders/>
            <w:vAlign w:val="center"/>
          </w:tcPr>
          <w:p>
            <w:pPr>
              <w:pStyle w:val="TableContents"/>
              <w:bidi w:val="0"/>
              <w:spacing w:before="0" w:after="283"/>
              <w:jc w:val="left"/>
              <w:rPr/>
            </w:pPr>
            <w:r>
              <w:rPr/>
              <w:t xml:space="preserve">Keski-Amerikka, Meksiko, Kuuba Florida, Bahama </w:t>
            </w:r>
          </w:p>
        </w:tc>
        <w:tc>
          <w:tcPr>
            <w:tcW w:w="2581" w:type="dxa"/>
            <w:tcBorders/>
            <w:vAlign w:val="center"/>
          </w:tcPr>
          <w:p>
            <w:pPr>
              <w:pStyle w:val="TableContents"/>
              <w:bidi w:val="0"/>
              <w:spacing w:before="0" w:after="283"/>
              <w:jc w:val="left"/>
              <w:rPr/>
            </w:pPr>
            <w:r>
              <w:rPr/>
              <w:t xml:space="preserve">7001900000000000000 ♠ 90 </w:t>
            </w:r>
          </w:p>
        </w:tc>
        <w:tc>
          <w:tcPr>
            <w:tcW w:w="258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Okeechobee! ``San Felipe II Okeechobee'' </w:t>
            </w:r>
          </w:p>
        </w:tc>
        <w:tc>
          <w:tcPr>
            <w:tcW w:w="1141" w:type="dxa"/>
            <w:tcBorders/>
            <w:vAlign w:val="center"/>
          </w:tcPr>
          <w:p>
            <w:pPr>
              <w:pStyle w:val="TableContents"/>
              <w:bidi w:val="0"/>
              <w:spacing w:before="0" w:after="283"/>
              <w:jc w:val="left"/>
              <w:rPr/>
            </w:pPr>
            <w:r>
              <w:rPr/>
              <w:t xml:space="preserve">19280913! Syyskuu 13 -- 14, 1928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70049290000000000000000 ♠ 929 hPa (27.43 inHg) </w:t>
            </w:r>
          </w:p>
        </w:tc>
        <w:tc>
          <w:tcPr>
            <w:tcW w:w="1321" w:type="dxa"/>
            <w:tcBorders/>
            <w:vAlign w:val="center"/>
          </w:tcPr>
          <w:p>
            <w:pPr>
              <w:pStyle w:val="TableContents"/>
              <w:bidi w:val="0"/>
              <w:spacing w:before="0" w:after="283"/>
              <w:jc w:val="left"/>
              <w:rPr/>
            </w:pPr>
            <w:r>
              <w:rPr/>
              <w:t xml:space="preserve">Pienet Antillit, Bahama Yhdysvallat Itärannikko, Atlantti Kanada </w:t>
            </w:r>
          </w:p>
        </w:tc>
        <w:tc>
          <w:tcPr>
            <w:tcW w:w="2581" w:type="dxa"/>
            <w:tcBorders/>
            <w:vAlign w:val="center"/>
          </w:tcPr>
          <w:p>
            <w:pPr>
              <w:pStyle w:val="TableContents"/>
              <w:bidi w:val="0"/>
              <w:spacing w:before="0" w:after="283"/>
              <w:jc w:val="left"/>
              <w:rPr/>
            </w:pPr>
            <w:r>
              <w:rPr/>
              <w:t xml:space="preserve">7003400000000000000 ♠ 4,000 </w:t>
            </w:r>
          </w:p>
        </w:tc>
        <w:tc>
          <w:tcPr>
            <w:tcW w:w="2581" w:type="dxa"/>
            <w:tcBorders/>
            <w:vAlign w:val="center"/>
          </w:tcPr>
          <w:p>
            <w:pPr>
              <w:pStyle w:val="TableContents"/>
              <w:bidi w:val="0"/>
              <w:spacing w:before="0" w:after="283"/>
              <w:jc w:val="left"/>
              <w:rPr/>
            </w:pPr>
            <w:r>
              <w:rPr/>
              <w:t xml:space="preserve">70081000000000000000000 ♠ 100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Bahama! "Bahama </w:t>
            </w:r>
          </w:p>
        </w:tc>
        <w:tc>
          <w:tcPr>
            <w:tcW w:w="1141" w:type="dxa"/>
            <w:tcBorders/>
            <w:vAlign w:val="center"/>
          </w:tcPr>
          <w:p>
            <w:pPr>
              <w:pStyle w:val="TableContents"/>
              <w:bidi w:val="0"/>
              <w:spacing w:before="0" w:after="283"/>
              <w:jc w:val="left"/>
              <w:rPr/>
            </w:pPr>
            <w:r>
              <w:rPr/>
              <w:t xml:space="preserve">19320905! 5. -- 6. syyskuuta 1932 </w:t>
            </w:r>
          </w:p>
        </w:tc>
        <w:tc>
          <w:tcPr>
            <w:tcW w:w="2386" w:type="dxa"/>
            <w:tcBorders/>
            <w:vAlign w:val="center"/>
          </w:tcPr>
          <w:p>
            <w:pPr>
              <w:pStyle w:val="TableContents"/>
              <w:bidi w:val="0"/>
              <w:spacing w:before="0" w:after="283"/>
              <w:jc w:val="left"/>
              <w:rPr/>
            </w:pPr>
            <w:r>
              <w:rPr/>
              <w:t xml:space="preserve">7001240000000000000 ♠ 24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70049210000000000000000 ♠ 921 hPa (27.20 inHg) </w:t>
            </w:r>
          </w:p>
        </w:tc>
        <w:tc>
          <w:tcPr>
            <w:tcW w:w="1321" w:type="dxa"/>
            <w:tcBorders/>
            <w:vAlign w:val="center"/>
          </w:tcPr>
          <w:p>
            <w:pPr>
              <w:pStyle w:val="TableContents"/>
              <w:bidi w:val="0"/>
              <w:spacing w:before="0" w:after="283"/>
              <w:jc w:val="left"/>
              <w:rPr/>
            </w:pPr>
            <w:r>
              <w:rPr/>
              <w:t xml:space="preserve">Bahama, Koillis-Yhdysvallat </w:t>
            </w:r>
          </w:p>
        </w:tc>
        <w:tc>
          <w:tcPr>
            <w:tcW w:w="2581" w:type="dxa"/>
            <w:tcBorders/>
            <w:vAlign w:val="center"/>
          </w:tcPr>
          <w:p>
            <w:pPr>
              <w:pStyle w:val="TableContents"/>
              <w:bidi w:val="0"/>
              <w:spacing w:before="0" w:after="283"/>
              <w:jc w:val="left"/>
              <w:rPr/>
            </w:pPr>
            <w:r>
              <w:rPr/>
              <w:t xml:space="preserve">7001160000000000000 ♠ 16 </w:t>
            </w:r>
          </w:p>
        </w:tc>
        <w:tc>
          <w:tcPr>
            <w:tcW w:w="258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Kuuba! "Kuuba </w:t>
            </w:r>
          </w:p>
        </w:tc>
        <w:tc>
          <w:tcPr>
            <w:tcW w:w="1141" w:type="dxa"/>
            <w:tcBorders/>
            <w:vAlign w:val="center"/>
          </w:tcPr>
          <w:p>
            <w:pPr>
              <w:pStyle w:val="TableContents"/>
              <w:bidi w:val="0"/>
              <w:spacing w:before="0" w:after="283"/>
              <w:jc w:val="left"/>
              <w:rPr/>
            </w:pPr>
            <w:r>
              <w:rPr/>
              <w:t xml:space="preserve">19321105! 5. - 8. marraskuuta 1932 </w:t>
            </w:r>
          </w:p>
        </w:tc>
        <w:tc>
          <w:tcPr>
            <w:tcW w:w="2386" w:type="dxa"/>
            <w:tcBorders/>
            <w:vAlign w:val="center"/>
          </w:tcPr>
          <w:p>
            <w:pPr>
              <w:pStyle w:val="TableContents"/>
              <w:bidi w:val="0"/>
              <w:spacing w:before="0" w:after="283"/>
              <w:jc w:val="left"/>
              <w:rPr/>
            </w:pPr>
            <w:r>
              <w:rPr/>
              <w:t xml:space="preserve">7001780000000000000 ♠ 78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70049150000000000000000 ♠ 915 hPa (27.02 inHg) </w:t>
            </w:r>
          </w:p>
        </w:tc>
        <w:tc>
          <w:tcPr>
            <w:tcW w:w="1321" w:type="dxa"/>
            <w:tcBorders/>
            <w:vAlign w:val="center"/>
          </w:tcPr>
          <w:p>
            <w:pPr>
              <w:pStyle w:val="TableContents"/>
              <w:bidi w:val="0"/>
              <w:spacing w:before="0" w:after="283"/>
              <w:jc w:val="left"/>
              <w:rPr/>
            </w:pPr>
            <w:r>
              <w:rPr/>
              <w:t xml:space="preserve">Pienet Antillit, Jamaika, Caymansaaret, Kuuba, Bahama, Bermuda. </w:t>
            </w:r>
          </w:p>
        </w:tc>
        <w:tc>
          <w:tcPr>
            <w:tcW w:w="2581" w:type="dxa"/>
            <w:tcBorders/>
            <w:vAlign w:val="center"/>
          </w:tcPr>
          <w:p>
            <w:pPr>
              <w:pStyle w:val="TableContents"/>
              <w:bidi w:val="0"/>
              <w:spacing w:before="0" w:after="283"/>
              <w:jc w:val="left"/>
              <w:rPr/>
            </w:pPr>
            <w:r>
              <w:rPr/>
              <w:t xml:space="preserve">7003310300000000000 ♠ 3,103 </w:t>
            </w:r>
          </w:p>
        </w:tc>
        <w:tc>
          <w:tcPr>
            <w:tcW w:w="2581" w:type="dxa"/>
            <w:tcBorders/>
            <w:vAlign w:val="center"/>
          </w:tcPr>
          <w:p>
            <w:pPr>
              <w:pStyle w:val="TableContents"/>
              <w:bidi w:val="0"/>
              <w:spacing w:before="0" w:after="283"/>
              <w:jc w:val="left"/>
              <w:rPr/>
            </w:pPr>
            <w:r>
              <w:rPr/>
              <w:t xml:space="preserve">70074000000000000000000 ♠ 40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Kuuba -- Brownsville! Kuuba -- Brownsville'' </w:t>
            </w:r>
          </w:p>
        </w:tc>
        <w:tc>
          <w:tcPr>
            <w:tcW w:w="1141" w:type="dxa"/>
            <w:tcBorders/>
            <w:vAlign w:val="center"/>
          </w:tcPr>
          <w:p>
            <w:pPr>
              <w:pStyle w:val="TableContents"/>
              <w:bidi w:val="0"/>
              <w:spacing w:before="0" w:after="283"/>
              <w:jc w:val="left"/>
              <w:rPr/>
            </w:pPr>
            <w:r>
              <w:rPr/>
              <w:t xml:space="preserve">19330830! 30. elokuuta 1933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7004930000000000000 ♠ 930 hPa (27.46 inHg) </w:t>
            </w:r>
          </w:p>
        </w:tc>
        <w:tc>
          <w:tcPr>
            <w:tcW w:w="1321" w:type="dxa"/>
            <w:tcBorders/>
            <w:vAlign w:val="center"/>
          </w:tcPr>
          <w:p>
            <w:pPr>
              <w:pStyle w:val="TableContents"/>
              <w:bidi w:val="0"/>
              <w:spacing w:before="0" w:after="283"/>
              <w:jc w:val="left"/>
              <w:rPr/>
            </w:pPr>
            <w:r>
              <w:rPr/>
              <w:t xml:space="preserve">Bahama, Kuuba, Florida, Texas, Tamaulipas. </w:t>
            </w:r>
          </w:p>
        </w:tc>
        <w:tc>
          <w:tcPr>
            <w:tcW w:w="2581" w:type="dxa"/>
            <w:tcBorders/>
            <w:vAlign w:val="center"/>
          </w:tcPr>
          <w:p>
            <w:pPr>
              <w:pStyle w:val="TableContents"/>
              <w:bidi w:val="0"/>
              <w:spacing w:before="0" w:after="283"/>
              <w:jc w:val="left"/>
              <w:rPr/>
            </w:pPr>
            <w:r>
              <w:rPr/>
              <w:t xml:space="preserve">7002179000000000000 ♠ 179 </w:t>
            </w:r>
          </w:p>
        </w:tc>
        <w:tc>
          <w:tcPr>
            <w:tcW w:w="2581" w:type="dxa"/>
            <w:tcBorders/>
            <w:vAlign w:val="center"/>
          </w:tcPr>
          <w:p>
            <w:pPr>
              <w:pStyle w:val="TableContents"/>
              <w:bidi w:val="0"/>
              <w:spacing w:before="0" w:after="283"/>
              <w:jc w:val="left"/>
              <w:rPr/>
            </w:pPr>
            <w:r>
              <w:rPr/>
              <w:t xml:space="preserve">70072790000000000000000 ♠ 27,9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Tampico! Tampico </w:t>
            </w:r>
          </w:p>
        </w:tc>
        <w:tc>
          <w:tcPr>
            <w:tcW w:w="1141" w:type="dxa"/>
            <w:tcBorders/>
            <w:vAlign w:val="center"/>
          </w:tcPr>
          <w:p>
            <w:pPr>
              <w:pStyle w:val="TableContents"/>
              <w:bidi w:val="0"/>
              <w:spacing w:before="0" w:after="283"/>
              <w:jc w:val="left"/>
              <w:rPr/>
            </w:pPr>
            <w:r>
              <w:rPr/>
              <w:t xml:space="preserve">19330921! 21. syyskuuta 1933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70049290000000000000000 ♠ 929 hPa (27.43 inHg) </w:t>
            </w:r>
          </w:p>
        </w:tc>
        <w:tc>
          <w:tcPr>
            <w:tcW w:w="1321" w:type="dxa"/>
            <w:tcBorders/>
            <w:vAlign w:val="center"/>
          </w:tcPr>
          <w:p>
            <w:pPr>
              <w:pStyle w:val="TableContents"/>
              <w:bidi w:val="0"/>
              <w:spacing w:before="0" w:after="283"/>
              <w:jc w:val="left"/>
              <w:rPr/>
            </w:pPr>
            <w:r>
              <w:rPr/>
              <w:t xml:space="preserve">Jamaika, Jukatanin niemimaa </w:t>
            </w:r>
          </w:p>
        </w:tc>
        <w:tc>
          <w:tcPr>
            <w:tcW w:w="2581" w:type="dxa"/>
            <w:tcBorders/>
            <w:vAlign w:val="center"/>
          </w:tcPr>
          <w:p>
            <w:pPr>
              <w:pStyle w:val="TableContents"/>
              <w:bidi w:val="0"/>
              <w:spacing w:before="0" w:after="283"/>
              <w:jc w:val="left"/>
              <w:rPr/>
            </w:pPr>
            <w:r>
              <w:rPr/>
              <w:t xml:space="preserve">7002184000000000000 ♠ 184 </w:t>
            </w:r>
          </w:p>
        </w:tc>
        <w:tc>
          <w:tcPr>
            <w:tcW w:w="2581" w:type="dxa"/>
            <w:tcBorders/>
            <w:vAlign w:val="center"/>
          </w:tcPr>
          <w:p>
            <w:pPr>
              <w:pStyle w:val="TableContents"/>
              <w:bidi w:val="0"/>
              <w:spacing w:before="0" w:after="283"/>
              <w:jc w:val="left"/>
              <w:rPr/>
            </w:pPr>
            <w:r>
              <w:rPr/>
              <w:t xml:space="preserve">70065000000000000000000 ♠ 5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Työn päivä! ``Labor Day'' </w:t>
            </w:r>
          </w:p>
        </w:tc>
        <w:tc>
          <w:tcPr>
            <w:tcW w:w="1141" w:type="dxa"/>
            <w:tcBorders/>
            <w:vAlign w:val="center"/>
          </w:tcPr>
          <w:p>
            <w:pPr>
              <w:pStyle w:val="TableContents"/>
              <w:bidi w:val="0"/>
              <w:spacing w:before="0" w:after="283"/>
              <w:jc w:val="left"/>
              <w:rPr/>
            </w:pPr>
            <w:r>
              <w:rPr/>
              <w:t xml:space="preserve">19350903! 3. syyskuuta 1935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185! 185 mph (295 km / h) </w:t>
            </w:r>
          </w:p>
        </w:tc>
        <w:tc>
          <w:tcPr>
            <w:tcW w:w="2386" w:type="dxa"/>
            <w:tcBorders/>
            <w:vAlign w:val="center"/>
          </w:tcPr>
          <w:p>
            <w:pPr>
              <w:pStyle w:val="TableContents"/>
              <w:bidi w:val="0"/>
              <w:spacing w:before="0" w:after="283"/>
              <w:jc w:val="left"/>
              <w:rPr/>
            </w:pPr>
            <w:r>
              <w:rPr/>
              <w:t xml:space="preserve">7004892000000000000 ♠ 892 hPa (26.34 inHg) </w:t>
            </w:r>
          </w:p>
        </w:tc>
        <w:tc>
          <w:tcPr>
            <w:tcW w:w="1321" w:type="dxa"/>
            <w:tcBorders/>
            <w:vAlign w:val="center"/>
          </w:tcPr>
          <w:p>
            <w:pPr>
              <w:pStyle w:val="TableContents"/>
              <w:bidi w:val="0"/>
              <w:spacing w:before="0" w:after="283"/>
              <w:jc w:val="left"/>
              <w:rPr/>
            </w:pPr>
            <w:r>
              <w:rPr/>
              <w:t xml:space="preserve">Bahama, Florida, Georgia, Carolinas, Virginia, Georgia, Bahama </w:t>
            </w:r>
          </w:p>
        </w:tc>
        <w:tc>
          <w:tcPr>
            <w:tcW w:w="2581" w:type="dxa"/>
            <w:tcBorders/>
            <w:vAlign w:val="center"/>
          </w:tcPr>
          <w:p>
            <w:pPr>
              <w:pStyle w:val="TableContents"/>
              <w:bidi w:val="0"/>
              <w:spacing w:before="0" w:after="283"/>
              <w:jc w:val="left"/>
              <w:rPr/>
            </w:pPr>
            <w:r>
              <w:rPr/>
              <w:t xml:space="preserve">7002408000000000000 ♠ 408 </w:t>
            </w:r>
          </w:p>
        </w:tc>
        <w:tc>
          <w:tcPr>
            <w:tcW w:w="258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Uusi Englanti! "Uusi Englanti </w:t>
            </w:r>
          </w:p>
        </w:tc>
        <w:tc>
          <w:tcPr>
            <w:tcW w:w="1141" w:type="dxa"/>
            <w:tcBorders/>
            <w:vAlign w:val="center"/>
          </w:tcPr>
          <w:p>
            <w:pPr>
              <w:pStyle w:val="TableContents"/>
              <w:bidi w:val="0"/>
              <w:spacing w:before="0" w:after="283"/>
              <w:jc w:val="left"/>
              <w:rPr/>
            </w:pPr>
            <w:r>
              <w:rPr/>
              <w:t xml:space="preserve">19380919! Syyskuu 19 -- 20, 1938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7004940000000000000 ♠ 940 hPa (27.76 inHg) </w:t>
            </w:r>
          </w:p>
        </w:tc>
        <w:tc>
          <w:tcPr>
            <w:tcW w:w="1321" w:type="dxa"/>
            <w:tcBorders/>
            <w:vAlign w:val="center"/>
          </w:tcPr>
          <w:p>
            <w:pPr>
              <w:pStyle w:val="TableContents"/>
              <w:bidi w:val="0"/>
              <w:spacing w:before="0" w:after="283"/>
              <w:jc w:val="left"/>
              <w:rPr/>
            </w:pPr>
            <w:r>
              <w:rPr/>
              <w:t xml:space="preserve">Yhdysvaltojen kaakkoisosat, Yhdysvaltojen koillisosat, Quebecin lounaisosat. </w:t>
            </w:r>
          </w:p>
        </w:tc>
        <w:tc>
          <w:tcPr>
            <w:tcW w:w="2581" w:type="dxa"/>
            <w:tcBorders/>
            <w:vAlign w:val="center"/>
          </w:tcPr>
          <w:p>
            <w:pPr>
              <w:pStyle w:val="TableContents"/>
              <w:bidi w:val="0"/>
              <w:spacing w:before="0" w:after="283"/>
              <w:jc w:val="left"/>
              <w:rPr/>
            </w:pPr>
            <w:r>
              <w:rPr/>
              <w:t xml:space="preserve">7002682000000000000 ♠ 682 </w:t>
            </w:r>
          </w:p>
        </w:tc>
        <w:tc>
          <w:tcPr>
            <w:tcW w:w="2581" w:type="dxa"/>
            <w:tcBorders/>
            <w:vAlign w:val="center"/>
          </w:tcPr>
          <w:p>
            <w:pPr>
              <w:pStyle w:val="TableContents"/>
              <w:bidi w:val="0"/>
              <w:spacing w:before="0" w:after="283"/>
              <w:jc w:val="left"/>
              <w:rPr/>
            </w:pPr>
            <w:r>
              <w:rPr/>
              <w:t xml:space="preserve">70083060000000000000000 ♠ 306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Carol </w:t>
            </w:r>
          </w:p>
        </w:tc>
        <w:tc>
          <w:tcPr>
            <w:tcW w:w="1141" w:type="dxa"/>
            <w:tcBorders/>
            <w:vAlign w:val="center"/>
          </w:tcPr>
          <w:p>
            <w:pPr>
              <w:pStyle w:val="TableContents"/>
              <w:bidi w:val="0"/>
              <w:spacing w:before="0" w:after="283"/>
              <w:jc w:val="left"/>
              <w:rPr/>
            </w:pPr>
            <w:r>
              <w:rPr/>
              <w:t xml:space="preserve">19530903! 3. syyskuuta 1953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70049290000000000000000 ♠ 929 hPa (27.43 inHg) </w:t>
            </w:r>
          </w:p>
        </w:tc>
        <w:tc>
          <w:tcPr>
            <w:tcW w:w="1321" w:type="dxa"/>
            <w:tcBorders/>
            <w:vAlign w:val="center"/>
          </w:tcPr>
          <w:p>
            <w:pPr>
              <w:pStyle w:val="TableContents"/>
              <w:bidi w:val="0"/>
              <w:spacing w:before="0" w:after="283"/>
              <w:jc w:val="left"/>
              <w:rPr/>
            </w:pPr>
            <w:r>
              <w:rPr/>
              <w:t xml:space="preserve">Bermuda, Uusi Englanti, Atlantin Kanada </w:t>
            </w:r>
          </w:p>
        </w:tc>
        <w:tc>
          <w:tcPr>
            <w:tcW w:w="2581" w:type="dxa"/>
            <w:tcBorders/>
            <w:vAlign w:val="center"/>
          </w:tcPr>
          <w:p>
            <w:pPr>
              <w:pStyle w:val="TableContents"/>
              <w:bidi w:val="0"/>
              <w:spacing w:before="0" w:after="283"/>
              <w:jc w:val="left"/>
              <w:rPr/>
            </w:pPr>
            <w:r>
              <w:rPr/>
              <w:t xml:space="preserve">7000500000000000000 ♠ 5 </w:t>
            </w:r>
          </w:p>
        </w:tc>
        <w:tc>
          <w:tcPr>
            <w:tcW w:w="2581" w:type="dxa"/>
            <w:tcBorders/>
            <w:vAlign w:val="center"/>
          </w:tcPr>
          <w:p>
            <w:pPr>
              <w:pStyle w:val="TableContents"/>
              <w:bidi w:val="0"/>
              <w:spacing w:before="0" w:after="283"/>
              <w:jc w:val="left"/>
              <w:rPr/>
            </w:pPr>
            <w:r>
              <w:rPr/>
              <w:t xml:space="preserve">70062000000000000000000 ♠ 2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Janet </w:t>
            </w:r>
          </w:p>
        </w:tc>
        <w:tc>
          <w:tcPr>
            <w:tcW w:w="1141" w:type="dxa"/>
            <w:tcBorders/>
            <w:vAlign w:val="center"/>
          </w:tcPr>
          <w:p>
            <w:pPr>
              <w:pStyle w:val="TableContents"/>
              <w:bidi w:val="0"/>
              <w:spacing w:before="0" w:after="283"/>
              <w:jc w:val="left"/>
              <w:rPr/>
            </w:pPr>
            <w:r>
              <w:rPr/>
              <w:t xml:space="preserve">19550927! 27. -- 28. syyskuuta 1955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70049140000000000000000 ♠ 914 hPa (26.99 inHg) </w:t>
            </w:r>
          </w:p>
        </w:tc>
        <w:tc>
          <w:tcPr>
            <w:tcW w:w="1321" w:type="dxa"/>
            <w:tcBorders/>
            <w:vAlign w:val="center"/>
          </w:tcPr>
          <w:p>
            <w:pPr>
              <w:pStyle w:val="TableContents"/>
              <w:bidi w:val="0"/>
              <w:spacing w:before="0" w:after="283"/>
              <w:jc w:val="left"/>
              <w:rPr/>
            </w:pPr>
            <w:r>
              <w:rPr/>
              <w:t xml:space="preserve">Pienet Antillit, Keski-Amerikka </w:t>
            </w:r>
          </w:p>
        </w:tc>
        <w:tc>
          <w:tcPr>
            <w:tcW w:w="2581" w:type="dxa"/>
            <w:tcBorders/>
            <w:vAlign w:val="center"/>
          </w:tcPr>
          <w:p>
            <w:pPr>
              <w:pStyle w:val="TableContents"/>
              <w:bidi w:val="0"/>
              <w:spacing w:before="0" w:after="283"/>
              <w:jc w:val="left"/>
              <w:rPr/>
            </w:pPr>
            <w:r>
              <w:rPr/>
              <w:t xml:space="preserve">7003102300000000000 ♠ 1,023 </w:t>
            </w:r>
          </w:p>
        </w:tc>
        <w:tc>
          <w:tcPr>
            <w:tcW w:w="2581" w:type="dxa"/>
            <w:tcBorders/>
            <w:vAlign w:val="center"/>
          </w:tcPr>
          <w:p>
            <w:pPr>
              <w:pStyle w:val="TableContents"/>
              <w:bidi w:val="0"/>
              <w:spacing w:before="0" w:after="283"/>
              <w:jc w:val="left"/>
              <w:rPr/>
            </w:pPr>
            <w:r>
              <w:rPr/>
              <w:t xml:space="preserve">70076580000000000000000 ♠ 65,8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Carla </w:t>
            </w:r>
          </w:p>
        </w:tc>
        <w:tc>
          <w:tcPr>
            <w:tcW w:w="1141" w:type="dxa"/>
            <w:tcBorders/>
            <w:vAlign w:val="center"/>
          </w:tcPr>
          <w:p>
            <w:pPr>
              <w:pStyle w:val="TableContents"/>
              <w:bidi w:val="0"/>
              <w:spacing w:before="0" w:after="283"/>
              <w:jc w:val="left"/>
              <w:rPr/>
            </w:pPr>
            <w:r>
              <w:rPr/>
              <w:t xml:space="preserve">19610911! 11. syyskuuta 1961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70049310000000000000000 ♠ 931 hPa (27.49 inHg) </w:t>
            </w:r>
          </w:p>
        </w:tc>
        <w:tc>
          <w:tcPr>
            <w:tcW w:w="1321" w:type="dxa"/>
            <w:tcBorders/>
            <w:vAlign w:val="center"/>
          </w:tcPr>
          <w:p>
            <w:pPr>
              <w:pStyle w:val="TableContents"/>
              <w:bidi w:val="0"/>
              <w:spacing w:before="0" w:after="283"/>
              <w:jc w:val="left"/>
              <w:rPr/>
            </w:pPr>
            <w:r>
              <w:rPr/>
              <w:t xml:space="preserve">Texas, Louisiana, Keskilänsi-Yhdysvallat </w:t>
            </w:r>
          </w:p>
        </w:tc>
        <w:tc>
          <w:tcPr>
            <w:tcW w:w="2581" w:type="dxa"/>
            <w:tcBorders/>
            <w:vAlign w:val="center"/>
          </w:tcPr>
          <w:p>
            <w:pPr>
              <w:pStyle w:val="TableContents"/>
              <w:bidi w:val="0"/>
              <w:spacing w:before="0" w:after="283"/>
              <w:jc w:val="left"/>
              <w:rPr/>
            </w:pPr>
            <w:r>
              <w:rPr/>
              <w:t xml:space="preserve">7001430000000000000 ♠ 43 </w:t>
            </w:r>
          </w:p>
        </w:tc>
        <w:tc>
          <w:tcPr>
            <w:tcW w:w="2581" w:type="dxa"/>
            <w:tcBorders/>
            <w:vAlign w:val="center"/>
          </w:tcPr>
          <w:p>
            <w:pPr>
              <w:pStyle w:val="TableContents"/>
              <w:bidi w:val="0"/>
              <w:spacing w:before="0" w:after="283"/>
              <w:jc w:val="left"/>
              <w:rPr/>
            </w:pPr>
            <w:r>
              <w:rPr/>
              <w:t xml:space="preserve">7008325740000000000 ♠ 326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Hattie </w:t>
            </w:r>
          </w:p>
        </w:tc>
        <w:tc>
          <w:tcPr>
            <w:tcW w:w="1141" w:type="dxa"/>
            <w:tcBorders/>
            <w:vAlign w:val="center"/>
          </w:tcPr>
          <w:p>
            <w:pPr>
              <w:pStyle w:val="TableContents"/>
              <w:bidi w:val="0"/>
              <w:spacing w:before="0" w:after="283"/>
              <w:jc w:val="left"/>
              <w:rPr/>
            </w:pPr>
            <w:r>
              <w:rPr/>
              <w:t xml:space="preserve">19611030! 30. -- 31. lokakuuta 1961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7004920000000000000 ♠ 920 hPa (27.17 inHg) </w:t>
            </w:r>
          </w:p>
        </w:tc>
        <w:tc>
          <w:tcPr>
            <w:tcW w:w="1321" w:type="dxa"/>
            <w:tcBorders/>
            <w:vAlign w:val="center"/>
          </w:tcPr>
          <w:p>
            <w:pPr>
              <w:pStyle w:val="TableContents"/>
              <w:bidi w:val="0"/>
              <w:spacing w:before="0" w:after="283"/>
              <w:jc w:val="left"/>
              <w:rPr/>
            </w:pPr>
            <w:r>
              <w:rPr/>
              <w:t xml:space="preserve">Keski-Amerikka </w:t>
            </w:r>
          </w:p>
        </w:tc>
        <w:tc>
          <w:tcPr>
            <w:tcW w:w="2581" w:type="dxa"/>
            <w:tcBorders/>
            <w:vAlign w:val="center"/>
          </w:tcPr>
          <w:p>
            <w:pPr>
              <w:pStyle w:val="TableContents"/>
              <w:bidi w:val="0"/>
              <w:spacing w:before="0" w:after="283"/>
              <w:jc w:val="left"/>
              <w:rPr/>
            </w:pPr>
            <w:r>
              <w:rPr/>
              <w:t xml:space="preserve">7002319000000000000 ♠ 319 </w:t>
            </w:r>
          </w:p>
        </w:tc>
        <w:tc>
          <w:tcPr>
            <w:tcW w:w="2581" w:type="dxa"/>
            <w:tcBorders/>
            <w:vAlign w:val="center"/>
          </w:tcPr>
          <w:p>
            <w:pPr>
              <w:pStyle w:val="TableContents"/>
              <w:bidi w:val="0"/>
              <w:spacing w:before="0" w:after="283"/>
              <w:jc w:val="left"/>
              <w:rPr/>
            </w:pPr>
            <w:r>
              <w:rPr/>
              <w:t xml:space="preserve">70076030000000000000000 ♠ 60,3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Beulah </w:t>
            </w:r>
          </w:p>
        </w:tc>
        <w:tc>
          <w:tcPr>
            <w:tcW w:w="1141" w:type="dxa"/>
            <w:tcBorders/>
            <w:vAlign w:val="center"/>
          </w:tcPr>
          <w:p>
            <w:pPr>
              <w:pStyle w:val="TableContents"/>
              <w:bidi w:val="0"/>
              <w:spacing w:before="0" w:after="283"/>
              <w:jc w:val="left"/>
              <w:rPr/>
            </w:pPr>
            <w:r>
              <w:rPr/>
              <w:t xml:space="preserve">19670920! 20. syyskuuta 1967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70049230000000000000000 ♠ 923 hPa (27.26 inHg) </w:t>
            </w:r>
          </w:p>
        </w:tc>
        <w:tc>
          <w:tcPr>
            <w:tcW w:w="1321" w:type="dxa"/>
            <w:tcBorders/>
            <w:vAlign w:val="center"/>
          </w:tcPr>
          <w:p>
            <w:pPr>
              <w:pStyle w:val="TableContents"/>
              <w:bidi w:val="0"/>
              <w:spacing w:before="0" w:after="283"/>
              <w:jc w:val="left"/>
              <w:rPr/>
            </w:pPr>
            <w:r>
              <w:rPr/>
              <w:t xml:space="preserve">Karibia, Meksiko, Texas </w:t>
            </w:r>
          </w:p>
        </w:tc>
        <w:tc>
          <w:tcPr>
            <w:tcW w:w="2581" w:type="dxa"/>
            <w:tcBorders/>
            <w:vAlign w:val="center"/>
          </w:tcPr>
          <w:p>
            <w:pPr>
              <w:pStyle w:val="TableContents"/>
              <w:bidi w:val="0"/>
              <w:spacing w:before="0" w:after="283"/>
              <w:jc w:val="left"/>
              <w:rPr/>
            </w:pPr>
            <w:r>
              <w:rPr/>
              <w:t xml:space="preserve">7002688000000000000 ♠ 688 </w:t>
            </w:r>
          </w:p>
        </w:tc>
        <w:tc>
          <w:tcPr>
            <w:tcW w:w="2581" w:type="dxa"/>
            <w:tcBorders/>
            <w:vAlign w:val="center"/>
          </w:tcPr>
          <w:p>
            <w:pPr>
              <w:pStyle w:val="TableContents"/>
              <w:bidi w:val="0"/>
              <w:spacing w:before="0" w:after="283"/>
              <w:jc w:val="left"/>
              <w:rPr/>
            </w:pPr>
            <w:r>
              <w:rPr/>
              <w:t xml:space="preserve">7008207650000000000 ♠ 208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Camille </w:t>
            </w:r>
          </w:p>
        </w:tc>
        <w:tc>
          <w:tcPr>
            <w:tcW w:w="1141" w:type="dxa"/>
            <w:tcBorders/>
            <w:vAlign w:val="center"/>
          </w:tcPr>
          <w:p>
            <w:pPr>
              <w:pStyle w:val="TableContents"/>
              <w:bidi w:val="0"/>
              <w:spacing w:before="0" w:after="283"/>
              <w:jc w:val="left"/>
              <w:rPr/>
            </w:pPr>
            <w:r>
              <w:rPr/>
              <w:t xml:space="preserve">19690816! 16. - 18. elokuuta 1969 † </w:t>
            </w:r>
          </w:p>
        </w:tc>
        <w:tc>
          <w:tcPr>
            <w:tcW w:w="2386" w:type="dxa"/>
            <w:tcBorders/>
            <w:vAlign w:val="center"/>
          </w:tcPr>
          <w:p>
            <w:pPr>
              <w:pStyle w:val="TableContents"/>
              <w:bidi w:val="0"/>
              <w:spacing w:before="0" w:after="283"/>
              <w:jc w:val="left"/>
              <w:rPr/>
            </w:pPr>
            <w:r>
              <w:rPr/>
              <w:t xml:space="preserve">7001300000000000000 ♠ 30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70049000000000000000000 ♠ 900 hPa (26.58 inHg) </w:t>
            </w:r>
          </w:p>
        </w:tc>
        <w:tc>
          <w:tcPr>
            <w:tcW w:w="1321" w:type="dxa"/>
            <w:tcBorders/>
            <w:vAlign w:val="center"/>
          </w:tcPr>
          <w:p>
            <w:pPr>
              <w:pStyle w:val="TableContents"/>
              <w:bidi w:val="0"/>
              <w:spacing w:before="0" w:after="283"/>
              <w:jc w:val="left"/>
              <w:rPr/>
            </w:pPr>
            <w:r>
              <w:rPr/>
              <w:t xml:space="preserve">Kuuba, Yhdysvaltojen Persianlahden rannikko </w:t>
            </w:r>
          </w:p>
        </w:tc>
        <w:tc>
          <w:tcPr>
            <w:tcW w:w="2581" w:type="dxa"/>
            <w:tcBorders/>
            <w:vAlign w:val="center"/>
          </w:tcPr>
          <w:p>
            <w:pPr>
              <w:pStyle w:val="TableContents"/>
              <w:bidi w:val="0"/>
              <w:spacing w:before="0" w:after="283"/>
              <w:jc w:val="left"/>
              <w:rPr/>
            </w:pPr>
            <w:r>
              <w:rPr/>
              <w:t xml:space="preserve">7002259000000000000 ♠ 259 </w:t>
            </w:r>
          </w:p>
        </w:tc>
        <w:tc>
          <w:tcPr>
            <w:tcW w:w="2581" w:type="dxa"/>
            <w:tcBorders/>
            <w:vAlign w:val="center"/>
          </w:tcPr>
          <w:p>
            <w:pPr>
              <w:pStyle w:val="TableContents"/>
              <w:bidi w:val="0"/>
              <w:spacing w:before="0" w:after="283"/>
              <w:jc w:val="left"/>
              <w:rPr/>
            </w:pPr>
            <w:r>
              <w:rPr/>
              <w:t xml:space="preserve">7009142000000000000 ♠ 1,42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Edith </w:t>
            </w:r>
          </w:p>
        </w:tc>
        <w:tc>
          <w:tcPr>
            <w:tcW w:w="1141" w:type="dxa"/>
            <w:tcBorders/>
            <w:vAlign w:val="center"/>
          </w:tcPr>
          <w:p>
            <w:pPr>
              <w:pStyle w:val="TableContents"/>
              <w:bidi w:val="0"/>
              <w:spacing w:before="0" w:after="283"/>
              <w:jc w:val="left"/>
              <w:rPr/>
            </w:pPr>
            <w:r>
              <w:rPr/>
              <w:t xml:space="preserve">19710909! 9. syyskuuta 1971 </w:t>
            </w:r>
          </w:p>
        </w:tc>
        <w:tc>
          <w:tcPr>
            <w:tcW w:w="2386" w:type="dxa"/>
            <w:tcBorders/>
            <w:vAlign w:val="center"/>
          </w:tcPr>
          <w:p>
            <w:pPr>
              <w:pStyle w:val="TableContents"/>
              <w:bidi w:val="0"/>
              <w:spacing w:before="0" w:after="283"/>
              <w:jc w:val="left"/>
              <w:rPr/>
            </w:pPr>
            <w:r>
              <w:rPr/>
              <w:t xml:space="preserve">7000600000000000000 ♠ 6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70049430000000000000000 ♠ 943 hPa (27.85 inHg) </w:t>
            </w:r>
          </w:p>
        </w:tc>
        <w:tc>
          <w:tcPr>
            <w:tcW w:w="1321" w:type="dxa"/>
            <w:tcBorders/>
            <w:vAlign w:val="center"/>
          </w:tcPr>
          <w:p>
            <w:pPr>
              <w:pStyle w:val="TableContents"/>
              <w:bidi w:val="0"/>
              <w:spacing w:before="0" w:after="283"/>
              <w:jc w:val="left"/>
              <w:rPr/>
            </w:pPr>
            <w:r>
              <w:rPr/>
              <w:t xml:space="preserve">Karibia, Keski-Amerikka, Meksiko, Yhdysvaltojen Persianlahden rannikkoalueet </w:t>
            </w:r>
          </w:p>
        </w:tc>
        <w:tc>
          <w:tcPr>
            <w:tcW w:w="2581" w:type="dxa"/>
            <w:tcBorders/>
            <w:vAlign w:val="center"/>
          </w:tcPr>
          <w:p>
            <w:pPr>
              <w:pStyle w:val="TableContents"/>
              <w:bidi w:val="0"/>
              <w:spacing w:before="0" w:after="283"/>
              <w:jc w:val="left"/>
              <w:rPr/>
            </w:pPr>
            <w:r>
              <w:rPr/>
              <w:t xml:space="preserve">7001370000000000000 ♠ 37 </w:t>
            </w:r>
          </w:p>
        </w:tc>
        <w:tc>
          <w:tcPr>
            <w:tcW w:w="2581" w:type="dxa"/>
            <w:tcBorders/>
            <w:vAlign w:val="center"/>
          </w:tcPr>
          <w:p>
            <w:pPr>
              <w:pStyle w:val="TableContents"/>
              <w:bidi w:val="0"/>
              <w:spacing w:before="0" w:after="283"/>
              <w:jc w:val="left"/>
              <w:rPr/>
            </w:pPr>
            <w:r>
              <w:rPr/>
              <w:t xml:space="preserve">70072540000000000000000 ♠ 25,4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Anita </w:t>
            </w:r>
          </w:p>
        </w:tc>
        <w:tc>
          <w:tcPr>
            <w:tcW w:w="1141" w:type="dxa"/>
            <w:tcBorders/>
            <w:vAlign w:val="center"/>
          </w:tcPr>
          <w:p>
            <w:pPr>
              <w:pStyle w:val="TableContents"/>
              <w:bidi w:val="0"/>
              <w:spacing w:before="0" w:after="283"/>
              <w:jc w:val="left"/>
              <w:rPr/>
            </w:pPr>
            <w:r>
              <w:rPr/>
              <w:t xml:space="preserve">19770902! 2. syyskuuta 1977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7004926000000000000 ♠ 926 hPa (27.34 inHg) </w:t>
            </w:r>
          </w:p>
        </w:tc>
        <w:tc>
          <w:tcPr>
            <w:tcW w:w="1321" w:type="dxa"/>
            <w:tcBorders/>
            <w:vAlign w:val="center"/>
          </w:tcPr>
          <w:p>
            <w:pPr>
              <w:pStyle w:val="TableContents"/>
              <w:bidi w:val="0"/>
              <w:spacing w:before="0" w:after="283"/>
              <w:jc w:val="left"/>
              <w:rPr/>
            </w:pPr>
            <w:r>
              <w:rPr/>
              <w:t xml:space="preserve">Meksiko </w:t>
            </w:r>
          </w:p>
        </w:tc>
        <w:tc>
          <w:tcPr>
            <w:tcW w:w="2581" w:type="dxa"/>
            <w:tcBorders/>
            <w:vAlign w:val="center"/>
          </w:tcPr>
          <w:p>
            <w:pPr>
              <w:pStyle w:val="TableContents"/>
              <w:bidi w:val="0"/>
              <w:spacing w:before="0" w:after="283"/>
              <w:jc w:val="left"/>
              <w:rPr/>
            </w:pPr>
            <w:r>
              <w:rPr/>
              <w:t xml:space="preserve">7001110000000000000 ♠ 11 </w:t>
            </w:r>
          </w:p>
        </w:tc>
        <w:tc>
          <w:tcPr>
            <w:tcW w:w="2581" w:type="dxa"/>
            <w:tcBorders/>
            <w:vAlign w:val="center"/>
          </w:tcPr>
          <w:p>
            <w:pPr>
              <w:pStyle w:val="TableContents"/>
              <w:bidi w:val="0"/>
              <w:spacing w:before="0" w:after="283"/>
              <w:jc w:val="left"/>
              <w:rPr/>
            </w:pPr>
            <w:r>
              <w:rPr/>
              <w:t xml:space="preserve">70001000000000000000000 ♠ Laaja-alainen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David </w:t>
            </w:r>
          </w:p>
        </w:tc>
        <w:tc>
          <w:tcPr>
            <w:tcW w:w="1141" w:type="dxa"/>
            <w:tcBorders/>
            <w:vAlign w:val="center"/>
          </w:tcPr>
          <w:p>
            <w:pPr>
              <w:pStyle w:val="TableContents"/>
              <w:bidi w:val="0"/>
              <w:spacing w:before="0" w:after="283"/>
              <w:jc w:val="left"/>
              <w:rPr/>
            </w:pPr>
            <w:r>
              <w:rPr/>
              <w:t xml:space="preserve">19790830! 30. -- 31. elokuuta 1979 </w:t>
            </w:r>
          </w:p>
        </w:tc>
        <w:tc>
          <w:tcPr>
            <w:tcW w:w="2386" w:type="dxa"/>
            <w:tcBorders/>
            <w:vAlign w:val="center"/>
          </w:tcPr>
          <w:p>
            <w:pPr>
              <w:pStyle w:val="TableContents"/>
              <w:bidi w:val="0"/>
              <w:spacing w:before="0" w:after="283"/>
              <w:jc w:val="left"/>
              <w:rPr/>
            </w:pPr>
            <w:r>
              <w:rPr/>
              <w:t xml:space="preserve">7001420000000000000 ♠ 42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7004924000000000000 ♠ 924 hPa (27.29 inHg) </w:t>
            </w:r>
          </w:p>
        </w:tc>
        <w:tc>
          <w:tcPr>
            <w:tcW w:w="1321" w:type="dxa"/>
            <w:tcBorders/>
            <w:vAlign w:val="center"/>
          </w:tcPr>
          <w:p>
            <w:pPr>
              <w:pStyle w:val="TableContents"/>
              <w:bidi w:val="0"/>
              <w:spacing w:before="0" w:after="283"/>
              <w:jc w:val="left"/>
              <w:rPr/>
            </w:pPr>
            <w:r>
              <w:rPr/>
              <w:t xml:space="preserve">Karibia, Yhdysvaltojen itärannikko </w:t>
            </w:r>
          </w:p>
        </w:tc>
        <w:tc>
          <w:tcPr>
            <w:tcW w:w="2581" w:type="dxa"/>
            <w:tcBorders/>
            <w:vAlign w:val="center"/>
          </w:tcPr>
          <w:p>
            <w:pPr>
              <w:pStyle w:val="TableContents"/>
              <w:bidi w:val="0"/>
              <w:spacing w:before="0" w:after="283"/>
              <w:jc w:val="left"/>
              <w:rPr/>
            </w:pPr>
            <w:r>
              <w:rPr/>
              <w:t xml:space="preserve">7003206800000000000 ♠ 2,068 </w:t>
            </w:r>
          </w:p>
        </w:tc>
        <w:tc>
          <w:tcPr>
            <w:tcW w:w="2581" w:type="dxa"/>
            <w:tcBorders/>
            <w:vAlign w:val="center"/>
          </w:tcPr>
          <w:p>
            <w:pPr>
              <w:pStyle w:val="TableContents"/>
              <w:bidi w:val="0"/>
              <w:spacing w:before="0" w:after="283"/>
              <w:jc w:val="left"/>
              <w:rPr/>
            </w:pPr>
            <w:r>
              <w:rPr/>
              <w:t xml:space="preserve">70091540000000000000000 ♠ 1,54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Allen </w:t>
            </w:r>
          </w:p>
        </w:tc>
        <w:tc>
          <w:tcPr>
            <w:tcW w:w="1141" w:type="dxa"/>
            <w:tcBorders/>
            <w:vAlign w:val="center"/>
          </w:tcPr>
          <w:p>
            <w:pPr>
              <w:pStyle w:val="TableContents"/>
              <w:bidi w:val="0"/>
              <w:spacing w:before="0" w:after="283"/>
              <w:jc w:val="left"/>
              <w:rPr/>
            </w:pPr>
            <w:r>
              <w:rPr/>
              <w:t xml:space="preserve">19800805! 5.-9. elokuuta 1980 † </w:t>
            </w:r>
          </w:p>
        </w:tc>
        <w:tc>
          <w:tcPr>
            <w:tcW w:w="2386" w:type="dxa"/>
            <w:tcBorders/>
            <w:vAlign w:val="center"/>
          </w:tcPr>
          <w:p>
            <w:pPr>
              <w:pStyle w:val="TableContents"/>
              <w:bidi w:val="0"/>
              <w:spacing w:before="0" w:after="283"/>
              <w:jc w:val="left"/>
              <w:rPr/>
            </w:pPr>
            <w:r>
              <w:rPr/>
              <w:t xml:space="preserve">7001720000000000000 ♠ 72 </w:t>
            </w:r>
          </w:p>
        </w:tc>
        <w:tc>
          <w:tcPr>
            <w:tcW w:w="1096" w:type="dxa"/>
            <w:tcBorders/>
            <w:vAlign w:val="center"/>
          </w:tcPr>
          <w:p>
            <w:pPr>
              <w:pStyle w:val="TableContents"/>
              <w:bidi w:val="0"/>
              <w:spacing w:before="0" w:after="283"/>
              <w:jc w:val="left"/>
              <w:rPr/>
            </w:pPr>
            <w:r>
              <w:rPr/>
              <w:t xml:space="preserve">190! 190 mph (305 km / h) </w:t>
            </w:r>
          </w:p>
        </w:tc>
        <w:tc>
          <w:tcPr>
            <w:tcW w:w="2386" w:type="dxa"/>
            <w:tcBorders/>
            <w:vAlign w:val="center"/>
          </w:tcPr>
          <w:p>
            <w:pPr>
              <w:pStyle w:val="TableContents"/>
              <w:bidi w:val="0"/>
              <w:spacing w:before="0" w:after="283"/>
              <w:jc w:val="left"/>
              <w:rPr/>
            </w:pPr>
            <w:r>
              <w:rPr/>
              <w:t xml:space="preserve">70048990000000000000000 ♠ 899 hPa (26.55 inHg) </w:t>
            </w:r>
          </w:p>
        </w:tc>
        <w:tc>
          <w:tcPr>
            <w:tcW w:w="1321" w:type="dxa"/>
            <w:tcBorders/>
            <w:vAlign w:val="center"/>
          </w:tcPr>
          <w:p>
            <w:pPr>
              <w:pStyle w:val="TableContents"/>
              <w:bidi w:val="0"/>
              <w:spacing w:before="0" w:after="283"/>
              <w:jc w:val="left"/>
              <w:rPr/>
            </w:pPr>
            <w:r>
              <w:rPr/>
              <w:t xml:space="preserve">Karibianmeri, Jukatanin niemimaa, Meksiko, Etelä-Texas. </w:t>
            </w:r>
          </w:p>
        </w:tc>
        <w:tc>
          <w:tcPr>
            <w:tcW w:w="2581" w:type="dxa"/>
            <w:tcBorders/>
            <w:vAlign w:val="center"/>
          </w:tcPr>
          <w:p>
            <w:pPr>
              <w:pStyle w:val="TableContents"/>
              <w:bidi w:val="0"/>
              <w:spacing w:before="0" w:after="283"/>
              <w:jc w:val="left"/>
              <w:rPr/>
            </w:pPr>
            <w:r>
              <w:rPr/>
              <w:t xml:space="preserve">7002269000000000000 ♠ 269 </w:t>
            </w:r>
          </w:p>
        </w:tc>
        <w:tc>
          <w:tcPr>
            <w:tcW w:w="2581" w:type="dxa"/>
            <w:tcBorders/>
            <w:vAlign w:val="center"/>
          </w:tcPr>
          <w:p>
            <w:pPr>
              <w:pStyle w:val="TableContents"/>
              <w:bidi w:val="0"/>
              <w:spacing w:before="0" w:after="283"/>
              <w:jc w:val="left"/>
              <w:rPr/>
            </w:pPr>
            <w:r>
              <w:rPr/>
              <w:t xml:space="preserve">7009123760000000000 ♠ 1,24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Gilbert </w:t>
            </w:r>
          </w:p>
        </w:tc>
        <w:tc>
          <w:tcPr>
            <w:tcW w:w="1141" w:type="dxa"/>
            <w:tcBorders/>
            <w:vAlign w:val="center"/>
          </w:tcPr>
          <w:p>
            <w:pPr>
              <w:pStyle w:val="TableContents"/>
              <w:bidi w:val="0"/>
              <w:spacing w:before="0" w:after="283"/>
              <w:jc w:val="left"/>
              <w:rPr/>
            </w:pPr>
            <w:r>
              <w:rPr/>
              <w:t xml:space="preserve">19880913! Syyskuu 13 -- 14, 1988 </w:t>
            </w:r>
          </w:p>
        </w:tc>
        <w:tc>
          <w:tcPr>
            <w:tcW w:w="2386" w:type="dxa"/>
            <w:tcBorders/>
            <w:vAlign w:val="center"/>
          </w:tcPr>
          <w:p>
            <w:pPr>
              <w:pStyle w:val="TableContents"/>
              <w:bidi w:val="0"/>
              <w:spacing w:before="0" w:after="283"/>
              <w:jc w:val="left"/>
              <w:rPr/>
            </w:pPr>
            <w:r>
              <w:rPr/>
              <w:t xml:space="preserve">7001240000000000000 ♠ 24 </w:t>
            </w:r>
          </w:p>
        </w:tc>
        <w:tc>
          <w:tcPr>
            <w:tcW w:w="1096" w:type="dxa"/>
            <w:tcBorders/>
            <w:vAlign w:val="center"/>
          </w:tcPr>
          <w:p>
            <w:pPr>
              <w:pStyle w:val="TableContents"/>
              <w:bidi w:val="0"/>
              <w:spacing w:before="0" w:after="283"/>
              <w:jc w:val="left"/>
              <w:rPr/>
            </w:pPr>
            <w:r>
              <w:rPr/>
              <w:t xml:space="preserve">185! 185 mph (295 km / h) </w:t>
            </w:r>
          </w:p>
        </w:tc>
        <w:tc>
          <w:tcPr>
            <w:tcW w:w="2386" w:type="dxa"/>
            <w:tcBorders/>
            <w:vAlign w:val="center"/>
          </w:tcPr>
          <w:p>
            <w:pPr>
              <w:pStyle w:val="TableContents"/>
              <w:bidi w:val="0"/>
              <w:spacing w:before="0" w:after="283"/>
              <w:jc w:val="left"/>
              <w:rPr/>
            </w:pPr>
            <w:r>
              <w:rPr/>
              <w:t xml:space="preserve">70048880000000000000000 ♠ 888 hPa (26.22 inHg) </w:t>
            </w:r>
          </w:p>
        </w:tc>
        <w:tc>
          <w:tcPr>
            <w:tcW w:w="1321" w:type="dxa"/>
            <w:tcBorders/>
            <w:vAlign w:val="center"/>
          </w:tcPr>
          <w:p>
            <w:pPr>
              <w:pStyle w:val="TableContents"/>
              <w:bidi w:val="0"/>
              <w:spacing w:before="0" w:after="283"/>
              <w:jc w:val="left"/>
              <w:rPr/>
            </w:pPr>
            <w:r>
              <w:rPr/>
              <w:t xml:space="preserve">Jamaika, Venezuela, Keski-Amerikka, Hispaniola, Meksiko. </w:t>
            </w:r>
          </w:p>
        </w:tc>
        <w:tc>
          <w:tcPr>
            <w:tcW w:w="2581" w:type="dxa"/>
            <w:tcBorders/>
            <w:vAlign w:val="center"/>
          </w:tcPr>
          <w:p>
            <w:pPr>
              <w:pStyle w:val="TableContents"/>
              <w:bidi w:val="0"/>
              <w:spacing w:before="0" w:after="283"/>
              <w:jc w:val="left"/>
              <w:rPr/>
            </w:pPr>
            <w:r>
              <w:rPr/>
              <w:t xml:space="preserve">7002318000000000000 ♠ 318 </w:t>
            </w:r>
          </w:p>
        </w:tc>
        <w:tc>
          <w:tcPr>
            <w:tcW w:w="2581" w:type="dxa"/>
            <w:tcBorders/>
            <w:vAlign w:val="center"/>
          </w:tcPr>
          <w:p>
            <w:pPr>
              <w:pStyle w:val="TableContents"/>
              <w:bidi w:val="0"/>
              <w:spacing w:before="0" w:after="283"/>
              <w:jc w:val="left"/>
              <w:rPr/>
            </w:pPr>
            <w:r>
              <w:rPr/>
              <w:t xml:space="preserve">7009710000000000000 ♠ 7,1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Hugo </w:t>
            </w:r>
          </w:p>
        </w:tc>
        <w:tc>
          <w:tcPr>
            <w:tcW w:w="1141" w:type="dxa"/>
            <w:tcBorders/>
            <w:vAlign w:val="center"/>
          </w:tcPr>
          <w:p>
            <w:pPr>
              <w:pStyle w:val="TableContents"/>
              <w:bidi w:val="0"/>
              <w:spacing w:before="0" w:after="283"/>
              <w:jc w:val="left"/>
              <w:rPr/>
            </w:pPr>
            <w:r>
              <w:rPr/>
              <w:t xml:space="preserve">19890915! 15. syyskuuta 1989 </w:t>
            </w:r>
          </w:p>
        </w:tc>
        <w:tc>
          <w:tcPr>
            <w:tcW w:w="2386" w:type="dxa"/>
            <w:tcBorders/>
            <w:vAlign w:val="center"/>
          </w:tcPr>
          <w:p>
            <w:pPr>
              <w:pStyle w:val="TableContents"/>
              <w:bidi w:val="0"/>
              <w:spacing w:before="0" w:after="283"/>
              <w:jc w:val="left"/>
              <w:rPr/>
            </w:pPr>
            <w:r>
              <w:rPr/>
              <w:t xml:space="preserve">7000600000000000000 ♠ 6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70049180000000000000000 ♠ 918 hPa (27.11 inHg) </w:t>
            </w:r>
          </w:p>
        </w:tc>
        <w:tc>
          <w:tcPr>
            <w:tcW w:w="1321" w:type="dxa"/>
            <w:tcBorders/>
            <w:vAlign w:val="center"/>
          </w:tcPr>
          <w:p>
            <w:pPr>
              <w:pStyle w:val="TableContents"/>
              <w:bidi w:val="0"/>
              <w:spacing w:before="0" w:after="283"/>
              <w:jc w:val="left"/>
              <w:rPr/>
            </w:pPr>
            <w:r>
              <w:rPr/>
              <w:t xml:space="preserve">Karibia, Yhdysvaltojen itärannikko </w:t>
            </w:r>
          </w:p>
        </w:tc>
        <w:tc>
          <w:tcPr>
            <w:tcW w:w="2581" w:type="dxa"/>
            <w:tcBorders/>
            <w:vAlign w:val="center"/>
          </w:tcPr>
          <w:p>
            <w:pPr>
              <w:pStyle w:val="TableContents"/>
              <w:bidi w:val="0"/>
              <w:spacing w:before="0" w:after="283"/>
              <w:jc w:val="left"/>
              <w:rPr/>
            </w:pPr>
            <w:r>
              <w:rPr/>
              <w:t xml:space="preserve">7002107000000000000 ♠ 107 </w:t>
            </w:r>
          </w:p>
        </w:tc>
        <w:tc>
          <w:tcPr>
            <w:tcW w:w="2581" w:type="dxa"/>
            <w:tcBorders/>
            <w:vAlign w:val="center"/>
          </w:tcPr>
          <w:p>
            <w:pPr>
              <w:pStyle w:val="TableContents"/>
              <w:bidi w:val="0"/>
              <w:spacing w:before="0" w:after="283"/>
              <w:jc w:val="left"/>
              <w:rPr/>
            </w:pPr>
            <w:r>
              <w:rPr/>
              <w:t xml:space="preserve">70101000000000000000000 ♠ 10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Andrew </w:t>
            </w:r>
          </w:p>
        </w:tc>
        <w:tc>
          <w:tcPr>
            <w:tcW w:w="1141" w:type="dxa"/>
            <w:tcBorders/>
            <w:vAlign w:val="center"/>
          </w:tcPr>
          <w:p>
            <w:pPr>
              <w:pStyle w:val="TableContents"/>
              <w:bidi w:val="0"/>
              <w:spacing w:before="0" w:after="283"/>
              <w:jc w:val="left"/>
              <w:rPr/>
            </w:pPr>
            <w:r>
              <w:rPr/>
              <w:t xml:space="preserve">19920823! 23. -- 24. elokuuta 1992 † </w:t>
            </w:r>
          </w:p>
        </w:tc>
        <w:tc>
          <w:tcPr>
            <w:tcW w:w="2386" w:type="dxa"/>
            <w:tcBorders/>
            <w:vAlign w:val="center"/>
          </w:tcPr>
          <w:p>
            <w:pPr>
              <w:pStyle w:val="TableContents"/>
              <w:bidi w:val="0"/>
              <w:spacing w:before="0" w:after="283"/>
              <w:jc w:val="left"/>
              <w:rPr/>
            </w:pPr>
            <w:r>
              <w:rPr/>
              <w:t xml:space="preserve">7001160000000000000 ♠ 16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70049220000000000000000 ♠ 922 hPa (27.23 inHg) </w:t>
            </w:r>
          </w:p>
        </w:tc>
        <w:tc>
          <w:tcPr>
            <w:tcW w:w="1321" w:type="dxa"/>
            <w:tcBorders/>
            <w:vAlign w:val="center"/>
          </w:tcPr>
          <w:p>
            <w:pPr>
              <w:pStyle w:val="TableContents"/>
              <w:bidi w:val="0"/>
              <w:spacing w:before="0" w:after="283"/>
              <w:jc w:val="left"/>
              <w:rPr/>
            </w:pPr>
            <w:r>
              <w:rPr/>
              <w:t xml:space="preserve">Bahama, Florida, Yhdysvallat, Persianlahden rannikko </w:t>
            </w:r>
          </w:p>
        </w:tc>
        <w:tc>
          <w:tcPr>
            <w:tcW w:w="2581" w:type="dxa"/>
            <w:tcBorders/>
            <w:vAlign w:val="center"/>
          </w:tcPr>
          <w:p>
            <w:pPr>
              <w:pStyle w:val="TableContents"/>
              <w:bidi w:val="0"/>
              <w:spacing w:before="0" w:after="283"/>
              <w:jc w:val="left"/>
              <w:rPr/>
            </w:pPr>
            <w:r>
              <w:rPr/>
              <w:t xml:space="preserve">7001650000000000000 ♠ 65 </w:t>
            </w:r>
          </w:p>
        </w:tc>
        <w:tc>
          <w:tcPr>
            <w:tcW w:w="2581" w:type="dxa"/>
            <w:tcBorders/>
            <w:vAlign w:val="center"/>
          </w:tcPr>
          <w:p>
            <w:pPr>
              <w:pStyle w:val="TableContents"/>
              <w:bidi w:val="0"/>
              <w:spacing w:before="0" w:after="283"/>
              <w:jc w:val="left"/>
              <w:rPr/>
            </w:pPr>
            <w:r>
              <w:rPr/>
              <w:t xml:space="preserve">70102650000000000000000 ♠ 26,5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Mitch </w:t>
            </w:r>
          </w:p>
        </w:tc>
        <w:tc>
          <w:tcPr>
            <w:tcW w:w="1141" w:type="dxa"/>
            <w:tcBorders/>
            <w:vAlign w:val="center"/>
          </w:tcPr>
          <w:p>
            <w:pPr>
              <w:pStyle w:val="TableContents"/>
              <w:bidi w:val="0"/>
              <w:spacing w:before="0" w:after="283"/>
              <w:jc w:val="left"/>
              <w:rPr/>
            </w:pPr>
            <w:r>
              <w:rPr/>
              <w:t xml:space="preserve">19981026! 26. -- 28. lokakuuta 1998 </w:t>
            </w:r>
          </w:p>
        </w:tc>
        <w:tc>
          <w:tcPr>
            <w:tcW w:w="2386" w:type="dxa"/>
            <w:tcBorders/>
            <w:vAlign w:val="center"/>
          </w:tcPr>
          <w:p>
            <w:pPr>
              <w:pStyle w:val="TableContents"/>
              <w:bidi w:val="0"/>
              <w:spacing w:before="0" w:after="283"/>
              <w:jc w:val="left"/>
              <w:rPr/>
            </w:pPr>
            <w:r>
              <w:rPr/>
              <w:t xml:space="preserve">7001420000000000000 ♠ 42 </w:t>
            </w:r>
          </w:p>
        </w:tc>
        <w:tc>
          <w:tcPr>
            <w:tcW w:w="1096" w:type="dxa"/>
            <w:tcBorders/>
            <w:vAlign w:val="center"/>
          </w:tcPr>
          <w:p>
            <w:pPr>
              <w:pStyle w:val="TableContents"/>
              <w:bidi w:val="0"/>
              <w:spacing w:before="0" w:after="283"/>
              <w:jc w:val="left"/>
              <w:rPr/>
            </w:pPr>
            <w:r>
              <w:rPr/>
              <w:t xml:space="preserve">180! 180 mph (285 km / h) </w:t>
            </w:r>
          </w:p>
        </w:tc>
        <w:tc>
          <w:tcPr>
            <w:tcW w:w="2386" w:type="dxa"/>
            <w:tcBorders/>
            <w:vAlign w:val="center"/>
          </w:tcPr>
          <w:p>
            <w:pPr>
              <w:pStyle w:val="TableContents"/>
              <w:bidi w:val="0"/>
              <w:spacing w:before="0" w:after="283"/>
              <w:jc w:val="left"/>
              <w:rPr/>
            </w:pPr>
            <w:r>
              <w:rPr/>
              <w:t xml:space="preserve">70049050000000000000000 ♠ 905 hPa (26.72 inHg) </w:t>
            </w:r>
          </w:p>
        </w:tc>
        <w:tc>
          <w:tcPr>
            <w:tcW w:w="1321" w:type="dxa"/>
            <w:tcBorders/>
            <w:vAlign w:val="center"/>
          </w:tcPr>
          <w:p>
            <w:pPr>
              <w:pStyle w:val="TableContents"/>
              <w:bidi w:val="0"/>
              <w:spacing w:before="0" w:after="283"/>
              <w:jc w:val="left"/>
              <w:rPr/>
            </w:pPr>
            <w:r>
              <w:rPr/>
              <w:t xml:space="preserve">Keski-Amerikka, Jukatanin niemimaa, Etelä-Florida </w:t>
            </w:r>
          </w:p>
        </w:tc>
        <w:tc>
          <w:tcPr>
            <w:tcW w:w="2581" w:type="dxa"/>
            <w:tcBorders/>
            <w:vAlign w:val="center"/>
          </w:tcPr>
          <w:p>
            <w:pPr>
              <w:pStyle w:val="TableContents"/>
              <w:bidi w:val="0"/>
              <w:spacing w:before="0" w:after="283"/>
              <w:jc w:val="left"/>
              <w:rPr/>
            </w:pPr>
            <w:r>
              <w:rPr/>
              <w:t xml:space="preserve">7004193250000000000 ♠ 19,325 </w:t>
            </w:r>
          </w:p>
        </w:tc>
        <w:tc>
          <w:tcPr>
            <w:tcW w:w="2581" w:type="dxa"/>
            <w:tcBorders/>
            <w:vAlign w:val="center"/>
          </w:tcPr>
          <w:p>
            <w:pPr>
              <w:pStyle w:val="TableContents"/>
              <w:bidi w:val="0"/>
              <w:spacing w:before="0" w:after="283"/>
              <w:jc w:val="left"/>
              <w:rPr/>
            </w:pPr>
            <w:r>
              <w:rPr/>
              <w:t xml:space="preserve">7009620000000000000 ♠ 6,2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Isabel </w:t>
            </w:r>
          </w:p>
        </w:tc>
        <w:tc>
          <w:tcPr>
            <w:tcW w:w="1141" w:type="dxa"/>
            <w:tcBorders/>
            <w:vAlign w:val="center"/>
          </w:tcPr>
          <w:p>
            <w:pPr>
              <w:pStyle w:val="TableContents"/>
              <w:bidi w:val="0"/>
              <w:spacing w:before="0" w:after="283"/>
              <w:jc w:val="left"/>
              <w:rPr/>
            </w:pPr>
            <w:r>
              <w:rPr/>
              <w:t xml:space="preserve">20030911! Syyskuu 11 -- 14, 2003 † </w:t>
            </w:r>
          </w:p>
        </w:tc>
        <w:tc>
          <w:tcPr>
            <w:tcW w:w="2386" w:type="dxa"/>
            <w:tcBorders/>
            <w:vAlign w:val="center"/>
          </w:tcPr>
          <w:p>
            <w:pPr>
              <w:pStyle w:val="TableContents"/>
              <w:bidi w:val="0"/>
              <w:spacing w:before="0" w:after="283"/>
              <w:jc w:val="left"/>
              <w:rPr/>
            </w:pPr>
            <w:r>
              <w:rPr/>
              <w:t xml:space="preserve">7001420000000000000 ♠ 42 </w:t>
            </w:r>
          </w:p>
        </w:tc>
        <w:tc>
          <w:tcPr>
            <w:tcW w:w="1096" w:type="dxa"/>
            <w:tcBorders/>
            <w:vAlign w:val="center"/>
          </w:tcPr>
          <w:p>
            <w:pPr>
              <w:pStyle w:val="TableContents"/>
              <w:bidi w:val="0"/>
              <w:spacing w:before="0" w:after="283"/>
              <w:jc w:val="left"/>
              <w:rPr/>
            </w:pPr>
            <w:r>
              <w:rPr/>
              <w:t xml:space="preserve">165! 165 mph (270 km / h) </w:t>
            </w:r>
          </w:p>
        </w:tc>
        <w:tc>
          <w:tcPr>
            <w:tcW w:w="2386" w:type="dxa"/>
            <w:tcBorders/>
            <w:vAlign w:val="center"/>
          </w:tcPr>
          <w:p>
            <w:pPr>
              <w:pStyle w:val="TableContents"/>
              <w:bidi w:val="0"/>
              <w:spacing w:before="0" w:after="283"/>
              <w:jc w:val="left"/>
              <w:rPr/>
            </w:pPr>
            <w:r>
              <w:rPr/>
              <w:t xml:space="preserve">70049150000000000000000 ♠ 915 hPa (27.02 inHg) </w:t>
            </w:r>
          </w:p>
        </w:tc>
        <w:tc>
          <w:tcPr>
            <w:tcW w:w="1321" w:type="dxa"/>
            <w:tcBorders/>
            <w:vAlign w:val="center"/>
          </w:tcPr>
          <w:p>
            <w:pPr>
              <w:pStyle w:val="TableContents"/>
              <w:bidi w:val="0"/>
              <w:spacing w:before="0" w:after="283"/>
              <w:jc w:val="left"/>
              <w:rPr/>
            </w:pPr>
            <w:r>
              <w:rPr/>
              <w:t xml:space="preserve">Suur-Antillit, Bahama, Itä-Yhdysvallat, Ontario. </w:t>
            </w:r>
          </w:p>
        </w:tc>
        <w:tc>
          <w:tcPr>
            <w:tcW w:w="2581" w:type="dxa"/>
            <w:tcBorders/>
            <w:vAlign w:val="center"/>
          </w:tcPr>
          <w:p>
            <w:pPr>
              <w:pStyle w:val="TableContents"/>
              <w:bidi w:val="0"/>
              <w:spacing w:before="0" w:after="283"/>
              <w:jc w:val="left"/>
              <w:rPr/>
            </w:pPr>
            <w:r>
              <w:rPr/>
              <w:t xml:space="preserve">7001510000000000000 ♠ 51 </w:t>
            </w:r>
          </w:p>
        </w:tc>
        <w:tc>
          <w:tcPr>
            <w:tcW w:w="2581" w:type="dxa"/>
            <w:tcBorders/>
            <w:vAlign w:val="center"/>
          </w:tcPr>
          <w:p>
            <w:pPr>
              <w:pStyle w:val="TableContents"/>
              <w:bidi w:val="0"/>
              <w:spacing w:before="0" w:after="283"/>
              <w:jc w:val="left"/>
              <w:rPr/>
            </w:pPr>
            <w:r>
              <w:rPr/>
              <w:t xml:space="preserve">70095370000000000000000 ♠ 5,37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Ivan </w:t>
            </w:r>
          </w:p>
        </w:tc>
        <w:tc>
          <w:tcPr>
            <w:tcW w:w="1141" w:type="dxa"/>
            <w:tcBorders/>
            <w:vAlign w:val="center"/>
          </w:tcPr>
          <w:p>
            <w:pPr>
              <w:pStyle w:val="TableContents"/>
              <w:bidi w:val="0"/>
              <w:spacing w:before="0" w:after="283"/>
              <w:jc w:val="left"/>
              <w:rPr/>
            </w:pPr>
            <w:r>
              <w:rPr/>
              <w:t xml:space="preserve">20040909! 9. - 14. syyskuuta 2004 † </w:t>
            </w:r>
          </w:p>
        </w:tc>
        <w:tc>
          <w:tcPr>
            <w:tcW w:w="2386" w:type="dxa"/>
            <w:tcBorders/>
            <w:vAlign w:val="center"/>
          </w:tcPr>
          <w:p>
            <w:pPr>
              <w:pStyle w:val="TableContents"/>
              <w:bidi w:val="0"/>
              <w:spacing w:before="0" w:after="283"/>
              <w:jc w:val="left"/>
              <w:rPr/>
            </w:pPr>
            <w:r>
              <w:rPr/>
              <w:t xml:space="preserve">7001600000000000000 ♠ 60 </w:t>
            </w:r>
          </w:p>
        </w:tc>
        <w:tc>
          <w:tcPr>
            <w:tcW w:w="1096" w:type="dxa"/>
            <w:tcBorders/>
            <w:vAlign w:val="center"/>
          </w:tcPr>
          <w:p>
            <w:pPr>
              <w:pStyle w:val="TableContents"/>
              <w:bidi w:val="0"/>
              <w:spacing w:before="0" w:after="283"/>
              <w:jc w:val="left"/>
              <w:rPr/>
            </w:pPr>
            <w:r>
              <w:rPr/>
              <w:t xml:space="preserve">165! 165 mph (270 km / h) </w:t>
            </w:r>
          </w:p>
        </w:tc>
        <w:tc>
          <w:tcPr>
            <w:tcW w:w="2386" w:type="dxa"/>
            <w:tcBorders/>
            <w:vAlign w:val="center"/>
          </w:tcPr>
          <w:p>
            <w:pPr>
              <w:pStyle w:val="TableContents"/>
              <w:bidi w:val="0"/>
              <w:spacing w:before="0" w:after="283"/>
              <w:jc w:val="left"/>
              <w:rPr/>
            </w:pPr>
            <w:r>
              <w:rPr/>
              <w:t xml:space="preserve">7004910000000000000 ♠ 910 hPa (26.87 inHg) </w:t>
            </w:r>
          </w:p>
        </w:tc>
        <w:tc>
          <w:tcPr>
            <w:tcW w:w="1321" w:type="dxa"/>
            <w:tcBorders/>
            <w:vAlign w:val="center"/>
          </w:tcPr>
          <w:p>
            <w:pPr>
              <w:pStyle w:val="TableContents"/>
              <w:bidi w:val="0"/>
              <w:spacing w:before="0" w:after="283"/>
              <w:jc w:val="left"/>
              <w:rPr/>
            </w:pPr>
            <w:r>
              <w:rPr/>
              <w:t xml:space="preserve">Karibia, Venezuela, Yhdysvaltojen Persianlahden rannikko </w:t>
            </w:r>
          </w:p>
        </w:tc>
        <w:tc>
          <w:tcPr>
            <w:tcW w:w="2581" w:type="dxa"/>
            <w:tcBorders/>
            <w:vAlign w:val="center"/>
          </w:tcPr>
          <w:p>
            <w:pPr>
              <w:pStyle w:val="TableContents"/>
              <w:bidi w:val="0"/>
              <w:spacing w:before="0" w:after="283"/>
              <w:jc w:val="left"/>
              <w:rPr/>
            </w:pPr>
            <w:r>
              <w:rPr/>
              <w:t xml:space="preserve">7002124000000000000 ♠ 124 </w:t>
            </w:r>
          </w:p>
        </w:tc>
        <w:tc>
          <w:tcPr>
            <w:tcW w:w="2581" w:type="dxa"/>
            <w:tcBorders/>
            <w:vAlign w:val="center"/>
          </w:tcPr>
          <w:p>
            <w:pPr>
              <w:pStyle w:val="TableContents"/>
              <w:bidi w:val="0"/>
              <w:spacing w:before="0" w:after="283"/>
              <w:jc w:val="left"/>
              <w:rPr/>
            </w:pPr>
            <w:r>
              <w:rPr/>
              <w:t xml:space="preserve">7010232800000000000 ♠ 23,3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Emily </w:t>
            </w:r>
          </w:p>
        </w:tc>
        <w:tc>
          <w:tcPr>
            <w:tcW w:w="1141" w:type="dxa"/>
            <w:tcBorders/>
            <w:vAlign w:val="center"/>
          </w:tcPr>
          <w:p>
            <w:pPr>
              <w:pStyle w:val="TableContents"/>
              <w:bidi w:val="0"/>
              <w:spacing w:before="0" w:after="283"/>
              <w:jc w:val="left"/>
              <w:rPr/>
            </w:pPr>
            <w:r>
              <w:rPr/>
              <w:t xml:space="preserve">20050716! 16. heinäkuuta 2005 </w:t>
            </w:r>
          </w:p>
        </w:tc>
        <w:tc>
          <w:tcPr>
            <w:tcW w:w="2386" w:type="dxa"/>
            <w:tcBorders/>
            <w:vAlign w:val="center"/>
          </w:tcPr>
          <w:p>
            <w:pPr>
              <w:pStyle w:val="TableContents"/>
              <w:bidi w:val="0"/>
              <w:spacing w:before="0" w:after="283"/>
              <w:jc w:val="left"/>
              <w:rPr/>
            </w:pPr>
            <w:r>
              <w:rPr/>
              <w:t xml:space="preserve">7000600000000000000 ♠ 6 </w:t>
            </w:r>
          </w:p>
        </w:tc>
        <w:tc>
          <w:tcPr>
            <w:tcW w:w="1096" w:type="dxa"/>
            <w:tcBorders/>
            <w:vAlign w:val="center"/>
          </w:tcPr>
          <w:p>
            <w:pPr>
              <w:pStyle w:val="TableContents"/>
              <w:bidi w:val="0"/>
              <w:spacing w:before="0" w:after="283"/>
              <w:jc w:val="left"/>
              <w:rPr/>
            </w:pPr>
            <w:r>
              <w:rPr/>
              <w:t xml:space="preserve">160! 160 mph (260 km / h) </w:t>
            </w:r>
          </w:p>
        </w:tc>
        <w:tc>
          <w:tcPr>
            <w:tcW w:w="2386" w:type="dxa"/>
            <w:tcBorders/>
            <w:vAlign w:val="center"/>
          </w:tcPr>
          <w:p>
            <w:pPr>
              <w:pStyle w:val="TableContents"/>
              <w:bidi w:val="0"/>
              <w:spacing w:before="0" w:after="283"/>
              <w:jc w:val="left"/>
              <w:rPr/>
            </w:pPr>
            <w:r>
              <w:rPr/>
              <w:t xml:space="preserve">70049290000000000000000 ♠ 929 hPa (27.43 inHg) </w:t>
            </w:r>
          </w:p>
        </w:tc>
        <w:tc>
          <w:tcPr>
            <w:tcW w:w="1321" w:type="dxa"/>
            <w:tcBorders/>
            <w:vAlign w:val="center"/>
          </w:tcPr>
          <w:p>
            <w:pPr>
              <w:pStyle w:val="TableContents"/>
              <w:bidi w:val="0"/>
              <w:spacing w:before="0" w:after="283"/>
              <w:jc w:val="left"/>
              <w:rPr/>
            </w:pPr>
            <w:r>
              <w:rPr/>
              <w:t xml:space="preserve">Windwardsaaret, Jamaika, Meksiko, Texas. </w:t>
            </w:r>
          </w:p>
        </w:tc>
        <w:tc>
          <w:tcPr>
            <w:tcW w:w="2581" w:type="dxa"/>
            <w:tcBorders/>
            <w:vAlign w:val="center"/>
          </w:tcPr>
          <w:p>
            <w:pPr>
              <w:pStyle w:val="TableContents"/>
              <w:bidi w:val="0"/>
              <w:spacing w:before="0" w:after="283"/>
              <w:jc w:val="left"/>
              <w:rPr/>
            </w:pPr>
            <w:r>
              <w:rPr/>
              <w:t xml:space="preserve">7001170000000000000 ♠ 17 </w:t>
            </w:r>
          </w:p>
        </w:tc>
        <w:tc>
          <w:tcPr>
            <w:tcW w:w="2581" w:type="dxa"/>
            <w:tcBorders/>
            <w:vAlign w:val="center"/>
          </w:tcPr>
          <w:p>
            <w:pPr>
              <w:pStyle w:val="TableContents"/>
              <w:bidi w:val="0"/>
              <w:spacing w:before="0" w:after="283"/>
              <w:jc w:val="left"/>
              <w:rPr/>
            </w:pPr>
            <w:r>
              <w:rPr/>
              <w:t xml:space="preserve">7009101400000000000 ♠ 1,01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Katrina </w:t>
            </w:r>
          </w:p>
        </w:tc>
        <w:tc>
          <w:tcPr>
            <w:tcW w:w="1141" w:type="dxa"/>
            <w:tcBorders/>
            <w:vAlign w:val="center"/>
          </w:tcPr>
          <w:p>
            <w:pPr>
              <w:pStyle w:val="TableContents"/>
              <w:bidi w:val="0"/>
              <w:spacing w:before="0" w:after="283"/>
              <w:jc w:val="left"/>
              <w:rPr/>
            </w:pPr>
            <w:r>
              <w:rPr/>
              <w:t xml:space="preserve">20050828! 28. -- 29. elokuuta 2005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7004902000000000000 ♠ 902 hPa (26.64 inHg) </w:t>
            </w:r>
          </w:p>
        </w:tc>
        <w:tc>
          <w:tcPr>
            <w:tcW w:w="1321" w:type="dxa"/>
            <w:tcBorders/>
            <w:vAlign w:val="center"/>
          </w:tcPr>
          <w:p>
            <w:pPr>
              <w:pStyle w:val="TableContents"/>
              <w:bidi w:val="0"/>
              <w:spacing w:before="0" w:after="283"/>
              <w:jc w:val="left"/>
              <w:rPr/>
            </w:pPr>
            <w:r>
              <w:rPr/>
              <w:t xml:space="preserve">Bahama, Yhdysvallat Gulf Coast </w:t>
            </w:r>
          </w:p>
        </w:tc>
        <w:tc>
          <w:tcPr>
            <w:tcW w:w="2581" w:type="dxa"/>
            <w:tcBorders/>
            <w:vAlign w:val="center"/>
          </w:tcPr>
          <w:p>
            <w:pPr>
              <w:pStyle w:val="TableContents"/>
              <w:bidi w:val="0"/>
              <w:spacing w:before="0" w:after="283"/>
              <w:jc w:val="left"/>
              <w:rPr/>
            </w:pPr>
            <w:r>
              <w:rPr/>
              <w:t xml:space="preserve">7003183600000000000 ♠ 1,836 </w:t>
            </w:r>
          </w:p>
        </w:tc>
        <w:tc>
          <w:tcPr>
            <w:tcW w:w="2581" w:type="dxa"/>
            <w:tcBorders/>
            <w:vAlign w:val="center"/>
          </w:tcPr>
          <w:p>
            <w:pPr>
              <w:pStyle w:val="TableContents"/>
              <w:bidi w:val="0"/>
              <w:spacing w:before="0" w:after="283"/>
              <w:jc w:val="left"/>
              <w:rPr/>
            </w:pPr>
            <w:r>
              <w:rPr/>
              <w:t xml:space="preserve">70111080000000000000000 ♠ 108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Rita </w:t>
            </w:r>
          </w:p>
        </w:tc>
        <w:tc>
          <w:tcPr>
            <w:tcW w:w="1141" w:type="dxa"/>
            <w:tcBorders/>
            <w:vAlign w:val="center"/>
          </w:tcPr>
          <w:p>
            <w:pPr>
              <w:pStyle w:val="TableContents"/>
              <w:bidi w:val="0"/>
              <w:spacing w:before="0" w:after="283"/>
              <w:jc w:val="left"/>
              <w:rPr/>
            </w:pPr>
            <w:r>
              <w:rPr/>
              <w:t xml:space="preserve">20050921! Syyskuu 21 -- 22, 2005 </w:t>
            </w:r>
          </w:p>
        </w:tc>
        <w:tc>
          <w:tcPr>
            <w:tcW w:w="2386" w:type="dxa"/>
            <w:tcBorders/>
            <w:vAlign w:val="center"/>
          </w:tcPr>
          <w:p>
            <w:pPr>
              <w:pStyle w:val="TableContents"/>
              <w:bidi w:val="0"/>
              <w:spacing w:before="0" w:after="283"/>
              <w:jc w:val="left"/>
              <w:rPr/>
            </w:pPr>
            <w:r>
              <w:rPr/>
              <w:t xml:space="preserve">7001240000000000000 ♠ 24 </w:t>
            </w:r>
          </w:p>
        </w:tc>
        <w:tc>
          <w:tcPr>
            <w:tcW w:w="1096" w:type="dxa"/>
            <w:tcBorders/>
            <w:vAlign w:val="center"/>
          </w:tcPr>
          <w:p>
            <w:pPr>
              <w:pStyle w:val="TableContents"/>
              <w:bidi w:val="0"/>
              <w:spacing w:before="0" w:after="283"/>
              <w:jc w:val="left"/>
              <w:rPr/>
            </w:pPr>
            <w:r>
              <w:rPr/>
              <w:t xml:space="preserve">180! 180 mph (285 km / h) </w:t>
            </w:r>
          </w:p>
        </w:tc>
        <w:tc>
          <w:tcPr>
            <w:tcW w:w="2386" w:type="dxa"/>
            <w:tcBorders/>
            <w:vAlign w:val="center"/>
          </w:tcPr>
          <w:p>
            <w:pPr>
              <w:pStyle w:val="TableContents"/>
              <w:bidi w:val="0"/>
              <w:spacing w:before="0" w:after="283"/>
              <w:jc w:val="left"/>
              <w:rPr/>
            </w:pPr>
            <w:r>
              <w:rPr/>
              <w:t xml:space="preserve">70048950000000000000000 ♠ 895 hPa (26.43 inHg) </w:t>
            </w:r>
          </w:p>
        </w:tc>
        <w:tc>
          <w:tcPr>
            <w:tcW w:w="1321" w:type="dxa"/>
            <w:tcBorders/>
            <w:vAlign w:val="center"/>
          </w:tcPr>
          <w:p>
            <w:pPr>
              <w:pStyle w:val="TableContents"/>
              <w:bidi w:val="0"/>
              <w:spacing w:before="0" w:after="283"/>
              <w:jc w:val="left"/>
              <w:rPr/>
            </w:pPr>
            <w:r>
              <w:rPr/>
              <w:t xml:space="preserve">Kuuba, Yhdysvaltojen Persianlahden rannikko </w:t>
            </w:r>
          </w:p>
        </w:tc>
        <w:tc>
          <w:tcPr>
            <w:tcW w:w="2581" w:type="dxa"/>
            <w:tcBorders/>
            <w:vAlign w:val="center"/>
          </w:tcPr>
          <w:p>
            <w:pPr>
              <w:pStyle w:val="TableContents"/>
              <w:bidi w:val="0"/>
              <w:spacing w:before="0" w:after="283"/>
              <w:jc w:val="left"/>
              <w:rPr/>
            </w:pPr>
            <w:r>
              <w:rPr/>
              <w:t xml:space="preserve">7002125000000000000 ♠ 125 </w:t>
            </w:r>
          </w:p>
        </w:tc>
        <w:tc>
          <w:tcPr>
            <w:tcW w:w="2581" w:type="dxa"/>
            <w:tcBorders/>
            <w:vAlign w:val="center"/>
          </w:tcPr>
          <w:p>
            <w:pPr>
              <w:pStyle w:val="TableContents"/>
              <w:bidi w:val="0"/>
              <w:spacing w:before="0" w:after="283"/>
              <w:jc w:val="left"/>
              <w:rPr/>
            </w:pPr>
            <w:r>
              <w:rPr/>
              <w:t xml:space="preserve">7010120370000000000 ♠ 12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Wilma </w:t>
            </w:r>
          </w:p>
        </w:tc>
        <w:tc>
          <w:tcPr>
            <w:tcW w:w="1141" w:type="dxa"/>
            <w:tcBorders/>
            <w:vAlign w:val="center"/>
          </w:tcPr>
          <w:p>
            <w:pPr>
              <w:pStyle w:val="TableContents"/>
              <w:bidi w:val="0"/>
              <w:spacing w:before="0" w:after="283"/>
              <w:jc w:val="left"/>
              <w:rPr/>
            </w:pPr>
            <w:r>
              <w:rPr/>
              <w:t xml:space="preserve">20071019! 19. lokakuuta 2005 </w:t>
            </w:r>
          </w:p>
        </w:tc>
        <w:tc>
          <w:tcPr>
            <w:tcW w:w="2386" w:type="dxa"/>
            <w:tcBorders/>
            <w:vAlign w:val="center"/>
          </w:tcPr>
          <w:p>
            <w:pPr>
              <w:pStyle w:val="TableContents"/>
              <w:bidi w:val="0"/>
              <w:spacing w:before="0" w:after="283"/>
              <w:jc w:val="left"/>
              <w:rPr/>
            </w:pPr>
            <w:r>
              <w:rPr/>
              <w:t xml:space="preserve">7001180000000000000 ♠ 18 </w:t>
            </w:r>
          </w:p>
        </w:tc>
        <w:tc>
          <w:tcPr>
            <w:tcW w:w="1096" w:type="dxa"/>
            <w:tcBorders/>
            <w:vAlign w:val="center"/>
          </w:tcPr>
          <w:p>
            <w:pPr>
              <w:pStyle w:val="TableContents"/>
              <w:bidi w:val="0"/>
              <w:spacing w:before="0" w:after="283"/>
              <w:jc w:val="left"/>
              <w:rPr/>
            </w:pPr>
            <w:r>
              <w:rPr/>
              <w:t xml:space="preserve">185! 185 mph (295 km / h) </w:t>
            </w:r>
          </w:p>
        </w:tc>
        <w:tc>
          <w:tcPr>
            <w:tcW w:w="2386" w:type="dxa"/>
            <w:tcBorders/>
            <w:vAlign w:val="center"/>
          </w:tcPr>
          <w:p>
            <w:pPr>
              <w:pStyle w:val="TableContents"/>
              <w:bidi w:val="0"/>
              <w:spacing w:before="0" w:after="283"/>
              <w:jc w:val="left"/>
              <w:rPr/>
            </w:pPr>
            <w:r>
              <w:rPr/>
              <w:t xml:space="preserve">7004882000000000000 ♠ 882 hPa (26.05 inHg) </w:t>
            </w:r>
          </w:p>
        </w:tc>
        <w:tc>
          <w:tcPr>
            <w:tcW w:w="1321" w:type="dxa"/>
            <w:tcBorders/>
            <w:vAlign w:val="center"/>
          </w:tcPr>
          <w:p>
            <w:pPr>
              <w:pStyle w:val="TableContents"/>
              <w:bidi w:val="0"/>
              <w:spacing w:before="0" w:after="283"/>
              <w:jc w:val="left"/>
              <w:rPr/>
            </w:pPr>
            <w:r>
              <w:rPr/>
              <w:t xml:space="preserve">Suuret Antillit, Keski-Amerikka, Florida </w:t>
            </w:r>
          </w:p>
        </w:tc>
        <w:tc>
          <w:tcPr>
            <w:tcW w:w="2581" w:type="dxa"/>
            <w:tcBorders/>
            <w:vAlign w:val="center"/>
          </w:tcPr>
          <w:p>
            <w:pPr>
              <w:pStyle w:val="TableContents"/>
              <w:bidi w:val="0"/>
              <w:spacing w:before="0" w:after="283"/>
              <w:jc w:val="left"/>
              <w:rPr/>
            </w:pPr>
            <w:r>
              <w:rPr/>
              <w:t xml:space="preserve">7001870000000000000 ♠ 87 </w:t>
            </w:r>
          </w:p>
        </w:tc>
        <w:tc>
          <w:tcPr>
            <w:tcW w:w="2581" w:type="dxa"/>
            <w:tcBorders/>
            <w:vAlign w:val="center"/>
          </w:tcPr>
          <w:p>
            <w:pPr>
              <w:pStyle w:val="TableContents"/>
              <w:bidi w:val="0"/>
              <w:spacing w:before="0" w:after="283"/>
              <w:jc w:val="left"/>
              <w:rPr/>
            </w:pPr>
            <w:r>
              <w:rPr/>
              <w:t xml:space="preserve">70102940000000000000000 ♠ 29,4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Dekaani </w:t>
            </w:r>
          </w:p>
        </w:tc>
        <w:tc>
          <w:tcPr>
            <w:tcW w:w="1141" w:type="dxa"/>
            <w:tcBorders/>
            <w:vAlign w:val="center"/>
          </w:tcPr>
          <w:p>
            <w:pPr>
              <w:pStyle w:val="TableContents"/>
              <w:bidi w:val="0"/>
              <w:spacing w:before="0" w:after="283"/>
              <w:jc w:val="left"/>
              <w:rPr/>
            </w:pPr>
            <w:r>
              <w:rPr/>
              <w:t xml:space="preserve">20070818! 18. - 21. elokuuta 2007 † </w:t>
            </w:r>
          </w:p>
        </w:tc>
        <w:tc>
          <w:tcPr>
            <w:tcW w:w="2386" w:type="dxa"/>
            <w:tcBorders/>
            <w:vAlign w:val="center"/>
          </w:tcPr>
          <w:p>
            <w:pPr>
              <w:pStyle w:val="TableContents"/>
              <w:bidi w:val="0"/>
              <w:spacing w:before="0" w:after="283"/>
              <w:jc w:val="left"/>
              <w:rPr/>
            </w:pPr>
            <w:r>
              <w:rPr/>
              <w:t xml:space="preserve">7001240000000000000 ♠ 24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70049050000000000000000 ♠ 905 hPa (26.72 inHg) </w:t>
            </w:r>
          </w:p>
        </w:tc>
        <w:tc>
          <w:tcPr>
            <w:tcW w:w="1321" w:type="dxa"/>
            <w:tcBorders/>
            <w:vAlign w:val="center"/>
          </w:tcPr>
          <w:p>
            <w:pPr>
              <w:pStyle w:val="TableContents"/>
              <w:bidi w:val="0"/>
              <w:spacing w:before="0" w:after="283"/>
              <w:jc w:val="left"/>
              <w:rPr/>
            </w:pPr>
            <w:r>
              <w:rPr/>
              <w:t xml:space="preserve">Karibia, Keski-Amerikka </w:t>
            </w:r>
          </w:p>
        </w:tc>
        <w:tc>
          <w:tcPr>
            <w:tcW w:w="2581" w:type="dxa"/>
            <w:tcBorders/>
            <w:vAlign w:val="center"/>
          </w:tcPr>
          <w:p>
            <w:pPr>
              <w:pStyle w:val="TableContents"/>
              <w:bidi w:val="0"/>
              <w:spacing w:before="0" w:after="283"/>
              <w:jc w:val="left"/>
              <w:rPr/>
            </w:pPr>
            <w:r>
              <w:rPr/>
              <w:t xml:space="preserve">7001450000000000000 ♠ 45 </w:t>
            </w:r>
          </w:p>
        </w:tc>
        <w:tc>
          <w:tcPr>
            <w:tcW w:w="2581" w:type="dxa"/>
            <w:tcBorders/>
            <w:vAlign w:val="center"/>
          </w:tcPr>
          <w:p>
            <w:pPr>
              <w:pStyle w:val="TableContents"/>
              <w:bidi w:val="0"/>
              <w:spacing w:before="0" w:after="283"/>
              <w:jc w:val="left"/>
              <w:rPr/>
            </w:pPr>
            <w:r>
              <w:rPr/>
              <w:t xml:space="preserve">70091760000000000000000 ♠ 1,76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Felix </w:t>
            </w:r>
          </w:p>
        </w:tc>
        <w:tc>
          <w:tcPr>
            <w:tcW w:w="1141" w:type="dxa"/>
            <w:tcBorders/>
            <w:vAlign w:val="center"/>
          </w:tcPr>
          <w:p>
            <w:pPr>
              <w:pStyle w:val="TableContents"/>
              <w:bidi w:val="0"/>
              <w:spacing w:before="0" w:after="283"/>
              <w:jc w:val="left"/>
              <w:rPr/>
            </w:pPr>
            <w:r>
              <w:rPr/>
              <w:t xml:space="preserve">20070903! Syyskuu 3 -- 4, 2007 † </w:t>
            </w:r>
          </w:p>
        </w:tc>
        <w:tc>
          <w:tcPr>
            <w:tcW w:w="2386" w:type="dxa"/>
            <w:tcBorders/>
            <w:vAlign w:val="center"/>
          </w:tcPr>
          <w:p>
            <w:pPr>
              <w:pStyle w:val="TableContents"/>
              <w:bidi w:val="0"/>
              <w:spacing w:before="0" w:after="283"/>
              <w:jc w:val="left"/>
              <w:rPr/>
            </w:pPr>
            <w:r>
              <w:rPr/>
              <w:t xml:space="preserve">7001240000000000000 ♠ 24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70049290000000000000000 ♠ 929 hPa (27.43 inHg) </w:t>
            </w:r>
          </w:p>
        </w:tc>
        <w:tc>
          <w:tcPr>
            <w:tcW w:w="1321" w:type="dxa"/>
            <w:tcBorders/>
            <w:vAlign w:val="center"/>
          </w:tcPr>
          <w:p>
            <w:pPr>
              <w:pStyle w:val="TableContents"/>
              <w:bidi w:val="0"/>
              <w:spacing w:before="0" w:after="283"/>
              <w:jc w:val="left"/>
              <w:rPr/>
            </w:pPr>
            <w:r>
              <w:rPr/>
              <w:t xml:space="preserve">Nicaragua, Honduras </w:t>
            </w:r>
          </w:p>
        </w:tc>
        <w:tc>
          <w:tcPr>
            <w:tcW w:w="2581" w:type="dxa"/>
            <w:tcBorders/>
            <w:vAlign w:val="center"/>
          </w:tcPr>
          <w:p>
            <w:pPr>
              <w:pStyle w:val="TableContents"/>
              <w:bidi w:val="0"/>
              <w:spacing w:before="0" w:after="283"/>
              <w:jc w:val="left"/>
              <w:rPr/>
            </w:pPr>
            <w:r>
              <w:rPr/>
              <w:t xml:space="preserve">7002133000000000000 ♠ 133 </w:t>
            </w:r>
          </w:p>
        </w:tc>
        <w:tc>
          <w:tcPr>
            <w:tcW w:w="2581" w:type="dxa"/>
            <w:tcBorders/>
            <w:vAlign w:val="center"/>
          </w:tcPr>
          <w:p>
            <w:pPr>
              <w:pStyle w:val="TableContents"/>
              <w:bidi w:val="0"/>
              <w:spacing w:before="0" w:after="283"/>
              <w:jc w:val="left"/>
              <w:rPr/>
            </w:pPr>
            <w:r>
              <w:rPr/>
              <w:t xml:space="preserve">7008720000000000000 ♠ 720 miljoonaa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Matthew </w:t>
            </w:r>
          </w:p>
        </w:tc>
        <w:tc>
          <w:tcPr>
            <w:tcW w:w="1141" w:type="dxa"/>
            <w:tcBorders/>
            <w:vAlign w:val="center"/>
          </w:tcPr>
          <w:p>
            <w:pPr>
              <w:pStyle w:val="TableContents"/>
              <w:bidi w:val="0"/>
              <w:spacing w:before="0" w:after="283"/>
              <w:jc w:val="left"/>
              <w:rPr/>
            </w:pPr>
            <w:r>
              <w:rPr/>
              <w:t xml:space="preserve">20161001! lokakuu 1, 2016 </w:t>
            </w:r>
          </w:p>
        </w:tc>
        <w:tc>
          <w:tcPr>
            <w:tcW w:w="2386" w:type="dxa"/>
            <w:tcBorders/>
            <w:vAlign w:val="center"/>
          </w:tcPr>
          <w:p>
            <w:pPr>
              <w:pStyle w:val="TableContents"/>
              <w:bidi w:val="0"/>
              <w:spacing w:before="0" w:after="283"/>
              <w:jc w:val="left"/>
              <w:rPr/>
            </w:pPr>
            <w:r>
              <w:rPr/>
              <w:t xml:space="preserve">7001120000000000000 ♠ 12 </w:t>
            </w:r>
          </w:p>
        </w:tc>
        <w:tc>
          <w:tcPr>
            <w:tcW w:w="1096" w:type="dxa"/>
            <w:tcBorders/>
            <w:vAlign w:val="center"/>
          </w:tcPr>
          <w:p>
            <w:pPr>
              <w:pStyle w:val="TableContents"/>
              <w:bidi w:val="0"/>
              <w:spacing w:before="0" w:after="283"/>
              <w:jc w:val="left"/>
              <w:rPr/>
            </w:pPr>
            <w:r>
              <w:rPr/>
              <w:t xml:space="preserve">165! 165 mph (270 km / h) </w:t>
            </w:r>
          </w:p>
        </w:tc>
        <w:tc>
          <w:tcPr>
            <w:tcW w:w="2386" w:type="dxa"/>
            <w:tcBorders/>
            <w:vAlign w:val="center"/>
          </w:tcPr>
          <w:p>
            <w:pPr>
              <w:pStyle w:val="TableContents"/>
              <w:bidi w:val="0"/>
              <w:spacing w:before="0" w:after="283"/>
              <w:jc w:val="left"/>
              <w:rPr/>
            </w:pPr>
            <w:r>
              <w:rPr/>
              <w:t xml:space="preserve">70049340000000000000000 ♠ 934 hPa (27.58 inHg) </w:t>
            </w:r>
          </w:p>
        </w:tc>
        <w:tc>
          <w:tcPr>
            <w:tcW w:w="1321" w:type="dxa"/>
            <w:tcBorders/>
            <w:vAlign w:val="center"/>
          </w:tcPr>
          <w:p>
            <w:pPr>
              <w:pStyle w:val="TableContents"/>
              <w:bidi w:val="0"/>
              <w:spacing w:before="0" w:after="283"/>
              <w:jc w:val="left"/>
              <w:rPr/>
            </w:pPr>
            <w:r>
              <w:rPr/>
              <w:t xml:space="preserve">Antillit, Venezuela, Kolumbia Yhdysvallat Itärannikko, Atlantin puoleinen Kanada </w:t>
            </w:r>
          </w:p>
        </w:tc>
        <w:tc>
          <w:tcPr>
            <w:tcW w:w="2581" w:type="dxa"/>
            <w:tcBorders/>
            <w:vAlign w:val="center"/>
          </w:tcPr>
          <w:p>
            <w:pPr>
              <w:pStyle w:val="TableContents"/>
              <w:bidi w:val="0"/>
              <w:spacing w:before="0" w:after="283"/>
              <w:jc w:val="left"/>
              <w:rPr/>
            </w:pPr>
            <w:r>
              <w:rPr/>
              <w:t xml:space="preserve">7002603000000000000 ♠ 603 </w:t>
            </w:r>
          </w:p>
        </w:tc>
        <w:tc>
          <w:tcPr>
            <w:tcW w:w="2581" w:type="dxa"/>
            <w:tcBorders/>
            <w:vAlign w:val="center"/>
          </w:tcPr>
          <w:p>
            <w:pPr>
              <w:pStyle w:val="TableContents"/>
              <w:bidi w:val="0"/>
              <w:spacing w:before="0" w:after="283"/>
              <w:jc w:val="left"/>
              <w:rPr/>
            </w:pPr>
            <w:r>
              <w:rPr/>
              <w:t xml:space="preserve">7010150900000000000 ♠ 15,1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Irma </w:t>
            </w:r>
          </w:p>
        </w:tc>
        <w:tc>
          <w:tcPr>
            <w:tcW w:w="1141" w:type="dxa"/>
            <w:tcBorders/>
            <w:vAlign w:val="center"/>
          </w:tcPr>
          <w:p>
            <w:pPr>
              <w:pStyle w:val="TableContents"/>
              <w:bidi w:val="0"/>
              <w:spacing w:before="0" w:after="283"/>
              <w:jc w:val="left"/>
              <w:rPr/>
            </w:pPr>
            <w:r>
              <w:rPr/>
              <w:t xml:space="preserve">20170905! Syyskuu 5 -- 9, 2017 † </w:t>
            </w:r>
          </w:p>
        </w:tc>
        <w:tc>
          <w:tcPr>
            <w:tcW w:w="2386" w:type="dxa"/>
            <w:tcBorders/>
            <w:vAlign w:val="center"/>
          </w:tcPr>
          <w:p>
            <w:pPr>
              <w:pStyle w:val="TableContents"/>
              <w:bidi w:val="0"/>
              <w:spacing w:before="0" w:after="283"/>
              <w:jc w:val="left"/>
              <w:rPr/>
            </w:pPr>
            <w:r>
              <w:rPr/>
              <w:t xml:space="preserve">7001750000000000000 ♠ 75 </w:t>
            </w:r>
          </w:p>
        </w:tc>
        <w:tc>
          <w:tcPr>
            <w:tcW w:w="1096" w:type="dxa"/>
            <w:tcBorders/>
            <w:vAlign w:val="center"/>
          </w:tcPr>
          <w:p>
            <w:pPr>
              <w:pStyle w:val="TableContents"/>
              <w:bidi w:val="0"/>
              <w:spacing w:before="0" w:after="283"/>
              <w:jc w:val="left"/>
              <w:rPr/>
            </w:pPr>
            <w:r>
              <w:rPr/>
              <w:t xml:space="preserve">185! 185 mph (295 km / h) </w:t>
            </w:r>
          </w:p>
        </w:tc>
        <w:tc>
          <w:tcPr>
            <w:tcW w:w="2386" w:type="dxa"/>
            <w:tcBorders/>
            <w:vAlign w:val="center"/>
          </w:tcPr>
          <w:p>
            <w:pPr>
              <w:pStyle w:val="TableContents"/>
              <w:bidi w:val="0"/>
              <w:spacing w:before="0" w:after="283"/>
              <w:jc w:val="left"/>
              <w:rPr/>
            </w:pPr>
            <w:r>
              <w:rPr/>
              <w:t xml:space="preserve">70049140000000000000000 ♠ 914 hPa (26.99 inHg) </w:t>
            </w:r>
          </w:p>
        </w:tc>
        <w:tc>
          <w:tcPr>
            <w:tcW w:w="1321" w:type="dxa"/>
            <w:tcBorders/>
            <w:vAlign w:val="center"/>
          </w:tcPr>
          <w:p>
            <w:pPr>
              <w:pStyle w:val="TableContents"/>
              <w:bidi w:val="0"/>
              <w:spacing w:before="0" w:after="283"/>
              <w:jc w:val="left"/>
              <w:rPr/>
            </w:pPr>
            <w:r>
              <w:rPr/>
              <w:t xml:space="preserve">Kap Verde, Karibia, Brittiläiset Neitsytsaaret, Yhdysvaltain Neitsytsaaret, Kuuba, Florida. </w:t>
            </w:r>
          </w:p>
        </w:tc>
        <w:tc>
          <w:tcPr>
            <w:tcW w:w="2581" w:type="dxa"/>
            <w:tcBorders/>
            <w:vAlign w:val="center"/>
          </w:tcPr>
          <w:p>
            <w:pPr>
              <w:pStyle w:val="TableContents"/>
              <w:bidi w:val="0"/>
              <w:spacing w:before="0" w:after="283"/>
              <w:jc w:val="left"/>
              <w:rPr/>
            </w:pPr>
            <w:r>
              <w:rPr/>
              <w:t xml:space="preserve">7002134000000000000 ♠ 134 </w:t>
            </w:r>
          </w:p>
        </w:tc>
        <w:tc>
          <w:tcPr>
            <w:tcW w:w="2581" w:type="dxa"/>
            <w:tcBorders/>
            <w:vAlign w:val="center"/>
          </w:tcPr>
          <w:p>
            <w:pPr>
              <w:pStyle w:val="TableContents"/>
              <w:bidi w:val="0"/>
              <w:spacing w:before="0" w:after="283"/>
              <w:jc w:val="left"/>
              <w:rPr/>
            </w:pPr>
            <w:r>
              <w:rPr/>
              <w:t xml:space="preserve">&gt; 7010628700000000000 ♠ 62,9 miljardia dollaria </w:t>
            </w:r>
          </w:p>
        </w:tc>
        <w:tc>
          <w:tcPr>
            <w:tcW w:w="60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Contents"/>
              <w:bidi w:val="0"/>
              <w:spacing w:before="0" w:after="283"/>
              <w:jc w:val="left"/>
              <w:rPr/>
            </w:pPr>
            <w:r>
              <w:rPr/>
              <w:t xml:space="preserve">Maria </w:t>
            </w:r>
          </w:p>
        </w:tc>
        <w:tc>
          <w:tcPr>
            <w:tcW w:w="1141" w:type="dxa"/>
            <w:tcBorders/>
            <w:vAlign w:val="center"/>
          </w:tcPr>
          <w:p>
            <w:pPr>
              <w:pStyle w:val="TableContents"/>
              <w:bidi w:val="0"/>
              <w:spacing w:before="0" w:after="283"/>
              <w:jc w:val="left"/>
              <w:rPr/>
            </w:pPr>
            <w:r>
              <w:rPr/>
              <w:t xml:space="preserve">20170918! </w:t>
            </w:r>
            <w:r>
              <w:rPr>
                <w:color w:val="A9A9A9"/>
              </w:rPr>
              <w:t xml:space="preserve">Syyskuu 18 -- 20, 2017 </w:t>
            </w:r>
            <w:r>
              <w:rPr/>
              <w:t xml:space="preserve">† </w:t>
            </w:r>
          </w:p>
        </w:tc>
        <w:tc>
          <w:tcPr>
            <w:tcW w:w="2386" w:type="dxa"/>
            <w:tcBorders/>
            <w:vAlign w:val="center"/>
          </w:tcPr>
          <w:p>
            <w:pPr>
              <w:pStyle w:val="TableContents"/>
              <w:bidi w:val="0"/>
              <w:spacing w:before="0" w:after="283"/>
              <w:jc w:val="left"/>
              <w:rPr/>
            </w:pPr>
            <w:r>
              <w:rPr/>
              <w:t xml:space="preserve">7001300000000000000 ♠ 30 </w:t>
            </w:r>
          </w:p>
        </w:tc>
        <w:tc>
          <w:tcPr>
            <w:tcW w:w="1096" w:type="dxa"/>
            <w:tcBorders/>
            <w:vAlign w:val="center"/>
          </w:tcPr>
          <w:p>
            <w:pPr>
              <w:pStyle w:val="TableContents"/>
              <w:bidi w:val="0"/>
              <w:spacing w:before="0" w:after="283"/>
              <w:jc w:val="left"/>
              <w:rPr/>
            </w:pPr>
            <w:r>
              <w:rPr/>
              <w:t xml:space="preserve">175! 175 mph (280 km / h) </w:t>
            </w:r>
          </w:p>
        </w:tc>
        <w:tc>
          <w:tcPr>
            <w:tcW w:w="2386" w:type="dxa"/>
            <w:tcBorders/>
            <w:vAlign w:val="center"/>
          </w:tcPr>
          <w:p>
            <w:pPr>
              <w:pStyle w:val="TableContents"/>
              <w:bidi w:val="0"/>
              <w:spacing w:before="0" w:after="283"/>
              <w:jc w:val="left"/>
              <w:rPr/>
            </w:pPr>
            <w:r>
              <w:rPr/>
              <w:t xml:space="preserve">70049080000000000000000 ♠ 908 hPa (26.81 inHg) </w:t>
            </w:r>
          </w:p>
        </w:tc>
        <w:tc>
          <w:tcPr>
            <w:tcW w:w="1321" w:type="dxa"/>
            <w:tcBorders/>
            <w:vAlign w:val="center"/>
          </w:tcPr>
          <w:p>
            <w:pPr>
              <w:pStyle w:val="TableContents"/>
              <w:bidi w:val="0"/>
              <w:spacing w:before="0" w:after="283"/>
              <w:jc w:val="left"/>
              <w:rPr/>
            </w:pPr>
            <w:r>
              <w:rPr/>
              <w:t xml:space="preserve">Pienet Antillit, Neitsytsaaret, Puerto Rico, Dominikaaninen tasavalta, Turks- ja Caicossaaret. </w:t>
            </w:r>
          </w:p>
        </w:tc>
        <w:tc>
          <w:tcPr>
            <w:tcW w:w="2581" w:type="dxa"/>
            <w:tcBorders/>
            <w:vAlign w:val="center"/>
          </w:tcPr>
          <w:p>
            <w:pPr>
              <w:pStyle w:val="TableContents"/>
              <w:bidi w:val="0"/>
              <w:spacing w:before="0" w:after="283"/>
              <w:jc w:val="left"/>
              <w:rPr/>
            </w:pPr>
            <w:r>
              <w:rPr/>
              <w:t xml:space="preserve">≥ </w:t>
            </w:r>
            <w:r>
              <w:rPr/>
              <w:t xml:space="preserve">7001940000000000000 ♠ 94 </w:t>
            </w:r>
          </w:p>
        </w:tc>
        <w:tc>
          <w:tcPr>
            <w:tcW w:w="2581" w:type="dxa"/>
            <w:tcBorders/>
            <w:vAlign w:val="center"/>
          </w:tcPr>
          <w:p>
            <w:pPr>
              <w:pStyle w:val="TableContents"/>
              <w:bidi w:val="0"/>
              <w:spacing w:before="0" w:after="283"/>
              <w:jc w:val="left"/>
              <w:rPr/>
            </w:pPr>
            <w:r>
              <w:rPr/>
              <w:t xml:space="preserve">&gt; 7010511200000000000 ♠ 51,1 miljardia dollaria </w:t>
            </w:r>
          </w:p>
        </w:tc>
        <w:tc>
          <w:tcPr>
            <w:tcW w:w="601" w:type="dxa"/>
            <w:tcBorders/>
            <w:vAlign w:val="center"/>
          </w:tcPr>
          <w:p>
            <w:pPr>
              <w:pStyle w:val="TableContents"/>
              <w:bidi w:val="0"/>
              <w:spacing w:before="0" w:after="283"/>
              <w:jc w:val="left"/>
              <w:rPr>
                <w:sz w:val="4"/>
                <w:szCs w:val="4"/>
              </w:rPr>
            </w:pPr>
            <w:r>
              <w:rPr>
                <w:sz w:val="4"/>
                <w:szCs w:val="4"/>
              </w:rPr>
              <w:t xml:space="preserve">Yleisviite nimi, päivämäärät, kesto, tuulet ja paine: † Epäjatkuva kesto (heikentynyt alle kategorian 5 ja vahvistunut uudelleen tähän luokitukseen vähintään kerran).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viimeisin 5. luokan hurrikaani iski?</w:t>
      </w:r>
    </w:p>
    <w:p>
      <w:pPr>
        <w:pStyle w:val="TextBody"/>
        <w:bidi w:val="0"/>
        <w:jc w:val="left"/>
        <w:rPr>
          <w:b/>
          <w:u w:val="single"/>
          <w:shd w:val="clear" w:fill="FFFF00"/>
        </w:rPr>
      </w:pPr>
      <w:r>
        <w:rPr>
          <w:b/>
          <w:u w:val="single"/>
          <w:shd w:val="clear" w:fill="FFFF00"/>
        </w:rPr>
        <w:t xml:space="preserve">Asiakirjan numero 3517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 Mounds Regional Park on Saint Paulissa, Minnesotassa, Yhdysvalloissa sijaitseva julkinen puisto, jossa on kuusi </w:t>
      </w:r>
      <w:r>
        <w:rPr>
          <w:color w:val="A9A9A9"/>
        </w:rPr>
        <w:t xml:space="preserve">esihistoriallista intiaanien </w:t>
      </w:r>
      <w:r>
        <w:rPr/>
        <w:t xml:space="preserve">hautakumpua Mississippi-joen rannalla.</w:t>
      </w:r>
      <w:r>
        <w:rPr/>
        <w:t xml:space="preserve"> Vanhimmat röykkiöt rakennettiin 1500-2000 vuotta sitten Hopewell-perinteeseen kuuluvien ihmisten toimesta. Myöhemmin myös dakota-kansa hautasi kuolleensa sinne. Ainakin 31 muuta röykkiötä tuhoutui 1800-luvun lopulla. Ne olivat korkeimmat intiaanikummut Minnesotassa tai Wisconsinissa (lukuun ottamatta ainutlaatuista 14 metrin (45 jalan) korkuista Grand Moundia International Fallsin ulkopuolella Minnesotassa), ja ne ovat yksi luoteisimmista Hopewellin aikaisista paikoista Pohjois-Amerikassa. Indian Mounds Regional Park on osa Mississippi National River and Recreation Area -aluetta, joka on osa National Park System -järjestelmää. Mounds-ryhmä on merkitty National Register of Historic Places -rekisteriin. Vuoden 2014 nimitysasiakirjassa on kuvaus arkeologiasta ja kontekstista.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rakensivat suurimman osan Mounds Parkin röykkiöistä -</w:t>
      </w:r>
    </w:p>
    <w:p>
      <w:pPr>
        <w:pStyle w:val="TextBody"/>
        <w:bidi w:val="0"/>
        <w:jc w:val="left"/>
        <w:rPr>
          <w:b/>
          <w:u w:val="single"/>
          <w:shd w:val="clear" w:fill="FFFF00"/>
        </w:rPr>
      </w:pPr>
      <w:r>
        <w:rPr>
          <w:b/>
          <w:u w:val="single"/>
          <w:shd w:val="clear" w:fill="FFFF00"/>
        </w:rPr>
        <w:t xml:space="preserve">Asiakirjan numero 3518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Apollo 11 </w:t>
      </w:r>
      <w:r>
        <w:rPr/>
        <w:t xml:space="preserve">oli avaruuslento, jolla kaksi ensimmäistä ihmistä laskeutui Kuuhun. </w:t>
      </w:r>
      <w:r>
        <w:rPr>
          <w:color w:val="DCDCDC"/>
        </w:rPr>
        <w:t xml:space="preserve">Tehtävän komentaja </w:t>
      </w:r>
      <w:r>
        <w:rPr>
          <w:color w:val="2F4F4F"/>
        </w:rPr>
        <w:t xml:space="preserve">Neil Armstrong </w:t>
      </w:r>
      <w:r>
        <w:rPr/>
        <w:t xml:space="preserve">ja </w:t>
      </w:r>
      <w:r>
        <w:rPr>
          <w:color w:val="556B2F"/>
        </w:rPr>
        <w:t xml:space="preserve">lentäjä </w:t>
      </w:r>
      <w:r>
        <w:rPr>
          <w:color w:val="6B8E23"/>
        </w:rPr>
        <w:t xml:space="preserve">Buzz Aldrin</w:t>
      </w:r>
      <w:r>
        <w:rPr/>
        <w:t xml:space="preserve">, molemmat yhdysvaltalaisia, laskeutuivat kuuhun </w:t>
      </w:r>
      <w:r>
        <w:rPr>
          <w:color w:val="A0522D"/>
        </w:rPr>
        <w:t xml:space="preserve">Eagle-moduulilla </w:t>
      </w:r>
      <w:r>
        <w:rPr/>
        <w:t xml:space="preserve">20. heinäkuuta 1969 kello 20.18 UTC. Armstrong astui ensimmäisenä ihmisenä Kuun pinnalle kuusi tuntia laskeutumisen jälkeen 21. heinäkuuta kello 02.56.15 UTC; Aldrin liittyi hänen seuraansa noin 20 minuuttia myöhemmin. He viettivät yhdessä noin kaksi ja puoli tuntia avaruusaluksen ulkopuolella ja keräsivät 47,5 kiloa (21,5 kg) kuun materiaalia tuodakseen sen takaisin Maahan. Michael Collins ohjasi komentomoduuli Columbiaa yksin Kuun kiertoradalla, kun he olivat Kuun pinnalla. Armstrong ja Aldrin viettivät Kuun pinnalla vajaan päivän ennen kuin he liittyivät Columbiaan Kuun kiertoradalla.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ihminen laskeutui kuuhun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astui ensimmäisenä kuuhun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ensimmäinen astronautti, joka laskeutui kuuhun?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ensimmäinen ihminen kuussa nimi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laskeutui kuuhun ensimmäistä kertaa...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kävi kuussa ensimmäistä kertaa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oli ensimmäinen kuuhun laskeutuminen ja mikä oli avaruusaluksen nimi?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ensimmäinen ihminen, joka laskeutuu kuuhun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Apollo 11 oli avaruuslento, jolla kaksi ensimmäistä ihmistä laskeutui Kuuhun. Tehtävän komentaja </w:t>
      </w:r>
      <w:r>
        <w:rPr>
          <w:color w:val="A9A9A9"/>
        </w:rPr>
        <w:t xml:space="preserve">Neil Armstrong </w:t>
      </w:r>
      <w:r>
        <w:rPr/>
        <w:t xml:space="preserve">ja lentäjä Buzz Aldrin, molemmat yhdysvaltalaisia, laskeutuivat kuuhun Eagle-moduulilla 20. heinäkuuta </w:t>
      </w:r>
      <w:r>
        <w:rPr>
          <w:color w:val="DCDCDC"/>
        </w:rPr>
        <w:t xml:space="preserve">1969 </w:t>
      </w:r>
      <w:r>
        <w:rPr/>
        <w:t xml:space="preserve">kello 20.17 UTC. Armstrong astui ensimmäisenä ihmisenä Kuun pinnalle kuusi tuntia laskeutumisen jälkeen 21. heinäkuuta kello 02.56.15 UTC; Aldrin liittyi hänen seuraansa noin 20 minuuttia myöhemmin. He viettivät yhdessä noin kaksi ja puoli tuntia avaruusaluksen ulkopuolella ja keräsivät 47,5 kiloa (21,5 kg) kuun materiaalia tuodakseen sen takaisin Maahan. Michael Collins ohjasi komentomoduuli Columbiaa yksin Kuun kiertoradalla, kun he olivat Kuun pinnalla. Armstrong ja Aldrin viettivät </w:t>
      </w:r>
      <w:r>
        <w:rPr/>
        <w:t xml:space="preserve">Kuun pinnalla </w:t>
      </w:r>
      <w:r>
        <w:rPr>
          <w:color w:val="2F4F4F"/>
        </w:rPr>
        <w:t xml:space="preserve">21,5 tuntia </w:t>
      </w:r>
      <w:r>
        <w:rPr/>
        <w:t xml:space="preserve">ennen kuin he liittyivät Columbiaan Kuun kiertoradalla.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olimme kuussa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ihminen, joka käveli kuun pinnalla.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raketti laukaistiin kuuhun?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Apollo 11 </w:t>
      </w:r>
      <w:r>
        <w:rPr/>
        <w:t xml:space="preserve">oli avaruuslento, jolla kaksi ensimmäistä ihmistä laskeutui Kuuhun. </w:t>
      </w:r>
      <w:r>
        <w:rPr>
          <w:color w:val="DCDCDC"/>
        </w:rPr>
        <w:t xml:space="preserve">Tehtävän komentaja </w:t>
      </w:r>
      <w:r>
        <w:rPr>
          <w:color w:val="2F4F4F"/>
        </w:rPr>
        <w:t xml:space="preserve">Neil Armstrong </w:t>
      </w:r>
      <w:r>
        <w:rPr>
          <w:color w:val="DCDCDC"/>
        </w:rPr>
        <w:t xml:space="preserve">ja lentäjä Buzz Aldrin, molemmat yhdysvaltalaisia, laskeutuivat kuuhun Eagle-moduulilla </w:t>
      </w:r>
      <w:r>
        <w:rPr>
          <w:color w:val="556B2F"/>
        </w:rPr>
        <w:t xml:space="preserve">20. heinäkuuta </w:t>
      </w:r>
      <w:r>
        <w:rPr>
          <w:color w:val="6B8E23"/>
        </w:rPr>
        <w:t xml:space="preserve">1969 </w:t>
      </w:r>
      <w:r>
        <w:rPr>
          <w:color w:val="556B2F"/>
        </w:rPr>
        <w:t xml:space="preserve">kello 20.18 UTC</w:t>
      </w:r>
      <w:r>
        <w:rPr>
          <w:color w:val="DCDCDC"/>
        </w:rPr>
        <w:t xml:space="preserve">. </w:t>
      </w:r>
      <w:r>
        <w:rPr>
          <w:color w:val="DCDCDC"/>
        </w:rPr>
        <w:t xml:space="preserve">Armstrong astui ensimmäisenä Kuun pinnalle kuusi tuntia laskeutumisen jälkeen </w:t>
      </w:r>
      <w:r>
        <w:rPr>
          <w:color w:val="A0522D"/>
        </w:rPr>
        <w:t xml:space="preserve">21. heinäkuuta kello 02.56.15 UTC</w:t>
      </w:r>
      <w:r>
        <w:rPr/>
        <w:t xml:space="preserve">; Aldrin liittyi hänen seuraansa noin 20 minuuttia myöhemmin. He viettivät yhdessä noin kaksi ja puoli tuntia avaruusaluksen ulkopuolella ja keräsivät 47,5 kiloa (21,5 kg) kuun materiaalia tuodakseen sen takaisin Maahan. </w:t>
      </w:r>
      <w:r>
        <w:rPr>
          <w:color w:val="228B22"/>
        </w:rPr>
        <w:t xml:space="preserve">Michael Collins </w:t>
      </w:r>
      <w:r>
        <w:rPr/>
        <w:t xml:space="preserve">ohjasi komentomoduuli Columbiaa yksin Kuun kiertoradalla, kun he olivat Kuun pinnalla.</w:t>
      </w:r>
      <w:r>
        <w:rPr/>
        <w:t xml:space="preserve"> Armstrong ja Aldrin viettivät Kuun pinnalla vajaan päivän ennen kuin he liittyivät Columbiaan Kuun kiertoradalla.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Apollo 11 laskeutui kuuhun?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kuuhun laskeutunut amerikkalainen lensi tällä avaruusaluksella...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amerikkalainen kuussa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ihminen käveli kuussa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ihminen laskeutui ensimmäisen kerran kuuhun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Apollo 11 laskeutui ensimmäisen kerran kuuhun?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jotka menivät kuuhun Neil ja Buzz kanssa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ihminen käveli kuussa ensimmäistä kertaa?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oli ensimmäinen ihminen, joka käveli kuussa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ensimmäinen ihminen astui kuuhun?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mies käveli kuussa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Astronautit istuttivat erityisesti suunnitellun Yhdysvaltain lipun Kuun pinnalle, joka oli selvästi näkyvissä televisiokameran edessä. Aldrin muisteli: ``Kuulla tehtävistä töistä se, jonka halusin sujuvan parhaiten, oli lipun nosto.''. Astronautit kuitenkin kamppailivat teleskooppitangon kanssa ja saivat työnnettyä tangon vain pari senttiä kovaan Kuun pintaan. Aldrin pelkäsi, että se voisi kaatua tv-katsojien edessä. Hän kuitenkin tervehti terävästi West Pointin tervehdyksellä. Ennen kuin Aldrin ehti ottaa kuvan Armstrongista lipun kanssa, presidentti </w:t>
      </w:r>
      <w:r>
        <w:rPr>
          <w:color w:val="A9A9A9"/>
        </w:rPr>
        <w:t xml:space="preserve">Richard Nixon </w:t>
      </w:r>
      <w:r>
        <w:rPr/>
        <w:t xml:space="preserve">puhui heille puhelin- ja radiolähetyksen välityksellä, jota Nixon kutsui ``historiallisimmaksi puhelinsoitoksi, joka Valkoisesta talosta on koskaan soitettu''. Nixon oli alun perin valmistellut pitkän puheen luettavaksi puhelun aikana, mutta Frank Borman, joka oli Valkoisessa talossa NASAn yhteyshenkilönä Apollo 11:n aikana, vakuutti Nixonin pitämään sanansa lyhyinä ja kunnioittamaan kuuhun laskeutumista Kennedyn perintönä.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kävelimme kuussa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Komentomoduuli nimettiin Columbialle </w:t>
      </w:r>
      <w:r>
        <w:rPr/>
        <w:t xml:space="preserve">Columbiadin mukaan, joka oli jättiläiskanuunalla (myös Floridasta) laukaistu jättiläiskanuuna Jules Vernen vuonna 1865 ilmestyneessä romaanissa Maasta kuuhun. Se viittasi myös Yhdysvaltojen historialliseen nimeen Columbia. </w:t>
      </w:r>
      <w:r>
        <w:rPr>
          <w:color w:val="DCDCDC"/>
        </w:rPr>
        <w:t xml:space="preserve">Kuumoduuli nimettiin Eagle </w:t>
      </w:r>
      <w:r>
        <w:rPr/>
        <w:t xml:space="preserve">Yhdysvaltain kansallislinnun, kalju kotkan, mukaan, joka oli näkyvästi esillä tehtävän tunnuksissa.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Apollo 11:n avaruusaluksen nimi?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Laukaisupaikan läheisyydessä sijaitsevilla valtateillä ja rannoilla oli paljon väkeä, ja miljoonat ihmiset seurasivat tapahtumaa televisiosta, ja NASAn tiedotuspäällikkö Jack King selosti sitä. </w:t>
      </w:r>
      <w:r>
        <w:rPr>
          <w:color w:val="A9A9A9"/>
        </w:rPr>
        <w:t xml:space="preserve">Presidentti </w:t>
      </w:r>
      <w:r>
        <w:rPr>
          <w:color w:val="DCDCDC"/>
        </w:rPr>
        <w:t xml:space="preserve">Richard M. Nixon </w:t>
      </w:r>
      <w:r>
        <w:rPr/>
        <w:t xml:space="preserve">seurasi tapahtumia Valkoisen talon soikeasta toimistosta.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Apollo 11 laskeutui kuuhun?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presidentti, kun ensimmäinen ihminen käveli kuussa?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Saturn V:n ylempi vaihe oli lähettänyt avaruusaluksen kohti Kuuta, astronautit irrottautuivat siitä ja matkasivat kolme päivää, kunnes he siirtyivät Kuun kiertoradalle. Sen jälkeen Armstrong ja Aldrin siirtyivät Eagle-kuumoduuliin ja laskeutuivat </w:t>
      </w:r>
      <w:r>
        <w:rPr>
          <w:color w:val="A9A9A9"/>
        </w:rPr>
        <w:t xml:space="preserve">Rauhanmerelle</w:t>
      </w:r>
      <w:r>
        <w:rPr/>
        <w:t xml:space="preserve">. He viipyivät Kuun pinnalla yhteensä noin 21,5 tuntia. Astronautit käyttivät Eaglen ylempää vaihetta noustakseen pois Kuun pinnalta ja palatakseen Collinsin luokse komentomoduuliin. He irrottivat Eaglen ennen kuin he suorittivat manööverit, joilla he lähtivät Kuun kiertoradalta takaisin Maahan. Ne palasivat Maahan ja laskeutuivat Tyyneen valtamereen 24.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Apollo-lento laskeutui kuuhun?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Maanantaina 21. heinäkuuta 1969 kello 02.39 UTC Armstrong avasi luukun, ja kello 02.51 UTC hän aloitti laskeutumisen Kuun pinnalle. Hänen rinnassaan olevat kauko-ohjausyksikön hallintalaitteet estivät häntä näkemästä jalkojaan. </w:t>
      </w:r>
      <w:r>
        <w:rPr>
          <w:color w:val="A9A9A9"/>
        </w:rPr>
        <w:t xml:space="preserve">Armstrong </w:t>
      </w:r>
      <w:r>
        <w:rPr/>
        <w:t xml:space="preserve">kiipesi alas yhdeksänportaisia tikkaita pitkin ja </w:t>
      </w:r>
      <w:r>
        <w:rPr/>
        <w:t xml:space="preserve">veti D-renkaasta, jotta Eaglen kylkeä vasten taitettu modulaarinen varusteiden säilytyskokoonpano (Modular Equipment Stowage Assembly, MESA) saatiin käyttöön ja televisiokamera aktivoitua, ja kello 02:56:15 UTC hän laski vasemman jalkansa pinnalle. Ensimmäisessä laskeutumisessa käytettiin hidastettua televisiota, joka ei ollut yhteensopiva kaupallisen television kanssa, joten se näytettiin erityisellä monitorilla ja tavanomainen televisiokamera katseli tätä monitoria, mikä heikensi kuvanlaatua huomattavasti. Signaali vastaanotettiin Goldstonessa Yhdysvalloissa, mutta paremmalla tarkkuudella Honeysuckle Creekin seuranta-asemalla Australiassa. Minuutteja myöhemmin lähetys siirrettiin herkemmälle Parkesin radioteleskoopille Australiassa. Teknisistä ja sääongelmista huolimatta aavemaiset mustavalkokuvat ensimmäisestä kuun EVA:sta saatiin vastaanotettua ja lähetettyä ainakin 600 miljoonalle ihmiselle maapallolla. Vaikka lähetysmuotoiset kopiot tästä videosta tallennettiin ja ne ovat laajalti saatavilla, alkuperäisen kuun pinnalta lähetetyn hidastetun lähdelähetyksen tallenteet tuhoutuivat vahingossa NASA:n rutiininomaisessa magneettinauhan uudelleenkäytössä.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astronautti, joka astui kuuhun vasemmalla jalallaan vuonna 1969...</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Apollo 11:n Buzz Aldrin poseeraa kuussa, jolloin Neil Armstrong voi kuvata heitä molempia visiirin heijastuksen avulla. </w:t>
      </w:r>
    </w:p>
    <w:tbl>
      <w:tblPr>
        <w:tblW w:w="10205" w:type="dxa"/>
        <w:jc w:val="left"/>
        <w:tblInd w:w="0" w:type="dxa"/>
        <w:tblLayout w:type="fixed"/>
        <w:tblCellMar>
          <w:top w:w="28" w:type="dxa"/>
          <w:left w:w="28" w:type="dxa"/>
          <w:bottom w:w="28" w:type="dxa"/>
          <w:right w:w="28" w:type="dxa"/>
        </w:tblCellMar>
      </w:tblPr>
      <w:tblGrid>
        <w:gridCol w:w="2054"/>
        <w:gridCol w:w="8151"/>
      </w:tblGrid>
      <w:tr>
        <w:trPr/>
        <w:tc>
          <w:tcPr>
            <w:tcW w:w="2054" w:type="dxa"/>
            <w:tcBorders/>
            <w:vAlign w:val="center"/>
          </w:tcPr>
          <w:p>
            <w:pPr>
              <w:pStyle w:val="TableHeading"/>
              <w:suppressLineNumbers/>
              <w:bidi w:val="0"/>
              <w:spacing w:before="0" w:after="283"/>
              <w:jc w:val="center"/>
              <w:rPr/>
            </w:pPr>
            <w:r>
              <w:rPr/>
              <w:t xml:space="preserve">Tehtävän tyyppi </w:t>
            </w:r>
          </w:p>
        </w:tc>
        <w:tc>
          <w:tcPr>
            <w:tcW w:w="8151" w:type="dxa"/>
            <w:tcBorders/>
            <w:vAlign w:val="center"/>
          </w:tcPr>
          <w:p>
            <w:pPr>
              <w:pStyle w:val="TableContents"/>
              <w:bidi w:val="0"/>
              <w:spacing w:before="0" w:after="283"/>
              <w:jc w:val="left"/>
              <w:rPr/>
            </w:pPr>
            <w:r>
              <w:rPr/>
              <w:t xml:space="preserve">Kuuhun laskeutuminen miehistöllä </w:t>
            </w:r>
          </w:p>
        </w:tc>
      </w:tr>
      <w:tr>
        <w:trPr/>
        <w:tc>
          <w:tcPr>
            <w:tcW w:w="2054" w:type="dxa"/>
            <w:tcBorders/>
            <w:vAlign w:val="center"/>
          </w:tcPr>
          <w:p>
            <w:pPr>
              <w:pStyle w:val="TableHeading"/>
              <w:suppressLineNumbers/>
              <w:bidi w:val="0"/>
              <w:spacing w:before="0" w:after="283"/>
              <w:jc w:val="center"/>
              <w:rPr/>
            </w:pPr>
            <w:r>
              <w:rPr/>
              <w:t xml:space="preserve">Operaattori </w:t>
            </w:r>
          </w:p>
        </w:tc>
        <w:tc>
          <w:tcPr>
            <w:tcW w:w="8151" w:type="dxa"/>
            <w:tcBorders/>
            <w:vAlign w:val="center"/>
          </w:tcPr>
          <w:p>
            <w:pPr>
              <w:pStyle w:val="TableContents"/>
              <w:bidi w:val="0"/>
              <w:spacing w:before="0" w:after="283"/>
              <w:jc w:val="left"/>
              <w:rPr/>
            </w:pPr>
            <w:r>
              <w:rPr/>
              <w:t xml:space="preserve">NASA </w:t>
            </w:r>
          </w:p>
        </w:tc>
      </w:tr>
      <w:tr>
        <w:trPr/>
        <w:tc>
          <w:tcPr>
            <w:tcW w:w="2054" w:type="dxa"/>
            <w:tcBorders/>
            <w:vAlign w:val="center"/>
          </w:tcPr>
          <w:p>
            <w:pPr>
              <w:pStyle w:val="TableHeading"/>
              <w:suppressLineNumbers/>
              <w:bidi w:val="0"/>
              <w:spacing w:before="0" w:after="283"/>
              <w:jc w:val="center"/>
              <w:rPr/>
            </w:pPr>
            <w:r>
              <w:rPr/>
              <w:t xml:space="preserve">COSPAR-TUNNUS </w:t>
            </w:r>
          </w:p>
        </w:tc>
        <w:tc>
          <w:tcPr>
            <w:tcW w:w="815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CSM: 1969-059A </w:t>
            </w:r>
          </w:p>
          <w:p>
            <w:pPr>
              <w:pStyle w:val="TableContents"/>
              <w:numPr>
                <w:ilvl w:val="0"/>
                <w:numId w:val="13"/>
              </w:numPr>
              <w:tabs>
                <w:tab w:val="clear" w:pos="1134"/>
                <w:tab w:val="left" w:leader="none" w:pos="707"/>
              </w:tabs>
              <w:bidi w:val="0"/>
              <w:spacing w:before="0" w:after="283"/>
              <w:ind w:start="707" w:hanging="283"/>
              <w:jc w:val="left"/>
              <w:rPr/>
            </w:pPr>
            <w:r>
              <w:rPr/>
              <w:t xml:space="preserve">LM: 1969-059C </w:t>
            </w:r>
          </w:p>
        </w:tc>
      </w:tr>
      <w:tr>
        <w:trPr/>
        <w:tc>
          <w:tcPr>
            <w:tcW w:w="2054" w:type="dxa"/>
            <w:tcBorders/>
            <w:vAlign w:val="center"/>
          </w:tcPr>
          <w:p>
            <w:pPr>
              <w:pStyle w:val="TableHeading"/>
              <w:suppressLineNumbers/>
              <w:bidi w:val="0"/>
              <w:spacing w:before="0" w:after="283"/>
              <w:jc w:val="center"/>
              <w:rPr/>
            </w:pPr>
            <w:r>
              <w:rPr/>
              <w:t xml:space="preserve">SATCAT nro. </w:t>
            </w:r>
          </w:p>
        </w:tc>
        <w:tc>
          <w:tcPr>
            <w:tcW w:w="815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CSM: 4039 </w:t>
            </w:r>
          </w:p>
          <w:p>
            <w:pPr>
              <w:pStyle w:val="TableContents"/>
              <w:numPr>
                <w:ilvl w:val="0"/>
                <w:numId w:val="14"/>
              </w:numPr>
              <w:tabs>
                <w:tab w:val="clear" w:pos="1134"/>
                <w:tab w:val="left" w:leader="none" w:pos="707"/>
              </w:tabs>
              <w:bidi w:val="0"/>
              <w:spacing w:before="0" w:after="283"/>
              <w:ind w:start="707" w:hanging="283"/>
              <w:jc w:val="left"/>
              <w:rPr/>
            </w:pPr>
            <w:r>
              <w:rPr/>
              <w:t xml:space="preserve">LM: 4041 </w:t>
            </w:r>
          </w:p>
        </w:tc>
      </w:tr>
      <w:tr>
        <w:trPr/>
        <w:tc>
          <w:tcPr>
            <w:tcW w:w="2054" w:type="dxa"/>
            <w:tcBorders/>
            <w:vAlign w:val="center"/>
          </w:tcPr>
          <w:p>
            <w:pPr>
              <w:pStyle w:val="TableHeading"/>
              <w:suppressLineNumbers/>
              <w:bidi w:val="0"/>
              <w:spacing w:before="0" w:after="283"/>
              <w:jc w:val="center"/>
              <w:rPr/>
            </w:pPr>
            <w:r>
              <w:rPr/>
              <w:t xml:space="preserve">Operaation kesto </w:t>
            </w:r>
          </w:p>
        </w:tc>
        <w:tc>
          <w:tcPr>
            <w:tcW w:w="8151" w:type="dxa"/>
            <w:tcBorders/>
            <w:vAlign w:val="center"/>
          </w:tcPr>
          <w:p>
            <w:pPr>
              <w:pStyle w:val="TableContents"/>
              <w:bidi w:val="0"/>
              <w:spacing w:before="0" w:after="283"/>
              <w:jc w:val="left"/>
              <w:rPr/>
            </w:pPr>
            <w:r>
              <w:rPr/>
              <w:t xml:space="preserve">8 päivää, 3 tuntia, 18 minuuttia, 35 sekuntia Avaruusaluksen ominaisuudet </w:t>
            </w:r>
          </w:p>
        </w:tc>
      </w:tr>
      <w:tr>
        <w:trPr/>
        <w:tc>
          <w:tcPr>
            <w:tcW w:w="2054" w:type="dxa"/>
            <w:tcBorders/>
            <w:vAlign w:val="center"/>
          </w:tcPr>
          <w:p>
            <w:pPr>
              <w:pStyle w:val="TableHeading"/>
              <w:suppressLineNumbers/>
              <w:bidi w:val="0"/>
              <w:spacing w:before="0" w:after="283"/>
              <w:jc w:val="center"/>
              <w:rPr/>
            </w:pPr>
            <w:r>
              <w:rPr/>
              <w:t xml:space="preserve">Avaruusalus </w:t>
            </w:r>
          </w:p>
        </w:tc>
        <w:tc>
          <w:tcPr>
            <w:tcW w:w="8151"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Apollo CSM-107 </w:t>
            </w:r>
          </w:p>
          <w:p>
            <w:pPr>
              <w:pStyle w:val="TableContents"/>
              <w:numPr>
                <w:ilvl w:val="0"/>
                <w:numId w:val="15"/>
              </w:numPr>
              <w:tabs>
                <w:tab w:val="clear" w:pos="1134"/>
                <w:tab w:val="left" w:leader="none" w:pos="707"/>
              </w:tabs>
              <w:bidi w:val="0"/>
              <w:spacing w:before="0" w:after="283"/>
              <w:ind w:start="707" w:hanging="283"/>
              <w:jc w:val="left"/>
              <w:rPr/>
            </w:pPr>
            <w:r>
              <w:rPr/>
              <w:t xml:space="preserve">Apollo LM-5 </w:t>
            </w:r>
          </w:p>
        </w:tc>
      </w:tr>
      <w:tr>
        <w:trPr/>
        <w:tc>
          <w:tcPr>
            <w:tcW w:w="2054" w:type="dxa"/>
            <w:tcBorders/>
            <w:vAlign w:val="center"/>
          </w:tcPr>
          <w:p>
            <w:pPr>
              <w:pStyle w:val="TableHeading"/>
              <w:suppressLineNumbers/>
              <w:bidi w:val="0"/>
              <w:spacing w:before="0" w:after="283"/>
              <w:jc w:val="center"/>
              <w:rPr/>
            </w:pPr>
            <w:r>
              <w:rPr/>
              <w:t xml:space="preserve">Valmistaja </w:t>
            </w:r>
          </w:p>
        </w:tc>
        <w:tc>
          <w:tcPr>
            <w:tcW w:w="815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CSM: Pohjois-Amerikan Rockwell </w:t>
            </w:r>
          </w:p>
          <w:p>
            <w:pPr>
              <w:pStyle w:val="TableContents"/>
              <w:numPr>
                <w:ilvl w:val="0"/>
                <w:numId w:val="16"/>
              </w:numPr>
              <w:tabs>
                <w:tab w:val="clear" w:pos="1134"/>
                <w:tab w:val="left" w:leader="none" w:pos="707"/>
              </w:tabs>
              <w:bidi w:val="0"/>
              <w:spacing w:before="0" w:after="283"/>
              <w:ind w:start="707" w:hanging="283"/>
              <w:jc w:val="left"/>
              <w:rPr/>
            </w:pPr>
            <w:r>
              <w:rPr/>
              <w:t xml:space="preserve">LM: Grumman </w:t>
            </w:r>
          </w:p>
        </w:tc>
      </w:tr>
      <w:tr>
        <w:trPr/>
        <w:tc>
          <w:tcPr>
            <w:tcW w:w="2054" w:type="dxa"/>
            <w:tcBorders/>
            <w:vAlign w:val="center"/>
          </w:tcPr>
          <w:p>
            <w:pPr>
              <w:pStyle w:val="TableHeading"/>
              <w:suppressLineNumbers/>
              <w:bidi w:val="0"/>
              <w:spacing w:before="0" w:after="283"/>
              <w:jc w:val="center"/>
              <w:rPr/>
            </w:pPr>
            <w:r>
              <w:rPr/>
              <w:t xml:space="preserve">Laukaisumassa </w:t>
            </w:r>
          </w:p>
        </w:tc>
        <w:tc>
          <w:tcPr>
            <w:tcW w:w="8151" w:type="dxa"/>
            <w:tcBorders/>
            <w:vAlign w:val="center"/>
          </w:tcPr>
          <w:p>
            <w:pPr>
              <w:pStyle w:val="TableContents"/>
              <w:bidi w:val="0"/>
              <w:spacing w:before="0" w:after="283"/>
              <w:jc w:val="left"/>
              <w:rPr/>
            </w:pPr>
            <w:r>
              <w:rPr/>
              <w:t xml:space="preserve">45,702 kg (100,756 paunaa) </w:t>
            </w:r>
          </w:p>
        </w:tc>
      </w:tr>
      <w:tr>
        <w:trPr/>
        <w:tc>
          <w:tcPr>
            <w:tcW w:w="2054" w:type="dxa"/>
            <w:tcBorders/>
            <w:vAlign w:val="center"/>
          </w:tcPr>
          <w:p>
            <w:pPr>
              <w:pStyle w:val="TableHeading"/>
              <w:suppressLineNumbers/>
              <w:bidi w:val="0"/>
              <w:spacing w:before="0" w:after="283"/>
              <w:jc w:val="center"/>
              <w:rPr/>
            </w:pPr>
            <w:r>
              <w:rPr/>
              <w:t xml:space="preserve">Laskeutumismassa </w:t>
            </w:r>
          </w:p>
        </w:tc>
        <w:tc>
          <w:tcPr>
            <w:tcW w:w="8151" w:type="dxa"/>
            <w:tcBorders/>
            <w:vAlign w:val="center"/>
          </w:tcPr>
          <w:p>
            <w:pPr>
              <w:pStyle w:val="TableContents"/>
              <w:bidi w:val="0"/>
              <w:spacing w:before="0" w:after="283"/>
              <w:jc w:val="left"/>
              <w:rPr/>
            </w:pPr>
            <w:r>
              <w:rPr/>
              <w:t xml:space="preserve">10,873 paunaa (4,932 kg) Miehistö </w:t>
            </w:r>
          </w:p>
        </w:tc>
      </w:tr>
      <w:tr>
        <w:trPr/>
        <w:tc>
          <w:tcPr>
            <w:tcW w:w="2054" w:type="dxa"/>
            <w:tcBorders/>
            <w:vAlign w:val="center"/>
          </w:tcPr>
          <w:p>
            <w:pPr>
              <w:pStyle w:val="TableHeading"/>
              <w:suppressLineNumbers/>
              <w:bidi w:val="0"/>
              <w:spacing w:before="0" w:after="283"/>
              <w:jc w:val="center"/>
              <w:rPr/>
            </w:pPr>
            <w:r>
              <w:rPr/>
              <w:t xml:space="preserve">Miehistön koko </w:t>
            </w:r>
          </w:p>
        </w:tc>
        <w:tc>
          <w:tcPr>
            <w:tcW w:w="8151" w:type="dxa"/>
            <w:tcBorders/>
            <w:vAlign w:val="center"/>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Heading"/>
              <w:suppressLineNumbers/>
              <w:bidi w:val="0"/>
              <w:spacing w:before="0" w:after="283"/>
              <w:jc w:val="center"/>
              <w:rPr/>
            </w:pPr>
            <w:r>
              <w:rPr/>
              <w:t xml:space="preserve">Jäsenet </w:t>
            </w:r>
          </w:p>
        </w:tc>
        <w:tc>
          <w:tcPr>
            <w:tcW w:w="8151"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Neil A. Armstrong </w:t>
            </w:r>
          </w:p>
          <w:p>
            <w:pPr>
              <w:pStyle w:val="TableContents"/>
              <w:numPr>
                <w:ilvl w:val="0"/>
                <w:numId w:val="17"/>
              </w:numPr>
              <w:tabs>
                <w:tab w:val="clear" w:pos="1134"/>
                <w:tab w:val="left" w:leader="none" w:pos="707"/>
              </w:tabs>
              <w:bidi w:val="0"/>
              <w:spacing w:before="0" w:after="0"/>
              <w:ind w:start="707" w:hanging="283"/>
              <w:jc w:val="left"/>
              <w:rPr/>
            </w:pPr>
            <w:r>
              <w:rPr/>
              <w:t xml:space="preserve">Michael Collins </w:t>
            </w:r>
          </w:p>
          <w:p>
            <w:pPr>
              <w:pStyle w:val="TableContents"/>
              <w:numPr>
                <w:ilvl w:val="0"/>
                <w:numId w:val="17"/>
              </w:numPr>
              <w:tabs>
                <w:tab w:val="clear" w:pos="1134"/>
                <w:tab w:val="left" w:leader="none" w:pos="707"/>
              </w:tabs>
              <w:bidi w:val="0"/>
              <w:spacing w:before="0" w:after="283"/>
              <w:ind w:start="707" w:hanging="283"/>
              <w:jc w:val="left"/>
              <w:rPr/>
            </w:pPr>
            <w:r>
              <w:rPr/>
              <w:t xml:space="preserve">Edwin E. "Buzz" Aldrin, Jr. </w:t>
            </w:r>
          </w:p>
        </w:tc>
      </w:tr>
      <w:tr>
        <w:trPr/>
        <w:tc>
          <w:tcPr>
            <w:tcW w:w="2054" w:type="dxa"/>
            <w:tcBorders/>
            <w:vAlign w:val="center"/>
          </w:tcPr>
          <w:p>
            <w:pPr>
              <w:pStyle w:val="TableHeading"/>
              <w:suppressLineNumbers/>
              <w:bidi w:val="0"/>
              <w:spacing w:before="0" w:after="283"/>
              <w:jc w:val="center"/>
              <w:rPr/>
            </w:pPr>
            <w:r>
              <w:rPr/>
              <w:t xml:space="preserve">Kutsutunnus </w:t>
            </w:r>
          </w:p>
        </w:tc>
        <w:tc>
          <w:tcPr>
            <w:tcW w:w="8151"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CSM: Columbia </w:t>
            </w:r>
          </w:p>
          <w:p>
            <w:pPr>
              <w:pStyle w:val="TableContents"/>
              <w:numPr>
                <w:ilvl w:val="0"/>
                <w:numId w:val="18"/>
              </w:numPr>
              <w:tabs>
                <w:tab w:val="clear" w:pos="1134"/>
                <w:tab w:val="left" w:leader="none" w:pos="707"/>
              </w:tabs>
              <w:bidi w:val="0"/>
              <w:spacing w:before="0" w:after="0"/>
              <w:ind w:start="707" w:hanging="283"/>
              <w:jc w:val="left"/>
              <w:rPr/>
            </w:pPr>
            <w:r>
              <w:rPr/>
              <w:t xml:space="preserve">LM: Kotka </w:t>
            </w:r>
          </w:p>
          <w:p>
            <w:pPr>
              <w:pStyle w:val="TableContents"/>
              <w:numPr>
                <w:ilvl w:val="0"/>
                <w:numId w:val="18"/>
              </w:numPr>
              <w:tabs>
                <w:tab w:val="clear" w:pos="1134"/>
                <w:tab w:val="left" w:leader="none" w:pos="707"/>
              </w:tabs>
              <w:bidi w:val="0"/>
              <w:spacing w:before="0" w:after="283"/>
              <w:ind w:start="707" w:hanging="283"/>
              <w:jc w:val="left"/>
              <w:rPr/>
            </w:pPr>
            <w:r>
              <w:rPr/>
              <w:t xml:space="preserve">Pinnalla: Tranquility Base Tehtävän aloitus </w:t>
            </w:r>
          </w:p>
        </w:tc>
      </w:tr>
      <w:tr>
        <w:trPr/>
        <w:tc>
          <w:tcPr>
            <w:tcW w:w="2054" w:type="dxa"/>
            <w:tcBorders/>
            <w:vAlign w:val="center"/>
          </w:tcPr>
          <w:p>
            <w:pPr>
              <w:pStyle w:val="TableHeading"/>
              <w:suppressLineNumbers/>
              <w:bidi w:val="0"/>
              <w:spacing w:before="0" w:after="283"/>
              <w:jc w:val="center"/>
              <w:rPr/>
            </w:pPr>
            <w:r>
              <w:rPr/>
              <w:t xml:space="preserve">Käynnistämispäivä </w:t>
            </w:r>
          </w:p>
        </w:tc>
        <w:tc>
          <w:tcPr>
            <w:tcW w:w="8151" w:type="dxa"/>
            <w:tcBorders/>
            <w:vAlign w:val="center"/>
          </w:tcPr>
          <w:p>
            <w:pPr>
              <w:pStyle w:val="TableContents"/>
              <w:bidi w:val="0"/>
              <w:spacing w:before="0" w:after="283"/>
              <w:jc w:val="left"/>
              <w:rPr/>
            </w:pPr>
            <w:r>
              <w:rPr/>
              <w:t xml:space="preserve">16. heinäkuuta 1969, 13: 32: 00 (1969-07-16UTC13: 32Z) UTC (UTC) </w:t>
            </w:r>
          </w:p>
        </w:tc>
      </w:tr>
      <w:tr>
        <w:trPr/>
        <w:tc>
          <w:tcPr>
            <w:tcW w:w="2054" w:type="dxa"/>
            <w:tcBorders/>
            <w:vAlign w:val="center"/>
          </w:tcPr>
          <w:p>
            <w:pPr>
              <w:pStyle w:val="TableHeading"/>
              <w:suppressLineNumbers/>
              <w:bidi w:val="0"/>
              <w:spacing w:before="0" w:after="283"/>
              <w:jc w:val="center"/>
              <w:rPr/>
            </w:pPr>
            <w:r>
              <w:rPr/>
              <w:t xml:space="preserve">Rocket </w:t>
            </w:r>
          </w:p>
        </w:tc>
        <w:tc>
          <w:tcPr>
            <w:tcW w:w="8151" w:type="dxa"/>
            <w:tcBorders/>
            <w:vAlign w:val="center"/>
          </w:tcPr>
          <w:p>
            <w:pPr>
              <w:pStyle w:val="TableContents"/>
              <w:bidi w:val="0"/>
              <w:spacing w:before="0" w:after="283"/>
              <w:jc w:val="left"/>
              <w:rPr/>
            </w:pPr>
            <w:r>
              <w:rPr/>
              <w:t xml:space="preserve">Saturn V SA-506 </w:t>
            </w:r>
          </w:p>
        </w:tc>
      </w:tr>
      <w:tr>
        <w:trPr/>
        <w:tc>
          <w:tcPr>
            <w:tcW w:w="2054" w:type="dxa"/>
            <w:tcBorders/>
            <w:vAlign w:val="center"/>
          </w:tcPr>
          <w:p>
            <w:pPr>
              <w:pStyle w:val="TableHeading"/>
              <w:suppressLineNumbers/>
              <w:bidi w:val="0"/>
              <w:spacing w:before="0" w:after="283"/>
              <w:jc w:val="center"/>
              <w:rPr/>
            </w:pPr>
            <w:r>
              <w:rPr/>
              <w:t xml:space="preserve">Laukaisupaikka </w:t>
            </w:r>
          </w:p>
        </w:tc>
        <w:tc>
          <w:tcPr>
            <w:tcW w:w="8151" w:type="dxa"/>
            <w:tcBorders/>
            <w:vAlign w:val="center"/>
          </w:tcPr>
          <w:p>
            <w:pPr>
              <w:pStyle w:val="TableContents"/>
              <w:bidi w:val="0"/>
              <w:spacing w:before="0" w:after="283"/>
              <w:jc w:val="left"/>
              <w:rPr/>
            </w:pPr>
            <w:r>
              <w:rPr/>
              <w:t xml:space="preserve">Kennedy Space Center LC-39A Tehtävän päättyminen </w:t>
            </w:r>
          </w:p>
        </w:tc>
      </w:tr>
      <w:tr>
        <w:trPr/>
        <w:tc>
          <w:tcPr>
            <w:tcW w:w="2054" w:type="dxa"/>
            <w:tcBorders/>
            <w:vAlign w:val="center"/>
          </w:tcPr>
          <w:p>
            <w:pPr>
              <w:pStyle w:val="TableHeading"/>
              <w:suppressLineNumbers/>
              <w:bidi w:val="0"/>
              <w:spacing w:before="0" w:after="283"/>
              <w:jc w:val="center"/>
              <w:rPr/>
            </w:pPr>
            <w:r>
              <w:rPr/>
              <w:t xml:space="preserve">Palautti </w:t>
            </w:r>
          </w:p>
        </w:tc>
        <w:tc>
          <w:tcPr>
            <w:tcW w:w="8151" w:type="dxa"/>
            <w:tcBorders/>
            <w:vAlign w:val="center"/>
          </w:tcPr>
          <w:p>
            <w:pPr>
              <w:pStyle w:val="TableContents"/>
              <w:bidi w:val="0"/>
              <w:spacing w:before="0" w:after="283"/>
              <w:jc w:val="left"/>
              <w:rPr/>
            </w:pPr>
            <w:r>
              <w:rPr/>
              <w:t xml:space="preserve">USS Hornet </w:t>
            </w:r>
          </w:p>
        </w:tc>
      </w:tr>
      <w:tr>
        <w:trPr/>
        <w:tc>
          <w:tcPr>
            <w:tcW w:w="2054" w:type="dxa"/>
            <w:tcBorders/>
            <w:vAlign w:val="center"/>
          </w:tcPr>
          <w:p>
            <w:pPr>
              <w:pStyle w:val="TableHeading"/>
              <w:suppressLineNumbers/>
              <w:bidi w:val="0"/>
              <w:spacing w:before="0" w:after="283"/>
              <w:jc w:val="center"/>
              <w:rPr/>
            </w:pPr>
            <w:r>
              <w:rPr/>
              <w:t xml:space="preserve">Laskeutumispäivä </w:t>
            </w:r>
          </w:p>
        </w:tc>
        <w:tc>
          <w:tcPr>
            <w:tcW w:w="8151" w:type="dxa"/>
            <w:tcBorders/>
            <w:vAlign w:val="center"/>
          </w:tcPr>
          <w:p>
            <w:pPr>
              <w:pStyle w:val="TableContents"/>
              <w:bidi w:val="0"/>
              <w:spacing w:before="0" w:after="283"/>
              <w:jc w:val="left"/>
              <w:rPr/>
            </w:pPr>
            <w:r>
              <w:rPr/>
              <w:t xml:space="preserve">24. heinäkuuta 1969, 16: 50: 35 (1969-07-24UTC16: 50: 36Z) UTC (UTC) </w:t>
            </w:r>
          </w:p>
        </w:tc>
      </w:tr>
      <w:tr>
        <w:trPr/>
        <w:tc>
          <w:tcPr>
            <w:tcW w:w="2054" w:type="dxa"/>
            <w:tcBorders/>
            <w:vAlign w:val="center"/>
          </w:tcPr>
          <w:p>
            <w:pPr>
              <w:pStyle w:val="TableHeading"/>
              <w:suppressLineNumbers/>
              <w:bidi w:val="0"/>
              <w:spacing w:before="0" w:after="283"/>
              <w:jc w:val="center"/>
              <w:rPr/>
            </w:pPr>
            <w:r>
              <w:rPr/>
              <w:t xml:space="preserve">Laskeutumispaikka </w:t>
            </w:r>
          </w:p>
        </w:tc>
        <w:tc>
          <w:tcPr>
            <w:tcW w:w="8151" w:type="dxa"/>
            <w:tcBorders/>
            <w:vAlign w:val="center"/>
          </w:tcPr>
          <w:p>
            <w:pPr>
              <w:pStyle w:val="TableContents"/>
              <w:bidi w:val="0"/>
              <w:spacing w:before="0" w:after="283"/>
              <w:jc w:val="left"/>
              <w:rPr/>
            </w:pPr>
            <w:r>
              <w:rPr/>
              <w:t xml:space="preserve">Pohjoinen Tyynimeri 13 ° 19′ N 169 ° 9′ W </w:t>
            </w:r>
            <w:r>
              <w:rPr/>
              <w:t xml:space="preserve">/ </w:t>
            </w:r>
            <w:r>
              <w:rPr/>
              <w:t xml:space="preserve">13.317 ° N 169.150 ° W </w:t>
            </w:r>
            <w:r>
              <w:rPr/>
              <w:t xml:space="preserve">/ 13.317;-169.150 </w:t>
            </w:r>
            <w:r>
              <w:rPr/>
              <w:t xml:space="preserve">(</w:t>
            </w:r>
            <w:r>
              <w:rPr/>
              <w:t xml:space="preserve">Apollo 11:n laskeutuminen) Kiertorataparametrit </w:t>
            </w:r>
          </w:p>
        </w:tc>
      </w:tr>
      <w:tr>
        <w:trPr/>
        <w:tc>
          <w:tcPr>
            <w:tcW w:w="2054" w:type="dxa"/>
            <w:tcBorders/>
            <w:vAlign w:val="center"/>
          </w:tcPr>
          <w:p>
            <w:pPr>
              <w:pStyle w:val="TableHeading"/>
              <w:suppressLineNumbers/>
              <w:bidi w:val="0"/>
              <w:spacing w:before="0" w:after="283"/>
              <w:jc w:val="center"/>
              <w:rPr/>
            </w:pPr>
            <w:r>
              <w:rPr/>
              <w:t xml:space="preserve">Viitejärjestelmä </w:t>
            </w:r>
          </w:p>
        </w:tc>
        <w:tc>
          <w:tcPr>
            <w:tcW w:w="8151" w:type="dxa"/>
            <w:tcBorders/>
            <w:vAlign w:val="center"/>
          </w:tcPr>
          <w:p>
            <w:pPr>
              <w:pStyle w:val="TableContents"/>
              <w:bidi w:val="0"/>
              <w:spacing w:before="0" w:after="283"/>
              <w:jc w:val="left"/>
              <w:rPr/>
            </w:pPr>
            <w:r>
              <w:rPr/>
              <w:t xml:space="preserve">Selenosentrinen </w:t>
            </w:r>
          </w:p>
        </w:tc>
      </w:tr>
      <w:tr>
        <w:trPr/>
        <w:tc>
          <w:tcPr>
            <w:tcW w:w="2054" w:type="dxa"/>
            <w:tcBorders/>
            <w:vAlign w:val="center"/>
          </w:tcPr>
          <w:p>
            <w:pPr>
              <w:pStyle w:val="TableHeading"/>
              <w:suppressLineNumbers/>
              <w:bidi w:val="0"/>
              <w:spacing w:before="0" w:after="283"/>
              <w:jc w:val="center"/>
              <w:rPr/>
            </w:pPr>
            <w:r>
              <w:rPr/>
              <w:t xml:space="preserve">Periselene </w:t>
            </w:r>
          </w:p>
        </w:tc>
        <w:tc>
          <w:tcPr>
            <w:tcW w:w="8151" w:type="dxa"/>
            <w:tcBorders/>
            <w:vAlign w:val="center"/>
          </w:tcPr>
          <w:p>
            <w:pPr>
              <w:pStyle w:val="TableContents"/>
              <w:bidi w:val="0"/>
              <w:spacing w:before="0" w:after="283"/>
              <w:jc w:val="left"/>
              <w:rPr/>
            </w:pPr>
            <w:r>
              <w:rPr/>
              <w:t xml:space="preserve">100,9 kilometriä (54,5 meripeninkulmaa). </w:t>
            </w:r>
          </w:p>
        </w:tc>
      </w:tr>
      <w:tr>
        <w:trPr/>
        <w:tc>
          <w:tcPr>
            <w:tcW w:w="2054" w:type="dxa"/>
            <w:tcBorders/>
            <w:vAlign w:val="center"/>
          </w:tcPr>
          <w:p>
            <w:pPr>
              <w:pStyle w:val="TableHeading"/>
              <w:suppressLineNumbers/>
              <w:bidi w:val="0"/>
              <w:spacing w:before="0" w:after="283"/>
              <w:jc w:val="center"/>
              <w:rPr/>
            </w:pPr>
            <w:r>
              <w:rPr/>
              <w:t xml:space="preserve">Aposelene </w:t>
            </w:r>
          </w:p>
        </w:tc>
        <w:tc>
          <w:tcPr>
            <w:tcW w:w="8151" w:type="dxa"/>
            <w:tcBorders/>
            <w:vAlign w:val="center"/>
          </w:tcPr>
          <w:p>
            <w:pPr>
              <w:pStyle w:val="TableContents"/>
              <w:bidi w:val="0"/>
              <w:spacing w:before="0" w:after="283"/>
              <w:jc w:val="left"/>
              <w:rPr/>
            </w:pPr>
            <w:r>
              <w:rPr/>
              <w:t xml:space="preserve">122,4 kilometriä (66,1 meripeninkulmaa) </w:t>
            </w:r>
          </w:p>
        </w:tc>
      </w:tr>
      <w:tr>
        <w:trPr/>
        <w:tc>
          <w:tcPr>
            <w:tcW w:w="2054" w:type="dxa"/>
            <w:tcBorders/>
            <w:vAlign w:val="center"/>
          </w:tcPr>
          <w:p>
            <w:pPr>
              <w:pStyle w:val="TableHeading"/>
              <w:suppressLineNumbers/>
              <w:bidi w:val="0"/>
              <w:spacing w:before="0" w:after="283"/>
              <w:jc w:val="center"/>
              <w:rPr/>
            </w:pPr>
            <w:r>
              <w:rPr/>
              <w:t xml:space="preserve">Kallistus </w:t>
            </w:r>
          </w:p>
        </w:tc>
        <w:tc>
          <w:tcPr>
            <w:tcW w:w="8151" w:type="dxa"/>
            <w:tcBorders/>
            <w:vAlign w:val="center"/>
          </w:tcPr>
          <w:p>
            <w:pPr>
              <w:pStyle w:val="TableContents"/>
              <w:bidi w:val="0"/>
              <w:spacing w:before="0" w:after="283"/>
              <w:jc w:val="left"/>
              <w:rPr/>
            </w:pPr>
            <w:r>
              <w:rPr/>
              <w:t xml:space="preserve">1,25 astetta </w:t>
            </w:r>
          </w:p>
        </w:tc>
      </w:tr>
      <w:tr>
        <w:trPr/>
        <w:tc>
          <w:tcPr>
            <w:tcW w:w="2054" w:type="dxa"/>
            <w:tcBorders/>
            <w:vAlign w:val="center"/>
          </w:tcPr>
          <w:p>
            <w:pPr>
              <w:pStyle w:val="TableHeading"/>
              <w:suppressLineNumbers/>
              <w:bidi w:val="0"/>
              <w:spacing w:before="0" w:after="283"/>
              <w:jc w:val="center"/>
              <w:rPr/>
            </w:pPr>
            <w:r>
              <w:rPr/>
              <w:t xml:space="preserve">Jakso </w:t>
            </w:r>
          </w:p>
        </w:tc>
        <w:tc>
          <w:tcPr>
            <w:tcW w:w="8151" w:type="dxa"/>
            <w:tcBorders/>
            <w:vAlign w:val="center"/>
          </w:tcPr>
          <w:p>
            <w:pPr>
              <w:pStyle w:val="TableContents"/>
              <w:bidi w:val="0"/>
              <w:spacing w:before="0" w:after="283"/>
              <w:jc w:val="left"/>
              <w:rPr/>
            </w:pPr>
            <w:r>
              <w:rPr/>
              <w:t xml:space="preserve">2 tuntia </w:t>
            </w:r>
          </w:p>
        </w:tc>
      </w:tr>
      <w:tr>
        <w:trPr/>
        <w:tc>
          <w:tcPr>
            <w:tcW w:w="2054" w:type="dxa"/>
            <w:tcBorders/>
            <w:vAlign w:val="center"/>
          </w:tcPr>
          <w:p>
            <w:pPr>
              <w:pStyle w:val="TableHeading"/>
              <w:suppressLineNumbers/>
              <w:bidi w:val="0"/>
              <w:spacing w:before="0" w:after="283"/>
              <w:jc w:val="center"/>
              <w:rPr/>
            </w:pPr>
            <w:r>
              <w:rPr/>
              <w:t xml:space="preserve">Epoch </w:t>
            </w:r>
          </w:p>
        </w:tc>
        <w:tc>
          <w:tcPr>
            <w:tcW w:w="8151" w:type="dxa"/>
            <w:tcBorders/>
            <w:vAlign w:val="center"/>
          </w:tcPr>
          <w:p>
            <w:pPr>
              <w:pStyle w:val="TableContents"/>
              <w:bidi w:val="0"/>
              <w:spacing w:before="0" w:after="283"/>
              <w:jc w:val="left"/>
              <w:rPr/>
            </w:pPr>
            <w:r>
              <w:rPr/>
              <w:t xml:space="preserve">19. heinäkuuta 1969, 21:44 UTC Lunar orbiter (kiertoradalla) </w:t>
            </w:r>
          </w:p>
        </w:tc>
      </w:tr>
      <w:tr>
        <w:trPr/>
        <w:tc>
          <w:tcPr>
            <w:tcW w:w="2054" w:type="dxa"/>
            <w:tcBorders/>
            <w:vAlign w:val="center"/>
          </w:tcPr>
          <w:p>
            <w:pPr>
              <w:pStyle w:val="TableHeading"/>
              <w:suppressLineNumbers/>
              <w:bidi w:val="0"/>
              <w:spacing w:before="0" w:after="283"/>
              <w:jc w:val="center"/>
              <w:rPr/>
            </w:pPr>
            <w:r>
              <w:rPr/>
              <w:t xml:space="preserve">Avaruusaluksen komponentti </w:t>
            </w:r>
          </w:p>
        </w:tc>
        <w:tc>
          <w:tcPr>
            <w:tcW w:w="8151" w:type="dxa"/>
            <w:tcBorders/>
            <w:vAlign w:val="center"/>
          </w:tcPr>
          <w:p>
            <w:pPr>
              <w:pStyle w:val="TableContents"/>
              <w:bidi w:val="0"/>
              <w:spacing w:before="0" w:after="283"/>
              <w:jc w:val="left"/>
              <w:rPr/>
            </w:pPr>
            <w:r>
              <w:rPr/>
              <w:t xml:space="preserve">Komento- / huoltomoduuli </w:t>
            </w:r>
          </w:p>
        </w:tc>
      </w:tr>
      <w:tr>
        <w:trPr/>
        <w:tc>
          <w:tcPr>
            <w:tcW w:w="2054" w:type="dxa"/>
            <w:tcBorders/>
            <w:vAlign w:val="center"/>
          </w:tcPr>
          <w:p>
            <w:pPr>
              <w:pStyle w:val="TableHeading"/>
              <w:suppressLineNumbers/>
              <w:bidi w:val="0"/>
              <w:spacing w:before="0" w:after="283"/>
              <w:jc w:val="center"/>
              <w:rPr/>
            </w:pPr>
            <w:r>
              <w:rPr/>
              <w:t xml:space="preserve">Orbitaalinen lisäys </w:t>
            </w:r>
          </w:p>
        </w:tc>
        <w:tc>
          <w:tcPr>
            <w:tcW w:w="8151" w:type="dxa"/>
            <w:tcBorders/>
            <w:vAlign w:val="center"/>
          </w:tcPr>
          <w:p>
            <w:pPr>
              <w:pStyle w:val="TableContents"/>
              <w:bidi w:val="0"/>
              <w:spacing w:before="0" w:after="283"/>
              <w:jc w:val="left"/>
              <w:rPr/>
            </w:pPr>
            <w:r>
              <w:rPr/>
              <w:t xml:space="preserve">19. heinäkuuta 1969, 17: 21: 50 UTC </w:t>
            </w:r>
          </w:p>
        </w:tc>
      </w:tr>
      <w:tr>
        <w:trPr/>
        <w:tc>
          <w:tcPr>
            <w:tcW w:w="2054" w:type="dxa"/>
            <w:tcBorders/>
            <w:vAlign w:val="center"/>
          </w:tcPr>
          <w:p>
            <w:pPr>
              <w:pStyle w:val="TableHeading"/>
              <w:suppressLineNumbers/>
              <w:bidi w:val="0"/>
              <w:spacing w:before="0" w:after="283"/>
              <w:jc w:val="center"/>
              <w:rPr/>
            </w:pPr>
            <w:r>
              <w:rPr/>
              <w:t xml:space="preserve">Kiertoradan lähtö </w:t>
            </w:r>
          </w:p>
        </w:tc>
        <w:tc>
          <w:tcPr>
            <w:tcW w:w="8151" w:type="dxa"/>
            <w:tcBorders/>
            <w:vAlign w:val="center"/>
          </w:tcPr>
          <w:p>
            <w:pPr>
              <w:pStyle w:val="TableContents"/>
              <w:bidi w:val="0"/>
              <w:spacing w:before="0" w:after="283"/>
              <w:jc w:val="left"/>
              <w:rPr/>
            </w:pPr>
            <w:r>
              <w:rPr/>
              <w:t xml:space="preserve">22. heinäkuuta 1969, 04: 55: 42 UTC </w:t>
            </w:r>
          </w:p>
        </w:tc>
      </w:tr>
      <w:tr>
        <w:trPr/>
        <w:tc>
          <w:tcPr>
            <w:tcW w:w="2054" w:type="dxa"/>
            <w:tcBorders/>
            <w:vAlign w:val="center"/>
          </w:tcPr>
          <w:p>
            <w:pPr>
              <w:pStyle w:val="TableHeading"/>
              <w:suppressLineNumbers/>
              <w:bidi w:val="0"/>
              <w:spacing w:before="0" w:after="283"/>
              <w:jc w:val="center"/>
              <w:rPr/>
            </w:pPr>
            <w:r>
              <w:rPr/>
              <w:t xml:space="preserve">Kiertoradat </w:t>
            </w:r>
          </w:p>
        </w:tc>
        <w:tc>
          <w:tcPr>
            <w:tcW w:w="8151" w:type="dxa"/>
            <w:tcBorders/>
            <w:vAlign w:val="center"/>
          </w:tcPr>
          <w:p>
            <w:pPr>
              <w:pStyle w:val="TableContents"/>
              <w:bidi w:val="0"/>
              <w:spacing w:before="0" w:after="283"/>
              <w:jc w:val="left"/>
              <w:rPr/>
            </w:pPr>
            <w:r>
              <w:rPr/>
              <w:t xml:space="preserve">30 Kuun laskeutuja </w:t>
            </w:r>
          </w:p>
        </w:tc>
      </w:tr>
      <w:tr>
        <w:trPr/>
        <w:tc>
          <w:tcPr>
            <w:tcW w:w="2054" w:type="dxa"/>
            <w:tcBorders/>
            <w:vAlign w:val="center"/>
          </w:tcPr>
          <w:p>
            <w:pPr>
              <w:pStyle w:val="TableHeading"/>
              <w:suppressLineNumbers/>
              <w:bidi w:val="0"/>
              <w:spacing w:before="0" w:after="283"/>
              <w:jc w:val="center"/>
              <w:rPr/>
            </w:pPr>
            <w:r>
              <w:rPr/>
              <w:t xml:space="preserve">Avaruusaluksen komponentti </w:t>
            </w:r>
          </w:p>
        </w:tc>
        <w:tc>
          <w:tcPr>
            <w:tcW w:w="8151" w:type="dxa"/>
            <w:tcBorders/>
            <w:vAlign w:val="center"/>
          </w:tcPr>
          <w:p>
            <w:pPr>
              <w:pStyle w:val="TableContents"/>
              <w:bidi w:val="0"/>
              <w:spacing w:before="0" w:after="283"/>
              <w:jc w:val="left"/>
              <w:rPr/>
            </w:pPr>
            <w:r>
              <w:rPr/>
              <w:t xml:space="preserve">Kuumoduuli </w:t>
            </w:r>
          </w:p>
        </w:tc>
      </w:tr>
      <w:tr>
        <w:trPr/>
        <w:tc>
          <w:tcPr>
            <w:tcW w:w="2054" w:type="dxa"/>
            <w:tcBorders/>
            <w:vAlign w:val="center"/>
          </w:tcPr>
          <w:p>
            <w:pPr>
              <w:pStyle w:val="TableHeading"/>
              <w:suppressLineNumbers/>
              <w:bidi w:val="0"/>
              <w:spacing w:before="0" w:after="283"/>
              <w:jc w:val="center"/>
              <w:rPr/>
            </w:pPr>
            <w:r>
              <w:rPr/>
              <w:t xml:space="preserve">Laskeutumispäivä </w:t>
            </w:r>
          </w:p>
        </w:tc>
        <w:tc>
          <w:tcPr>
            <w:tcW w:w="8151" w:type="dxa"/>
            <w:tcBorders/>
            <w:vAlign w:val="center"/>
          </w:tcPr>
          <w:p>
            <w:pPr>
              <w:pStyle w:val="TableContents"/>
              <w:bidi w:val="0"/>
              <w:spacing w:before="0" w:after="283"/>
              <w:jc w:val="left"/>
              <w:rPr/>
            </w:pPr>
            <w:r>
              <w:rPr/>
              <w:t xml:space="preserve">20. heinäkuuta 1969, 20: 18: 04 UTC </w:t>
            </w:r>
          </w:p>
        </w:tc>
      </w:tr>
      <w:tr>
        <w:trPr/>
        <w:tc>
          <w:tcPr>
            <w:tcW w:w="2054" w:type="dxa"/>
            <w:tcBorders/>
            <w:vAlign w:val="center"/>
          </w:tcPr>
          <w:p>
            <w:pPr>
              <w:pStyle w:val="TableHeading"/>
              <w:suppressLineNumbers/>
              <w:bidi w:val="0"/>
              <w:spacing w:before="0" w:after="283"/>
              <w:jc w:val="center"/>
              <w:rPr/>
            </w:pPr>
            <w:r>
              <w:rPr/>
              <w:t xml:space="preserve">Paluun käynnistäminen </w:t>
            </w:r>
          </w:p>
        </w:tc>
        <w:tc>
          <w:tcPr>
            <w:tcW w:w="8151" w:type="dxa"/>
            <w:tcBorders/>
            <w:vAlign w:val="center"/>
          </w:tcPr>
          <w:p>
            <w:pPr>
              <w:pStyle w:val="TableContents"/>
              <w:bidi w:val="0"/>
              <w:spacing w:before="0" w:after="283"/>
              <w:jc w:val="left"/>
              <w:rPr/>
            </w:pPr>
            <w:r>
              <w:rPr/>
              <w:t xml:space="preserve">21. heinäkuuta 1969, 17: 54 UTC </w:t>
            </w:r>
          </w:p>
        </w:tc>
      </w:tr>
      <w:tr>
        <w:trPr/>
        <w:tc>
          <w:tcPr>
            <w:tcW w:w="2054" w:type="dxa"/>
            <w:tcBorders/>
            <w:vAlign w:val="center"/>
          </w:tcPr>
          <w:p>
            <w:pPr>
              <w:pStyle w:val="TableHeading"/>
              <w:suppressLineNumbers/>
              <w:bidi w:val="0"/>
              <w:spacing w:before="0" w:after="283"/>
              <w:jc w:val="center"/>
              <w:rPr/>
            </w:pPr>
            <w:r>
              <w:rPr/>
              <w:t xml:space="preserve">Laskeutumispaikka </w:t>
            </w:r>
          </w:p>
        </w:tc>
        <w:tc>
          <w:tcPr>
            <w:tcW w:w="8151" w:type="dxa"/>
            <w:tcBorders/>
            <w:vAlign w:val="center"/>
          </w:tcPr>
          <w:p>
            <w:pPr>
              <w:pStyle w:val="TableContents"/>
              <w:bidi w:val="0"/>
              <w:spacing w:before="0" w:after="283"/>
              <w:jc w:val="left"/>
              <w:rPr/>
            </w:pPr>
            <w:r>
              <w:rPr/>
              <w:t xml:space="preserve">Mare Tranquillitatis 0 ° 40 ′ 27''' N 23 ° 28 ′ 23'' E </w:t>
            </w:r>
            <w:r>
              <w:rPr/>
              <w:t xml:space="preserve">/ </w:t>
            </w:r>
            <w:r>
              <w:rPr/>
              <w:t xml:space="preserve">0</w:t>
            </w:r>
            <w:r>
              <w:rPr/>
              <w:t xml:space="preserve">,67408 ° N 23,47297 ° E </w:t>
            </w:r>
            <w:r>
              <w:rPr/>
              <w:t xml:space="preserve">/ 0,67408; 23,47297 </w:t>
            </w:r>
          </w:p>
        </w:tc>
      </w:tr>
      <w:tr>
        <w:trPr/>
        <w:tc>
          <w:tcPr>
            <w:tcW w:w="2054" w:type="dxa"/>
            <w:tcBorders/>
            <w:vAlign w:val="center"/>
          </w:tcPr>
          <w:p>
            <w:pPr>
              <w:pStyle w:val="TableHeading"/>
              <w:suppressLineNumbers/>
              <w:bidi w:val="0"/>
              <w:spacing w:before="0" w:after="283"/>
              <w:jc w:val="center"/>
              <w:rPr/>
            </w:pPr>
            <w:r>
              <w:rPr/>
              <w:t xml:space="preserve">Näytteen massa </w:t>
            </w:r>
          </w:p>
        </w:tc>
        <w:tc>
          <w:tcPr>
            <w:tcW w:w="8151" w:type="dxa"/>
            <w:tcBorders/>
            <w:vAlign w:val="center"/>
          </w:tcPr>
          <w:p>
            <w:pPr>
              <w:pStyle w:val="TableContents"/>
              <w:bidi w:val="0"/>
              <w:spacing w:before="0" w:after="283"/>
              <w:jc w:val="left"/>
              <w:rPr/>
            </w:pPr>
            <w:r>
              <w:rPr/>
              <w:t xml:space="preserve">21,55 kilogrammaa (47,51 lb). </w:t>
            </w:r>
          </w:p>
        </w:tc>
      </w:tr>
      <w:tr>
        <w:trPr/>
        <w:tc>
          <w:tcPr>
            <w:tcW w:w="2054" w:type="dxa"/>
            <w:tcBorders/>
            <w:vAlign w:val="center"/>
          </w:tcPr>
          <w:p>
            <w:pPr>
              <w:pStyle w:val="TableHeading"/>
              <w:suppressLineNumbers/>
              <w:bidi w:val="0"/>
              <w:spacing w:before="0" w:after="283"/>
              <w:jc w:val="center"/>
              <w:rPr/>
            </w:pPr>
            <w:r>
              <w:rPr/>
              <w:t xml:space="preserve">Pinta-EVA:t </w:t>
            </w:r>
          </w:p>
        </w:tc>
        <w:tc>
          <w:tcPr>
            <w:tcW w:w="8151" w:type="dxa"/>
            <w:tcBorders/>
            <w:vAlign w:val="center"/>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Heading"/>
              <w:suppressLineNumbers/>
              <w:bidi w:val="0"/>
              <w:spacing w:before="0" w:after="283"/>
              <w:jc w:val="center"/>
              <w:rPr/>
            </w:pPr>
            <w:r>
              <w:rPr/>
              <w:t xml:space="preserve">EVA:n kesto </w:t>
            </w:r>
          </w:p>
        </w:tc>
        <w:tc>
          <w:tcPr>
            <w:tcW w:w="8151" w:type="dxa"/>
            <w:tcBorders/>
            <w:vAlign w:val="center"/>
          </w:tcPr>
          <w:p>
            <w:pPr>
              <w:pStyle w:val="TableContents"/>
              <w:bidi w:val="0"/>
              <w:spacing w:before="0" w:after="283"/>
              <w:jc w:val="left"/>
              <w:rPr/>
            </w:pPr>
            <w:r>
              <w:rPr/>
              <w:t xml:space="preserve">2 tuntia, 31 minuuttia 40 sekuntia Telakoituminen LM:n kanssa </w:t>
            </w:r>
          </w:p>
        </w:tc>
      </w:tr>
      <w:tr>
        <w:trPr/>
        <w:tc>
          <w:tcPr>
            <w:tcW w:w="2054" w:type="dxa"/>
            <w:tcBorders/>
            <w:vAlign w:val="center"/>
          </w:tcPr>
          <w:p>
            <w:pPr>
              <w:pStyle w:val="TableHeading"/>
              <w:suppressLineNumbers/>
              <w:bidi w:val="0"/>
              <w:spacing w:before="0" w:after="283"/>
              <w:jc w:val="center"/>
              <w:rPr/>
            </w:pPr>
            <w:r>
              <w:rPr/>
              <w:t xml:space="preserve">Telakointipäivä </w:t>
            </w:r>
          </w:p>
        </w:tc>
        <w:tc>
          <w:tcPr>
            <w:tcW w:w="8151" w:type="dxa"/>
            <w:tcBorders/>
            <w:vAlign w:val="center"/>
          </w:tcPr>
          <w:p>
            <w:pPr>
              <w:pStyle w:val="TableContents"/>
              <w:bidi w:val="0"/>
              <w:spacing w:before="0" w:after="283"/>
              <w:jc w:val="left"/>
              <w:rPr/>
            </w:pPr>
            <w:r>
              <w:rPr/>
              <w:t xml:space="preserve">16. heinäkuuta 1969, 16: 56: 03 UTC </w:t>
            </w:r>
          </w:p>
        </w:tc>
      </w:tr>
      <w:tr>
        <w:trPr/>
        <w:tc>
          <w:tcPr>
            <w:tcW w:w="2054" w:type="dxa"/>
            <w:tcBorders/>
            <w:vAlign w:val="center"/>
          </w:tcPr>
          <w:p>
            <w:pPr>
              <w:pStyle w:val="TableHeading"/>
              <w:suppressLineNumbers/>
              <w:bidi w:val="0"/>
              <w:spacing w:before="0" w:after="283"/>
              <w:jc w:val="center"/>
              <w:rPr/>
            </w:pPr>
            <w:r>
              <w:rPr/>
              <w:t xml:space="preserve">Kiinniottopäivämäärä </w:t>
            </w:r>
          </w:p>
        </w:tc>
        <w:tc>
          <w:tcPr>
            <w:tcW w:w="8151" w:type="dxa"/>
            <w:tcBorders/>
            <w:vAlign w:val="center"/>
          </w:tcPr>
          <w:p>
            <w:pPr>
              <w:pStyle w:val="TableContents"/>
              <w:bidi w:val="0"/>
              <w:spacing w:before="0" w:after="283"/>
              <w:jc w:val="left"/>
              <w:rPr/>
            </w:pPr>
            <w:r>
              <w:rPr/>
              <w:t xml:space="preserve">20. heinäkuuta 1969, 17:44:00 UTC Telakoituminen LM:n nousuvaiheen kanssa. </w:t>
            </w:r>
          </w:p>
        </w:tc>
      </w:tr>
      <w:tr>
        <w:trPr/>
        <w:tc>
          <w:tcPr>
            <w:tcW w:w="2054" w:type="dxa"/>
            <w:tcBorders/>
            <w:vAlign w:val="center"/>
          </w:tcPr>
          <w:p>
            <w:pPr>
              <w:pStyle w:val="TableHeading"/>
              <w:suppressLineNumbers/>
              <w:bidi w:val="0"/>
              <w:spacing w:before="0" w:after="283"/>
              <w:jc w:val="center"/>
              <w:rPr/>
            </w:pPr>
            <w:r>
              <w:rPr/>
              <w:t xml:space="preserve">Telakointipäivä </w:t>
            </w:r>
          </w:p>
        </w:tc>
        <w:tc>
          <w:tcPr>
            <w:tcW w:w="8151" w:type="dxa"/>
            <w:tcBorders/>
            <w:vAlign w:val="center"/>
          </w:tcPr>
          <w:p>
            <w:pPr>
              <w:pStyle w:val="TableContents"/>
              <w:bidi w:val="0"/>
              <w:spacing w:before="0" w:after="283"/>
              <w:jc w:val="left"/>
              <w:rPr/>
            </w:pPr>
            <w:r>
              <w:rPr>
                <w:color w:val="A9A9A9"/>
              </w:rPr>
              <w:t xml:space="preserve">21. heinäkuuta 1969</w:t>
            </w:r>
            <w:r>
              <w:rPr/>
              <w:t xml:space="preserve">, 21: 35: 00 UTC </w:t>
            </w:r>
          </w:p>
        </w:tc>
      </w:tr>
      <w:tr>
        <w:trPr/>
        <w:tc>
          <w:tcPr>
            <w:tcW w:w="2054" w:type="dxa"/>
            <w:tcBorders/>
            <w:vAlign w:val="center"/>
          </w:tcPr>
          <w:p>
            <w:pPr>
              <w:pStyle w:val="TableHeading"/>
              <w:suppressLineNumbers/>
              <w:bidi w:val="0"/>
              <w:spacing w:before="0" w:after="283"/>
              <w:jc w:val="center"/>
              <w:rPr/>
            </w:pPr>
            <w:r>
              <w:rPr/>
              <w:t xml:space="preserve">Kiinniottopäivämäärä </w:t>
            </w:r>
          </w:p>
        </w:tc>
        <w:tc>
          <w:tcPr>
            <w:tcW w:w="8151" w:type="dxa"/>
            <w:tcBorders/>
            <w:vAlign w:val="center"/>
          </w:tcPr>
          <w:p>
            <w:pPr>
              <w:pStyle w:val="TableContents"/>
              <w:bidi w:val="0"/>
              <w:jc w:val="left"/>
              <w:rPr/>
            </w:pPr>
            <w:r>
              <w:rPr/>
              <w:t xml:space="preserve">21. heinäkuuta 1969, 23: 41: 31 UTC </w:t>
            </w:r>
          </w:p>
          <w:p>
            <w:pPr>
              <w:pStyle w:val="TextBody"/>
              <w:bidi w:val="0"/>
              <w:spacing w:before="0" w:after="283"/>
              <w:jc w:val="left"/>
              <w:rPr/>
            </w:pPr>
            <w:r>
              <w:rPr/>
              <w:t xml:space="preserve">Vasemmalta oikealle: Apollo-ohjelma ← Apollo 10 Apollo 12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kuukävelyn päivämäärä</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Apollo 11 </w:t>
      </w:r>
      <w:r>
        <w:rPr>
          <w:color w:val="A9A9A9"/>
        </w:rPr>
        <w:t xml:space="preserve">Neil Armstrong </w:t>
      </w:r>
      <w:r>
        <w:rPr/>
        <w:t xml:space="preserve">laskeutuu tikkaita pitkin alas ja astuu ensimmäisenä ihmisenä Kuun pinnalle. </w:t>
      </w:r>
    </w:p>
    <w:tbl>
      <w:tblPr>
        <w:tblW w:w="10205" w:type="dxa"/>
        <w:jc w:val="left"/>
        <w:tblInd w:w="0" w:type="dxa"/>
        <w:tblLayout w:type="fixed"/>
        <w:tblCellMar>
          <w:top w:w="28" w:type="dxa"/>
          <w:left w:w="28" w:type="dxa"/>
          <w:bottom w:w="28" w:type="dxa"/>
          <w:right w:w="28" w:type="dxa"/>
        </w:tblCellMar>
      </w:tblPr>
      <w:tblGrid>
        <w:gridCol w:w="2054"/>
        <w:gridCol w:w="8151"/>
      </w:tblGrid>
      <w:tr>
        <w:trPr/>
        <w:tc>
          <w:tcPr>
            <w:tcW w:w="2054" w:type="dxa"/>
            <w:tcBorders/>
            <w:vAlign w:val="center"/>
          </w:tcPr>
          <w:p>
            <w:pPr>
              <w:pStyle w:val="TableHeading"/>
              <w:suppressLineNumbers/>
              <w:bidi w:val="0"/>
              <w:spacing w:before="0" w:after="283"/>
              <w:jc w:val="center"/>
              <w:rPr/>
            </w:pPr>
            <w:r>
              <w:rPr/>
              <w:t xml:space="preserve">Tehtävän tyyppi </w:t>
            </w:r>
          </w:p>
        </w:tc>
        <w:tc>
          <w:tcPr>
            <w:tcW w:w="8151" w:type="dxa"/>
            <w:tcBorders/>
            <w:vAlign w:val="center"/>
          </w:tcPr>
          <w:p>
            <w:pPr>
              <w:pStyle w:val="TableContents"/>
              <w:bidi w:val="0"/>
              <w:spacing w:before="0" w:after="283"/>
              <w:jc w:val="left"/>
              <w:rPr/>
            </w:pPr>
            <w:r>
              <w:rPr/>
              <w:t xml:space="preserve">Miehitetty laskeutuminen Kuuhun </w:t>
            </w:r>
          </w:p>
        </w:tc>
      </w:tr>
      <w:tr>
        <w:trPr/>
        <w:tc>
          <w:tcPr>
            <w:tcW w:w="2054" w:type="dxa"/>
            <w:tcBorders/>
            <w:vAlign w:val="center"/>
          </w:tcPr>
          <w:p>
            <w:pPr>
              <w:pStyle w:val="TableHeading"/>
              <w:suppressLineNumbers/>
              <w:bidi w:val="0"/>
              <w:spacing w:before="0" w:after="283"/>
              <w:jc w:val="center"/>
              <w:rPr/>
            </w:pPr>
            <w:r>
              <w:rPr/>
              <w:t xml:space="preserve">Operaattori </w:t>
            </w:r>
          </w:p>
        </w:tc>
        <w:tc>
          <w:tcPr>
            <w:tcW w:w="8151" w:type="dxa"/>
            <w:tcBorders/>
            <w:vAlign w:val="center"/>
          </w:tcPr>
          <w:p>
            <w:pPr>
              <w:pStyle w:val="TableContents"/>
              <w:bidi w:val="0"/>
              <w:spacing w:before="0" w:after="283"/>
              <w:jc w:val="left"/>
              <w:rPr/>
            </w:pPr>
            <w:r>
              <w:rPr/>
              <w:t xml:space="preserve">NASA </w:t>
            </w:r>
          </w:p>
        </w:tc>
      </w:tr>
      <w:tr>
        <w:trPr/>
        <w:tc>
          <w:tcPr>
            <w:tcW w:w="2054" w:type="dxa"/>
            <w:tcBorders/>
            <w:vAlign w:val="center"/>
          </w:tcPr>
          <w:p>
            <w:pPr>
              <w:pStyle w:val="TableHeading"/>
              <w:suppressLineNumbers/>
              <w:bidi w:val="0"/>
              <w:spacing w:before="0" w:after="283"/>
              <w:jc w:val="center"/>
              <w:rPr/>
            </w:pPr>
            <w:r>
              <w:rPr/>
              <w:t xml:space="preserve">COSPAR-TUNNUS </w:t>
            </w:r>
          </w:p>
        </w:tc>
        <w:tc>
          <w:tcPr>
            <w:tcW w:w="8151"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CSM: 1969-059A </w:t>
            </w:r>
          </w:p>
          <w:p>
            <w:pPr>
              <w:pStyle w:val="TableContents"/>
              <w:numPr>
                <w:ilvl w:val="0"/>
                <w:numId w:val="19"/>
              </w:numPr>
              <w:tabs>
                <w:tab w:val="clear" w:pos="1134"/>
                <w:tab w:val="left" w:leader="none" w:pos="707"/>
              </w:tabs>
              <w:bidi w:val="0"/>
              <w:spacing w:before="0" w:after="283"/>
              <w:ind w:start="707" w:hanging="283"/>
              <w:jc w:val="left"/>
              <w:rPr/>
            </w:pPr>
            <w:r>
              <w:rPr/>
              <w:t xml:space="preserve">LM: 1969-059C </w:t>
            </w:r>
          </w:p>
        </w:tc>
      </w:tr>
      <w:tr>
        <w:trPr/>
        <w:tc>
          <w:tcPr>
            <w:tcW w:w="2054" w:type="dxa"/>
            <w:tcBorders/>
            <w:vAlign w:val="center"/>
          </w:tcPr>
          <w:p>
            <w:pPr>
              <w:pStyle w:val="TableHeading"/>
              <w:suppressLineNumbers/>
              <w:bidi w:val="0"/>
              <w:spacing w:before="0" w:after="283"/>
              <w:jc w:val="center"/>
              <w:rPr/>
            </w:pPr>
            <w:r>
              <w:rPr/>
              <w:t xml:space="preserve">SATCAT nro. </w:t>
            </w:r>
          </w:p>
        </w:tc>
        <w:tc>
          <w:tcPr>
            <w:tcW w:w="815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CSM: 4039 </w:t>
            </w:r>
          </w:p>
          <w:p>
            <w:pPr>
              <w:pStyle w:val="TableContents"/>
              <w:numPr>
                <w:ilvl w:val="0"/>
                <w:numId w:val="20"/>
              </w:numPr>
              <w:tabs>
                <w:tab w:val="clear" w:pos="1134"/>
                <w:tab w:val="left" w:leader="none" w:pos="707"/>
              </w:tabs>
              <w:bidi w:val="0"/>
              <w:spacing w:before="0" w:after="283"/>
              <w:ind w:start="707" w:hanging="283"/>
              <w:jc w:val="left"/>
              <w:rPr/>
            </w:pPr>
            <w:r>
              <w:rPr/>
              <w:t xml:space="preserve">LM: 4041 </w:t>
            </w:r>
          </w:p>
        </w:tc>
      </w:tr>
      <w:tr>
        <w:trPr/>
        <w:tc>
          <w:tcPr>
            <w:tcW w:w="2054" w:type="dxa"/>
            <w:tcBorders/>
            <w:vAlign w:val="center"/>
          </w:tcPr>
          <w:p>
            <w:pPr>
              <w:pStyle w:val="TableHeading"/>
              <w:suppressLineNumbers/>
              <w:bidi w:val="0"/>
              <w:spacing w:before="0" w:after="283"/>
              <w:jc w:val="center"/>
              <w:rPr/>
            </w:pPr>
            <w:r>
              <w:rPr/>
              <w:t xml:space="preserve">Operaation kesto </w:t>
            </w:r>
          </w:p>
        </w:tc>
        <w:tc>
          <w:tcPr>
            <w:tcW w:w="8151" w:type="dxa"/>
            <w:tcBorders/>
            <w:vAlign w:val="center"/>
          </w:tcPr>
          <w:p>
            <w:pPr>
              <w:pStyle w:val="TableContents"/>
              <w:bidi w:val="0"/>
              <w:spacing w:before="0" w:after="283"/>
              <w:jc w:val="left"/>
              <w:rPr/>
            </w:pPr>
            <w:r>
              <w:rPr/>
              <w:t xml:space="preserve">8 päivää, 3 tuntia, 18 minuuttia, 35 sekuntia Avaruusaluksen ominaisuudet </w:t>
            </w:r>
          </w:p>
        </w:tc>
      </w:tr>
      <w:tr>
        <w:trPr/>
        <w:tc>
          <w:tcPr>
            <w:tcW w:w="2054" w:type="dxa"/>
            <w:tcBorders/>
            <w:vAlign w:val="center"/>
          </w:tcPr>
          <w:p>
            <w:pPr>
              <w:pStyle w:val="TableHeading"/>
              <w:suppressLineNumbers/>
              <w:bidi w:val="0"/>
              <w:spacing w:before="0" w:after="283"/>
              <w:jc w:val="center"/>
              <w:rPr/>
            </w:pPr>
            <w:r>
              <w:rPr/>
              <w:t xml:space="preserve">Avaruusalus </w:t>
            </w:r>
          </w:p>
        </w:tc>
        <w:tc>
          <w:tcPr>
            <w:tcW w:w="8151"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Apollo CSM-107 </w:t>
            </w:r>
          </w:p>
          <w:p>
            <w:pPr>
              <w:pStyle w:val="TableContents"/>
              <w:numPr>
                <w:ilvl w:val="0"/>
                <w:numId w:val="21"/>
              </w:numPr>
              <w:tabs>
                <w:tab w:val="clear" w:pos="1134"/>
                <w:tab w:val="left" w:leader="none" w:pos="707"/>
              </w:tabs>
              <w:bidi w:val="0"/>
              <w:spacing w:before="0" w:after="283"/>
              <w:ind w:start="707" w:hanging="283"/>
              <w:jc w:val="left"/>
              <w:rPr/>
            </w:pPr>
            <w:r>
              <w:rPr/>
              <w:t xml:space="preserve">Apollo LM-5 </w:t>
            </w:r>
          </w:p>
        </w:tc>
      </w:tr>
      <w:tr>
        <w:trPr/>
        <w:tc>
          <w:tcPr>
            <w:tcW w:w="2054" w:type="dxa"/>
            <w:tcBorders/>
            <w:vAlign w:val="center"/>
          </w:tcPr>
          <w:p>
            <w:pPr>
              <w:pStyle w:val="TableHeading"/>
              <w:suppressLineNumbers/>
              <w:bidi w:val="0"/>
              <w:spacing w:before="0" w:after="283"/>
              <w:jc w:val="center"/>
              <w:rPr/>
            </w:pPr>
            <w:r>
              <w:rPr/>
              <w:t xml:space="preserve">Valmistaja </w:t>
            </w:r>
          </w:p>
        </w:tc>
        <w:tc>
          <w:tcPr>
            <w:tcW w:w="815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CSM: Pohjois-Amerikan Rockwell </w:t>
            </w:r>
          </w:p>
          <w:p>
            <w:pPr>
              <w:pStyle w:val="TableContents"/>
              <w:numPr>
                <w:ilvl w:val="0"/>
                <w:numId w:val="22"/>
              </w:numPr>
              <w:tabs>
                <w:tab w:val="clear" w:pos="1134"/>
                <w:tab w:val="left" w:leader="none" w:pos="707"/>
              </w:tabs>
              <w:bidi w:val="0"/>
              <w:spacing w:before="0" w:after="283"/>
              <w:ind w:start="707" w:hanging="283"/>
              <w:jc w:val="left"/>
              <w:rPr/>
            </w:pPr>
            <w:r>
              <w:rPr/>
              <w:t xml:space="preserve">LM: Grumman </w:t>
            </w:r>
          </w:p>
        </w:tc>
      </w:tr>
      <w:tr>
        <w:trPr/>
        <w:tc>
          <w:tcPr>
            <w:tcW w:w="2054" w:type="dxa"/>
            <w:tcBorders/>
            <w:vAlign w:val="center"/>
          </w:tcPr>
          <w:p>
            <w:pPr>
              <w:pStyle w:val="TableHeading"/>
              <w:suppressLineNumbers/>
              <w:bidi w:val="0"/>
              <w:spacing w:before="0" w:after="283"/>
              <w:jc w:val="center"/>
              <w:rPr/>
            </w:pPr>
            <w:r>
              <w:rPr/>
              <w:t xml:space="preserve">Laukaisumassa </w:t>
            </w:r>
          </w:p>
        </w:tc>
        <w:tc>
          <w:tcPr>
            <w:tcW w:w="8151" w:type="dxa"/>
            <w:tcBorders/>
            <w:vAlign w:val="center"/>
          </w:tcPr>
          <w:p>
            <w:pPr>
              <w:pStyle w:val="TableContents"/>
              <w:bidi w:val="0"/>
              <w:spacing w:before="0" w:after="283"/>
              <w:jc w:val="left"/>
              <w:rPr/>
            </w:pPr>
            <w:r>
              <w:rPr/>
              <w:t xml:space="preserve">45,702 kg (100,756 paunaa) </w:t>
            </w:r>
          </w:p>
        </w:tc>
      </w:tr>
      <w:tr>
        <w:trPr/>
        <w:tc>
          <w:tcPr>
            <w:tcW w:w="2054" w:type="dxa"/>
            <w:tcBorders/>
            <w:vAlign w:val="center"/>
          </w:tcPr>
          <w:p>
            <w:pPr>
              <w:pStyle w:val="TableHeading"/>
              <w:suppressLineNumbers/>
              <w:bidi w:val="0"/>
              <w:spacing w:before="0" w:after="283"/>
              <w:jc w:val="center"/>
              <w:rPr/>
            </w:pPr>
            <w:r>
              <w:rPr/>
              <w:t xml:space="preserve">Laskeutumismassa </w:t>
            </w:r>
          </w:p>
        </w:tc>
        <w:tc>
          <w:tcPr>
            <w:tcW w:w="8151" w:type="dxa"/>
            <w:tcBorders/>
            <w:vAlign w:val="center"/>
          </w:tcPr>
          <w:p>
            <w:pPr>
              <w:pStyle w:val="TableContents"/>
              <w:bidi w:val="0"/>
              <w:spacing w:before="0" w:after="283"/>
              <w:jc w:val="left"/>
              <w:rPr/>
            </w:pPr>
            <w:r>
              <w:rPr/>
              <w:t xml:space="preserve">10,873 paunaa (4,932 kg) Miehistö </w:t>
            </w:r>
          </w:p>
        </w:tc>
      </w:tr>
      <w:tr>
        <w:trPr/>
        <w:tc>
          <w:tcPr>
            <w:tcW w:w="2054" w:type="dxa"/>
            <w:tcBorders/>
            <w:vAlign w:val="center"/>
          </w:tcPr>
          <w:p>
            <w:pPr>
              <w:pStyle w:val="TableHeading"/>
              <w:suppressLineNumbers/>
              <w:bidi w:val="0"/>
              <w:spacing w:before="0" w:after="283"/>
              <w:jc w:val="center"/>
              <w:rPr/>
            </w:pPr>
            <w:r>
              <w:rPr/>
              <w:t xml:space="preserve">Miehistön koko </w:t>
            </w:r>
          </w:p>
        </w:tc>
        <w:tc>
          <w:tcPr>
            <w:tcW w:w="8151" w:type="dxa"/>
            <w:tcBorders/>
            <w:vAlign w:val="center"/>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Heading"/>
              <w:suppressLineNumbers/>
              <w:bidi w:val="0"/>
              <w:spacing w:before="0" w:after="283"/>
              <w:jc w:val="center"/>
              <w:rPr/>
            </w:pPr>
            <w:r>
              <w:rPr/>
              <w:t xml:space="preserve">Jäsenet </w:t>
            </w:r>
          </w:p>
        </w:tc>
        <w:tc>
          <w:tcPr>
            <w:tcW w:w="8151"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Neil A. Armstrong </w:t>
            </w:r>
          </w:p>
          <w:p>
            <w:pPr>
              <w:pStyle w:val="TableContents"/>
              <w:numPr>
                <w:ilvl w:val="0"/>
                <w:numId w:val="23"/>
              </w:numPr>
              <w:tabs>
                <w:tab w:val="clear" w:pos="1134"/>
                <w:tab w:val="left" w:leader="none" w:pos="707"/>
              </w:tabs>
              <w:bidi w:val="0"/>
              <w:spacing w:before="0" w:after="0"/>
              <w:ind w:start="707" w:hanging="283"/>
              <w:jc w:val="left"/>
              <w:rPr/>
            </w:pPr>
            <w:r>
              <w:rPr/>
              <w:t xml:space="preserve">Michael Collins </w:t>
            </w:r>
          </w:p>
          <w:p>
            <w:pPr>
              <w:pStyle w:val="TableContents"/>
              <w:numPr>
                <w:ilvl w:val="0"/>
                <w:numId w:val="23"/>
              </w:numPr>
              <w:tabs>
                <w:tab w:val="clear" w:pos="1134"/>
                <w:tab w:val="left" w:leader="none" w:pos="707"/>
              </w:tabs>
              <w:bidi w:val="0"/>
              <w:spacing w:before="0" w:after="283"/>
              <w:ind w:start="707" w:hanging="283"/>
              <w:jc w:val="left"/>
              <w:rPr/>
            </w:pPr>
            <w:r>
              <w:rPr/>
              <w:t xml:space="preserve">Edwin E. "Buzz" Aldrin, Jr. </w:t>
            </w:r>
          </w:p>
        </w:tc>
      </w:tr>
      <w:tr>
        <w:trPr/>
        <w:tc>
          <w:tcPr>
            <w:tcW w:w="2054" w:type="dxa"/>
            <w:tcBorders/>
            <w:vAlign w:val="center"/>
          </w:tcPr>
          <w:p>
            <w:pPr>
              <w:pStyle w:val="TableHeading"/>
              <w:suppressLineNumbers/>
              <w:bidi w:val="0"/>
              <w:spacing w:before="0" w:after="283"/>
              <w:jc w:val="center"/>
              <w:rPr/>
            </w:pPr>
            <w:r>
              <w:rPr/>
              <w:t xml:space="preserve">Kutsutunnus </w:t>
            </w:r>
          </w:p>
        </w:tc>
        <w:tc>
          <w:tcPr>
            <w:tcW w:w="815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CSM: Columbia </w:t>
            </w:r>
          </w:p>
          <w:p>
            <w:pPr>
              <w:pStyle w:val="TableContents"/>
              <w:numPr>
                <w:ilvl w:val="0"/>
                <w:numId w:val="24"/>
              </w:numPr>
              <w:tabs>
                <w:tab w:val="clear" w:pos="1134"/>
                <w:tab w:val="left" w:leader="none" w:pos="707"/>
              </w:tabs>
              <w:bidi w:val="0"/>
              <w:spacing w:before="0" w:after="0"/>
              <w:ind w:start="707" w:hanging="283"/>
              <w:jc w:val="left"/>
              <w:rPr/>
            </w:pPr>
            <w:r>
              <w:rPr/>
              <w:t xml:space="preserve">LM: Kotka </w:t>
            </w:r>
          </w:p>
          <w:p>
            <w:pPr>
              <w:pStyle w:val="TableContents"/>
              <w:numPr>
                <w:ilvl w:val="0"/>
                <w:numId w:val="24"/>
              </w:numPr>
              <w:tabs>
                <w:tab w:val="clear" w:pos="1134"/>
                <w:tab w:val="left" w:leader="none" w:pos="707"/>
              </w:tabs>
              <w:bidi w:val="0"/>
              <w:spacing w:before="0" w:after="283"/>
              <w:ind w:start="707" w:hanging="283"/>
              <w:jc w:val="left"/>
              <w:rPr/>
            </w:pPr>
            <w:r>
              <w:rPr/>
              <w:t xml:space="preserve">Pinnalla: Tranquility Base Tehtävän aloitus </w:t>
            </w:r>
          </w:p>
        </w:tc>
      </w:tr>
      <w:tr>
        <w:trPr/>
        <w:tc>
          <w:tcPr>
            <w:tcW w:w="2054" w:type="dxa"/>
            <w:tcBorders/>
            <w:vAlign w:val="center"/>
          </w:tcPr>
          <w:p>
            <w:pPr>
              <w:pStyle w:val="TableHeading"/>
              <w:suppressLineNumbers/>
              <w:bidi w:val="0"/>
              <w:spacing w:before="0" w:after="283"/>
              <w:jc w:val="center"/>
              <w:rPr/>
            </w:pPr>
            <w:r>
              <w:rPr/>
              <w:t xml:space="preserve">Käynnistämispäivä </w:t>
            </w:r>
          </w:p>
        </w:tc>
        <w:tc>
          <w:tcPr>
            <w:tcW w:w="8151" w:type="dxa"/>
            <w:tcBorders/>
            <w:vAlign w:val="center"/>
          </w:tcPr>
          <w:p>
            <w:pPr>
              <w:pStyle w:val="TableContents"/>
              <w:bidi w:val="0"/>
              <w:spacing w:before="0" w:after="283"/>
              <w:jc w:val="left"/>
              <w:rPr/>
            </w:pPr>
            <w:r>
              <w:rPr/>
              <w:t xml:space="preserve">16. heinäkuuta 1969, 13: 32: 00 (1969-07-16UTC13: 32Z) UTC (UTC) </w:t>
            </w:r>
          </w:p>
        </w:tc>
      </w:tr>
      <w:tr>
        <w:trPr/>
        <w:tc>
          <w:tcPr>
            <w:tcW w:w="2054" w:type="dxa"/>
            <w:tcBorders/>
            <w:vAlign w:val="center"/>
          </w:tcPr>
          <w:p>
            <w:pPr>
              <w:pStyle w:val="TableHeading"/>
              <w:suppressLineNumbers/>
              <w:bidi w:val="0"/>
              <w:spacing w:before="0" w:after="283"/>
              <w:jc w:val="center"/>
              <w:rPr/>
            </w:pPr>
            <w:r>
              <w:rPr/>
              <w:t xml:space="preserve">Rocket </w:t>
            </w:r>
          </w:p>
        </w:tc>
        <w:tc>
          <w:tcPr>
            <w:tcW w:w="8151" w:type="dxa"/>
            <w:tcBorders/>
            <w:vAlign w:val="center"/>
          </w:tcPr>
          <w:p>
            <w:pPr>
              <w:pStyle w:val="TableContents"/>
              <w:bidi w:val="0"/>
              <w:spacing w:before="0" w:after="283"/>
              <w:jc w:val="left"/>
              <w:rPr/>
            </w:pPr>
            <w:r>
              <w:rPr/>
              <w:t xml:space="preserve">Saturn V SA-506 </w:t>
            </w:r>
          </w:p>
        </w:tc>
      </w:tr>
      <w:tr>
        <w:trPr/>
        <w:tc>
          <w:tcPr>
            <w:tcW w:w="2054" w:type="dxa"/>
            <w:tcBorders/>
            <w:vAlign w:val="center"/>
          </w:tcPr>
          <w:p>
            <w:pPr>
              <w:pStyle w:val="TableHeading"/>
              <w:suppressLineNumbers/>
              <w:bidi w:val="0"/>
              <w:spacing w:before="0" w:after="283"/>
              <w:jc w:val="center"/>
              <w:rPr/>
            </w:pPr>
            <w:r>
              <w:rPr/>
              <w:t xml:space="preserve">Laukaisupaikka </w:t>
            </w:r>
          </w:p>
        </w:tc>
        <w:tc>
          <w:tcPr>
            <w:tcW w:w="8151" w:type="dxa"/>
            <w:tcBorders/>
            <w:vAlign w:val="center"/>
          </w:tcPr>
          <w:p>
            <w:pPr>
              <w:pStyle w:val="TableContents"/>
              <w:bidi w:val="0"/>
              <w:spacing w:before="0" w:after="283"/>
              <w:jc w:val="left"/>
              <w:rPr/>
            </w:pPr>
            <w:r>
              <w:rPr/>
              <w:t xml:space="preserve">Kennedy LC-39A Tehtävän päättyminen </w:t>
            </w:r>
          </w:p>
        </w:tc>
      </w:tr>
      <w:tr>
        <w:trPr/>
        <w:tc>
          <w:tcPr>
            <w:tcW w:w="2054" w:type="dxa"/>
            <w:tcBorders/>
            <w:vAlign w:val="center"/>
          </w:tcPr>
          <w:p>
            <w:pPr>
              <w:pStyle w:val="TableHeading"/>
              <w:suppressLineNumbers/>
              <w:bidi w:val="0"/>
              <w:spacing w:before="0" w:after="283"/>
              <w:jc w:val="center"/>
              <w:rPr/>
            </w:pPr>
            <w:r>
              <w:rPr/>
              <w:t xml:space="preserve">Palautti </w:t>
            </w:r>
          </w:p>
        </w:tc>
        <w:tc>
          <w:tcPr>
            <w:tcW w:w="8151" w:type="dxa"/>
            <w:tcBorders/>
            <w:vAlign w:val="center"/>
          </w:tcPr>
          <w:p>
            <w:pPr>
              <w:pStyle w:val="TableContents"/>
              <w:bidi w:val="0"/>
              <w:spacing w:before="0" w:after="283"/>
              <w:jc w:val="left"/>
              <w:rPr/>
            </w:pPr>
            <w:r>
              <w:rPr/>
              <w:t xml:space="preserve">USS Hornet </w:t>
            </w:r>
          </w:p>
        </w:tc>
      </w:tr>
      <w:tr>
        <w:trPr/>
        <w:tc>
          <w:tcPr>
            <w:tcW w:w="2054" w:type="dxa"/>
            <w:tcBorders/>
            <w:vAlign w:val="center"/>
          </w:tcPr>
          <w:p>
            <w:pPr>
              <w:pStyle w:val="TableHeading"/>
              <w:suppressLineNumbers/>
              <w:bidi w:val="0"/>
              <w:spacing w:before="0" w:after="283"/>
              <w:jc w:val="center"/>
              <w:rPr/>
            </w:pPr>
            <w:r>
              <w:rPr/>
              <w:t xml:space="preserve">Laskeutumispäivä </w:t>
            </w:r>
          </w:p>
        </w:tc>
        <w:tc>
          <w:tcPr>
            <w:tcW w:w="8151" w:type="dxa"/>
            <w:tcBorders/>
            <w:vAlign w:val="center"/>
          </w:tcPr>
          <w:p>
            <w:pPr>
              <w:pStyle w:val="TableContents"/>
              <w:bidi w:val="0"/>
              <w:spacing w:before="0" w:after="283"/>
              <w:jc w:val="left"/>
              <w:rPr/>
            </w:pPr>
            <w:r>
              <w:rPr/>
              <w:t xml:space="preserve">24. heinäkuuta 1969, 16: 50: 35 (1969-07-24UTC16: 50: 36Z) UTC (UTC) </w:t>
            </w:r>
          </w:p>
        </w:tc>
      </w:tr>
      <w:tr>
        <w:trPr/>
        <w:tc>
          <w:tcPr>
            <w:tcW w:w="2054" w:type="dxa"/>
            <w:tcBorders/>
            <w:vAlign w:val="center"/>
          </w:tcPr>
          <w:p>
            <w:pPr>
              <w:pStyle w:val="TableHeading"/>
              <w:suppressLineNumbers/>
              <w:bidi w:val="0"/>
              <w:spacing w:before="0" w:after="283"/>
              <w:jc w:val="center"/>
              <w:rPr/>
            </w:pPr>
            <w:r>
              <w:rPr/>
              <w:t xml:space="preserve">Laskeutumispaikka </w:t>
            </w:r>
          </w:p>
        </w:tc>
        <w:tc>
          <w:tcPr>
            <w:tcW w:w="8151" w:type="dxa"/>
            <w:tcBorders/>
            <w:vAlign w:val="center"/>
          </w:tcPr>
          <w:p>
            <w:pPr>
              <w:pStyle w:val="TableContents"/>
              <w:bidi w:val="0"/>
              <w:spacing w:before="0" w:after="283"/>
              <w:jc w:val="left"/>
              <w:rPr/>
            </w:pPr>
            <w:r>
              <w:rPr/>
              <w:t xml:space="preserve">Pohjoinen Tyynimeri 13 ° 19′ N 169 ° 9′ W </w:t>
            </w:r>
            <w:r>
              <w:rPr/>
              <w:t xml:space="preserve">/ </w:t>
            </w:r>
            <w:r>
              <w:rPr/>
              <w:t xml:space="preserve">13.317 ° N 169.150 ° W </w:t>
            </w:r>
            <w:r>
              <w:rPr/>
              <w:t xml:space="preserve">/ 13.317;-169.150 </w:t>
            </w:r>
            <w:r>
              <w:rPr/>
              <w:t xml:space="preserve">(</w:t>
            </w:r>
            <w:r>
              <w:rPr/>
              <w:t xml:space="preserve">Apollo 11:n laskeutuminen) Kiertorataparametrit </w:t>
            </w:r>
          </w:p>
        </w:tc>
      </w:tr>
      <w:tr>
        <w:trPr/>
        <w:tc>
          <w:tcPr>
            <w:tcW w:w="2054" w:type="dxa"/>
            <w:tcBorders/>
            <w:vAlign w:val="center"/>
          </w:tcPr>
          <w:p>
            <w:pPr>
              <w:pStyle w:val="TableHeading"/>
              <w:suppressLineNumbers/>
              <w:bidi w:val="0"/>
              <w:spacing w:before="0" w:after="283"/>
              <w:jc w:val="center"/>
              <w:rPr/>
            </w:pPr>
            <w:r>
              <w:rPr/>
              <w:t xml:space="preserve">Viitejärjestelmä </w:t>
            </w:r>
          </w:p>
        </w:tc>
        <w:tc>
          <w:tcPr>
            <w:tcW w:w="8151" w:type="dxa"/>
            <w:tcBorders/>
            <w:vAlign w:val="center"/>
          </w:tcPr>
          <w:p>
            <w:pPr>
              <w:pStyle w:val="TableContents"/>
              <w:bidi w:val="0"/>
              <w:spacing w:before="0" w:after="283"/>
              <w:jc w:val="left"/>
              <w:rPr/>
            </w:pPr>
            <w:r>
              <w:rPr/>
              <w:t xml:space="preserve">Selenosentrinen </w:t>
            </w:r>
          </w:p>
        </w:tc>
      </w:tr>
      <w:tr>
        <w:trPr/>
        <w:tc>
          <w:tcPr>
            <w:tcW w:w="2054" w:type="dxa"/>
            <w:tcBorders/>
            <w:vAlign w:val="center"/>
          </w:tcPr>
          <w:p>
            <w:pPr>
              <w:pStyle w:val="TableHeading"/>
              <w:suppressLineNumbers/>
              <w:bidi w:val="0"/>
              <w:spacing w:before="0" w:after="283"/>
              <w:jc w:val="center"/>
              <w:rPr/>
            </w:pPr>
            <w:r>
              <w:rPr/>
              <w:t xml:space="preserve">Periselene </w:t>
            </w:r>
          </w:p>
        </w:tc>
        <w:tc>
          <w:tcPr>
            <w:tcW w:w="8151" w:type="dxa"/>
            <w:tcBorders/>
            <w:vAlign w:val="center"/>
          </w:tcPr>
          <w:p>
            <w:pPr>
              <w:pStyle w:val="TableContents"/>
              <w:bidi w:val="0"/>
              <w:spacing w:before="0" w:after="283"/>
              <w:jc w:val="left"/>
              <w:rPr/>
            </w:pPr>
            <w:r>
              <w:rPr/>
              <w:t xml:space="preserve">100,9 kilometriä (54,5 meripeninkulmaa). </w:t>
            </w:r>
          </w:p>
        </w:tc>
      </w:tr>
      <w:tr>
        <w:trPr/>
        <w:tc>
          <w:tcPr>
            <w:tcW w:w="2054" w:type="dxa"/>
            <w:tcBorders/>
            <w:vAlign w:val="center"/>
          </w:tcPr>
          <w:p>
            <w:pPr>
              <w:pStyle w:val="TableHeading"/>
              <w:suppressLineNumbers/>
              <w:bidi w:val="0"/>
              <w:spacing w:before="0" w:after="283"/>
              <w:jc w:val="center"/>
              <w:rPr/>
            </w:pPr>
            <w:r>
              <w:rPr/>
              <w:t xml:space="preserve">Aposelene </w:t>
            </w:r>
          </w:p>
        </w:tc>
        <w:tc>
          <w:tcPr>
            <w:tcW w:w="8151" w:type="dxa"/>
            <w:tcBorders/>
            <w:vAlign w:val="center"/>
          </w:tcPr>
          <w:p>
            <w:pPr>
              <w:pStyle w:val="TableContents"/>
              <w:bidi w:val="0"/>
              <w:spacing w:before="0" w:after="283"/>
              <w:jc w:val="left"/>
              <w:rPr/>
            </w:pPr>
            <w:r>
              <w:rPr/>
              <w:t xml:space="preserve">122,4 kilometriä (66,1 meripeninkulmaa) </w:t>
            </w:r>
          </w:p>
        </w:tc>
      </w:tr>
      <w:tr>
        <w:trPr/>
        <w:tc>
          <w:tcPr>
            <w:tcW w:w="2054" w:type="dxa"/>
            <w:tcBorders/>
            <w:vAlign w:val="center"/>
          </w:tcPr>
          <w:p>
            <w:pPr>
              <w:pStyle w:val="TableHeading"/>
              <w:suppressLineNumbers/>
              <w:bidi w:val="0"/>
              <w:spacing w:before="0" w:after="283"/>
              <w:jc w:val="center"/>
              <w:rPr/>
            </w:pPr>
            <w:r>
              <w:rPr/>
              <w:t xml:space="preserve">Kallistus </w:t>
            </w:r>
          </w:p>
        </w:tc>
        <w:tc>
          <w:tcPr>
            <w:tcW w:w="8151" w:type="dxa"/>
            <w:tcBorders/>
            <w:vAlign w:val="center"/>
          </w:tcPr>
          <w:p>
            <w:pPr>
              <w:pStyle w:val="TableContents"/>
              <w:bidi w:val="0"/>
              <w:spacing w:before="0" w:after="283"/>
              <w:jc w:val="left"/>
              <w:rPr/>
            </w:pPr>
            <w:r>
              <w:rPr/>
              <w:t xml:space="preserve">1,25 astetta </w:t>
            </w:r>
          </w:p>
        </w:tc>
      </w:tr>
      <w:tr>
        <w:trPr/>
        <w:tc>
          <w:tcPr>
            <w:tcW w:w="2054" w:type="dxa"/>
            <w:tcBorders/>
            <w:vAlign w:val="center"/>
          </w:tcPr>
          <w:p>
            <w:pPr>
              <w:pStyle w:val="TableHeading"/>
              <w:suppressLineNumbers/>
              <w:bidi w:val="0"/>
              <w:spacing w:before="0" w:after="283"/>
              <w:jc w:val="center"/>
              <w:rPr/>
            </w:pPr>
            <w:r>
              <w:rPr/>
              <w:t xml:space="preserve">Jakso </w:t>
            </w:r>
          </w:p>
        </w:tc>
        <w:tc>
          <w:tcPr>
            <w:tcW w:w="8151" w:type="dxa"/>
            <w:tcBorders/>
            <w:vAlign w:val="center"/>
          </w:tcPr>
          <w:p>
            <w:pPr>
              <w:pStyle w:val="TableContents"/>
              <w:bidi w:val="0"/>
              <w:spacing w:before="0" w:after="283"/>
              <w:jc w:val="left"/>
              <w:rPr/>
            </w:pPr>
            <w:r>
              <w:rPr/>
              <w:t xml:space="preserve">2 tuntia </w:t>
            </w:r>
          </w:p>
        </w:tc>
      </w:tr>
      <w:tr>
        <w:trPr/>
        <w:tc>
          <w:tcPr>
            <w:tcW w:w="2054" w:type="dxa"/>
            <w:tcBorders/>
            <w:vAlign w:val="center"/>
          </w:tcPr>
          <w:p>
            <w:pPr>
              <w:pStyle w:val="TableHeading"/>
              <w:suppressLineNumbers/>
              <w:bidi w:val="0"/>
              <w:spacing w:before="0" w:after="283"/>
              <w:jc w:val="center"/>
              <w:rPr/>
            </w:pPr>
            <w:r>
              <w:rPr/>
              <w:t xml:space="preserve">Epoch </w:t>
            </w:r>
          </w:p>
        </w:tc>
        <w:tc>
          <w:tcPr>
            <w:tcW w:w="8151" w:type="dxa"/>
            <w:tcBorders/>
            <w:vAlign w:val="center"/>
          </w:tcPr>
          <w:p>
            <w:pPr>
              <w:pStyle w:val="TableContents"/>
              <w:bidi w:val="0"/>
              <w:spacing w:before="0" w:after="283"/>
              <w:jc w:val="left"/>
              <w:rPr/>
            </w:pPr>
            <w:r>
              <w:rPr/>
              <w:t xml:space="preserve">19. heinäkuuta 1969, 21:44 UTC Lunar orbiter (kiertoradalla) </w:t>
            </w:r>
          </w:p>
        </w:tc>
      </w:tr>
      <w:tr>
        <w:trPr/>
        <w:tc>
          <w:tcPr>
            <w:tcW w:w="2054" w:type="dxa"/>
            <w:tcBorders/>
            <w:vAlign w:val="center"/>
          </w:tcPr>
          <w:p>
            <w:pPr>
              <w:pStyle w:val="TableHeading"/>
              <w:suppressLineNumbers/>
              <w:bidi w:val="0"/>
              <w:spacing w:before="0" w:after="283"/>
              <w:jc w:val="center"/>
              <w:rPr/>
            </w:pPr>
            <w:r>
              <w:rPr/>
              <w:t xml:space="preserve">Avaruusaluksen komponentti </w:t>
            </w:r>
          </w:p>
        </w:tc>
        <w:tc>
          <w:tcPr>
            <w:tcW w:w="8151" w:type="dxa"/>
            <w:tcBorders/>
            <w:vAlign w:val="center"/>
          </w:tcPr>
          <w:p>
            <w:pPr>
              <w:pStyle w:val="TableContents"/>
              <w:bidi w:val="0"/>
              <w:spacing w:before="0" w:after="283"/>
              <w:jc w:val="left"/>
              <w:rPr/>
            </w:pPr>
            <w:r>
              <w:rPr/>
              <w:t xml:space="preserve">Komento- / huoltomoduuli </w:t>
            </w:r>
          </w:p>
        </w:tc>
      </w:tr>
      <w:tr>
        <w:trPr/>
        <w:tc>
          <w:tcPr>
            <w:tcW w:w="2054" w:type="dxa"/>
            <w:tcBorders/>
            <w:vAlign w:val="center"/>
          </w:tcPr>
          <w:p>
            <w:pPr>
              <w:pStyle w:val="TableHeading"/>
              <w:suppressLineNumbers/>
              <w:bidi w:val="0"/>
              <w:spacing w:before="0" w:after="283"/>
              <w:jc w:val="center"/>
              <w:rPr/>
            </w:pPr>
            <w:r>
              <w:rPr/>
              <w:t xml:space="preserve">Orbitaalinen lisäys </w:t>
            </w:r>
          </w:p>
        </w:tc>
        <w:tc>
          <w:tcPr>
            <w:tcW w:w="8151" w:type="dxa"/>
            <w:tcBorders/>
            <w:vAlign w:val="center"/>
          </w:tcPr>
          <w:p>
            <w:pPr>
              <w:pStyle w:val="TableContents"/>
              <w:bidi w:val="0"/>
              <w:spacing w:before="0" w:after="283"/>
              <w:jc w:val="left"/>
              <w:rPr/>
            </w:pPr>
            <w:r>
              <w:rPr/>
              <w:t xml:space="preserve">19. heinäkuuta 1969, 17: 21: 50 UTC </w:t>
            </w:r>
          </w:p>
        </w:tc>
      </w:tr>
      <w:tr>
        <w:trPr/>
        <w:tc>
          <w:tcPr>
            <w:tcW w:w="2054" w:type="dxa"/>
            <w:tcBorders/>
            <w:vAlign w:val="center"/>
          </w:tcPr>
          <w:p>
            <w:pPr>
              <w:pStyle w:val="TableHeading"/>
              <w:suppressLineNumbers/>
              <w:bidi w:val="0"/>
              <w:spacing w:before="0" w:after="283"/>
              <w:jc w:val="center"/>
              <w:rPr/>
            </w:pPr>
            <w:r>
              <w:rPr/>
              <w:t xml:space="preserve">Kiertoradan lähtö </w:t>
            </w:r>
          </w:p>
        </w:tc>
        <w:tc>
          <w:tcPr>
            <w:tcW w:w="8151" w:type="dxa"/>
            <w:tcBorders/>
            <w:vAlign w:val="center"/>
          </w:tcPr>
          <w:p>
            <w:pPr>
              <w:pStyle w:val="TableContents"/>
              <w:bidi w:val="0"/>
              <w:spacing w:before="0" w:after="283"/>
              <w:jc w:val="left"/>
              <w:rPr/>
            </w:pPr>
            <w:r>
              <w:rPr/>
              <w:t xml:space="preserve">22. heinäkuuta 1969, 04: 55: 42 UTC </w:t>
            </w:r>
          </w:p>
        </w:tc>
      </w:tr>
      <w:tr>
        <w:trPr/>
        <w:tc>
          <w:tcPr>
            <w:tcW w:w="2054" w:type="dxa"/>
            <w:tcBorders/>
            <w:vAlign w:val="center"/>
          </w:tcPr>
          <w:p>
            <w:pPr>
              <w:pStyle w:val="TableHeading"/>
              <w:suppressLineNumbers/>
              <w:bidi w:val="0"/>
              <w:spacing w:before="0" w:after="283"/>
              <w:jc w:val="center"/>
              <w:rPr/>
            </w:pPr>
            <w:r>
              <w:rPr/>
              <w:t xml:space="preserve">Kiertoradat </w:t>
            </w:r>
          </w:p>
        </w:tc>
        <w:tc>
          <w:tcPr>
            <w:tcW w:w="8151" w:type="dxa"/>
            <w:tcBorders/>
            <w:vAlign w:val="center"/>
          </w:tcPr>
          <w:p>
            <w:pPr>
              <w:pStyle w:val="TableContents"/>
              <w:bidi w:val="0"/>
              <w:spacing w:before="0" w:after="283"/>
              <w:jc w:val="left"/>
              <w:rPr/>
            </w:pPr>
            <w:r>
              <w:rPr/>
              <w:t xml:space="preserve">30 Kuun laskeutuja </w:t>
            </w:r>
          </w:p>
        </w:tc>
      </w:tr>
      <w:tr>
        <w:trPr/>
        <w:tc>
          <w:tcPr>
            <w:tcW w:w="2054" w:type="dxa"/>
            <w:tcBorders/>
            <w:vAlign w:val="center"/>
          </w:tcPr>
          <w:p>
            <w:pPr>
              <w:pStyle w:val="TableHeading"/>
              <w:suppressLineNumbers/>
              <w:bidi w:val="0"/>
              <w:spacing w:before="0" w:after="283"/>
              <w:jc w:val="center"/>
              <w:rPr/>
            </w:pPr>
            <w:r>
              <w:rPr/>
              <w:t xml:space="preserve">Avaruusaluksen komponentti </w:t>
            </w:r>
          </w:p>
        </w:tc>
        <w:tc>
          <w:tcPr>
            <w:tcW w:w="8151" w:type="dxa"/>
            <w:tcBorders/>
            <w:vAlign w:val="center"/>
          </w:tcPr>
          <w:p>
            <w:pPr>
              <w:pStyle w:val="TableContents"/>
              <w:bidi w:val="0"/>
              <w:spacing w:before="0" w:after="283"/>
              <w:jc w:val="left"/>
              <w:rPr/>
            </w:pPr>
            <w:r>
              <w:rPr/>
              <w:t xml:space="preserve">Kuumoduuli </w:t>
            </w:r>
          </w:p>
        </w:tc>
      </w:tr>
      <w:tr>
        <w:trPr/>
        <w:tc>
          <w:tcPr>
            <w:tcW w:w="2054" w:type="dxa"/>
            <w:tcBorders/>
            <w:vAlign w:val="center"/>
          </w:tcPr>
          <w:p>
            <w:pPr>
              <w:pStyle w:val="TableHeading"/>
              <w:suppressLineNumbers/>
              <w:bidi w:val="0"/>
              <w:spacing w:before="0" w:after="283"/>
              <w:jc w:val="center"/>
              <w:rPr/>
            </w:pPr>
            <w:r>
              <w:rPr/>
              <w:t xml:space="preserve">Laskeutumispäivä </w:t>
            </w:r>
          </w:p>
        </w:tc>
        <w:tc>
          <w:tcPr>
            <w:tcW w:w="8151" w:type="dxa"/>
            <w:tcBorders/>
            <w:vAlign w:val="center"/>
          </w:tcPr>
          <w:p>
            <w:pPr>
              <w:pStyle w:val="TableContents"/>
              <w:bidi w:val="0"/>
              <w:spacing w:before="0" w:after="283"/>
              <w:jc w:val="left"/>
              <w:rPr/>
            </w:pPr>
            <w:r>
              <w:rPr>
                <w:color w:val="DCDCDC"/>
              </w:rPr>
              <w:t xml:space="preserve">20. heinäkuuta 1969, 20: 18: 04 </w:t>
            </w:r>
            <w:r>
              <w:rPr/>
              <w:t xml:space="preserve">UTC </w:t>
            </w:r>
          </w:p>
        </w:tc>
      </w:tr>
      <w:tr>
        <w:trPr/>
        <w:tc>
          <w:tcPr>
            <w:tcW w:w="2054" w:type="dxa"/>
            <w:tcBorders/>
            <w:vAlign w:val="center"/>
          </w:tcPr>
          <w:p>
            <w:pPr>
              <w:pStyle w:val="TableHeading"/>
              <w:suppressLineNumbers/>
              <w:bidi w:val="0"/>
              <w:spacing w:before="0" w:after="283"/>
              <w:jc w:val="center"/>
              <w:rPr/>
            </w:pPr>
            <w:r>
              <w:rPr/>
              <w:t xml:space="preserve">Paluun käynnistäminen </w:t>
            </w:r>
          </w:p>
        </w:tc>
        <w:tc>
          <w:tcPr>
            <w:tcW w:w="8151" w:type="dxa"/>
            <w:tcBorders/>
            <w:vAlign w:val="center"/>
          </w:tcPr>
          <w:p>
            <w:pPr>
              <w:pStyle w:val="TableContents"/>
              <w:bidi w:val="0"/>
              <w:spacing w:before="0" w:after="283"/>
              <w:jc w:val="left"/>
              <w:rPr/>
            </w:pPr>
            <w:r>
              <w:rPr/>
              <w:t xml:space="preserve">21. heinäkuuta 1969, 17: 54 UTC </w:t>
            </w:r>
          </w:p>
        </w:tc>
      </w:tr>
      <w:tr>
        <w:trPr/>
        <w:tc>
          <w:tcPr>
            <w:tcW w:w="2054" w:type="dxa"/>
            <w:tcBorders/>
            <w:vAlign w:val="center"/>
          </w:tcPr>
          <w:p>
            <w:pPr>
              <w:pStyle w:val="TableHeading"/>
              <w:suppressLineNumbers/>
              <w:bidi w:val="0"/>
              <w:spacing w:before="0" w:after="283"/>
              <w:jc w:val="center"/>
              <w:rPr/>
            </w:pPr>
            <w:r>
              <w:rPr/>
              <w:t xml:space="preserve">Laskeutumispaikka </w:t>
            </w:r>
          </w:p>
        </w:tc>
        <w:tc>
          <w:tcPr>
            <w:tcW w:w="8151" w:type="dxa"/>
            <w:tcBorders/>
            <w:vAlign w:val="center"/>
          </w:tcPr>
          <w:p>
            <w:pPr>
              <w:pStyle w:val="TableContents"/>
              <w:bidi w:val="0"/>
              <w:spacing w:before="0" w:after="283"/>
              <w:jc w:val="left"/>
              <w:rPr/>
            </w:pPr>
            <w:r>
              <w:rPr/>
              <w:t xml:space="preserve">Mare Tranquillitatis 0 ° 40 ′ 27''' N 23 ° 28 ′ 23'' E </w:t>
            </w:r>
            <w:r>
              <w:rPr/>
              <w:t xml:space="preserve">/ </w:t>
            </w:r>
            <w:r>
              <w:rPr/>
              <w:t xml:space="preserve">0</w:t>
            </w:r>
            <w:r>
              <w:rPr/>
              <w:t xml:space="preserve">,67408 ° N 23,47297 ° E </w:t>
            </w:r>
            <w:r>
              <w:rPr/>
              <w:t xml:space="preserve">/ 0,67408; 23,47297 </w:t>
            </w:r>
          </w:p>
        </w:tc>
      </w:tr>
      <w:tr>
        <w:trPr/>
        <w:tc>
          <w:tcPr>
            <w:tcW w:w="2054" w:type="dxa"/>
            <w:tcBorders/>
            <w:vAlign w:val="center"/>
          </w:tcPr>
          <w:p>
            <w:pPr>
              <w:pStyle w:val="TableHeading"/>
              <w:suppressLineNumbers/>
              <w:bidi w:val="0"/>
              <w:spacing w:before="0" w:after="283"/>
              <w:jc w:val="center"/>
              <w:rPr/>
            </w:pPr>
            <w:r>
              <w:rPr/>
              <w:t xml:space="preserve">Näytteen massa </w:t>
            </w:r>
          </w:p>
        </w:tc>
        <w:tc>
          <w:tcPr>
            <w:tcW w:w="8151" w:type="dxa"/>
            <w:tcBorders/>
            <w:vAlign w:val="center"/>
          </w:tcPr>
          <w:p>
            <w:pPr>
              <w:pStyle w:val="TableContents"/>
              <w:bidi w:val="0"/>
              <w:spacing w:before="0" w:after="283"/>
              <w:jc w:val="left"/>
              <w:rPr/>
            </w:pPr>
            <w:r>
              <w:rPr/>
              <w:t xml:space="preserve">21,55 kilogrammaa (47,51 lb). </w:t>
            </w:r>
          </w:p>
        </w:tc>
      </w:tr>
      <w:tr>
        <w:trPr/>
        <w:tc>
          <w:tcPr>
            <w:tcW w:w="2054" w:type="dxa"/>
            <w:tcBorders/>
            <w:vAlign w:val="center"/>
          </w:tcPr>
          <w:p>
            <w:pPr>
              <w:pStyle w:val="TableHeading"/>
              <w:suppressLineNumbers/>
              <w:bidi w:val="0"/>
              <w:spacing w:before="0" w:after="283"/>
              <w:jc w:val="center"/>
              <w:rPr/>
            </w:pPr>
            <w:r>
              <w:rPr/>
              <w:t xml:space="preserve">Pinta-EVA:t </w:t>
            </w:r>
          </w:p>
        </w:tc>
        <w:tc>
          <w:tcPr>
            <w:tcW w:w="8151" w:type="dxa"/>
            <w:tcBorders/>
            <w:vAlign w:val="center"/>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Heading"/>
              <w:suppressLineNumbers/>
              <w:bidi w:val="0"/>
              <w:spacing w:before="0" w:after="283"/>
              <w:jc w:val="center"/>
              <w:rPr/>
            </w:pPr>
            <w:r>
              <w:rPr/>
              <w:t xml:space="preserve">EVA:n kesto </w:t>
            </w:r>
          </w:p>
        </w:tc>
        <w:tc>
          <w:tcPr>
            <w:tcW w:w="8151" w:type="dxa"/>
            <w:tcBorders/>
            <w:vAlign w:val="center"/>
          </w:tcPr>
          <w:p>
            <w:pPr>
              <w:pStyle w:val="TableContents"/>
              <w:bidi w:val="0"/>
              <w:spacing w:before="0" w:after="283"/>
              <w:jc w:val="left"/>
              <w:rPr/>
            </w:pPr>
            <w:r>
              <w:rPr/>
              <w:t xml:space="preserve">2 tuntia, 31 minuuttia 40 sekuntia Telakoituminen LM:n kanssa </w:t>
            </w:r>
          </w:p>
        </w:tc>
      </w:tr>
      <w:tr>
        <w:trPr/>
        <w:tc>
          <w:tcPr>
            <w:tcW w:w="2054" w:type="dxa"/>
            <w:tcBorders/>
            <w:vAlign w:val="center"/>
          </w:tcPr>
          <w:p>
            <w:pPr>
              <w:pStyle w:val="TableHeading"/>
              <w:suppressLineNumbers/>
              <w:bidi w:val="0"/>
              <w:spacing w:before="0" w:after="283"/>
              <w:jc w:val="center"/>
              <w:rPr/>
            </w:pPr>
            <w:r>
              <w:rPr/>
              <w:t xml:space="preserve">Telakointipäivä </w:t>
            </w:r>
          </w:p>
        </w:tc>
        <w:tc>
          <w:tcPr>
            <w:tcW w:w="8151" w:type="dxa"/>
            <w:tcBorders/>
            <w:vAlign w:val="center"/>
          </w:tcPr>
          <w:p>
            <w:pPr>
              <w:pStyle w:val="TableContents"/>
              <w:bidi w:val="0"/>
              <w:spacing w:before="0" w:after="283"/>
              <w:jc w:val="left"/>
              <w:rPr/>
            </w:pPr>
            <w:r>
              <w:rPr/>
              <w:t xml:space="preserve">16. heinäkuuta 1969, 16: 56: 03 UTC </w:t>
            </w:r>
          </w:p>
        </w:tc>
      </w:tr>
      <w:tr>
        <w:trPr/>
        <w:tc>
          <w:tcPr>
            <w:tcW w:w="2054" w:type="dxa"/>
            <w:tcBorders/>
            <w:vAlign w:val="center"/>
          </w:tcPr>
          <w:p>
            <w:pPr>
              <w:pStyle w:val="TableHeading"/>
              <w:suppressLineNumbers/>
              <w:bidi w:val="0"/>
              <w:spacing w:before="0" w:after="283"/>
              <w:jc w:val="center"/>
              <w:rPr/>
            </w:pPr>
            <w:r>
              <w:rPr/>
              <w:t xml:space="preserve">Kiinniottopäivämäärä </w:t>
            </w:r>
          </w:p>
        </w:tc>
        <w:tc>
          <w:tcPr>
            <w:tcW w:w="8151" w:type="dxa"/>
            <w:tcBorders/>
            <w:vAlign w:val="center"/>
          </w:tcPr>
          <w:p>
            <w:pPr>
              <w:pStyle w:val="TableContents"/>
              <w:bidi w:val="0"/>
              <w:spacing w:before="0" w:after="283"/>
              <w:jc w:val="left"/>
              <w:rPr/>
            </w:pPr>
            <w:r>
              <w:rPr/>
              <w:t xml:space="preserve">20. heinäkuuta 1969, 17:44:00 UTC Telakoituminen LM:n nousuvaiheen kanssa. </w:t>
            </w:r>
          </w:p>
        </w:tc>
      </w:tr>
      <w:tr>
        <w:trPr/>
        <w:tc>
          <w:tcPr>
            <w:tcW w:w="2054" w:type="dxa"/>
            <w:tcBorders/>
            <w:vAlign w:val="center"/>
          </w:tcPr>
          <w:p>
            <w:pPr>
              <w:pStyle w:val="TableHeading"/>
              <w:suppressLineNumbers/>
              <w:bidi w:val="0"/>
              <w:spacing w:before="0" w:after="283"/>
              <w:jc w:val="center"/>
              <w:rPr/>
            </w:pPr>
            <w:r>
              <w:rPr/>
              <w:t xml:space="preserve">Telakointipäivä </w:t>
            </w:r>
          </w:p>
        </w:tc>
        <w:tc>
          <w:tcPr>
            <w:tcW w:w="8151" w:type="dxa"/>
            <w:tcBorders/>
            <w:vAlign w:val="center"/>
          </w:tcPr>
          <w:p>
            <w:pPr>
              <w:pStyle w:val="TableContents"/>
              <w:bidi w:val="0"/>
              <w:spacing w:before="0" w:after="283"/>
              <w:jc w:val="left"/>
              <w:rPr/>
            </w:pPr>
            <w:r>
              <w:rPr/>
              <w:t xml:space="preserve">21. heinäkuuta 1969, 21: 35: 00 UTC </w:t>
            </w:r>
          </w:p>
        </w:tc>
      </w:tr>
      <w:tr>
        <w:trPr/>
        <w:tc>
          <w:tcPr>
            <w:tcW w:w="2054" w:type="dxa"/>
            <w:tcBorders/>
            <w:vAlign w:val="center"/>
          </w:tcPr>
          <w:p>
            <w:pPr>
              <w:pStyle w:val="TableHeading"/>
              <w:suppressLineNumbers/>
              <w:bidi w:val="0"/>
              <w:spacing w:before="0" w:after="283"/>
              <w:jc w:val="center"/>
              <w:rPr/>
            </w:pPr>
            <w:r>
              <w:rPr/>
              <w:t xml:space="preserve">Kiinniottopäivämäärä </w:t>
            </w:r>
          </w:p>
        </w:tc>
        <w:tc>
          <w:tcPr>
            <w:tcW w:w="8151" w:type="dxa"/>
            <w:tcBorders/>
            <w:vAlign w:val="center"/>
          </w:tcPr>
          <w:p>
            <w:pPr>
              <w:pStyle w:val="TableContents"/>
              <w:bidi w:val="0"/>
              <w:jc w:val="left"/>
              <w:rPr/>
            </w:pPr>
            <w:r>
              <w:rPr/>
              <w:t xml:space="preserve">21. heinäkuuta 1969, 23: 41: 31 UTC </w:t>
            </w:r>
          </w:p>
          <w:p>
            <w:pPr>
              <w:pStyle w:val="TextBody"/>
              <w:bidi w:val="0"/>
              <w:spacing w:before="0" w:after="283"/>
              <w:jc w:val="left"/>
              <w:rPr/>
            </w:pPr>
            <w:r>
              <w:rPr/>
              <w:t xml:space="preserve">Vasemmalta oikealle: Apollo-ohjelma ← Apollo 10 Apollo 12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ihminen käveli kuussa ja kun</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Apollo 11:n Buzz Aldrin tervehtii Yhdysvaltain lippua Kuun pinnalla suoritetun EVA:n aikana. </w:t>
      </w:r>
    </w:p>
    <w:tbl>
      <w:tblPr>
        <w:tblW w:w="10205" w:type="dxa"/>
        <w:jc w:val="left"/>
        <w:tblInd w:w="0" w:type="dxa"/>
        <w:tblLayout w:type="fixed"/>
        <w:tblCellMar>
          <w:top w:w="28" w:type="dxa"/>
          <w:left w:w="28" w:type="dxa"/>
          <w:bottom w:w="28" w:type="dxa"/>
          <w:right w:w="28" w:type="dxa"/>
        </w:tblCellMar>
      </w:tblPr>
      <w:tblGrid>
        <w:gridCol w:w="2054"/>
        <w:gridCol w:w="8151"/>
      </w:tblGrid>
      <w:tr>
        <w:trPr/>
        <w:tc>
          <w:tcPr>
            <w:tcW w:w="2054" w:type="dxa"/>
            <w:tcBorders/>
            <w:vAlign w:val="center"/>
          </w:tcPr>
          <w:p>
            <w:pPr>
              <w:pStyle w:val="TableHeading"/>
              <w:suppressLineNumbers/>
              <w:bidi w:val="0"/>
              <w:spacing w:before="0" w:after="283"/>
              <w:jc w:val="center"/>
              <w:rPr/>
            </w:pPr>
            <w:r>
              <w:rPr/>
              <w:t xml:space="preserve">Tehtävän tyyppi </w:t>
            </w:r>
          </w:p>
        </w:tc>
        <w:tc>
          <w:tcPr>
            <w:tcW w:w="8151" w:type="dxa"/>
            <w:tcBorders/>
            <w:vAlign w:val="center"/>
          </w:tcPr>
          <w:p>
            <w:pPr>
              <w:pStyle w:val="TableContents"/>
              <w:bidi w:val="0"/>
              <w:spacing w:before="0" w:after="283"/>
              <w:jc w:val="left"/>
              <w:rPr/>
            </w:pPr>
            <w:r>
              <w:rPr/>
              <w:t xml:space="preserve">Miehitetty laskeutuminen Kuuhun </w:t>
            </w:r>
          </w:p>
        </w:tc>
      </w:tr>
      <w:tr>
        <w:trPr/>
        <w:tc>
          <w:tcPr>
            <w:tcW w:w="2054" w:type="dxa"/>
            <w:tcBorders/>
            <w:vAlign w:val="center"/>
          </w:tcPr>
          <w:p>
            <w:pPr>
              <w:pStyle w:val="TableHeading"/>
              <w:suppressLineNumbers/>
              <w:bidi w:val="0"/>
              <w:spacing w:before="0" w:after="283"/>
              <w:jc w:val="center"/>
              <w:rPr/>
            </w:pPr>
            <w:r>
              <w:rPr/>
              <w:t xml:space="preserve">Operaattori </w:t>
            </w:r>
          </w:p>
        </w:tc>
        <w:tc>
          <w:tcPr>
            <w:tcW w:w="8151" w:type="dxa"/>
            <w:tcBorders/>
            <w:vAlign w:val="center"/>
          </w:tcPr>
          <w:p>
            <w:pPr>
              <w:pStyle w:val="TableContents"/>
              <w:bidi w:val="0"/>
              <w:spacing w:before="0" w:after="283"/>
              <w:jc w:val="left"/>
              <w:rPr/>
            </w:pPr>
            <w:r>
              <w:rPr/>
              <w:t xml:space="preserve">NASA </w:t>
            </w:r>
          </w:p>
        </w:tc>
      </w:tr>
      <w:tr>
        <w:trPr/>
        <w:tc>
          <w:tcPr>
            <w:tcW w:w="2054" w:type="dxa"/>
            <w:tcBorders/>
            <w:vAlign w:val="center"/>
          </w:tcPr>
          <w:p>
            <w:pPr>
              <w:pStyle w:val="TableHeading"/>
              <w:suppressLineNumbers/>
              <w:bidi w:val="0"/>
              <w:spacing w:before="0" w:after="283"/>
              <w:jc w:val="center"/>
              <w:rPr/>
            </w:pPr>
            <w:r>
              <w:rPr/>
              <w:t xml:space="preserve">COSPAR-TUNNUS </w:t>
            </w:r>
          </w:p>
        </w:tc>
        <w:tc>
          <w:tcPr>
            <w:tcW w:w="815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CSM: 1969-059A </w:t>
            </w:r>
          </w:p>
          <w:p>
            <w:pPr>
              <w:pStyle w:val="TableContents"/>
              <w:numPr>
                <w:ilvl w:val="0"/>
                <w:numId w:val="25"/>
              </w:numPr>
              <w:tabs>
                <w:tab w:val="clear" w:pos="1134"/>
                <w:tab w:val="left" w:leader="none" w:pos="707"/>
              </w:tabs>
              <w:bidi w:val="0"/>
              <w:spacing w:before="0" w:after="283"/>
              <w:ind w:start="707" w:hanging="283"/>
              <w:jc w:val="left"/>
              <w:rPr/>
            </w:pPr>
            <w:r>
              <w:rPr/>
              <w:t xml:space="preserve">LM: 1969-059C </w:t>
            </w:r>
          </w:p>
        </w:tc>
      </w:tr>
      <w:tr>
        <w:trPr/>
        <w:tc>
          <w:tcPr>
            <w:tcW w:w="2054" w:type="dxa"/>
            <w:tcBorders/>
            <w:vAlign w:val="center"/>
          </w:tcPr>
          <w:p>
            <w:pPr>
              <w:pStyle w:val="TableHeading"/>
              <w:suppressLineNumbers/>
              <w:bidi w:val="0"/>
              <w:spacing w:before="0" w:after="283"/>
              <w:jc w:val="center"/>
              <w:rPr/>
            </w:pPr>
            <w:r>
              <w:rPr/>
              <w:t xml:space="preserve">SATCAT nro. </w:t>
            </w:r>
          </w:p>
        </w:tc>
        <w:tc>
          <w:tcPr>
            <w:tcW w:w="815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CSM: 4039 </w:t>
            </w:r>
          </w:p>
          <w:p>
            <w:pPr>
              <w:pStyle w:val="TableContents"/>
              <w:numPr>
                <w:ilvl w:val="0"/>
                <w:numId w:val="26"/>
              </w:numPr>
              <w:tabs>
                <w:tab w:val="clear" w:pos="1134"/>
                <w:tab w:val="left" w:leader="none" w:pos="707"/>
              </w:tabs>
              <w:bidi w:val="0"/>
              <w:spacing w:before="0" w:after="283"/>
              <w:ind w:start="707" w:hanging="283"/>
              <w:jc w:val="left"/>
              <w:rPr/>
            </w:pPr>
            <w:r>
              <w:rPr/>
              <w:t xml:space="preserve">LM: 4041 </w:t>
            </w:r>
          </w:p>
        </w:tc>
      </w:tr>
      <w:tr>
        <w:trPr/>
        <w:tc>
          <w:tcPr>
            <w:tcW w:w="2054" w:type="dxa"/>
            <w:tcBorders/>
            <w:vAlign w:val="center"/>
          </w:tcPr>
          <w:p>
            <w:pPr>
              <w:pStyle w:val="TableHeading"/>
              <w:suppressLineNumbers/>
              <w:bidi w:val="0"/>
              <w:spacing w:before="0" w:after="283"/>
              <w:jc w:val="center"/>
              <w:rPr/>
            </w:pPr>
            <w:r>
              <w:rPr/>
              <w:t xml:space="preserve">Operaation kesto </w:t>
            </w:r>
          </w:p>
        </w:tc>
        <w:tc>
          <w:tcPr>
            <w:tcW w:w="8151" w:type="dxa"/>
            <w:tcBorders/>
            <w:vAlign w:val="center"/>
          </w:tcPr>
          <w:p>
            <w:pPr>
              <w:pStyle w:val="TableContents"/>
              <w:bidi w:val="0"/>
              <w:spacing w:before="0" w:after="283"/>
              <w:jc w:val="left"/>
              <w:rPr/>
            </w:pPr>
            <w:r>
              <w:rPr/>
              <w:t xml:space="preserve">8 päivää, 3 tuntia, 18 minuuttia, 35 sekuntia Avaruusaluksen ominaisuudet </w:t>
            </w:r>
          </w:p>
        </w:tc>
      </w:tr>
      <w:tr>
        <w:trPr/>
        <w:tc>
          <w:tcPr>
            <w:tcW w:w="2054" w:type="dxa"/>
            <w:tcBorders/>
            <w:vAlign w:val="center"/>
          </w:tcPr>
          <w:p>
            <w:pPr>
              <w:pStyle w:val="TableHeading"/>
              <w:suppressLineNumbers/>
              <w:bidi w:val="0"/>
              <w:spacing w:before="0" w:after="283"/>
              <w:jc w:val="center"/>
              <w:rPr/>
            </w:pPr>
            <w:r>
              <w:rPr/>
              <w:t xml:space="preserve">Avaruusalus </w:t>
            </w:r>
          </w:p>
        </w:tc>
        <w:tc>
          <w:tcPr>
            <w:tcW w:w="8151"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Apollo CSM-107 </w:t>
            </w:r>
          </w:p>
          <w:p>
            <w:pPr>
              <w:pStyle w:val="TableContents"/>
              <w:numPr>
                <w:ilvl w:val="0"/>
                <w:numId w:val="27"/>
              </w:numPr>
              <w:tabs>
                <w:tab w:val="clear" w:pos="1134"/>
                <w:tab w:val="left" w:leader="none" w:pos="707"/>
              </w:tabs>
              <w:bidi w:val="0"/>
              <w:spacing w:before="0" w:after="283"/>
              <w:ind w:start="707" w:hanging="283"/>
              <w:jc w:val="left"/>
              <w:rPr/>
            </w:pPr>
            <w:r>
              <w:rPr/>
              <w:t xml:space="preserve">Apollo LM-5 </w:t>
            </w:r>
          </w:p>
        </w:tc>
      </w:tr>
      <w:tr>
        <w:trPr/>
        <w:tc>
          <w:tcPr>
            <w:tcW w:w="2054" w:type="dxa"/>
            <w:tcBorders/>
            <w:vAlign w:val="center"/>
          </w:tcPr>
          <w:p>
            <w:pPr>
              <w:pStyle w:val="TableHeading"/>
              <w:suppressLineNumbers/>
              <w:bidi w:val="0"/>
              <w:spacing w:before="0" w:after="283"/>
              <w:jc w:val="center"/>
              <w:rPr/>
            </w:pPr>
            <w:r>
              <w:rPr/>
              <w:t xml:space="preserve">Valmistaja </w:t>
            </w:r>
          </w:p>
        </w:tc>
        <w:tc>
          <w:tcPr>
            <w:tcW w:w="815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CSM: Pohjois-Amerikan Rockwell </w:t>
            </w:r>
          </w:p>
          <w:p>
            <w:pPr>
              <w:pStyle w:val="TableContents"/>
              <w:numPr>
                <w:ilvl w:val="0"/>
                <w:numId w:val="28"/>
              </w:numPr>
              <w:tabs>
                <w:tab w:val="clear" w:pos="1134"/>
                <w:tab w:val="left" w:leader="none" w:pos="707"/>
              </w:tabs>
              <w:bidi w:val="0"/>
              <w:spacing w:before="0" w:after="283"/>
              <w:ind w:start="707" w:hanging="283"/>
              <w:jc w:val="left"/>
              <w:rPr/>
            </w:pPr>
            <w:r>
              <w:rPr/>
              <w:t xml:space="preserve">LM: Grumman </w:t>
            </w:r>
          </w:p>
        </w:tc>
      </w:tr>
      <w:tr>
        <w:trPr/>
        <w:tc>
          <w:tcPr>
            <w:tcW w:w="2054" w:type="dxa"/>
            <w:tcBorders/>
            <w:vAlign w:val="center"/>
          </w:tcPr>
          <w:p>
            <w:pPr>
              <w:pStyle w:val="TableHeading"/>
              <w:suppressLineNumbers/>
              <w:bidi w:val="0"/>
              <w:spacing w:before="0" w:after="283"/>
              <w:jc w:val="center"/>
              <w:rPr/>
            </w:pPr>
            <w:r>
              <w:rPr/>
              <w:t xml:space="preserve">Laukaisumassa </w:t>
            </w:r>
          </w:p>
        </w:tc>
        <w:tc>
          <w:tcPr>
            <w:tcW w:w="8151" w:type="dxa"/>
            <w:tcBorders/>
            <w:vAlign w:val="center"/>
          </w:tcPr>
          <w:p>
            <w:pPr>
              <w:pStyle w:val="TableContents"/>
              <w:bidi w:val="0"/>
              <w:spacing w:before="0" w:after="283"/>
              <w:jc w:val="left"/>
              <w:rPr/>
            </w:pPr>
            <w:r>
              <w:rPr/>
              <w:t xml:space="preserve">45,702 kg (100,756 paunaa) </w:t>
            </w:r>
          </w:p>
        </w:tc>
      </w:tr>
      <w:tr>
        <w:trPr/>
        <w:tc>
          <w:tcPr>
            <w:tcW w:w="2054" w:type="dxa"/>
            <w:tcBorders/>
            <w:vAlign w:val="center"/>
          </w:tcPr>
          <w:p>
            <w:pPr>
              <w:pStyle w:val="TableHeading"/>
              <w:suppressLineNumbers/>
              <w:bidi w:val="0"/>
              <w:spacing w:before="0" w:after="283"/>
              <w:jc w:val="center"/>
              <w:rPr/>
            </w:pPr>
            <w:r>
              <w:rPr/>
              <w:t xml:space="preserve">Laskeutumismassa </w:t>
            </w:r>
          </w:p>
        </w:tc>
        <w:tc>
          <w:tcPr>
            <w:tcW w:w="8151" w:type="dxa"/>
            <w:tcBorders/>
            <w:vAlign w:val="center"/>
          </w:tcPr>
          <w:p>
            <w:pPr>
              <w:pStyle w:val="TableContents"/>
              <w:bidi w:val="0"/>
              <w:spacing w:before="0" w:after="283"/>
              <w:jc w:val="left"/>
              <w:rPr/>
            </w:pPr>
            <w:r>
              <w:rPr/>
              <w:t xml:space="preserve">10,873 paunaa (4,932 kg) Miehistö </w:t>
            </w:r>
          </w:p>
        </w:tc>
      </w:tr>
      <w:tr>
        <w:trPr/>
        <w:tc>
          <w:tcPr>
            <w:tcW w:w="2054" w:type="dxa"/>
            <w:tcBorders/>
            <w:vAlign w:val="center"/>
          </w:tcPr>
          <w:p>
            <w:pPr>
              <w:pStyle w:val="TableHeading"/>
              <w:suppressLineNumbers/>
              <w:bidi w:val="0"/>
              <w:spacing w:before="0" w:after="283"/>
              <w:jc w:val="center"/>
              <w:rPr/>
            </w:pPr>
            <w:r>
              <w:rPr/>
              <w:t xml:space="preserve">Miehistön koko </w:t>
            </w:r>
          </w:p>
        </w:tc>
        <w:tc>
          <w:tcPr>
            <w:tcW w:w="8151" w:type="dxa"/>
            <w:tcBorders/>
            <w:vAlign w:val="center"/>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Heading"/>
              <w:suppressLineNumbers/>
              <w:bidi w:val="0"/>
              <w:spacing w:before="0" w:after="283"/>
              <w:jc w:val="center"/>
              <w:rPr/>
            </w:pPr>
            <w:r>
              <w:rPr/>
              <w:t xml:space="preserve">Jäsenet </w:t>
            </w:r>
          </w:p>
        </w:tc>
        <w:tc>
          <w:tcPr>
            <w:tcW w:w="8151"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Neil A. Armstrong </w:t>
            </w:r>
          </w:p>
          <w:p>
            <w:pPr>
              <w:pStyle w:val="TableContents"/>
              <w:numPr>
                <w:ilvl w:val="0"/>
                <w:numId w:val="29"/>
              </w:numPr>
              <w:tabs>
                <w:tab w:val="clear" w:pos="1134"/>
                <w:tab w:val="left" w:leader="none" w:pos="707"/>
              </w:tabs>
              <w:bidi w:val="0"/>
              <w:spacing w:before="0" w:after="0"/>
              <w:ind w:start="707" w:hanging="283"/>
              <w:jc w:val="left"/>
              <w:rPr/>
            </w:pPr>
            <w:r>
              <w:rPr/>
              <w:t xml:space="preserve">Michael Collins </w:t>
            </w:r>
          </w:p>
          <w:p>
            <w:pPr>
              <w:pStyle w:val="TableContents"/>
              <w:numPr>
                <w:ilvl w:val="0"/>
                <w:numId w:val="29"/>
              </w:numPr>
              <w:tabs>
                <w:tab w:val="clear" w:pos="1134"/>
                <w:tab w:val="left" w:leader="none" w:pos="707"/>
              </w:tabs>
              <w:bidi w:val="0"/>
              <w:spacing w:before="0" w:after="283"/>
              <w:ind w:start="707" w:hanging="283"/>
              <w:jc w:val="left"/>
              <w:rPr/>
            </w:pPr>
            <w:r>
              <w:rPr/>
              <w:t xml:space="preserve">Edwin E. "Buzz" Aldrin, Jr. </w:t>
            </w:r>
          </w:p>
        </w:tc>
      </w:tr>
      <w:tr>
        <w:trPr/>
        <w:tc>
          <w:tcPr>
            <w:tcW w:w="2054" w:type="dxa"/>
            <w:tcBorders/>
            <w:vAlign w:val="center"/>
          </w:tcPr>
          <w:p>
            <w:pPr>
              <w:pStyle w:val="TableHeading"/>
              <w:suppressLineNumbers/>
              <w:bidi w:val="0"/>
              <w:spacing w:before="0" w:after="283"/>
              <w:jc w:val="center"/>
              <w:rPr/>
            </w:pPr>
            <w:r>
              <w:rPr/>
              <w:t xml:space="preserve">Kutsutunnus </w:t>
            </w:r>
          </w:p>
        </w:tc>
        <w:tc>
          <w:tcPr>
            <w:tcW w:w="8151"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CSM: Columbia </w:t>
            </w:r>
          </w:p>
          <w:p>
            <w:pPr>
              <w:pStyle w:val="TableContents"/>
              <w:numPr>
                <w:ilvl w:val="0"/>
                <w:numId w:val="30"/>
              </w:numPr>
              <w:tabs>
                <w:tab w:val="clear" w:pos="1134"/>
                <w:tab w:val="left" w:leader="none" w:pos="707"/>
              </w:tabs>
              <w:bidi w:val="0"/>
              <w:spacing w:before="0" w:after="0"/>
              <w:ind w:start="707" w:hanging="283"/>
              <w:jc w:val="left"/>
              <w:rPr/>
            </w:pPr>
            <w:r>
              <w:rPr/>
              <w:t xml:space="preserve">LM: Kotka </w:t>
            </w:r>
          </w:p>
          <w:p>
            <w:pPr>
              <w:pStyle w:val="TableContents"/>
              <w:numPr>
                <w:ilvl w:val="0"/>
                <w:numId w:val="30"/>
              </w:numPr>
              <w:tabs>
                <w:tab w:val="clear" w:pos="1134"/>
                <w:tab w:val="left" w:leader="none" w:pos="707"/>
              </w:tabs>
              <w:bidi w:val="0"/>
              <w:spacing w:before="0" w:after="283"/>
              <w:ind w:start="707" w:hanging="283"/>
              <w:jc w:val="left"/>
              <w:rPr/>
            </w:pPr>
            <w:r>
              <w:rPr/>
              <w:t xml:space="preserve">Pinnalla: Tranquility Base Tehtävän aloitus </w:t>
            </w:r>
          </w:p>
        </w:tc>
      </w:tr>
      <w:tr>
        <w:trPr/>
        <w:tc>
          <w:tcPr>
            <w:tcW w:w="2054" w:type="dxa"/>
            <w:tcBorders/>
            <w:vAlign w:val="center"/>
          </w:tcPr>
          <w:p>
            <w:pPr>
              <w:pStyle w:val="TableHeading"/>
              <w:suppressLineNumbers/>
              <w:bidi w:val="0"/>
              <w:spacing w:before="0" w:after="283"/>
              <w:jc w:val="center"/>
              <w:rPr/>
            </w:pPr>
            <w:r>
              <w:rPr/>
              <w:t xml:space="preserve">Käynnistämispäivä </w:t>
            </w:r>
          </w:p>
        </w:tc>
        <w:tc>
          <w:tcPr>
            <w:tcW w:w="8151" w:type="dxa"/>
            <w:tcBorders/>
            <w:vAlign w:val="center"/>
          </w:tcPr>
          <w:p>
            <w:pPr>
              <w:pStyle w:val="TableContents"/>
              <w:bidi w:val="0"/>
              <w:spacing w:before="0" w:after="283"/>
              <w:jc w:val="left"/>
              <w:rPr/>
            </w:pPr>
            <w:r>
              <w:rPr/>
              <w:t xml:space="preserve">16. heinäkuuta 1969, 13: 32: 00 (1969-07-16UTC13: 32Z) UTC (UTC) </w:t>
            </w:r>
          </w:p>
        </w:tc>
      </w:tr>
      <w:tr>
        <w:trPr/>
        <w:tc>
          <w:tcPr>
            <w:tcW w:w="2054" w:type="dxa"/>
            <w:tcBorders/>
            <w:vAlign w:val="center"/>
          </w:tcPr>
          <w:p>
            <w:pPr>
              <w:pStyle w:val="TableHeading"/>
              <w:suppressLineNumbers/>
              <w:bidi w:val="0"/>
              <w:spacing w:before="0" w:after="283"/>
              <w:jc w:val="center"/>
              <w:rPr/>
            </w:pPr>
            <w:r>
              <w:rPr/>
              <w:t xml:space="preserve">Rocket </w:t>
            </w:r>
          </w:p>
        </w:tc>
        <w:tc>
          <w:tcPr>
            <w:tcW w:w="8151" w:type="dxa"/>
            <w:tcBorders/>
            <w:vAlign w:val="center"/>
          </w:tcPr>
          <w:p>
            <w:pPr>
              <w:pStyle w:val="TableContents"/>
              <w:bidi w:val="0"/>
              <w:spacing w:before="0" w:after="283"/>
              <w:jc w:val="left"/>
              <w:rPr/>
            </w:pPr>
            <w:r>
              <w:rPr/>
              <w:t xml:space="preserve">Saturn V SA-506 </w:t>
            </w:r>
          </w:p>
        </w:tc>
      </w:tr>
      <w:tr>
        <w:trPr/>
        <w:tc>
          <w:tcPr>
            <w:tcW w:w="2054" w:type="dxa"/>
            <w:tcBorders/>
            <w:vAlign w:val="center"/>
          </w:tcPr>
          <w:p>
            <w:pPr>
              <w:pStyle w:val="TableHeading"/>
              <w:suppressLineNumbers/>
              <w:bidi w:val="0"/>
              <w:spacing w:before="0" w:after="283"/>
              <w:jc w:val="center"/>
              <w:rPr/>
            </w:pPr>
            <w:r>
              <w:rPr/>
              <w:t xml:space="preserve">Laukaisupaikka </w:t>
            </w:r>
          </w:p>
        </w:tc>
        <w:tc>
          <w:tcPr>
            <w:tcW w:w="8151" w:type="dxa"/>
            <w:tcBorders/>
            <w:vAlign w:val="center"/>
          </w:tcPr>
          <w:p>
            <w:pPr>
              <w:pStyle w:val="TableContents"/>
              <w:bidi w:val="0"/>
              <w:spacing w:before="0" w:after="283"/>
              <w:jc w:val="left"/>
              <w:rPr/>
            </w:pPr>
            <w:r>
              <w:rPr/>
              <w:t xml:space="preserve">Kennedy Space Center LC-39A Tehtävän päättyminen </w:t>
            </w:r>
          </w:p>
        </w:tc>
      </w:tr>
      <w:tr>
        <w:trPr/>
        <w:tc>
          <w:tcPr>
            <w:tcW w:w="2054" w:type="dxa"/>
            <w:tcBorders/>
            <w:vAlign w:val="center"/>
          </w:tcPr>
          <w:p>
            <w:pPr>
              <w:pStyle w:val="TableHeading"/>
              <w:suppressLineNumbers/>
              <w:bidi w:val="0"/>
              <w:spacing w:before="0" w:after="283"/>
              <w:jc w:val="center"/>
              <w:rPr/>
            </w:pPr>
            <w:r>
              <w:rPr/>
              <w:t xml:space="preserve">Palautti </w:t>
            </w:r>
          </w:p>
        </w:tc>
        <w:tc>
          <w:tcPr>
            <w:tcW w:w="8151" w:type="dxa"/>
            <w:tcBorders/>
            <w:vAlign w:val="center"/>
          </w:tcPr>
          <w:p>
            <w:pPr>
              <w:pStyle w:val="TableContents"/>
              <w:bidi w:val="0"/>
              <w:spacing w:before="0" w:after="283"/>
              <w:jc w:val="left"/>
              <w:rPr/>
            </w:pPr>
            <w:r>
              <w:rPr/>
              <w:t xml:space="preserve">USS Hornet </w:t>
            </w:r>
          </w:p>
        </w:tc>
      </w:tr>
      <w:tr>
        <w:trPr/>
        <w:tc>
          <w:tcPr>
            <w:tcW w:w="2054" w:type="dxa"/>
            <w:tcBorders/>
            <w:vAlign w:val="center"/>
          </w:tcPr>
          <w:p>
            <w:pPr>
              <w:pStyle w:val="TableHeading"/>
              <w:suppressLineNumbers/>
              <w:bidi w:val="0"/>
              <w:spacing w:before="0" w:after="283"/>
              <w:jc w:val="center"/>
              <w:rPr/>
            </w:pPr>
            <w:r>
              <w:rPr/>
              <w:t xml:space="preserve">Laskeutumispäivä </w:t>
            </w:r>
          </w:p>
        </w:tc>
        <w:tc>
          <w:tcPr>
            <w:tcW w:w="8151" w:type="dxa"/>
            <w:tcBorders/>
            <w:vAlign w:val="center"/>
          </w:tcPr>
          <w:p>
            <w:pPr>
              <w:pStyle w:val="TableContents"/>
              <w:bidi w:val="0"/>
              <w:spacing w:before="0" w:after="283"/>
              <w:jc w:val="left"/>
              <w:rPr/>
            </w:pPr>
            <w:r>
              <w:rPr/>
              <w:t xml:space="preserve">24. heinäkuuta 1969, 16: 50: 35 (1969-07-24UTC16: 50: 36Z) UTC (UTC) </w:t>
            </w:r>
          </w:p>
        </w:tc>
      </w:tr>
      <w:tr>
        <w:trPr/>
        <w:tc>
          <w:tcPr>
            <w:tcW w:w="2054" w:type="dxa"/>
            <w:tcBorders/>
            <w:vAlign w:val="center"/>
          </w:tcPr>
          <w:p>
            <w:pPr>
              <w:pStyle w:val="TableHeading"/>
              <w:suppressLineNumbers/>
              <w:bidi w:val="0"/>
              <w:spacing w:before="0" w:after="283"/>
              <w:jc w:val="center"/>
              <w:rPr/>
            </w:pPr>
            <w:r>
              <w:rPr/>
              <w:t xml:space="preserve">Laskeutumispaikka </w:t>
            </w:r>
          </w:p>
        </w:tc>
        <w:tc>
          <w:tcPr>
            <w:tcW w:w="8151" w:type="dxa"/>
            <w:tcBorders/>
            <w:vAlign w:val="center"/>
          </w:tcPr>
          <w:p>
            <w:pPr>
              <w:pStyle w:val="TableContents"/>
              <w:bidi w:val="0"/>
              <w:spacing w:before="0" w:after="283"/>
              <w:jc w:val="left"/>
              <w:rPr/>
            </w:pPr>
            <w:r>
              <w:rPr/>
              <w:t xml:space="preserve">Pohjoinen Tyynimeri 13 ° 19′ N 169 ° 9′ W </w:t>
            </w:r>
            <w:r>
              <w:rPr/>
              <w:t xml:space="preserve">/ </w:t>
            </w:r>
            <w:r>
              <w:rPr/>
              <w:t xml:space="preserve">13.317 ° N 169.150 ° W </w:t>
            </w:r>
            <w:r>
              <w:rPr/>
              <w:t xml:space="preserve">/ 13.317;-169.150 </w:t>
            </w:r>
            <w:r>
              <w:rPr/>
              <w:t xml:space="preserve">(</w:t>
            </w:r>
            <w:r>
              <w:rPr/>
              <w:t xml:space="preserve">Apollo 11:n laskeutuminen) Kiertorataparametrit </w:t>
            </w:r>
          </w:p>
        </w:tc>
      </w:tr>
      <w:tr>
        <w:trPr/>
        <w:tc>
          <w:tcPr>
            <w:tcW w:w="2054" w:type="dxa"/>
            <w:tcBorders/>
            <w:vAlign w:val="center"/>
          </w:tcPr>
          <w:p>
            <w:pPr>
              <w:pStyle w:val="TableHeading"/>
              <w:suppressLineNumbers/>
              <w:bidi w:val="0"/>
              <w:spacing w:before="0" w:after="283"/>
              <w:jc w:val="center"/>
              <w:rPr/>
            </w:pPr>
            <w:r>
              <w:rPr/>
              <w:t xml:space="preserve">Viitejärjestelmä </w:t>
            </w:r>
          </w:p>
        </w:tc>
        <w:tc>
          <w:tcPr>
            <w:tcW w:w="8151" w:type="dxa"/>
            <w:tcBorders/>
            <w:vAlign w:val="center"/>
          </w:tcPr>
          <w:p>
            <w:pPr>
              <w:pStyle w:val="TableContents"/>
              <w:bidi w:val="0"/>
              <w:spacing w:before="0" w:after="283"/>
              <w:jc w:val="left"/>
              <w:rPr/>
            </w:pPr>
            <w:r>
              <w:rPr/>
              <w:t xml:space="preserve">Selenosentrinen </w:t>
            </w:r>
          </w:p>
        </w:tc>
      </w:tr>
      <w:tr>
        <w:trPr/>
        <w:tc>
          <w:tcPr>
            <w:tcW w:w="2054" w:type="dxa"/>
            <w:tcBorders/>
            <w:vAlign w:val="center"/>
          </w:tcPr>
          <w:p>
            <w:pPr>
              <w:pStyle w:val="TableHeading"/>
              <w:suppressLineNumbers/>
              <w:bidi w:val="0"/>
              <w:spacing w:before="0" w:after="283"/>
              <w:jc w:val="center"/>
              <w:rPr/>
            </w:pPr>
            <w:r>
              <w:rPr/>
              <w:t xml:space="preserve">Periselene </w:t>
            </w:r>
          </w:p>
        </w:tc>
        <w:tc>
          <w:tcPr>
            <w:tcW w:w="8151" w:type="dxa"/>
            <w:tcBorders/>
            <w:vAlign w:val="center"/>
          </w:tcPr>
          <w:p>
            <w:pPr>
              <w:pStyle w:val="TableContents"/>
              <w:bidi w:val="0"/>
              <w:spacing w:before="0" w:after="283"/>
              <w:jc w:val="left"/>
              <w:rPr/>
            </w:pPr>
            <w:r>
              <w:rPr/>
              <w:t xml:space="preserve">100,9 kilometriä (54,5 meripeninkulmaa). </w:t>
            </w:r>
          </w:p>
        </w:tc>
      </w:tr>
      <w:tr>
        <w:trPr/>
        <w:tc>
          <w:tcPr>
            <w:tcW w:w="2054" w:type="dxa"/>
            <w:tcBorders/>
            <w:vAlign w:val="center"/>
          </w:tcPr>
          <w:p>
            <w:pPr>
              <w:pStyle w:val="TableHeading"/>
              <w:suppressLineNumbers/>
              <w:bidi w:val="0"/>
              <w:spacing w:before="0" w:after="283"/>
              <w:jc w:val="center"/>
              <w:rPr/>
            </w:pPr>
            <w:r>
              <w:rPr/>
              <w:t xml:space="preserve">Aposelene </w:t>
            </w:r>
          </w:p>
        </w:tc>
        <w:tc>
          <w:tcPr>
            <w:tcW w:w="8151" w:type="dxa"/>
            <w:tcBorders/>
            <w:vAlign w:val="center"/>
          </w:tcPr>
          <w:p>
            <w:pPr>
              <w:pStyle w:val="TableContents"/>
              <w:bidi w:val="0"/>
              <w:spacing w:before="0" w:after="283"/>
              <w:jc w:val="left"/>
              <w:rPr/>
            </w:pPr>
            <w:r>
              <w:rPr/>
              <w:t xml:space="preserve">122,4 kilometriä (66,1 meripeninkulmaa) </w:t>
            </w:r>
          </w:p>
        </w:tc>
      </w:tr>
      <w:tr>
        <w:trPr/>
        <w:tc>
          <w:tcPr>
            <w:tcW w:w="2054" w:type="dxa"/>
            <w:tcBorders/>
            <w:vAlign w:val="center"/>
          </w:tcPr>
          <w:p>
            <w:pPr>
              <w:pStyle w:val="TableHeading"/>
              <w:suppressLineNumbers/>
              <w:bidi w:val="0"/>
              <w:spacing w:before="0" w:after="283"/>
              <w:jc w:val="center"/>
              <w:rPr/>
            </w:pPr>
            <w:r>
              <w:rPr/>
              <w:t xml:space="preserve">Kallistus </w:t>
            </w:r>
          </w:p>
        </w:tc>
        <w:tc>
          <w:tcPr>
            <w:tcW w:w="8151" w:type="dxa"/>
            <w:tcBorders/>
            <w:vAlign w:val="center"/>
          </w:tcPr>
          <w:p>
            <w:pPr>
              <w:pStyle w:val="TableContents"/>
              <w:bidi w:val="0"/>
              <w:spacing w:before="0" w:after="283"/>
              <w:jc w:val="left"/>
              <w:rPr/>
            </w:pPr>
            <w:r>
              <w:rPr/>
              <w:t xml:space="preserve">1,25 astetta </w:t>
            </w:r>
          </w:p>
        </w:tc>
      </w:tr>
      <w:tr>
        <w:trPr/>
        <w:tc>
          <w:tcPr>
            <w:tcW w:w="2054" w:type="dxa"/>
            <w:tcBorders/>
            <w:vAlign w:val="center"/>
          </w:tcPr>
          <w:p>
            <w:pPr>
              <w:pStyle w:val="TableHeading"/>
              <w:suppressLineNumbers/>
              <w:bidi w:val="0"/>
              <w:spacing w:before="0" w:after="283"/>
              <w:jc w:val="center"/>
              <w:rPr/>
            </w:pPr>
            <w:r>
              <w:rPr/>
              <w:t xml:space="preserve">Jakso </w:t>
            </w:r>
          </w:p>
        </w:tc>
        <w:tc>
          <w:tcPr>
            <w:tcW w:w="8151" w:type="dxa"/>
            <w:tcBorders/>
            <w:vAlign w:val="center"/>
          </w:tcPr>
          <w:p>
            <w:pPr>
              <w:pStyle w:val="TableContents"/>
              <w:bidi w:val="0"/>
              <w:spacing w:before="0" w:after="283"/>
              <w:jc w:val="left"/>
              <w:rPr/>
            </w:pPr>
            <w:r>
              <w:rPr/>
              <w:t xml:space="preserve">2 tuntia </w:t>
            </w:r>
          </w:p>
        </w:tc>
      </w:tr>
      <w:tr>
        <w:trPr/>
        <w:tc>
          <w:tcPr>
            <w:tcW w:w="2054" w:type="dxa"/>
            <w:tcBorders/>
            <w:vAlign w:val="center"/>
          </w:tcPr>
          <w:p>
            <w:pPr>
              <w:pStyle w:val="TableHeading"/>
              <w:suppressLineNumbers/>
              <w:bidi w:val="0"/>
              <w:spacing w:before="0" w:after="283"/>
              <w:jc w:val="center"/>
              <w:rPr/>
            </w:pPr>
            <w:r>
              <w:rPr/>
              <w:t xml:space="preserve">Epoch </w:t>
            </w:r>
          </w:p>
        </w:tc>
        <w:tc>
          <w:tcPr>
            <w:tcW w:w="8151" w:type="dxa"/>
            <w:tcBorders/>
            <w:vAlign w:val="center"/>
          </w:tcPr>
          <w:p>
            <w:pPr>
              <w:pStyle w:val="TableContents"/>
              <w:bidi w:val="0"/>
              <w:spacing w:before="0" w:after="283"/>
              <w:jc w:val="left"/>
              <w:rPr/>
            </w:pPr>
            <w:r>
              <w:rPr/>
              <w:t xml:space="preserve">19. heinäkuuta 1969, 21:44 UTC Lunar orbiter (kiertoradalla) </w:t>
            </w:r>
          </w:p>
        </w:tc>
      </w:tr>
      <w:tr>
        <w:trPr/>
        <w:tc>
          <w:tcPr>
            <w:tcW w:w="2054" w:type="dxa"/>
            <w:tcBorders/>
            <w:vAlign w:val="center"/>
          </w:tcPr>
          <w:p>
            <w:pPr>
              <w:pStyle w:val="TableHeading"/>
              <w:suppressLineNumbers/>
              <w:bidi w:val="0"/>
              <w:spacing w:before="0" w:after="283"/>
              <w:jc w:val="center"/>
              <w:rPr/>
            </w:pPr>
            <w:r>
              <w:rPr/>
              <w:t xml:space="preserve">Avaruusaluksen komponentti </w:t>
            </w:r>
          </w:p>
        </w:tc>
        <w:tc>
          <w:tcPr>
            <w:tcW w:w="8151" w:type="dxa"/>
            <w:tcBorders/>
            <w:vAlign w:val="center"/>
          </w:tcPr>
          <w:p>
            <w:pPr>
              <w:pStyle w:val="TableContents"/>
              <w:bidi w:val="0"/>
              <w:spacing w:before="0" w:after="283"/>
              <w:jc w:val="left"/>
              <w:rPr/>
            </w:pPr>
            <w:r>
              <w:rPr/>
              <w:t xml:space="preserve">Komento- / huoltomoduuli </w:t>
            </w:r>
          </w:p>
        </w:tc>
      </w:tr>
      <w:tr>
        <w:trPr/>
        <w:tc>
          <w:tcPr>
            <w:tcW w:w="2054" w:type="dxa"/>
            <w:tcBorders/>
            <w:vAlign w:val="center"/>
          </w:tcPr>
          <w:p>
            <w:pPr>
              <w:pStyle w:val="TableHeading"/>
              <w:suppressLineNumbers/>
              <w:bidi w:val="0"/>
              <w:spacing w:before="0" w:after="283"/>
              <w:jc w:val="center"/>
              <w:rPr/>
            </w:pPr>
            <w:r>
              <w:rPr/>
              <w:t xml:space="preserve">Orbitaalinen lisäys </w:t>
            </w:r>
          </w:p>
        </w:tc>
        <w:tc>
          <w:tcPr>
            <w:tcW w:w="8151" w:type="dxa"/>
            <w:tcBorders/>
            <w:vAlign w:val="center"/>
          </w:tcPr>
          <w:p>
            <w:pPr>
              <w:pStyle w:val="TableContents"/>
              <w:bidi w:val="0"/>
              <w:spacing w:before="0" w:after="283"/>
              <w:jc w:val="left"/>
              <w:rPr/>
            </w:pPr>
            <w:r>
              <w:rPr/>
              <w:t xml:space="preserve">19. heinäkuuta 1969, 17: 21: 50 UTC </w:t>
            </w:r>
          </w:p>
        </w:tc>
      </w:tr>
      <w:tr>
        <w:trPr/>
        <w:tc>
          <w:tcPr>
            <w:tcW w:w="2054" w:type="dxa"/>
            <w:tcBorders/>
            <w:vAlign w:val="center"/>
          </w:tcPr>
          <w:p>
            <w:pPr>
              <w:pStyle w:val="TableHeading"/>
              <w:suppressLineNumbers/>
              <w:bidi w:val="0"/>
              <w:spacing w:before="0" w:after="283"/>
              <w:jc w:val="center"/>
              <w:rPr/>
            </w:pPr>
            <w:r>
              <w:rPr/>
              <w:t xml:space="preserve">Kiertoradan lähtö </w:t>
            </w:r>
          </w:p>
        </w:tc>
        <w:tc>
          <w:tcPr>
            <w:tcW w:w="8151" w:type="dxa"/>
            <w:tcBorders/>
            <w:vAlign w:val="center"/>
          </w:tcPr>
          <w:p>
            <w:pPr>
              <w:pStyle w:val="TableContents"/>
              <w:bidi w:val="0"/>
              <w:spacing w:before="0" w:after="283"/>
              <w:jc w:val="left"/>
              <w:rPr/>
            </w:pPr>
            <w:r>
              <w:rPr/>
              <w:t xml:space="preserve">22. heinäkuuta 1969, 04: 55: 42 UTC </w:t>
            </w:r>
          </w:p>
        </w:tc>
      </w:tr>
      <w:tr>
        <w:trPr/>
        <w:tc>
          <w:tcPr>
            <w:tcW w:w="2054" w:type="dxa"/>
            <w:tcBorders/>
            <w:vAlign w:val="center"/>
          </w:tcPr>
          <w:p>
            <w:pPr>
              <w:pStyle w:val="TableHeading"/>
              <w:suppressLineNumbers/>
              <w:bidi w:val="0"/>
              <w:spacing w:before="0" w:after="283"/>
              <w:jc w:val="center"/>
              <w:rPr/>
            </w:pPr>
            <w:r>
              <w:rPr/>
              <w:t xml:space="preserve">Kiertoradat </w:t>
            </w:r>
          </w:p>
        </w:tc>
        <w:tc>
          <w:tcPr>
            <w:tcW w:w="8151" w:type="dxa"/>
            <w:tcBorders/>
            <w:vAlign w:val="center"/>
          </w:tcPr>
          <w:p>
            <w:pPr>
              <w:pStyle w:val="TableContents"/>
              <w:bidi w:val="0"/>
              <w:spacing w:before="0" w:after="283"/>
              <w:jc w:val="left"/>
              <w:rPr/>
            </w:pPr>
            <w:r>
              <w:rPr>
                <w:color w:val="A9A9A9"/>
              </w:rPr>
              <w:t xml:space="preserve">30 </w:t>
            </w:r>
            <w:r>
              <w:rPr/>
              <w:t xml:space="preserve">Kuun laskeutuja </w:t>
            </w:r>
          </w:p>
        </w:tc>
      </w:tr>
      <w:tr>
        <w:trPr/>
        <w:tc>
          <w:tcPr>
            <w:tcW w:w="2054" w:type="dxa"/>
            <w:tcBorders/>
            <w:vAlign w:val="center"/>
          </w:tcPr>
          <w:p>
            <w:pPr>
              <w:pStyle w:val="TableHeading"/>
              <w:suppressLineNumbers/>
              <w:bidi w:val="0"/>
              <w:spacing w:before="0" w:after="283"/>
              <w:jc w:val="center"/>
              <w:rPr/>
            </w:pPr>
            <w:r>
              <w:rPr/>
              <w:t xml:space="preserve">Avaruusaluksen komponentti </w:t>
            </w:r>
          </w:p>
        </w:tc>
        <w:tc>
          <w:tcPr>
            <w:tcW w:w="8151" w:type="dxa"/>
            <w:tcBorders/>
            <w:vAlign w:val="center"/>
          </w:tcPr>
          <w:p>
            <w:pPr>
              <w:pStyle w:val="TableContents"/>
              <w:bidi w:val="0"/>
              <w:spacing w:before="0" w:after="283"/>
              <w:jc w:val="left"/>
              <w:rPr/>
            </w:pPr>
            <w:r>
              <w:rPr/>
              <w:t xml:space="preserve">Kuumoduuli </w:t>
            </w:r>
          </w:p>
        </w:tc>
      </w:tr>
      <w:tr>
        <w:trPr/>
        <w:tc>
          <w:tcPr>
            <w:tcW w:w="2054" w:type="dxa"/>
            <w:tcBorders/>
            <w:vAlign w:val="center"/>
          </w:tcPr>
          <w:p>
            <w:pPr>
              <w:pStyle w:val="TableHeading"/>
              <w:suppressLineNumbers/>
              <w:bidi w:val="0"/>
              <w:spacing w:before="0" w:after="283"/>
              <w:jc w:val="center"/>
              <w:rPr/>
            </w:pPr>
            <w:r>
              <w:rPr/>
              <w:t xml:space="preserve">Laskeutumispäivä </w:t>
            </w:r>
          </w:p>
        </w:tc>
        <w:tc>
          <w:tcPr>
            <w:tcW w:w="8151" w:type="dxa"/>
            <w:tcBorders/>
            <w:vAlign w:val="center"/>
          </w:tcPr>
          <w:p>
            <w:pPr>
              <w:pStyle w:val="TableContents"/>
              <w:bidi w:val="0"/>
              <w:spacing w:before="0" w:after="283"/>
              <w:jc w:val="left"/>
              <w:rPr/>
            </w:pPr>
            <w:r>
              <w:rPr/>
              <w:t xml:space="preserve">20. heinäkuuta 1969, 20: 18: 04 UTC </w:t>
            </w:r>
          </w:p>
        </w:tc>
      </w:tr>
      <w:tr>
        <w:trPr/>
        <w:tc>
          <w:tcPr>
            <w:tcW w:w="2054" w:type="dxa"/>
            <w:tcBorders/>
            <w:vAlign w:val="center"/>
          </w:tcPr>
          <w:p>
            <w:pPr>
              <w:pStyle w:val="TableHeading"/>
              <w:suppressLineNumbers/>
              <w:bidi w:val="0"/>
              <w:spacing w:before="0" w:after="283"/>
              <w:jc w:val="center"/>
              <w:rPr/>
            </w:pPr>
            <w:r>
              <w:rPr/>
              <w:t xml:space="preserve">Paluun käynnistäminen </w:t>
            </w:r>
          </w:p>
        </w:tc>
        <w:tc>
          <w:tcPr>
            <w:tcW w:w="8151" w:type="dxa"/>
            <w:tcBorders/>
            <w:vAlign w:val="center"/>
          </w:tcPr>
          <w:p>
            <w:pPr>
              <w:pStyle w:val="TableContents"/>
              <w:bidi w:val="0"/>
              <w:spacing w:before="0" w:after="283"/>
              <w:jc w:val="left"/>
              <w:rPr/>
            </w:pPr>
            <w:r>
              <w:rPr/>
              <w:t xml:space="preserve">21. heinäkuuta 1969, 17: 54 UTC </w:t>
            </w:r>
          </w:p>
        </w:tc>
      </w:tr>
      <w:tr>
        <w:trPr/>
        <w:tc>
          <w:tcPr>
            <w:tcW w:w="2054" w:type="dxa"/>
            <w:tcBorders/>
            <w:vAlign w:val="center"/>
          </w:tcPr>
          <w:p>
            <w:pPr>
              <w:pStyle w:val="TableHeading"/>
              <w:suppressLineNumbers/>
              <w:bidi w:val="0"/>
              <w:spacing w:before="0" w:after="283"/>
              <w:jc w:val="center"/>
              <w:rPr/>
            </w:pPr>
            <w:r>
              <w:rPr/>
              <w:t xml:space="preserve">Laskeutumispaikka </w:t>
            </w:r>
          </w:p>
        </w:tc>
        <w:tc>
          <w:tcPr>
            <w:tcW w:w="8151" w:type="dxa"/>
            <w:tcBorders/>
            <w:vAlign w:val="center"/>
          </w:tcPr>
          <w:p>
            <w:pPr>
              <w:pStyle w:val="TableContents"/>
              <w:bidi w:val="0"/>
              <w:spacing w:before="0" w:after="283"/>
              <w:jc w:val="left"/>
              <w:rPr/>
            </w:pPr>
            <w:r>
              <w:rPr/>
              <w:t xml:space="preserve">Mare Tranquillitatis 0 ° 40 ′ 27''' N 23 ° 28 ′ 23'' E </w:t>
            </w:r>
            <w:r>
              <w:rPr/>
              <w:t xml:space="preserve">/ </w:t>
            </w:r>
            <w:r>
              <w:rPr/>
              <w:t xml:space="preserve">0</w:t>
            </w:r>
            <w:r>
              <w:rPr/>
              <w:t xml:space="preserve">,67408 ° N 23,47297 ° E </w:t>
            </w:r>
            <w:r>
              <w:rPr/>
              <w:t xml:space="preserve">/ 0,67408; 23,47297 </w:t>
            </w:r>
          </w:p>
        </w:tc>
      </w:tr>
      <w:tr>
        <w:trPr/>
        <w:tc>
          <w:tcPr>
            <w:tcW w:w="2054" w:type="dxa"/>
            <w:tcBorders/>
            <w:vAlign w:val="center"/>
          </w:tcPr>
          <w:p>
            <w:pPr>
              <w:pStyle w:val="TableHeading"/>
              <w:suppressLineNumbers/>
              <w:bidi w:val="0"/>
              <w:spacing w:before="0" w:after="283"/>
              <w:jc w:val="center"/>
              <w:rPr/>
            </w:pPr>
            <w:r>
              <w:rPr/>
              <w:t xml:space="preserve">Näytteen massa </w:t>
            </w:r>
          </w:p>
        </w:tc>
        <w:tc>
          <w:tcPr>
            <w:tcW w:w="8151" w:type="dxa"/>
            <w:tcBorders/>
            <w:vAlign w:val="center"/>
          </w:tcPr>
          <w:p>
            <w:pPr>
              <w:pStyle w:val="TableContents"/>
              <w:bidi w:val="0"/>
              <w:spacing w:before="0" w:after="283"/>
              <w:jc w:val="left"/>
              <w:rPr/>
            </w:pPr>
            <w:r>
              <w:rPr/>
              <w:t xml:space="preserve">21,55 kilogrammaa (47,51 lb). </w:t>
            </w:r>
          </w:p>
        </w:tc>
      </w:tr>
      <w:tr>
        <w:trPr/>
        <w:tc>
          <w:tcPr>
            <w:tcW w:w="2054" w:type="dxa"/>
            <w:tcBorders/>
            <w:vAlign w:val="center"/>
          </w:tcPr>
          <w:p>
            <w:pPr>
              <w:pStyle w:val="TableHeading"/>
              <w:suppressLineNumbers/>
              <w:bidi w:val="0"/>
              <w:spacing w:before="0" w:after="283"/>
              <w:jc w:val="center"/>
              <w:rPr/>
            </w:pPr>
            <w:r>
              <w:rPr/>
              <w:t xml:space="preserve">Pinta-EVA:t </w:t>
            </w:r>
          </w:p>
        </w:tc>
        <w:tc>
          <w:tcPr>
            <w:tcW w:w="8151" w:type="dxa"/>
            <w:tcBorders/>
            <w:vAlign w:val="center"/>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Heading"/>
              <w:suppressLineNumbers/>
              <w:bidi w:val="0"/>
              <w:spacing w:before="0" w:after="283"/>
              <w:jc w:val="center"/>
              <w:rPr/>
            </w:pPr>
            <w:r>
              <w:rPr/>
              <w:t xml:space="preserve">EVA:n kesto </w:t>
            </w:r>
          </w:p>
        </w:tc>
        <w:tc>
          <w:tcPr>
            <w:tcW w:w="8151" w:type="dxa"/>
            <w:tcBorders/>
            <w:vAlign w:val="center"/>
          </w:tcPr>
          <w:p>
            <w:pPr>
              <w:pStyle w:val="TableContents"/>
              <w:bidi w:val="0"/>
              <w:spacing w:before="0" w:after="283"/>
              <w:jc w:val="left"/>
              <w:rPr/>
            </w:pPr>
            <w:r>
              <w:rPr/>
              <w:t xml:space="preserve">2 tuntia, 31 minuuttia 40 sekuntia Telakoituminen LM:n kanssa </w:t>
            </w:r>
          </w:p>
        </w:tc>
      </w:tr>
      <w:tr>
        <w:trPr/>
        <w:tc>
          <w:tcPr>
            <w:tcW w:w="2054" w:type="dxa"/>
            <w:tcBorders/>
            <w:vAlign w:val="center"/>
          </w:tcPr>
          <w:p>
            <w:pPr>
              <w:pStyle w:val="TableHeading"/>
              <w:suppressLineNumbers/>
              <w:bidi w:val="0"/>
              <w:spacing w:before="0" w:after="283"/>
              <w:jc w:val="center"/>
              <w:rPr/>
            </w:pPr>
            <w:r>
              <w:rPr/>
              <w:t xml:space="preserve">Telakointipäivä </w:t>
            </w:r>
          </w:p>
        </w:tc>
        <w:tc>
          <w:tcPr>
            <w:tcW w:w="8151" w:type="dxa"/>
            <w:tcBorders/>
            <w:vAlign w:val="center"/>
          </w:tcPr>
          <w:p>
            <w:pPr>
              <w:pStyle w:val="TableContents"/>
              <w:bidi w:val="0"/>
              <w:spacing w:before="0" w:after="283"/>
              <w:jc w:val="left"/>
              <w:rPr/>
            </w:pPr>
            <w:r>
              <w:rPr/>
              <w:t xml:space="preserve">16. heinäkuuta 1969, 16: 56: 03 UTC </w:t>
            </w:r>
          </w:p>
        </w:tc>
      </w:tr>
      <w:tr>
        <w:trPr/>
        <w:tc>
          <w:tcPr>
            <w:tcW w:w="2054" w:type="dxa"/>
            <w:tcBorders/>
            <w:vAlign w:val="center"/>
          </w:tcPr>
          <w:p>
            <w:pPr>
              <w:pStyle w:val="TableHeading"/>
              <w:suppressLineNumbers/>
              <w:bidi w:val="0"/>
              <w:spacing w:before="0" w:after="283"/>
              <w:jc w:val="center"/>
              <w:rPr/>
            </w:pPr>
            <w:r>
              <w:rPr/>
              <w:t xml:space="preserve">Kiinniottopäivämäärä </w:t>
            </w:r>
          </w:p>
        </w:tc>
        <w:tc>
          <w:tcPr>
            <w:tcW w:w="8151" w:type="dxa"/>
            <w:tcBorders/>
            <w:vAlign w:val="center"/>
          </w:tcPr>
          <w:p>
            <w:pPr>
              <w:pStyle w:val="TableContents"/>
              <w:bidi w:val="0"/>
              <w:spacing w:before="0" w:after="283"/>
              <w:jc w:val="left"/>
              <w:rPr/>
            </w:pPr>
            <w:r>
              <w:rPr/>
              <w:t xml:space="preserve">20. heinäkuuta 1969, 17:44:00 UTC Telakoituminen LM:n nousuvaiheen kanssa. </w:t>
            </w:r>
          </w:p>
        </w:tc>
      </w:tr>
      <w:tr>
        <w:trPr/>
        <w:tc>
          <w:tcPr>
            <w:tcW w:w="2054" w:type="dxa"/>
            <w:tcBorders/>
            <w:vAlign w:val="center"/>
          </w:tcPr>
          <w:p>
            <w:pPr>
              <w:pStyle w:val="TableHeading"/>
              <w:suppressLineNumbers/>
              <w:bidi w:val="0"/>
              <w:spacing w:before="0" w:after="283"/>
              <w:jc w:val="center"/>
              <w:rPr/>
            </w:pPr>
            <w:r>
              <w:rPr/>
              <w:t xml:space="preserve">Telakointipäivä </w:t>
            </w:r>
          </w:p>
        </w:tc>
        <w:tc>
          <w:tcPr>
            <w:tcW w:w="8151" w:type="dxa"/>
            <w:tcBorders/>
            <w:vAlign w:val="center"/>
          </w:tcPr>
          <w:p>
            <w:pPr>
              <w:pStyle w:val="TableContents"/>
              <w:bidi w:val="0"/>
              <w:spacing w:before="0" w:after="283"/>
              <w:jc w:val="left"/>
              <w:rPr/>
            </w:pPr>
            <w:r>
              <w:rPr/>
              <w:t xml:space="preserve">21. heinäkuuta 1969, 21: 35: 00 UTC </w:t>
            </w:r>
          </w:p>
        </w:tc>
      </w:tr>
      <w:tr>
        <w:trPr/>
        <w:tc>
          <w:tcPr>
            <w:tcW w:w="2054" w:type="dxa"/>
            <w:tcBorders/>
            <w:vAlign w:val="center"/>
          </w:tcPr>
          <w:p>
            <w:pPr>
              <w:pStyle w:val="TableHeading"/>
              <w:suppressLineNumbers/>
              <w:bidi w:val="0"/>
              <w:spacing w:before="0" w:after="283"/>
              <w:jc w:val="center"/>
              <w:rPr/>
            </w:pPr>
            <w:r>
              <w:rPr/>
              <w:t xml:space="preserve">Kiinniottopäivämäärä </w:t>
            </w:r>
          </w:p>
        </w:tc>
        <w:tc>
          <w:tcPr>
            <w:tcW w:w="8151" w:type="dxa"/>
            <w:tcBorders/>
            <w:vAlign w:val="center"/>
          </w:tcPr>
          <w:p>
            <w:pPr>
              <w:pStyle w:val="TableContents"/>
              <w:bidi w:val="0"/>
              <w:jc w:val="left"/>
              <w:rPr/>
            </w:pPr>
            <w:r>
              <w:rPr/>
              <w:t xml:space="preserve">21. heinäkuuta 1969, 23: 41: 31 UTC </w:t>
            </w:r>
          </w:p>
          <w:p>
            <w:pPr>
              <w:pStyle w:val="TextBody"/>
              <w:bidi w:val="0"/>
              <w:spacing w:before="0" w:after="283"/>
              <w:jc w:val="left"/>
              <w:rPr/>
            </w:pPr>
            <w:r>
              <w:rPr/>
              <w:t xml:space="preserve">Vasemmalta oikealle: Apollo-ohjelma ← Apollo 10 Apollo 12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apollo 11 kiersi kuuta ennen laskeutumistaan?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Arviolta miljoona katsojaa seurasi Apollo 11:n laukaisua laukaisupaikan läheisiltä valtateiltä ja rannoilta. Merkkihenkilöihin kuului Yhdysvaltain armeijan esikuntapäällikkö, kenraali William Westmoreland, neljä hallituksen jäsentä, 19 osavaltion kuvernööriä, 40 pormestaria, 60 suurlähettilästä ja 200 kongressiedustajaa. Varapresidentti Spiro Agnew katseli laukaisua yhdessä entisen presidentin Lyndon B. Johnsonin ja hänen vaimonsa Lady Bird Johnsonin kanssa. Paikalla oli noin 3 500 tiedotusvälineiden edustajaa. Noin kaksi kolmasosaa oli Yhdysvalloista, loput 55 muusta maasta. Laukaisu televisioitiin suorana lähetyksenä 33 maassa, ja arviolta 25 miljoonaa katsojaa pelkästään Yhdysvalloissa. Miljoonat muut ympäri maailmaa kuuntelivat radiolähetyksiä. Presidentti </w:t>
      </w:r>
      <w:r>
        <w:rPr>
          <w:color w:val="A9A9A9"/>
        </w:rPr>
        <w:t xml:space="preserve">Richard Nixon </w:t>
      </w:r>
      <w:r>
        <w:rPr/>
        <w:t xml:space="preserve">seurasi laukaisua Valkoisen talon toimistostaan yhdessä NASAn yhteyshenkilön, Apolloastronautti Frank Bormanin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Apollo 11 laskeutui maahan?</w:t>
      </w:r>
    </w:p>
    <w:p>
      <w:pPr>
        <w:pStyle w:val="TextBody"/>
        <w:bidi w:val="0"/>
        <w:jc w:val="left"/>
        <w:rPr>
          <w:b/>
          <w:u w:val="single"/>
          <w:shd w:val="clear" w:fill="FFFF00"/>
        </w:rPr>
      </w:pPr>
      <w:r>
        <w:rPr>
          <w:b/>
          <w:u w:val="single"/>
          <w:shd w:val="clear" w:fill="FFFF00"/>
        </w:rPr>
        <w:t xml:space="preserve">Asiakirjan numero 3519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Tietokoneverkoissa kapselointi on </w:t>
      </w:r>
      <w:r>
        <w:rPr>
          <w:color w:val="A9A9A9"/>
        </w:rPr>
        <w:t xml:space="preserve">modulaaristen viestintäprotokollien suunnittelumenetelmä, jossa verkon loogisesti erilliset toiminnot abstrahoidaan niiden taustalla olevista rakenteista sisällyttämällä tai piilottamalla tietoa korkeamman tason objekteihin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kapseloinnin käsite tietokoneverkoissa.</w:t>
      </w:r>
    </w:p>
    <w:p>
      <w:pPr>
        <w:pStyle w:val="TextBody"/>
        <w:bidi w:val="0"/>
        <w:jc w:val="left"/>
        <w:rPr>
          <w:b/>
          <w:u w:val="single"/>
          <w:shd w:val="clear" w:fill="FFFF00"/>
        </w:rPr>
      </w:pPr>
      <w:r>
        <w:rPr>
          <w:b/>
          <w:u w:val="single"/>
          <w:shd w:val="clear" w:fill="FFFF00"/>
        </w:rPr>
        <w:t xml:space="preserve">Asiakirjan numero 3520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1606 Englannin kuningas Jaakko I myönsi sekä Plymouth Companylle että London Companylle peruskirjat pysyvien siirtokuntien perustamiseksi Pohjois-Amerikkaan. Lontoon yhtiö perusti </w:t>
      </w:r>
      <w:r>
        <w:rPr/>
        <w:t xml:space="preserve">vuonna 1607 </w:t>
      </w:r>
      <w:r>
        <w:rPr>
          <w:color w:val="A9A9A9"/>
        </w:rPr>
        <w:t xml:space="preserve">Virginian siirtokunnan ja hallintoalueen</w:t>
      </w:r>
      <w:r>
        <w:rPr/>
        <w:t xml:space="preserve">, joka oli ensimmäinen pysyvästi asutettu englantilainen siirtokunta Pohjois-Amerikan mantereella. Plymouth Company perusti Pophamin siirtokunnan Kennebec-joelle, mutta se oli lyhytikäinen. Plymouthin Uuden Englannin neuvosto rahoitti useita siirtokuntahankkeita, joiden huipentumana oli Plymouthin siirtokunta vuonna 1620, jonka asuttivat englantilaiset puritaanit, jotka tunnetaan nykyään nimellä pyhiinvaeltajat. Myös hollantilaiset, ruotsalaiset ja ranskalaiset perustivat menestyksekkäitä Pohjois-Amerikan siirtokuntia suunnilleen samaan aikaan kuin englantilaiset, mutta ne siirtyivät lopulta Englannin kruunun alaisuuteen. Kolmetoista siirtokuntaa oli täydellinen, kun Georgian provinssi perustettiin vuonna 1732, vaikka termi "kolmetoista siirtokuntaa" tuli ajankohtaiseksi vasta Amerikan vallankumouksen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alkuperäisistä kolmestatoista siirtomaasta...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Kolmetoista siirtokuntaa olivat </w:t>
      </w:r>
      <w:r>
        <w:rPr>
          <w:color w:val="A9A9A9"/>
        </w:rPr>
        <w:t xml:space="preserve">1600- ja 1700-luvuilla Pohjois-Amerikan itärannikolle perustettuja </w:t>
      </w:r>
      <w:r>
        <w:rPr>
          <w:color w:val="DCDCDC"/>
        </w:rPr>
        <w:t xml:space="preserve">brittiläisiä siirtokuntia</w:t>
      </w:r>
      <w:r>
        <w:rPr>
          <w:color w:val="A9A9A9"/>
        </w:rPr>
        <w:t xml:space="preserve">, jotka julistautuivat itsenäisiksi vuonna </w:t>
      </w:r>
      <w:r>
        <w:rPr>
          <w:color w:val="2F4F4F"/>
        </w:rPr>
        <w:t xml:space="preserve">1776 </w:t>
      </w:r>
      <w:r>
        <w:rPr>
          <w:color w:val="A9A9A9"/>
        </w:rPr>
        <w:t xml:space="preserve">ja muodostivat Amerikan yhdysvallat</w:t>
      </w:r>
      <w:r>
        <w:rPr/>
        <w:t xml:space="preserve">. </w:t>
      </w:r>
      <w:r>
        <w:rPr>
          <w:color w:val="556B2F"/>
        </w:rPr>
        <w:t xml:space="preserve">Kolmentoista </w:t>
      </w:r>
      <w:r>
        <w:rPr/>
        <w:t xml:space="preserve">siirtokunnan poliittiset, perustuslailliset ja oikeudelliset järjestelmät olivat hyvin samankaltaisia, ja niissä vallitsi protestanttinen englanninkielinen väestö. Ne olivat osa </w:t>
      </w:r>
      <w:r>
        <w:rPr/>
        <w:t xml:space="preserve">Ison-Britannian omistuksia Uudessa maailmassa, johon kuului myös siirtokuntia Kanadassa ja Karibialla sekä Itä- ja Länsi-Floridassa.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siirtomaasta tuli osa Yhdysvaltoja?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siirtomaista tuli Yhdysvallat?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englantilaista siirtokuntaa oli perustettu Atlantin rannikolle vuoteen 1776 mennessä?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Keitä olivat alkuperäiset 13 siirtokuntaa, jotka perustivat ja joita hallitsivat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Siirtomaat, joista tuli alkuperäiset yhdysvallat, olivat osa minkä eurooppalaisen kansakunnan maaoikeuksia.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Kevääseen 1775 mennessä kaikki kuninkaalliset virkamiehet oli karkotettu, ja Manner-Euroopan kongressi järjesti 13 siirtokunnan edustajien kokouksen. Se kokosi armeijan taistelemaan brittejä vastaan ja nimitti George Washingtonin sen komentajaksi, teki sopimuksia, julisti itsenäisyyden ja suositteli, että siirtokunnat laatisivat perustuslait ja ryhtyisivät osavaltioiksi. Toinen Manner-Euroopan kongressi kokoontui toukokuussa 1775 ja alkoi koordinoida aseellista vastarintaa </w:t>
      </w:r>
      <w:r>
        <w:rPr>
          <w:color w:val="A9A9A9"/>
        </w:rPr>
        <w:t xml:space="preserve">Britanniaa </w:t>
      </w:r>
      <w:r>
        <w:rPr/>
        <w:t xml:space="preserve">vastaan</w:t>
      </w:r>
      <w:r>
        <w:rPr/>
        <w:t xml:space="preserve">. Se perusti hallituksen, joka värväsi sotilaita ja painoi omaa rahaa. Kenraali Washington otti komentoonsa patrioottien sotilaat Uudessa Englannissa ja pakotti britit vetäytymään Bostonista. Vuonna 1776 kolmetoista siirtokuntaa julistautuivat itsenäisiksi Britanniasta. Ranskan ja Espanjan avulla ne kukistivat britit Amerikan vapaussodassa. Pariisin sopimuksessa (1783) Britannia tunnusti virallisesti Amerikan yhdysvaltojen itsenäisyyden.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13 siirtokuntaa julistautuivat itsenäisiksi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Kolmetoista siirtokuntaa olivat </w:t>
      </w:r>
      <w:r>
        <w:rPr/>
        <w:t xml:space="preserve">1600- ja 1700-luvuilla </w:t>
      </w:r>
      <w:r>
        <w:rPr>
          <w:color w:val="2F4F4F"/>
        </w:rPr>
        <w:t xml:space="preserve">Pohjois-Amerikan itärannikolle </w:t>
      </w:r>
      <w:r>
        <w:rPr/>
        <w:t xml:space="preserve">perustettuja </w:t>
      </w:r>
      <w:r>
        <w:rPr>
          <w:color w:val="DCDCDC"/>
        </w:rPr>
        <w:t xml:space="preserve">brittiläisiä </w:t>
      </w:r>
      <w:r>
        <w:rPr/>
        <w:t xml:space="preserve">siirtokuntia</w:t>
      </w:r>
      <w:r>
        <w:rPr/>
        <w:t xml:space="preserve">, jotka julistautuivat itsenäisiksi vuonna </w:t>
      </w:r>
      <w:r>
        <w:rPr>
          <w:color w:val="556B2F"/>
        </w:rPr>
        <w:t xml:space="preserve">1776 </w:t>
      </w:r>
      <w:r>
        <w:rPr/>
        <w:t xml:space="preserve">ja muodostivat Amerikan yhdysvallat. Kolmentoista siirtokunnan poliittiset, perustuslailliset ja oikeudelliset järjestelmät olivat hyvin samankaltaisia, ja niissä vallitsi protestanttinen englanninkielinen väestö. Ne olivat osa </w:t>
      </w:r>
      <w:r>
        <w:rPr/>
        <w:t xml:space="preserve">Ison-Britannian omistuksia Uudessa maailmassa, johon kuului myös siirtokuntia Kanadassa ja Karibialla sekä Itä- ja Länsi-Floridassa.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13 alkuperäisen osavaltion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13 alkuperäistä englantilaista siirtokuntaa perustettiin?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omisti amerikan, kun se oli 13 siirtokuntaa?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13 siirtokuntaa itsenäistyivät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omisti 13 siirtomaata ennen Yhdysvaltoja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13 alkuperäisestä siirtomaasta tuli osavaltioita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1606 </w:t>
      </w:r>
      <w:r>
        <w:rPr>
          <w:color w:val="A9A9A9"/>
        </w:rPr>
        <w:t xml:space="preserve">Englannin </w:t>
      </w:r>
      <w:r>
        <w:rPr/>
        <w:t xml:space="preserve">kuningas Jaakko I </w:t>
      </w:r>
      <w:r>
        <w:rPr/>
        <w:t xml:space="preserve">myönsi sekä Plymouth Companylle että London Companylle peruskirjat pysyvien siirtokuntien perustamiseksi Pohjois-Amerikkaan. Ensimmäinen pysyvästi asutettu englantilainen siirtokunta Pohjois-Amerikan mantereella oli Virginian siirtokunta ja hallintoalue, joka perustettiin vuonna 1607. Plymouth Company perusti Pophamin siirtokunnan Kennebec-joelle, mutta se jäi lyhytaikaiseksi. Plymouthin Uuden Englannin neuvosto rahoitti useita siirtokuntahankkeita, joiden huipentumana oli Plymouthin siirtokunta, jonka asuttivat englantilaiset puritaanit, jotka tunnetaan nykyään pyhiinvaeltajina. Myös hollantilaiset, ruotsalaiset ja ranskalaiset perustivat menestyksekkäitä Pohjois-Amerikan siirtokuntia suunnilleen samaan aikaan kuin englantilaiset, mutta ne siirtyivät lopulta Englannin kruunun alaisuuteen. Kolmetoista siirtokuntaa oli täydellinen, kun Georgian provinssi perustettiin vuonna 1732, vaikka termi "kolmetoista siirtokuntaa" tuli ajankohtaiseksi vasta Amerikan vallankumouksen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eurooppalainen maa hallitsi alkuperäisiä 13 siirtomaata?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Kolmetoista siirtokuntaa osa Brittiläistä Amerikkaa (1607 -- 1776) Englannin siirtokuntina (1607 -- 1707) Ison-Britannian siirtokunnat (1707 -- 1776)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1607 -- 1776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Ison-Britannian lippu (1707 -- 1776) Kolmetoista siirtokuntaa (kuvassa punaisella) vuonna 1775. Pääkaupunki </w:t>
      </w:r>
      <w:r>
        <w:rPr>
          <w:color w:val="A9A9A9"/>
        </w:rPr>
        <w:t xml:space="preserve">Hallinnoidaan Lontoossa, Englannissa </w:t>
      </w:r>
      <w:r>
        <w:rPr/>
        <w:t xml:space="preserve">Kielet </w:t>
      </w:r>
    </w:p>
    <w:p>
      <w:pPr>
        <w:pStyle w:val="TextBody"/>
        <w:numPr>
          <w:ilvl w:val="0"/>
          <w:numId w:val="31"/>
        </w:numPr>
        <w:tabs>
          <w:tab w:val="clear" w:pos="1134"/>
          <w:tab w:val="left" w:leader="none" w:pos="707"/>
        </w:tabs>
        <w:bidi w:val="0"/>
        <w:spacing w:before="0" w:after="0"/>
        <w:ind w:start="707" w:hanging="283"/>
        <w:jc w:val="left"/>
        <w:rPr/>
      </w:pPr>
      <w:r>
        <w:rPr/>
        <w:t xml:space="preserve">Englanti </w:t>
      </w:r>
    </w:p>
    <w:p>
      <w:pPr>
        <w:pStyle w:val="TextBody"/>
        <w:numPr>
          <w:ilvl w:val="0"/>
          <w:numId w:val="31"/>
        </w:numPr>
        <w:tabs>
          <w:tab w:val="clear" w:pos="1134"/>
          <w:tab w:val="left" w:leader="none" w:pos="707"/>
        </w:tabs>
        <w:bidi w:val="0"/>
        <w:spacing w:before="0" w:after="0"/>
        <w:ind w:start="707" w:hanging="283"/>
        <w:jc w:val="left"/>
        <w:rPr/>
      </w:pPr>
      <w:r>
        <w:rPr/>
        <w:t xml:space="preserve">Saksan </w:t>
      </w:r>
    </w:p>
    <w:p>
      <w:pPr>
        <w:pStyle w:val="TextBody"/>
        <w:numPr>
          <w:ilvl w:val="0"/>
          <w:numId w:val="31"/>
        </w:numPr>
        <w:tabs>
          <w:tab w:val="clear" w:pos="1134"/>
          <w:tab w:val="left" w:leader="none" w:pos="707"/>
        </w:tabs>
        <w:bidi w:val="0"/>
        <w:spacing w:before="0" w:after="0"/>
        <w:ind w:start="707" w:hanging="283"/>
        <w:jc w:val="left"/>
        <w:rPr/>
      </w:pPr>
      <w:r>
        <w:rPr/>
        <w:t xml:space="preserve">Hollantilainen </w:t>
      </w:r>
    </w:p>
    <w:p>
      <w:pPr>
        <w:pStyle w:val="TextBody"/>
        <w:numPr>
          <w:ilvl w:val="0"/>
          <w:numId w:val="31"/>
        </w:numPr>
        <w:tabs>
          <w:tab w:val="clear" w:pos="1134"/>
          <w:tab w:val="left" w:leader="none" w:pos="707"/>
        </w:tabs>
        <w:bidi w:val="0"/>
        <w:ind w:start="707" w:hanging="283"/>
        <w:jc w:val="left"/>
        <w:rPr/>
      </w:pPr>
      <w:r>
        <w:rPr/>
        <w:t xml:space="preserve">Alkuperäiskansojen kielet </w:t>
      </w:r>
    </w:p>
    <w:p>
      <w:pPr>
        <w:pStyle w:val="TextBody"/>
        <w:bidi w:val="0"/>
        <w:spacing w:before="0" w:after="283"/>
        <w:jc w:val="left"/>
        <w:rPr/>
      </w:pPr>
      <w:r>
        <w:rPr/>
        <w:t xml:space="preserve">Uskonto Protestantismi Roomalaiskatolisuus Juutalaisuus Amerikan alkuperäisväestön uskonto Hallinto Siirtomaa-ajan perustuslaillinen monarkia Monarkia 1607 -- 1625 Jaakko I ja VI (ensimmäiset) 1760 -- 1776 Yrjö III (viimeinen) Historia Roanoken siirtokunta 1585 Virginian siirtokunta 1607 Uusi Englanti 1620 Kuningas Kaarle II:n peruskirja Rhode Islandin ja Providencen istutuksia varten 1663 Rupert's Land 1670 Utrechtin rauhansopimus (1713) 1713 13. siirtokunta muodostettiin 1732 Itsenäisyys julistettiin 1776 Pariisin rauhansopimus 1783 Väestömäärä 1625 est. 1 980 1775 est. 2 400 000 Valuutta </w:t>
      </w:r>
    </w:p>
    <w:p>
      <w:pPr>
        <w:pStyle w:val="TextBody"/>
        <w:numPr>
          <w:ilvl w:val="0"/>
          <w:numId w:val="32"/>
        </w:numPr>
        <w:tabs>
          <w:tab w:val="clear" w:pos="1134"/>
          <w:tab w:val="left" w:leader="none" w:pos="707"/>
        </w:tabs>
        <w:bidi w:val="0"/>
        <w:spacing w:before="0" w:after="0"/>
        <w:ind w:start="707" w:hanging="283"/>
        <w:jc w:val="left"/>
        <w:rPr/>
      </w:pPr>
      <w:r>
        <w:rPr/>
        <w:t xml:space="preserve">Englannin punta </w:t>
      </w:r>
    </w:p>
    <w:p>
      <w:pPr>
        <w:pStyle w:val="TextBody"/>
        <w:numPr>
          <w:ilvl w:val="0"/>
          <w:numId w:val="32"/>
        </w:numPr>
        <w:tabs>
          <w:tab w:val="clear" w:pos="1134"/>
          <w:tab w:val="left" w:leader="none" w:pos="707"/>
        </w:tabs>
        <w:bidi w:val="0"/>
        <w:spacing w:before="0" w:after="0"/>
        <w:ind w:start="707" w:hanging="283"/>
        <w:jc w:val="left"/>
        <w:rPr/>
      </w:pPr>
      <w:r>
        <w:rPr/>
        <w:t xml:space="preserve">Siirtomaa-ajan raha </w:t>
      </w:r>
    </w:p>
    <w:p>
      <w:pPr>
        <w:pStyle w:val="TextBody"/>
        <w:numPr>
          <w:ilvl w:val="0"/>
          <w:numId w:val="32"/>
        </w:numPr>
        <w:tabs>
          <w:tab w:val="clear" w:pos="1134"/>
          <w:tab w:val="left" w:leader="none" w:pos="707"/>
        </w:tabs>
        <w:bidi w:val="0"/>
        <w:spacing w:before="0" w:after="0"/>
        <w:ind w:start="707" w:hanging="283"/>
        <w:jc w:val="left"/>
        <w:rPr/>
      </w:pPr>
      <w:r>
        <w:rPr/>
        <w:t xml:space="preserve">Luottovekselit </w:t>
      </w:r>
    </w:p>
    <w:p>
      <w:pPr>
        <w:pStyle w:val="TextBody"/>
        <w:numPr>
          <w:ilvl w:val="0"/>
          <w:numId w:val="32"/>
        </w:numPr>
        <w:tabs>
          <w:tab w:val="clear" w:pos="1134"/>
          <w:tab w:val="left" w:leader="none" w:pos="707"/>
        </w:tabs>
        <w:bidi w:val="0"/>
        <w:ind w:start="707" w:hanging="283"/>
        <w:jc w:val="left"/>
        <w:rPr/>
      </w:pPr>
      <w:r>
        <w:rPr/>
        <w:t xml:space="preserve">Hyödykeraha </w:t>
      </w:r>
    </w:p>
    <w:tbl>
      <w:tblPr>
        <w:tblW w:w="4787" w:type="dxa"/>
        <w:jc w:val="left"/>
        <w:tblInd w:w="0" w:type="dxa"/>
        <w:tblLayout w:type="fixed"/>
        <w:tblCellMar>
          <w:top w:w="28" w:type="dxa"/>
          <w:left w:w="28" w:type="dxa"/>
          <w:bottom w:w="28" w:type="dxa"/>
          <w:right w:w="28" w:type="dxa"/>
        </w:tblCellMar>
      </w:tblPr>
      <w:tblGrid>
        <w:gridCol w:w="1696"/>
        <w:gridCol w:w="3091"/>
      </w:tblGrid>
      <w:tr>
        <w:trPr/>
        <w:tc>
          <w:tcPr>
            <w:tcW w:w="1696" w:type="dxa"/>
            <w:tcBorders/>
            <w:vAlign w:val="center"/>
          </w:tcPr>
          <w:p>
            <w:pPr>
              <w:pStyle w:val="TableContents"/>
              <w:bidi w:val="0"/>
              <w:spacing w:before="0" w:after="283"/>
              <w:jc w:val="left"/>
              <w:rPr/>
            </w:pPr>
            <w:r>
              <w:rPr/>
              <w:t xml:space="preserve">Edeltäjänä </w:t>
            </w:r>
          </w:p>
        </w:tc>
        <w:tc>
          <w:tcPr>
            <w:tcW w:w="3091" w:type="dxa"/>
            <w:tcBorders/>
            <w:vAlign w:val="center"/>
          </w:tcPr>
          <w:p>
            <w:pPr>
              <w:pStyle w:val="TableContents"/>
              <w:bidi w:val="0"/>
              <w:spacing w:before="0" w:after="0"/>
              <w:jc w:val="left"/>
              <w:rPr/>
            </w:pPr>
            <w:r>
              <w:rPr/>
              <w:t xml:space="preserve">Seuraavat jäsenet </w:t>
            </w:r>
          </w:p>
          <w:tbl>
            <w:tblPr>
              <w:tblW w:w="2960" w:type="dxa"/>
              <w:jc w:val="left"/>
              <w:tblInd w:w="0" w:type="dxa"/>
              <w:tblLayout w:type="fixed"/>
              <w:tblCellMar>
                <w:top w:w="28" w:type="dxa"/>
                <w:left w:w="28" w:type="dxa"/>
                <w:bottom w:w="28" w:type="dxa"/>
                <w:right w:w="28" w:type="dxa"/>
              </w:tblCellMar>
            </w:tblPr>
            <w:tblGrid>
              <w:gridCol w:w="124"/>
              <w:gridCol w:w="2836"/>
            </w:tblGrid>
            <w:tr>
              <w:trPr/>
              <w:tc>
                <w:tcPr>
                  <w:tcW w:w="124"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pPr>
                  <w:r>
                    <w:rPr/>
                    <w:t xml:space="preserve">Pohjois-Amerikka ennen siirtomaata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836" w:type="dxa"/>
                  <w:tcBorders/>
                  <w:vAlign w:val="center"/>
                </w:tcPr>
                <w:p>
                  <w:pPr>
                    <w:pStyle w:val="TableContents"/>
                    <w:bidi w:val="0"/>
                    <w:spacing w:before="0" w:after="283"/>
                    <w:jc w:val="left"/>
                    <w:rPr/>
                  </w:pPr>
                  <w:r>
                    <w:rPr/>
                    <w:t xml:space="preserve">Uusi-Netherland </w:t>
                  </w:r>
                </w:p>
              </w:tc>
            </w:tr>
          </w:tbl>
          <w:p>
            <w:pPr>
              <w:pStyle w:val="TableContents"/>
              <w:bidi w:val="0"/>
              <w:spacing w:before="0" w:after="283"/>
              <w:jc w:val="left"/>
              <w:rPr/>
            </w:pPr>
            <w:r>
              <w:rPr/>
            </w:r>
          </w:p>
        </w:tc>
      </w:tr>
      <w:tr>
        <w:trPr/>
        <w:tc>
          <w:tcPr>
            <w:tcW w:w="1696" w:type="dxa"/>
            <w:tcBorders/>
            <w:vAlign w:val="center"/>
          </w:tcPr>
          <w:tbl>
            <w:tblPr>
              <w:tblW w:w="1595" w:type="dxa"/>
              <w:jc w:val="left"/>
              <w:tblInd w:w="0" w:type="dxa"/>
              <w:tblLayout w:type="fixed"/>
              <w:tblCellMar>
                <w:top w:w="28" w:type="dxa"/>
                <w:left w:w="28" w:type="dxa"/>
                <w:bottom w:w="28" w:type="dxa"/>
                <w:right w:w="28" w:type="dxa"/>
              </w:tblCellMar>
            </w:tblPr>
            <w:tblGrid>
              <w:gridCol w:w="1441"/>
              <w:gridCol w:w="154"/>
            </w:tblGrid>
            <w:tr>
              <w:trPr/>
              <w:tc>
                <w:tcPr>
                  <w:tcW w:w="1441" w:type="dxa"/>
                  <w:tcBorders/>
                  <w:vAlign w:val="center"/>
                </w:tcPr>
                <w:p>
                  <w:pPr>
                    <w:pStyle w:val="TableContents"/>
                    <w:bidi w:val="0"/>
                    <w:spacing w:before="0" w:after="283"/>
                    <w:jc w:val="left"/>
                    <w:rPr/>
                  </w:pPr>
                  <w:r>
                    <w:rPr/>
                    <w:t xml:space="preserve">Yhdysvallat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09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Yhdysvaltoja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Amerikan siirtomaiden pääkaupunki?</w:t>
      </w:r>
    </w:p>
    <w:p>
      <w:pPr>
        <w:pStyle w:val="TextBody"/>
        <w:bidi w:val="0"/>
        <w:jc w:val="left"/>
        <w:rPr>
          <w:b/>
          <w:u w:val="single"/>
          <w:shd w:val="clear" w:fill="FFFF00"/>
        </w:rPr>
      </w:pPr>
      <w:r>
        <w:rPr>
          <w:b/>
          <w:u w:val="single"/>
          <w:shd w:val="clear" w:fill="FFFF00"/>
        </w:rPr>
        <w:t xml:space="preserve">Asiakirjan numero 3521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``Look What You Made Me Do'' on yhdysvaltalaisen laulaja-lauluntekijä </w:t>
      </w:r>
      <w:r>
        <w:rPr>
          <w:color w:val="A9A9A9"/>
        </w:rPr>
        <w:t xml:space="preserve">Taylor Swiftin</w:t>
      </w:r>
      <w:r>
        <w:rPr/>
        <w:t xml:space="preserve"> levyttämä kappale </w:t>
      </w:r>
      <w:r>
        <w:rPr/>
        <w:t xml:space="preserve">hänen kuudennelta studioalbumiltaan Reputation (2017). Se julkaistiin ensimmäisen kerran 24. elokuuta 2017 albumin pääsinkkuna. Swift kirjoitti sen yhdessä tuottaja Jack Antonoffin kanssa. Se samplaa Right Said Fred -yhtyeen vuonna 1991 julkaistun kappaleen ``I 'm Too Sexy''' melodiaa; siksi yhtyeen Fred Fairbrass, Richard Fairbrass ja Rob Manzoli mainitaan lauluntekijöinä.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Katso mitä sait minut tekemään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musiikkivideo sai ensi-iltansa 27. elokuuta 2017 MTV Video Music Awards 2017 -gaalassa. Video rikkoi katsotuimman videon ennätyksen 24 tunnin sisällä saavuttamalla 43,2 miljoonaa katselukertaa YouTubessa ensimmäisen päivän aikana. Se ylitti Adelen ``Hello'' -videon 27,7 miljoonan Vevo-näkymän, jotka se keräsi kyseisenä aikana, sekä Psyn ``Gentleman'' -videon 36 miljoonan YouTube-katselun. Sitä katsottiin keskimäärin 30 000 kertaa minuutissa ensimmäisen 24 tunnin aikana, ja katselukertoja oli yli 3 miljoonaa tunnissa. Heinäkuuhun 2018 mennessä sillä on </w:t>
      </w:r>
      <w:r>
        <w:rPr>
          <w:color w:val="A9A9A9"/>
        </w:rPr>
        <w:t xml:space="preserve">yli 940 miljoonaa katselukertaa, mikä tekee siitä kaikkien aikojen 89. katsotuimman Vevo-videon</w:t>
      </w:r>
      <w:r>
        <w:rPr/>
        <w:t xml:space="preserve">, ja se on saavuttanut 7,7 miljoonaa tykkäystä YouTubessa, mikä tekee siitä kaikkien aikojen 21. tykätyimmän YouTube-videon.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katso mitä sait minut tekemään vevo record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Swiftin virallisen Vevo-tilin kautta julkaistiin 25. elokuuta 2017 lyriikkavideo, joka perustuu vahvasti elokuvassa Vertigo käytettyihin Saul Bassin kuviin. Videon tuottivat Swift ja Joseph Kahn. Se keräsi yli 19 miljoonaa katselukertaa ensimmäisen 24 tunnin aikana YouTubessa, ohittaen The Chainsmokersin ja Coldplayn ``Something Just like This'':n katsotuimpana lyriikkavideona kyseisenä ajanjaksona. Lokakuuhun 2018 mennessä sanoitusvideo on kerännyt YouTubessa </w:t>
      </w:r>
      <w:r>
        <w:rPr>
          <w:color w:val="A9A9A9"/>
        </w:rPr>
        <w:t xml:space="preserve">yli 100 miljoonaa katselukertaa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Taylor Swift katso mitä sait minut tekemään näkemyksiä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``Look What You Made Me Do'' Single Taylor Swift albumilta Reputation (maine) </w:t>
      </w:r>
    </w:p>
    <w:tbl>
      <w:tblPr>
        <w:tblW w:w="10205" w:type="dxa"/>
        <w:jc w:val="left"/>
        <w:tblInd w:w="0" w:type="dxa"/>
        <w:tblLayout w:type="fixed"/>
        <w:tblCellMar>
          <w:top w:w="28" w:type="dxa"/>
          <w:left w:w="28" w:type="dxa"/>
          <w:bottom w:w="28" w:type="dxa"/>
          <w:right w:w="28" w:type="dxa"/>
        </w:tblCellMar>
      </w:tblPr>
      <w:tblGrid>
        <w:gridCol w:w="3492"/>
        <w:gridCol w:w="4298"/>
        <w:gridCol w:w="2415"/>
      </w:tblGrid>
      <w:tr>
        <w:trPr/>
        <w:tc>
          <w:tcPr>
            <w:tcW w:w="3492" w:type="dxa"/>
            <w:tcBorders/>
            <w:vAlign w:val="center"/>
          </w:tcPr>
          <w:p>
            <w:pPr>
              <w:pStyle w:val="TableHeading"/>
              <w:suppressLineNumbers/>
              <w:bidi w:val="0"/>
              <w:spacing w:before="0" w:after="283"/>
              <w:jc w:val="center"/>
              <w:rPr/>
            </w:pPr>
            <w:r>
              <w:rPr/>
              <w:t xml:space="preserve">Julkaistu </w:t>
            </w:r>
          </w:p>
        </w:tc>
        <w:tc>
          <w:tcPr>
            <w:tcW w:w="4298" w:type="dxa"/>
            <w:tcBorders/>
            <w:vAlign w:val="center"/>
          </w:tcPr>
          <w:p>
            <w:pPr>
              <w:pStyle w:val="TableContents"/>
              <w:bidi w:val="0"/>
              <w:spacing w:before="0" w:after="283"/>
              <w:jc w:val="left"/>
              <w:rPr/>
            </w:pPr>
            <w:r>
              <w:rPr/>
              <w:t xml:space="preserve">24. elokuuta 2017 (2017-08-24)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Muotoilu </w:t>
            </w:r>
          </w:p>
        </w:tc>
        <w:tc>
          <w:tcPr>
            <w:tcW w:w="4298" w:type="dxa"/>
            <w:tcBorders/>
            <w:vAlign w:val="center"/>
          </w:tcPr>
          <w:p>
            <w:pPr>
              <w:pStyle w:val="TableContents"/>
              <w:bidi w:val="0"/>
              <w:spacing w:before="0" w:after="283"/>
              <w:jc w:val="left"/>
              <w:rPr/>
            </w:pPr>
            <w:r>
              <w:rPr/>
              <w:t xml:space="preserve">Digitaalinen lataus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Genre </w:t>
            </w:r>
          </w:p>
        </w:tc>
        <w:tc>
          <w:tcPr>
            <w:tcW w:w="429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Dance-pop </w:t>
            </w:r>
          </w:p>
          <w:p>
            <w:pPr>
              <w:pStyle w:val="TableContents"/>
              <w:numPr>
                <w:ilvl w:val="0"/>
                <w:numId w:val="33"/>
              </w:numPr>
              <w:tabs>
                <w:tab w:val="clear" w:pos="1134"/>
                <w:tab w:val="left" w:leader="none" w:pos="707"/>
              </w:tabs>
              <w:bidi w:val="0"/>
              <w:spacing w:before="0" w:after="0"/>
              <w:ind w:start="707" w:hanging="283"/>
              <w:jc w:val="left"/>
              <w:rPr/>
            </w:pPr>
            <w:r>
              <w:rPr/>
              <w:t xml:space="preserve">electroclash </w:t>
            </w:r>
          </w:p>
          <w:p>
            <w:pPr>
              <w:pStyle w:val="TableContents"/>
              <w:numPr>
                <w:ilvl w:val="0"/>
                <w:numId w:val="33"/>
              </w:numPr>
              <w:tabs>
                <w:tab w:val="clear" w:pos="1134"/>
                <w:tab w:val="left" w:leader="none" w:pos="707"/>
              </w:tabs>
              <w:bidi w:val="0"/>
              <w:spacing w:before="0" w:after="283"/>
              <w:ind w:start="707" w:hanging="283"/>
              <w:jc w:val="left"/>
              <w:rPr/>
            </w:pPr>
            <w:r>
              <w:rPr/>
              <w:t xml:space="preserve">electropop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Pituus </w:t>
            </w:r>
          </w:p>
        </w:tc>
        <w:tc>
          <w:tcPr>
            <w:tcW w:w="4298" w:type="dxa"/>
            <w:tcBorders/>
            <w:vAlign w:val="center"/>
          </w:tcPr>
          <w:p>
            <w:pPr>
              <w:pStyle w:val="TableContents"/>
              <w:bidi w:val="0"/>
              <w:spacing w:before="0" w:after="283"/>
              <w:jc w:val="left"/>
              <w:rPr/>
            </w:pPr>
            <w:r>
              <w:rPr/>
              <w:t xml:space="preserve">3: 31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Tarra </w:t>
            </w:r>
          </w:p>
        </w:tc>
        <w:tc>
          <w:tcPr>
            <w:tcW w:w="4298" w:type="dxa"/>
            <w:tcBorders/>
            <w:vAlign w:val="center"/>
          </w:tcPr>
          <w:p>
            <w:pPr>
              <w:pStyle w:val="TableContents"/>
              <w:bidi w:val="0"/>
              <w:spacing w:before="0" w:after="283"/>
              <w:jc w:val="left"/>
              <w:rPr/>
            </w:pPr>
            <w:r>
              <w:rPr/>
              <w:t xml:space="preserve">Iso kone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Lauluntekijä (s) </w:t>
            </w:r>
          </w:p>
        </w:tc>
        <w:tc>
          <w:tcPr>
            <w:tcW w:w="429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color w:val="A9A9A9"/>
              </w:rPr>
              <w:t xml:space="preserve">Taylor Swift </w:t>
            </w:r>
          </w:p>
          <w:p>
            <w:pPr>
              <w:pStyle w:val="TableContents"/>
              <w:numPr>
                <w:ilvl w:val="0"/>
                <w:numId w:val="34"/>
              </w:numPr>
              <w:tabs>
                <w:tab w:val="clear" w:pos="1134"/>
                <w:tab w:val="left" w:leader="none" w:pos="707"/>
              </w:tabs>
              <w:bidi w:val="0"/>
              <w:spacing w:before="0" w:after="0"/>
              <w:ind w:start="707" w:hanging="283"/>
              <w:jc w:val="left"/>
              <w:rPr/>
            </w:pPr>
            <w:r>
              <w:rPr>
                <w:color w:val="DCDCDC"/>
              </w:rPr>
              <w:t xml:space="preserve">Jack Antonoff </w:t>
            </w:r>
          </w:p>
          <w:p>
            <w:pPr>
              <w:pStyle w:val="TableContents"/>
              <w:numPr>
                <w:ilvl w:val="0"/>
                <w:numId w:val="34"/>
              </w:numPr>
              <w:tabs>
                <w:tab w:val="clear" w:pos="1134"/>
                <w:tab w:val="left" w:leader="none" w:pos="707"/>
              </w:tabs>
              <w:bidi w:val="0"/>
              <w:spacing w:before="0" w:after="0"/>
              <w:ind w:start="707" w:hanging="283"/>
              <w:jc w:val="left"/>
              <w:rPr/>
            </w:pPr>
            <w:r>
              <w:rPr>
                <w:color w:val="2F4F4F"/>
              </w:rPr>
              <w:t xml:space="preserve">Fred Fairbrass </w:t>
            </w:r>
          </w:p>
          <w:p>
            <w:pPr>
              <w:pStyle w:val="TableContents"/>
              <w:numPr>
                <w:ilvl w:val="0"/>
                <w:numId w:val="34"/>
              </w:numPr>
              <w:tabs>
                <w:tab w:val="clear" w:pos="1134"/>
                <w:tab w:val="left" w:leader="none" w:pos="707"/>
              </w:tabs>
              <w:bidi w:val="0"/>
              <w:spacing w:before="0" w:after="0"/>
              <w:ind w:start="707" w:hanging="283"/>
              <w:jc w:val="left"/>
              <w:rPr/>
            </w:pPr>
            <w:r>
              <w:rPr>
                <w:color w:val="556B2F"/>
              </w:rPr>
              <w:t xml:space="preserve">Richard Fairbrass </w:t>
            </w:r>
          </w:p>
          <w:p>
            <w:pPr>
              <w:pStyle w:val="TableContents"/>
              <w:numPr>
                <w:ilvl w:val="0"/>
                <w:numId w:val="34"/>
              </w:numPr>
              <w:tabs>
                <w:tab w:val="clear" w:pos="1134"/>
                <w:tab w:val="left" w:leader="none" w:pos="707"/>
              </w:tabs>
              <w:bidi w:val="0"/>
              <w:spacing w:before="0" w:after="283"/>
              <w:ind w:start="707" w:hanging="283"/>
              <w:jc w:val="left"/>
              <w:rPr/>
            </w:pPr>
            <w:r>
              <w:rPr>
                <w:color w:val="6B8E23"/>
              </w:rPr>
              <w:t xml:space="preserve">Rob Manzoli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Tuottaja (s) </w:t>
            </w:r>
          </w:p>
        </w:tc>
        <w:tc>
          <w:tcPr>
            <w:tcW w:w="4298" w:type="dxa"/>
            <w:tcBorders/>
            <w:vAlign w:val="center"/>
          </w:tcPr>
          <w:p>
            <w:pPr>
              <w:pStyle w:val="TableContents"/>
              <w:bidi w:val="0"/>
              <w:spacing w:before="0" w:after="283"/>
              <w:jc w:val="left"/>
              <w:rPr/>
            </w:pPr>
            <w:r>
              <w:rPr/>
              <w:t xml:space="preserve">Jack Antonoff Taylor Swiftin sinkkujen kronologia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Contents"/>
              <w:bidi w:val="0"/>
              <w:spacing w:before="0" w:after="283"/>
              <w:jc w:val="left"/>
              <w:rPr/>
            </w:pPr>
            <w:r>
              <w:rPr/>
              <w:t xml:space="preserve">"En halua elää ikuisesti" (2016) </w:t>
            </w:r>
          </w:p>
        </w:tc>
        <w:tc>
          <w:tcPr>
            <w:tcW w:w="4298" w:type="dxa"/>
            <w:tcBorders/>
            <w:vAlign w:val="center"/>
          </w:tcPr>
          <w:p>
            <w:pPr>
              <w:pStyle w:val="TableContents"/>
              <w:bidi w:val="0"/>
              <w:spacing w:before="0" w:after="283"/>
              <w:jc w:val="left"/>
              <w:rPr/>
            </w:pPr>
            <w:r>
              <w:rPr/>
              <w:t xml:space="preserve">``Look What You Made Me Do'' (2017) </w:t>
            </w:r>
          </w:p>
        </w:tc>
        <w:tc>
          <w:tcPr>
            <w:tcW w:w="2415" w:type="dxa"/>
            <w:tcBorders/>
            <w:vAlign w:val="center"/>
          </w:tcPr>
          <w:p>
            <w:pPr>
              <w:pStyle w:val="TableContents"/>
              <w:bidi w:val="0"/>
              <w:spacing w:before="0" w:after="283"/>
              <w:jc w:val="left"/>
              <w:rPr/>
            </w:pPr>
            <w:r>
              <w:rPr/>
              <w:t xml:space="preserve">``... Ready for It?'' (2017) </w:t>
            </w:r>
          </w:p>
        </w:tc>
      </w:tr>
    </w:tbl>
    <w:p>
      <w:pPr>
        <w:pStyle w:val="TextBody"/>
        <w:bidi w:val="0"/>
        <w:spacing w:before="0" w:after="283"/>
        <w:jc w:val="left"/>
        <w:rPr/>
      </w:pPr>
      <w:r>
        <w:rPr/>
        <w:t xml:space="preserve">Musiikkivideo ``Look What You Made Me Do''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Katso mitä saat minut tekemään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Taylor Swift katso mitä sait minut tekemään lauluntekijä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``Look What You Made Me Do'' on yhdysvaltalaisen laulaja-lauluntekijä </w:t>
      </w:r>
      <w:r>
        <w:rPr>
          <w:color w:val="A9A9A9"/>
        </w:rPr>
        <w:t xml:space="preserve">Taylor Swiftin</w:t>
      </w:r>
      <w:r>
        <w:rPr/>
        <w:t xml:space="preserve"> levyttämä kappale</w:t>
      </w:r>
      <w:r>
        <w:rPr/>
        <w:t xml:space="preserve">, jonka </w:t>
      </w:r>
      <w:r>
        <w:rPr/>
        <w:t xml:space="preserve">Big Machine Records </w:t>
      </w:r>
      <w:r>
        <w:rPr/>
        <w:t xml:space="preserve">julkaisi </w:t>
      </w:r>
      <w:r>
        <w:rPr>
          <w:color w:val="DCDCDC"/>
        </w:rPr>
        <w:t xml:space="preserve">24. elokuuta 2017 </w:t>
      </w:r>
      <w:r>
        <w:rPr/>
        <w:t xml:space="preserve">johtavana singlenä hänen kuudennelta studioalbumiltaan Reputation (2017). Swift kirjoitti kappaleen tuottajansa Jack Antonoffin kanssa. ``Look What You Made Me Do'' on electroclashia ja poppia sisältävä kappale, jonka sanoituksissa kuvataan </w:t>
      </w:r>
      <w:r>
        <w:rPr>
          <w:color w:val="2F4F4F"/>
        </w:rPr>
        <w:t xml:space="preserve">erilaisia hänen mainettaan rakentaneita asioita</w:t>
      </w:r>
      <w:r>
        <w:rPr/>
        <w:t xml:space="preserve">. Right Said Fred -yhtyeen jäsenet Fred Fairbrass, Richard Fairbrass ja Rob Manzoli mainitaan myös lauluntekijöinä, sillä kappaleessa on näytteitä heidän kappaleensa ``I'm Too Sexy'' melodiasta.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Katso, mitä olet tehnyt laululleni.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Taylor Swiftin uusi kappale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katso mitä taylor swiftin tekemä look what you made me do noin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Taylor Swift Katso, mitä olet saanut minut tekemään noin...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Katso mitä olet saanut minut tekemään...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sai minut katsomaan, mitä sinä sait minut tekemään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Virallinen musiikkivideo sai ensi-iltansa </w:t>
      </w:r>
      <w:r>
        <w:rPr>
          <w:color w:val="A9A9A9"/>
        </w:rPr>
        <w:t xml:space="preserve">27. elokuuta 2017 </w:t>
      </w:r>
      <w:r>
        <w:rPr/>
        <w:t xml:space="preserve">MTV Video Music Awards 2017 -gaalassa.</w:t>
      </w:r>
      <w:r>
        <w:rPr/>
        <w:t xml:space="preserve"> Kappaleen musiikkivideo rikkoi katsotuimman videon ennätyksen 24 tunnin sisällä saavuttamalla 43,2 miljoonaa katselukertaa YouTubessa ensimmäisen päivän aikana. Se ylitti Adelen ``Hello'' -videon 27,7 miljoonan Vevo-näkymän, jotka se keräsi kyseisenä aikana, sekä Psyn ``Gentleman'' -videon 36 miljoonan YouTube-katselun. Sitä katsottiin keskimäärin 30 000 kertaa minuutissa ensimmäisen 24 tunnin aikana, ja katselukertoja oli yli 3 miljoonaa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on katso mitä sait minut tekemään musiikkivideo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ilmestyy Katso mitä sait minut tekemään -video?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Katso mitä sait minut tekemään -musiikkivideo?</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``Look What You Made Me Do'' on yhdysvaltalaisen laulaja-lauluntekijä </w:t>
      </w:r>
      <w:r>
        <w:rPr>
          <w:color w:val="A9A9A9"/>
        </w:rPr>
        <w:t xml:space="preserve">Taylor Swiftin</w:t>
      </w:r>
      <w:r>
        <w:rPr/>
        <w:t xml:space="preserve"> levyttämä kappale </w:t>
      </w:r>
      <w:r>
        <w:rPr/>
        <w:t xml:space="preserve">hänen tulevalta kuudennelta studioalbumiltaan </w:t>
      </w:r>
      <w:r>
        <w:rPr>
          <w:color w:val="DCDCDC"/>
        </w:rPr>
        <w:t xml:space="preserve">Reputation </w:t>
      </w:r>
      <w:r>
        <w:rPr/>
        <w:t xml:space="preserve">(2017). Kappale julkaistiin 25. elokuuta 2017 albumin pääsinkkuna. Swift kirjoitti kappaleen yhdessä </w:t>
      </w:r>
      <w:r>
        <w:rPr>
          <w:color w:val="2F4F4F"/>
        </w:rPr>
        <w:t xml:space="preserve">Jack Antonoffin </w:t>
      </w:r>
      <w:r>
        <w:rPr/>
        <w:t xml:space="preserve">kanssa</w:t>
      </w:r>
      <w:r>
        <w:rPr/>
        <w:t xml:space="preserve">. Kappaleessa on näytteitä Right Said Fred -yhtyeen vuonna 1991 julkaistun kappaleen ``I 'm Too Sexy''' melodiasta, joten lauluntekijöiksi on merkitty yhtyeen Fred Fairbrass, Richard Fairbrass ja Rob Manzoli.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Katso mitä sait minut tekemään...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katso mitä sait minut tekemään albumin nimi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``Look What You Made Me Do'' on </w:t>
      </w:r>
      <w:r>
        <w:rPr>
          <w:color w:val="A9A9A9"/>
        </w:rPr>
        <w:t xml:space="preserve">yhdysvaltalaisen laulaja-lauluntekijä Taylor Swiftin</w:t>
      </w:r>
      <w:r>
        <w:rPr/>
        <w:t xml:space="preserve"> levyttämä kappale</w:t>
      </w:r>
      <w:r>
        <w:rPr/>
        <w:t xml:space="preserve">, jonka Big Machine Records julkaisi 24. elokuuta 2017 johtavana singlenä hänen kuudennelta studioalbumiltaan Reputation (2017). Swift kirjoitti kappaleen tuottajansa Jack Antonoffin kanssa. ``Look What You Made Me Do'' on electroclashia ja poppia sisältävä kappale, jonka sanoituksissa kuvataan erilaisia asioita, jotka rakensivat hänen mainettaan. Right Said Fred -yhtyeen jäsenet Fred Fairbrass, Richard Fairbrass ja Rob Manzoli mainitaan myös lauluntekijöinä, sillä kappaleessa on näytteitä heidän kappaleensa ``I'm Too Sexy'' melodiasta.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katso, mitä sait minut tekemään.</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``Look What You Made Me Do'' Single Taylor Swift albumilta Reputation (maine) </w:t>
      </w:r>
    </w:p>
    <w:tbl>
      <w:tblPr>
        <w:tblW w:w="10205" w:type="dxa"/>
        <w:jc w:val="left"/>
        <w:tblInd w:w="0" w:type="dxa"/>
        <w:tblLayout w:type="fixed"/>
        <w:tblCellMar>
          <w:top w:w="28" w:type="dxa"/>
          <w:left w:w="28" w:type="dxa"/>
          <w:bottom w:w="28" w:type="dxa"/>
          <w:right w:w="28" w:type="dxa"/>
        </w:tblCellMar>
      </w:tblPr>
      <w:tblGrid>
        <w:gridCol w:w="3492"/>
        <w:gridCol w:w="4298"/>
        <w:gridCol w:w="2415"/>
      </w:tblGrid>
      <w:tr>
        <w:trPr/>
        <w:tc>
          <w:tcPr>
            <w:tcW w:w="3492" w:type="dxa"/>
            <w:tcBorders/>
            <w:vAlign w:val="center"/>
          </w:tcPr>
          <w:p>
            <w:pPr>
              <w:pStyle w:val="TableHeading"/>
              <w:suppressLineNumbers/>
              <w:bidi w:val="0"/>
              <w:spacing w:before="0" w:after="283"/>
              <w:jc w:val="center"/>
              <w:rPr/>
            </w:pPr>
            <w:r>
              <w:rPr/>
              <w:t xml:space="preserve">Julkaistu </w:t>
            </w:r>
          </w:p>
        </w:tc>
        <w:tc>
          <w:tcPr>
            <w:tcW w:w="4298" w:type="dxa"/>
            <w:tcBorders/>
            <w:vAlign w:val="center"/>
          </w:tcPr>
          <w:p>
            <w:pPr>
              <w:pStyle w:val="TableContents"/>
              <w:bidi w:val="0"/>
              <w:spacing w:before="0" w:after="283"/>
              <w:jc w:val="left"/>
              <w:rPr/>
            </w:pPr>
            <w:r>
              <w:rPr/>
              <w:t xml:space="preserve">24. elokuuta 2017 (2017-08-24)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Muotoilu </w:t>
            </w:r>
          </w:p>
        </w:tc>
        <w:tc>
          <w:tcPr>
            <w:tcW w:w="429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CD-single </w:t>
            </w:r>
          </w:p>
          <w:p>
            <w:pPr>
              <w:pStyle w:val="TableContents"/>
              <w:numPr>
                <w:ilvl w:val="0"/>
                <w:numId w:val="35"/>
              </w:numPr>
              <w:tabs>
                <w:tab w:val="clear" w:pos="1134"/>
                <w:tab w:val="left" w:leader="none" w:pos="707"/>
              </w:tabs>
              <w:bidi w:val="0"/>
              <w:spacing w:before="0" w:after="283"/>
              <w:ind w:start="707" w:hanging="283"/>
              <w:jc w:val="left"/>
              <w:rPr/>
            </w:pPr>
            <w:r>
              <w:rPr/>
              <w:t xml:space="preserve">digitaalinen lataus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Genre </w:t>
            </w:r>
          </w:p>
        </w:tc>
        <w:tc>
          <w:tcPr>
            <w:tcW w:w="4298"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Dance-pop </w:t>
            </w:r>
          </w:p>
          <w:p>
            <w:pPr>
              <w:pStyle w:val="TableContents"/>
              <w:numPr>
                <w:ilvl w:val="0"/>
                <w:numId w:val="36"/>
              </w:numPr>
              <w:tabs>
                <w:tab w:val="clear" w:pos="1134"/>
                <w:tab w:val="left" w:leader="none" w:pos="707"/>
              </w:tabs>
              <w:bidi w:val="0"/>
              <w:spacing w:before="0" w:after="0"/>
              <w:ind w:start="707" w:hanging="283"/>
              <w:jc w:val="left"/>
              <w:rPr/>
            </w:pPr>
            <w:r>
              <w:rPr/>
              <w:t xml:space="preserve">electroclash </w:t>
            </w:r>
          </w:p>
          <w:p>
            <w:pPr>
              <w:pStyle w:val="TableContents"/>
              <w:numPr>
                <w:ilvl w:val="0"/>
                <w:numId w:val="36"/>
              </w:numPr>
              <w:tabs>
                <w:tab w:val="clear" w:pos="1134"/>
                <w:tab w:val="left" w:leader="none" w:pos="707"/>
              </w:tabs>
              <w:bidi w:val="0"/>
              <w:spacing w:before="0" w:after="283"/>
              <w:ind w:start="707" w:hanging="283"/>
              <w:jc w:val="left"/>
              <w:rPr/>
            </w:pPr>
            <w:r>
              <w:rPr/>
              <w:t xml:space="preserve">electropop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Pituus </w:t>
            </w:r>
          </w:p>
        </w:tc>
        <w:tc>
          <w:tcPr>
            <w:tcW w:w="4298" w:type="dxa"/>
            <w:tcBorders/>
            <w:vAlign w:val="center"/>
          </w:tcPr>
          <w:p>
            <w:pPr>
              <w:pStyle w:val="TableContents"/>
              <w:bidi w:val="0"/>
              <w:spacing w:before="0" w:after="283"/>
              <w:jc w:val="left"/>
              <w:rPr/>
            </w:pPr>
            <w:r>
              <w:rPr/>
              <w:t xml:space="preserve">3: 31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Tarra </w:t>
            </w:r>
          </w:p>
        </w:tc>
        <w:tc>
          <w:tcPr>
            <w:tcW w:w="4298" w:type="dxa"/>
            <w:tcBorders/>
            <w:vAlign w:val="center"/>
          </w:tcPr>
          <w:p>
            <w:pPr>
              <w:pStyle w:val="TableContents"/>
              <w:bidi w:val="0"/>
              <w:spacing w:before="0" w:after="283"/>
              <w:jc w:val="left"/>
              <w:rPr/>
            </w:pPr>
            <w:r>
              <w:rPr/>
              <w:t xml:space="preserve">Iso kone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Lauluntekijä (s) </w:t>
            </w:r>
          </w:p>
        </w:tc>
        <w:tc>
          <w:tcPr>
            <w:tcW w:w="429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color w:val="A9A9A9"/>
              </w:rPr>
              <w:t xml:space="preserve">Taylor Swift </w:t>
            </w:r>
          </w:p>
          <w:p>
            <w:pPr>
              <w:pStyle w:val="TableContents"/>
              <w:numPr>
                <w:ilvl w:val="0"/>
                <w:numId w:val="37"/>
              </w:numPr>
              <w:tabs>
                <w:tab w:val="clear" w:pos="1134"/>
                <w:tab w:val="left" w:leader="none" w:pos="707"/>
              </w:tabs>
              <w:bidi w:val="0"/>
              <w:spacing w:before="0" w:after="0"/>
              <w:ind w:start="707" w:hanging="283"/>
              <w:jc w:val="left"/>
              <w:rPr/>
            </w:pPr>
            <w:r>
              <w:rPr>
                <w:color w:val="DCDCDC"/>
              </w:rPr>
              <w:t xml:space="preserve">Jack Antonoff </w:t>
            </w:r>
          </w:p>
          <w:p>
            <w:pPr>
              <w:pStyle w:val="TableContents"/>
              <w:numPr>
                <w:ilvl w:val="0"/>
                <w:numId w:val="37"/>
              </w:numPr>
              <w:tabs>
                <w:tab w:val="clear" w:pos="1134"/>
                <w:tab w:val="left" w:leader="none" w:pos="707"/>
              </w:tabs>
              <w:bidi w:val="0"/>
              <w:spacing w:before="0" w:after="0"/>
              <w:ind w:start="707" w:hanging="283"/>
              <w:jc w:val="left"/>
              <w:rPr/>
            </w:pPr>
            <w:r>
              <w:rPr>
                <w:color w:val="2F4F4F"/>
              </w:rPr>
              <w:t xml:space="preserve">Fred Fairbrass </w:t>
            </w:r>
          </w:p>
          <w:p>
            <w:pPr>
              <w:pStyle w:val="TableContents"/>
              <w:numPr>
                <w:ilvl w:val="0"/>
                <w:numId w:val="37"/>
              </w:numPr>
              <w:tabs>
                <w:tab w:val="clear" w:pos="1134"/>
                <w:tab w:val="left" w:leader="none" w:pos="707"/>
              </w:tabs>
              <w:bidi w:val="0"/>
              <w:spacing w:before="0" w:after="0"/>
              <w:ind w:start="707" w:hanging="283"/>
              <w:jc w:val="left"/>
              <w:rPr/>
            </w:pPr>
            <w:r>
              <w:rPr>
                <w:color w:val="556B2F"/>
              </w:rPr>
              <w:t xml:space="preserve">Richard Fairbrass </w:t>
            </w:r>
          </w:p>
          <w:p>
            <w:pPr>
              <w:pStyle w:val="TableContents"/>
              <w:numPr>
                <w:ilvl w:val="0"/>
                <w:numId w:val="37"/>
              </w:numPr>
              <w:tabs>
                <w:tab w:val="clear" w:pos="1134"/>
                <w:tab w:val="left" w:leader="none" w:pos="707"/>
              </w:tabs>
              <w:bidi w:val="0"/>
              <w:spacing w:before="0" w:after="283"/>
              <w:ind w:start="707" w:hanging="283"/>
              <w:jc w:val="left"/>
              <w:rPr/>
            </w:pPr>
            <w:r>
              <w:rPr>
                <w:color w:val="6B8E23"/>
              </w:rPr>
              <w:t xml:space="preserve">Rob Manzoli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Heading"/>
              <w:suppressLineNumbers/>
              <w:bidi w:val="0"/>
              <w:spacing w:before="0" w:after="283"/>
              <w:jc w:val="center"/>
              <w:rPr/>
            </w:pPr>
            <w:r>
              <w:rPr/>
              <w:t xml:space="preserve">Tuottaja (s) </w:t>
            </w:r>
          </w:p>
        </w:tc>
        <w:tc>
          <w:tcPr>
            <w:tcW w:w="4298" w:type="dxa"/>
            <w:tcBorders/>
            <w:vAlign w:val="center"/>
          </w:tcPr>
          <w:p>
            <w:pPr>
              <w:pStyle w:val="TableContents"/>
              <w:bidi w:val="0"/>
              <w:spacing w:before="0" w:after="283"/>
              <w:jc w:val="left"/>
              <w:rPr/>
            </w:pPr>
            <w:r>
              <w:rPr/>
              <w:t xml:space="preserve">Jack Antonoff Taylor Swiftin sinkkujen kronologia </w:t>
            </w:r>
          </w:p>
        </w:tc>
        <w:tc>
          <w:tcPr>
            <w:tcW w:w="2415" w:type="dxa"/>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Contents"/>
              <w:bidi w:val="0"/>
              <w:spacing w:before="0" w:after="283"/>
              <w:jc w:val="left"/>
              <w:rPr/>
            </w:pPr>
            <w:r>
              <w:rPr/>
              <w:t xml:space="preserve">"En halua elää ikuisesti" (2016) </w:t>
            </w:r>
          </w:p>
        </w:tc>
        <w:tc>
          <w:tcPr>
            <w:tcW w:w="4298" w:type="dxa"/>
            <w:tcBorders/>
            <w:vAlign w:val="center"/>
          </w:tcPr>
          <w:p>
            <w:pPr>
              <w:pStyle w:val="TableContents"/>
              <w:bidi w:val="0"/>
              <w:spacing w:before="0" w:after="283"/>
              <w:jc w:val="left"/>
              <w:rPr/>
            </w:pPr>
            <w:r>
              <w:rPr/>
              <w:t xml:space="preserve">``Look What You Made Me Do'' (2017) </w:t>
            </w:r>
          </w:p>
        </w:tc>
        <w:tc>
          <w:tcPr>
            <w:tcW w:w="2415" w:type="dxa"/>
            <w:tcBorders/>
            <w:vAlign w:val="center"/>
          </w:tcPr>
          <w:p>
            <w:pPr>
              <w:pStyle w:val="TableContents"/>
              <w:bidi w:val="0"/>
              <w:spacing w:before="0" w:after="283"/>
              <w:jc w:val="left"/>
              <w:rPr/>
            </w:pPr>
            <w:r>
              <w:rPr/>
              <w:t xml:space="preserve">``... Ready for It?'' (2017) </w:t>
            </w:r>
          </w:p>
        </w:tc>
      </w:tr>
    </w:tbl>
    <w:p>
      <w:pPr>
        <w:pStyle w:val="TextBody"/>
        <w:bidi w:val="0"/>
        <w:spacing w:before="0" w:after="283"/>
        <w:jc w:val="left"/>
        <w:rPr/>
      </w:pPr>
      <w:r>
        <w:rPr/>
        <w:t xml:space="preserve">Musiikkivideo ``Look What You Made Me Do''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tuotti Katso, mitä sait minut tekemään.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Katso mitä olet saanut minut tekemään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Lauluntekijä (s) </w:t>
      </w:r>
    </w:p>
    <w:p>
      <w:pPr>
        <w:pStyle w:val="TextBody"/>
        <w:numPr>
          <w:ilvl w:val="0"/>
          <w:numId w:val="38"/>
        </w:numPr>
        <w:tabs>
          <w:tab w:val="clear" w:pos="1134"/>
          <w:tab w:val="left" w:leader="none" w:pos="707"/>
        </w:tabs>
        <w:bidi w:val="0"/>
        <w:spacing w:before="0" w:after="0"/>
        <w:ind w:start="707" w:hanging="283"/>
        <w:jc w:val="left"/>
        <w:rPr>
          <w:color w:val="A9A9A9"/>
        </w:rPr>
      </w:pPr>
      <w:r>
        <w:rPr>
          <w:color w:val="A9A9A9"/>
        </w:rPr>
        <w:t xml:space="preserve">Taylor Swift </w:t>
      </w:r>
    </w:p>
    <w:p>
      <w:pPr>
        <w:pStyle w:val="TextBody"/>
        <w:numPr>
          <w:ilvl w:val="0"/>
          <w:numId w:val="38"/>
        </w:numPr>
        <w:tabs>
          <w:tab w:val="clear" w:pos="1134"/>
          <w:tab w:val="left" w:leader="none" w:pos="707"/>
        </w:tabs>
        <w:bidi w:val="0"/>
        <w:spacing w:before="0" w:after="0"/>
        <w:ind w:start="707" w:hanging="283"/>
        <w:jc w:val="left"/>
        <w:rPr>
          <w:color w:val="A9A9A9"/>
        </w:rPr>
      </w:pPr>
      <w:r>
        <w:rPr>
          <w:color w:val="A9A9A9"/>
        </w:rPr>
        <w:t xml:space="preserve">Jack Antonoff </w:t>
      </w:r>
    </w:p>
    <w:p>
      <w:pPr>
        <w:pStyle w:val="TextBody"/>
        <w:numPr>
          <w:ilvl w:val="0"/>
          <w:numId w:val="38"/>
        </w:numPr>
        <w:tabs>
          <w:tab w:val="clear" w:pos="1134"/>
          <w:tab w:val="left" w:leader="none" w:pos="707"/>
        </w:tabs>
        <w:bidi w:val="0"/>
        <w:spacing w:before="0" w:after="0"/>
        <w:ind w:start="707" w:hanging="283"/>
        <w:jc w:val="left"/>
        <w:rPr>
          <w:color w:val="A9A9A9"/>
        </w:rPr>
      </w:pPr>
      <w:r>
        <w:rPr>
          <w:color w:val="A9A9A9"/>
        </w:rPr>
        <w:t xml:space="preserve">Fred Fairbrass </w:t>
      </w:r>
    </w:p>
    <w:p>
      <w:pPr>
        <w:pStyle w:val="TextBody"/>
        <w:numPr>
          <w:ilvl w:val="0"/>
          <w:numId w:val="38"/>
        </w:numPr>
        <w:tabs>
          <w:tab w:val="clear" w:pos="1134"/>
          <w:tab w:val="left" w:leader="none" w:pos="707"/>
        </w:tabs>
        <w:bidi w:val="0"/>
        <w:spacing w:before="0" w:after="0"/>
        <w:ind w:start="707" w:hanging="283"/>
        <w:jc w:val="left"/>
        <w:rPr>
          <w:color w:val="A9A9A9"/>
        </w:rPr>
      </w:pPr>
      <w:r>
        <w:rPr>
          <w:color w:val="A9A9A9"/>
        </w:rPr>
        <w:t xml:space="preserve">Richard Fairbrass </w:t>
      </w:r>
    </w:p>
    <w:p>
      <w:pPr>
        <w:pStyle w:val="TextBody"/>
        <w:numPr>
          <w:ilvl w:val="0"/>
          <w:numId w:val="38"/>
        </w:numPr>
        <w:tabs>
          <w:tab w:val="clear" w:pos="1134"/>
          <w:tab w:val="left" w:leader="none" w:pos="707"/>
        </w:tabs>
        <w:bidi w:val="0"/>
        <w:ind w:start="707" w:hanging="283"/>
        <w:jc w:val="left"/>
        <w:rPr/>
      </w:pPr>
      <w:r>
        <w:rPr>
          <w:color w:val="A9A9A9"/>
        </w:rPr>
        <w:t xml:space="preserve">Rob Manzoli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Katso mitä sait minut tekemään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``Look What You Made Me Do'' on yhdysvaltalaisen laulaja-lauluntekijä Taylor Swiftin levyttämä kappale hänen tulevalta kuudennelta studioalbumiltaan Reputation (2017). Kappale julkaistiin </w:t>
      </w:r>
      <w:r>
        <w:rPr>
          <w:color w:val="A9A9A9"/>
        </w:rPr>
        <w:t xml:space="preserve">24. elokuuta </w:t>
      </w:r>
      <w:r>
        <w:rPr/>
        <w:t xml:space="preserve">2017 </w:t>
      </w:r>
      <w:r>
        <w:rPr/>
        <w:t xml:space="preserve">albumin pääsinkkuna. Swift kirjoitti kappaleen yhdessä Jack Antonoffin kanssa. Kappaleessa on näytteitä Right Said Fred -yhtyeen vuonna 1991 julkaistun kappaleen ``I'm Too Sexy'' melodiasta, joten lauluntekijöiksi on merkitty yhtyeen Fred Fairbrass, Richard Fairbrass ja Rob Manzoli.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ilmestyi "Katso, mitä sait minut tekemään"?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``Look What You Made Me Do'' on yhdysvaltalaisen laulaja-lauluntekijä </w:t>
      </w:r>
      <w:r>
        <w:rPr>
          <w:color w:val="A9A9A9"/>
        </w:rPr>
        <w:t xml:space="preserve">Taylor Swiftin</w:t>
      </w:r>
      <w:r>
        <w:rPr/>
        <w:t xml:space="preserve"> levyttämä kappale</w:t>
      </w:r>
      <w:r>
        <w:rPr/>
        <w:t xml:space="preserve">, jonka Big Machine Records julkaisi 24. elokuuta 2017 johtavana singlenä hänen kuudennelta studioalbumiltaan Reputation (2017). Swift kirjoitti kappaleen tuottajansa Jack Antonoffin kanssa. ``Look What You Made Me Do'' on electroclashia ja poppia sisältävä kappale, jonka sanoitukset käsittelevät erilaisia Swiftin mainetta rakentaneita asioita. Right Said Fred -yhtyeen jäsenet Fred Fairbrass, Richard Fairbrass ja Rob Manzoli mainitaan myös lauluntekijöinä, sillä kappaleessa interpoloidaan heidän kappaleensa ``I'm Too Sexy'' (1991) melodia.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r&amp;b-kappaleen Katso, mitä sait minut tekemään -</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The Guardian -lehden Maura Johnston kirjoitti kuitenkin kappaleesta negatiivisen arvostelun, jossa hän moitti "huolimattomia" sanoituksia ja syytti Swiftiä siitä, ettei hän antanut sanoituksissaan selkeää asiayhteyttä. Rolling Stone -lehden Brittany Spanos uskoi, että kappale merkitsi </w:t>
      </w:r>
      <w:r>
        <w:rPr>
          <w:color w:val="A9A9A9"/>
        </w:rPr>
        <w:t xml:space="preserve">jatkoa Swiftin ja räppäri Kanye Westin väliselle riidalle</w:t>
      </w:r>
      <w:r>
        <w:rPr/>
        <w:t xml:space="preserve">; jälkimmäinen oli aiemmin maininnut Swiftin nimeltä kappaleessaan ``Famous'' käyttämällä repliikkiä: ``I feel like me and Taylor might still have sex / Why? / I made that bitch famous''. Singlen todettiin olevan synkempi ja vihaisempi teos kuin mitä Swift oli tehnyt aiemmin. Forbesin Hugh McIntye kritisoi tyylinmuutosta sanomalla, että se ``ei kuulostanut (Swiftiltä)'' ja että sillä ``voi olla joitakin ongelmia korjattavana''. Meaghan Garvey Pitchforkista kutsui sitä arvostelussaan ``kovan itsetunnon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katsoa, mikä sai minut tekemään noin</w:t>
      </w:r>
    </w:p>
    <w:p>
      <w:pPr>
        <w:pStyle w:val="TextBody"/>
        <w:bidi w:val="0"/>
        <w:jc w:val="left"/>
        <w:rPr>
          <w:b/>
          <w:u w:val="single"/>
          <w:shd w:val="clear" w:fill="FFFF00"/>
        </w:rPr>
      </w:pPr>
      <w:r>
        <w:rPr>
          <w:b/>
          <w:u w:val="single"/>
          <w:shd w:val="clear" w:fill="FFFF00"/>
        </w:rPr>
        <w:t xml:space="preserve">Asiakirjan numero 3522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Dustin Luis Pedroia </w:t>
      </w:r>
      <w:r>
        <w:rPr/>
        <w:t xml:space="preserve">(s. 17. elokuuta 1983) on yhdysvaltalainen baseballin kakkospesämies, joka pelaa Boston Red Soxissa Major League Baseballissa (MLB). Hän on nelinkertainen All-Star ja American Leaguen (AL) arvokkaimman pelaajan palkinnon voittaja, joka on saanut myös neljä Gold Glove -palkintoa ja yhden Silver Slugger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2nd basea Boston Red Soxissa...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pelaa kakkospesällä Boston Red Soxissa.</w:t>
      </w:r>
    </w:p>
    <w:p>
      <w:pPr>
        <w:pStyle w:val="TextBody"/>
        <w:bidi w:val="0"/>
        <w:jc w:val="left"/>
        <w:rPr>
          <w:b/>
          <w:u w:val="single"/>
          <w:shd w:val="clear" w:fill="FFFF00"/>
        </w:rPr>
      </w:pPr>
      <w:r>
        <w:rPr>
          <w:b/>
          <w:u w:val="single"/>
          <w:shd w:val="clear" w:fill="FFFF00"/>
        </w:rPr>
        <w:t xml:space="preserve">Asiakirjan numero 3523</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Augusten Burroughs </w:t>
      </w:r>
    </w:p>
    <w:p>
      <w:pPr>
        <w:pStyle w:val="ListContents"/>
        <w:bidi w:val="0"/>
        <w:ind w:start="567" w:end="0" w:hanging="0"/>
        <w:jc w:val="left"/>
        <w:rPr/>
      </w:pPr>
      <w:r>
        <w:rPr/>
        <w:t xml:space="preserve">Päähenkilö, Deirdren ja Normanin poika, lähetettiin 13-vuotiaana asumaan psykoottisen äitinsä psykiatrin, tohtori Finchin ja tämän perheen luokse, ja lopulta hänet kuitataan Finchin perheeseen. Hänellä on lieviä pakko-oireisia taipumuksia. Finchien talossa hän solmii suhteen Neilin kanssa yrittäen elää Finchien mielettömissä ja likaisissa elinolosuhteissa samalla kun hän selviytyy äitinsä mielenterveyden kanssa. Hänellä on läheinen suhde Natalieen, tohtori Finchin nuorimpaan tyttäreen. Hänellä on intohimo hiustuotteisiin, ja hän haluaa saada nimensä hiustuotesarjaan. </w:t>
      </w:r>
    </w:p>
    <w:p>
      <w:pPr>
        <w:pStyle w:val="ListHeading"/>
        <w:bidi w:val="0"/>
        <w:ind w:start="0" w:end="0" w:hanging="0"/>
        <w:jc w:val="left"/>
        <w:rPr/>
      </w:pPr>
      <w:r>
        <w:rPr/>
        <w:t xml:space="preserve">Deirdre Burroughs </w:t>
      </w:r>
    </w:p>
    <w:p>
      <w:pPr>
        <w:pStyle w:val="ListContents"/>
        <w:bidi w:val="0"/>
        <w:ind w:start="567" w:end="0" w:hanging="0"/>
        <w:jc w:val="left"/>
        <w:rPr/>
      </w:pPr>
      <w:r>
        <w:rPr/>
        <w:t xml:space="preserve">Deirdre on Augustenin äiti, ja hän oli naimisissa Normanin kanssa avioeroon asti. Hän on henkisesti epävakaa runoilija, joka avioeronsa jälkeen ryhtyy suhteeseen paikallisen papin vaimon kanssa. Hän antaa Augustenin teeskennellä itsemurhayritystä, jotta tämä pääsisi pois koulusta. Hänellä on suhde teini-ikäiseen tyttöön sen jälkeen, kun ministerin vaimo ei suostu eroamaan omasta miehestään. </w:t>
      </w:r>
    </w:p>
    <w:p>
      <w:pPr>
        <w:pStyle w:val="ListHeading"/>
        <w:bidi w:val="0"/>
        <w:ind w:start="0" w:end="0" w:hanging="0"/>
        <w:jc w:val="left"/>
        <w:rPr/>
      </w:pPr>
      <w:r>
        <w:rPr/>
        <w:t xml:space="preserve">Tohtori Finch </w:t>
      </w:r>
    </w:p>
    <w:p>
      <w:pPr>
        <w:pStyle w:val="ListContents"/>
        <w:bidi w:val="0"/>
        <w:ind w:start="567" w:end="0" w:hanging="0"/>
        <w:jc w:val="left"/>
        <w:rPr/>
      </w:pPr>
      <w:r>
        <w:rPr>
          <w:color w:val="A9A9A9"/>
        </w:rPr>
        <w:t xml:space="preserve">Deirdren psykiatri, Natalien ja Hopen isä ja Agnes Finchin "aviomies"</w:t>
      </w:r>
      <w:r>
        <w:rPr/>
        <w:t xml:space="preserve">. Vaikka Agnes ja tohtori Finch ovat teknisesti naimisissa, tohtori Finchillä on useita muita suhteita eri naisiin, joita kaikkia hän kutsuu vaimokseen, sanomalla, että Agnes on vain hänen ``laillinen'' vaimonsa eikä ymmärrä häntä. Tohtori Finch ottaa Augustenin luokseen ja adoptoi hänet myöhemmin laillisesti sen jälkeen, kun Deirdre päättää, ettei hän kestä Augustenin äitiyden aiheuttamaa emotionaalista stressiä. Tohtori Finchin psykiatriset menetelmät ovat hyvin epäsovinnaisia; hän tahtomattaan pahentaa potilaidensa tilaa sen sijaan, että hän parantaisi heitä antamalla heille merkitsemättömiä lääkkeitä, käyttämällä tekniikoita, jotka häiritsevät heitä, ja yleisesti ottaen rohkaisemalla heidän epäterveellistä käyttäytymistään. </w:t>
      </w:r>
    </w:p>
    <w:p>
      <w:pPr>
        <w:pStyle w:val="ListHeading"/>
        <w:bidi w:val="0"/>
        <w:ind w:start="0" w:end="0" w:hanging="0"/>
        <w:jc w:val="left"/>
        <w:rPr/>
      </w:pPr>
      <w:r>
        <w:rPr/>
        <w:t xml:space="preserve">Neil Bookman </w:t>
      </w:r>
    </w:p>
    <w:p>
      <w:pPr>
        <w:pStyle w:val="ListContents"/>
        <w:bidi w:val="0"/>
        <w:ind w:start="567" w:end="0" w:hanging="0"/>
        <w:jc w:val="left"/>
        <w:rPr/>
      </w:pPr>
      <w:r>
        <w:rPr/>
        <w:t xml:space="preserve">Tohtori Finchin adoptiopoika. Pian Burroughsin muutettua Finchien luo 33-vuotias Neil solmii seksisuhteen vain 13-vuotiaan Burroughsin kanssa. Hän ihastuu Burroughsiin ja on hyvin suojelevainen häneen, joka harvoin vastaa näihin tunteisiin, mutta pitää silti yllä suhdetta häneen. Ihastuminen muuttuu lopulta pakkomielteeksi, ja Neil sanoo Burroughsille jatkuvasti, että hän kuolisi, jos Burroughs jättäisi hänet. </w:t>
      </w:r>
    </w:p>
    <w:p>
      <w:pPr>
        <w:pStyle w:val="ListHeading"/>
        <w:bidi w:val="0"/>
        <w:ind w:start="0" w:end="0" w:hanging="0"/>
        <w:jc w:val="left"/>
        <w:rPr/>
      </w:pPr>
      <w:r>
        <w:rPr/>
        <w:t xml:space="preserve">Natalie Finch </w:t>
      </w:r>
    </w:p>
    <w:p>
      <w:pPr>
        <w:pStyle w:val="ListContents"/>
        <w:bidi w:val="0"/>
        <w:ind w:start="567" w:end="0" w:hanging="0"/>
        <w:jc w:val="left"/>
        <w:rPr/>
      </w:pPr>
      <w:r>
        <w:rPr/>
        <w:t xml:space="preserve">Tohtori Finchin ja Agnesin nuorin tytär, jota pidetään villeinä, kurittomina ja siveettöminä koko muistelmien ajan, ja joka antaa ensimmäisen käsityönsä 11-vuotiaana. Hän on vain vuoden vanhempi kuin Burroughs, jonka kanssa hän lopulta ystävystyy hyvin. </w:t>
      </w:r>
    </w:p>
    <w:p>
      <w:pPr>
        <w:pStyle w:val="ListHeading"/>
        <w:bidi w:val="0"/>
        <w:ind w:start="0" w:end="0" w:hanging="0"/>
        <w:jc w:val="left"/>
        <w:rPr/>
      </w:pPr>
      <w:r>
        <w:rPr/>
        <w:t xml:space="preserve">Norman Burroughs </w:t>
      </w:r>
    </w:p>
    <w:p>
      <w:pPr>
        <w:pStyle w:val="ListContents"/>
        <w:bidi w:val="0"/>
        <w:ind w:start="567" w:end="0" w:hanging="0"/>
        <w:jc w:val="left"/>
        <w:rPr/>
      </w:pPr>
      <w:r>
        <w:rPr/>
        <w:t xml:space="preserve">Deirdren väkivaltainen ja alkoholisti aviomies ja Augustenin isä. Hänen väkivaltainen ja ahdistava suhteensa Deirdreen on yksi tärkeimmistä syistä Deirdren epävakauteen ja Augustenin vaikeaan elämään. Kun Augusten yrittää myöhemmin ottaa yhteyttä häneen, hänen puhelunsa jäävät huomiotta, mikä johtaa vieraantumiseen entisestään. </w:t>
      </w:r>
    </w:p>
    <w:p>
      <w:pPr>
        <w:pStyle w:val="ListHeading"/>
        <w:bidi w:val="0"/>
        <w:ind w:start="0" w:end="0" w:hanging="0"/>
        <w:jc w:val="left"/>
        <w:rPr/>
      </w:pPr>
      <w:r>
        <w:rPr/>
        <w:t xml:space="preserve">Agnes Finch </w:t>
      </w:r>
    </w:p>
    <w:p>
      <w:pPr>
        <w:pStyle w:val="ListContents"/>
        <w:bidi w:val="0"/>
        <w:ind w:start="567" w:end="0" w:hanging="0"/>
        <w:jc w:val="left"/>
        <w:rPr/>
      </w:pPr>
      <w:r>
        <w:rPr/>
        <w:t xml:space="preserve">Finchin lasten äiti ja tohtori Finchin vaimo. Hänen roolinsa perheessä on vähäinen, hän on enemmän piika kuin vaimo tai äiti. Kukaan perheenjäsenistä ei kunnioita häntä ja harvoin edes kuuntelee häntä, vaan käskee häntä jatkuvasti olemaan "hiljaa". </w:t>
      </w:r>
    </w:p>
    <w:p>
      <w:pPr>
        <w:pStyle w:val="ListHeading"/>
        <w:bidi w:val="0"/>
        <w:ind w:start="0" w:end="0" w:hanging="0"/>
        <w:jc w:val="left"/>
        <w:rPr/>
      </w:pPr>
      <w:r>
        <w:rPr/>
        <w:t xml:space="preserve">Hope Finch </w:t>
      </w:r>
    </w:p>
    <w:p>
      <w:pPr>
        <w:pStyle w:val="ListContents"/>
        <w:bidi w:val="0"/>
        <w:ind w:start="567" w:end="0" w:hanging="0"/>
        <w:jc w:val="left"/>
        <w:rPr/>
      </w:pPr>
      <w:r>
        <w:rPr/>
        <w:t xml:space="preserve">Natalien isosisko. Hän työskentelee vastaanottovirkailijana tohtori Finchin vastaanotolla ja on ensimmäinen henkilö Finchin perheestä, joka ystävystyy Burroughsin kanssa. </w:t>
      </w:r>
    </w:p>
    <w:p>
      <w:pPr>
        <w:pStyle w:val="ListHeading"/>
        <w:bidi w:val="0"/>
        <w:ind w:start="0" w:end="0" w:hanging="0"/>
        <w:jc w:val="left"/>
        <w:rPr/>
      </w:pPr>
      <w:r>
        <w:rPr/>
        <w:t xml:space="preserve">Fern </w:t>
      </w:r>
    </w:p>
    <w:p>
      <w:pPr>
        <w:pStyle w:val="ListContents"/>
        <w:bidi w:val="0"/>
        <w:ind w:start="567" w:end="0" w:hanging="0"/>
        <w:jc w:val="left"/>
        <w:rPr/>
      </w:pPr>
      <w:r>
        <w:rPr/>
        <w:t xml:space="preserve">Deirdre Burroughsin ensimmäinen naisrakastaja. Hän on papin vaimo, jolla on lapsia, ja pitää suhteensa Deirdreen salassa. Suhde päättyy, kun Fern kieltäytyy jättämästä perhettään. </w:t>
      </w:r>
    </w:p>
    <w:p>
      <w:pPr>
        <w:pStyle w:val="ListHeading"/>
        <w:bidi w:val="0"/>
        <w:ind w:start="0" w:end="0" w:hanging="0"/>
        <w:jc w:val="left"/>
        <w:rPr/>
      </w:pPr>
      <w:r>
        <w:rPr/>
        <w:t xml:space="preserve">Dorothy </w:t>
      </w:r>
    </w:p>
    <w:p>
      <w:pPr>
        <w:pStyle w:val="ListContents"/>
        <w:bidi w:val="0"/>
        <w:spacing w:before="0" w:after="283"/>
        <w:jc w:val="left"/>
        <w:rPr/>
      </w:pPr>
      <w:r>
        <w:rPr/>
        <w:t xml:space="preserve">Teini-ikäinen afroamerikkalainen tohtori Finchin entinen potilas, josta tulee Dierdren toinen naisrakastaja. Dorothy, joka oli myös henkisesti epävakaa, rohkaisi Dierdren epäsäännöllistä käyttäytymistä ja piti sitä jännittävänä. Dierdre tekee kaikenlaista rahan sytyttämisestä palamaan ja lasinsirujen laittamisesta kylpyammeeseen.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tohtori Finch elokuvasta Running with Scissors?</w:t>
      </w:r>
    </w:p>
    <w:p>
      <w:pPr>
        <w:pStyle w:val="TextBody"/>
        <w:bidi w:val="0"/>
        <w:jc w:val="left"/>
        <w:rPr>
          <w:b/>
          <w:u w:val="single"/>
          <w:shd w:val="clear" w:fill="FFFF00"/>
        </w:rPr>
      </w:pPr>
      <w:r>
        <w:rPr>
          <w:b/>
          <w:u w:val="single"/>
          <w:shd w:val="clear" w:fill="FFFF00"/>
        </w:rPr>
        <w:t xml:space="preserve">Asiakirjan numero 3524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871"/>
        <w:gridCol w:w="979"/>
        <w:gridCol w:w="920"/>
        <w:gridCol w:w="966"/>
        <w:gridCol w:w="681"/>
        <w:gridCol w:w="3200"/>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871" w:type="dxa"/>
            <w:tcBorders/>
            <w:vAlign w:val="center"/>
          </w:tcPr>
          <w:p>
            <w:pPr>
              <w:pStyle w:val="TableHeading"/>
              <w:suppressLineNumbers/>
              <w:bidi w:val="0"/>
              <w:spacing w:before="0" w:after="283"/>
              <w:jc w:val="center"/>
              <w:rPr/>
            </w:pPr>
            <w:r>
              <w:rPr/>
              <w:t xml:space="preserve">Otsikko </w:t>
            </w:r>
          </w:p>
        </w:tc>
        <w:tc>
          <w:tcPr>
            <w:tcW w:w="979" w:type="dxa"/>
            <w:tcBorders/>
            <w:vAlign w:val="center"/>
          </w:tcPr>
          <w:p>
            <w:pPr>
              <w:pStyle w:val="TableHeading"/>
              <w:suppressLineNumbers/>
              <w:bidi w:val="0"/>
              <w:spacing w:before="0" w:after="283"/>
              <w:jc w:val="center"/>
              <w:rPr/>
            </w:pPr>
            <w:r>
              <w:rPr/>
              <w:t xml:space="preserve">Ohjaaja </w:t>
            </w:r>
          </w:p>
        </w:tc>
        <w:tc>
          <w:tcPr>
            <w:tcW w:w="920" w:type="dxa"/>
            <w:tcBorders/>
            <w:vAlign w:val="center"/>
          </w:tcPr>
          <w:p>
            <w:pPr>
              <w:pStyle w:val="TableHeading"/>
              <w:suppressLineNumbers/>
              <w:bidi w:val="0"/>
              <w:spacing w:before="0" w:after="283"/>
              <w:jc w:val="center"/>
              <w:rPr/>
            </w:pPr>
            <w:r>
              <w:rPr/>
              <w:t xml:space="preserve">Kirjoittanut </w:t>
            </w:r>
          </w:p>
        </w:tc>
        <w:tc>
          <w:tcPr>
            <w:tcW w:w="966" w:type="dxa"/>
            <w:tcBorders/>
            <w:vAlign w:val="center"/>
          </w:tcPr>
          <w:p>
            <w:pPr>
              <w:pStyle w:val="TableHeading"/>
              <w:suppressLineNumbers/>
              <w:bidi w:val="0"/>
              <w:spacing w:before="0" w:after="283"/>
              <w:jc w:val="center"/>
              <w:rPr/>
            </w:pPr>
            <w:r>
              <w:rPr/>
              <w:t xml:space="preserve">Alkuperäinen lähetyspäivä </w:t>
            </w:r>
          </w:p>
        </w:tc>
        <w:tc>
          <w:tcPr>
            <w:tcW w:w="681" w:type="dxa"/>
            <w:tcBorders/>
            <w:vAlign w:val="center"/>
          </w:tcPr>
          <w:p>
            <w:pPr>
              <w:pStyle w:val="TableHeading"/>
              <w:suppressLineNumbers/>
              <w:bidi w:val="0"/>
              <w:spacing w:before="0" w:after="283"/>
              <w:jc w:val="center"/>
              <w:rPr/>
            </w:pPr>
            <w:r>
              <w:rPr/>
              <w:t xml:space="preserve">Tuotteen koodi </w:t>
            </w:r>
          </w:p>
        </w:tc>
        <w:tc>
          <w:tcPr>
            <w:tcW w:w="3200"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52 </w:t>
            </w:r>
          </w:p>
        </w:tc>
        <w:tc>
          <w:tcPr>
            <w:tcW w:w="77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``Young &amp; Punch Card'' </w:t>
            </w:r>
          </w:p>
        </w:tc>
        <w:tc>
          <w:tcPr>
            <w:tcW w:w="979" w:type="dxa"/>
            <w:tcBorders/>
            <w:vAlign w:val="center"/>
          </w:tcPr>
          <w:p>
            <w:pPr>
              <w:pStyle w:val="TableContents"/>
              <w:bidi w:val="0"/>
              <w:spacing w:before="0" w:after="283"/>
              <w:jc w:val="left"/>
              <w:rPr/>
            </w:pPr>
            <w:r>
              <w:rPr/>
              <w:t xml:space="preserve">Andy Cadiff </w:t>
            </w:r>
          </w:p>
        </w:tc>
        <w:tc>
          <w:tcPr>
            <w:tcW w:w="920" w:type="dxa"/>
            <w:tcBorders/>
            <w:vAlign w:val="center"/>
          </w:tcPr>
          <w:p>
            <w:pPr>
              <w:pStyle w:val="TableContents"/>
              <w:bidi w:val="0"/>
              <w:spacing w:before="0" w:after="283"/>
              <w:jc w:val="left"/>
              <w:rPr/>
            </w:pPr>
            <w:r>
              <w:rPr/>
              <w:t xml:space="preserve">David Holden </w:t>
            </w:r>
          </w:p>
        </w:tc>
        <w:tc>
          <w:tcPr>
            <w:tcW w:w="966" w:type="dxa"/>
            <w:tcBorders/>
            <w:vAlign w:val="center"/>
          </w:tcPr>
          <w:p>
            <w:pPr>
              <w:pStyle w:val="TableContents"/>
              <w:bidi w:val="0"/>
              <w:spacing w:before="0" w:after="283"/>
              <w:jc w:val="left"/>
              <w:rPr/>
            </w:pPr>
            <w:r>
              <w:rPr/>
              <w:t xml:space="preserve">maaliskuu 13, 2017 (2017-03-13) </w:t>
            </w:r>
          </w:p>
        </w:tc>
        <w:tc>
          <w:tcPr>
            <w:tcW w:w="681" w:type="dxa"/>
            <w:tcBorders/>
            <w:vAlign w:val="center"/>
          </w:tcPr>
          <w:p>
            <w:pPr>
              <w:pStyle w:val="TableContents"/>
              <w:bidi w:val="0"/>
              <w:spacing w:before="0" w:after="283"/>
              <w:jc w:val="left"/>
              <w:rPr/>
            </w:pPr>
            <w:r>
              <w:rPr/>
              <w:t xml:space="preserve">5001 </w:t>
            </w:r>
          </w:p>
        </w:tc>
        <w:tc>
          <w:tcPr>
            <w:tcW w:w="3200" w:type="dxa"/>
            <w:tcBorders/>
            <w:vAlign w:val="center"/>
          </w:tcPr>
          <w:p>
            <w:pPr>
              <w:pStyle w:val="TableContents"/>
              <w:bidi w:val="0"/>
              <w:spacing w:before="0" w:after="283"/>
              <w:jc w:val="left"/>
              <w:rPr/>
            </w:pPr>
            <w:r>
              <w:rPr/>
              <w:t xml:space="preserve">0.49 Gabi ja Josh sopivat satunnaisesta seksisuhteesta käyttämällä reikäkortteja, joissa on kymmenen reikää kummassakin kortissa. Sen jälkeen Sofia varoittaa Gabia siitä, että hän ei kykene seksisuhteeseen ilman tunteita, ja Sofia osoittautuu oikeaksi, kun sekä Gabi että Josh luulevat tapaavansa muita ihmisiä. Yolanda pesee Joshin vaatteet halvalla pesuaineella, mikä aiheuttaa lisää hämmennystä Gabin ja Joshin suhteeseen. Sofia haluaa epätoivoisesti seurustella Kendrickin kanssa, joten hän teeskentelee, että Gabin ruoanlaitto on hänen omaa. </w:t>
            </w:r>
          </w:p>
        </w:tc>
      </w:tr>
      <w:tr>
        <w:trPr/>
        <w:tc>
          <w:tcPr>
            <w:tcW w:w="815" w:type="dxa"/>
            <w:tcBorders/>
            <w:vAlign w:val="center"/>
          </w:tcPr>
          <w:p>
            <w:pPr>
              <w:pStyle w:val="TableHeading"/>
              <w:suppressLineNumbers/>
              <w:bidi w:val="0"/>
              <w:spacing w:before="0" w:after="283"/>
              <w:jc w:val="center"/>
              <w:rPr/>
            </w:pPr>
            <w:r>
              <w:rPr/>
              <w:t xml:space="preserve">53 </w:t>
            </w:r>
          </w:p>
        </w:tc>
        <w:tc>
          <w:tcPr>
            <w:tcW w:w="77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``Nuoret &amp; ystävänpäivä'' </w:t>
            </w:r>
          </w:p>
        </w:tc>
        <w:tc>
          <w:tcPr>
            <w:tcW w:w="979" w:type="dxa"/>
            <w:tcBorders/>
            <w:vAlign w:val="center"/>
          </w:tcPr>
          <w:p>
            <w:pPr>
              <w:pStyle w:val="TableContents"/>
              <w:bidi w:val="0"/>
              <w:spacing w:before="0" w:after="283"/>
              <w:jc w:val="left"/>
              <w:rPr/>
            </w:pPr>
            <w:r>
              <w:rPr/>
              <w:t xml:space="preserve">Andy Cadiff </w:t>
            </w:r>
          </w:p>
        </w:tc>
        <w:tc>
          <w:tcPr>
            <w:tcW w:w="920" w:type="dxa"/>
            <w:tcBorders/>
            <w:vAlign w:val="center"/>
          </w:tcPr>
          <w:p>
            <w:pPr>
              <w:pStyle w:val="TableContents"/>
              <w:bidi w:val="0"/>
              <w:spacing w:before="0" w:after="283"/>
              <w:jc w:val="left"/>
              <w:rPr/>
            </w:pPr>
            <w:r>
              <w:rPr/>
              <w:t xml:space="preserve">Rachel Sweet </w:t>
            </w:r>
          </w:p>
        </w:tc>
        <w:tc>
          <w:tcPr>
            <w:tcW w:w="966" w:type="dxa"/>
            <w:tcBorders/>
            <w:vAlign w:val="center"/>
          </w:tcPr>
          <w:p>
            <w:pPr>
              <w:pStyle w:val="TableContents"/>
              <w:bidi w:val="0"/>
              <w:spacing w:before="0" w:after="283"/>
              <w:jc w:val="left"/>
              <w:rPr/>
            </w:pPr>
            <w:r>
              <w:rPr/>
              <w:t xml:space="preserve">maaliskuu 20, 2017 (2017-03-20) </w:t>
            </w:r>
          </w:p>
        </w:tc>
        <w:tc>
          <w:tcPr>
            <w:tcW w:w="681" w:type="dxa"/>
            <w:tcBorders/>
            <w:vAlign w:val="center"/>
          </w:tcPr>
          <w:p>
            <w:pPr>
              <w:pStyle w:val="TableContents"/>
              <w:bidi w:val="0"/>
              <w:spacing w:before="0" w:after="283"/>
              <w:jc w:val="left"/>
              <w:rPr/>
            </w:pPr>
            <w:r>
              <w:rPr/>
              <w:t xml:space="preserve">5004 </w:t>
            </w:r>
          </w:p>
        </w:tc>
        <w:tc>
          <w:tcPr>
            <w:tcW w:w="3200" w:type="dxa"/>
            <w:tcBorders/>
            <w:vAlign w:val="center"/>
          </w:tcPr>
          <w:p>
            <w:pPr>
              <w:pStyle w:val="TableContents"/>
              <w:bidi w:val="0"/>
              <w:spacing w:before="0" w:after="283"/>
              <w:jc w:val="left"/>
              <w:rPr/>
            </w:pPr>
            <w:r>
              <w:rPr/>
              <w:t xml:space="preserve">0.36 Sovittuaan, että he eivät hanki toisilleen mitään ystävänpäiväksi, Josh varastaa Gabille pöytävarauksen hienosta ravintolasta. Varaus oli kuitenkin varattu lääkärille, joka kosi tyttöystäväänsä, ja Gabi näkee kihlasormuksen ja luulee Joshin kosivan häntä. Tämä johtaa siihen, että Gabi saa neuvoja neiti Wilsonilta (Betty White), hänen alakerran naapuriltaan, joka käyttää hääpukuaan joka ystävänpäivä muistellakseen kuollutta miestään. Samaan aikaan Alan hankkii Elliotille Gabin valmistaman ystävänpäivälahjan, mutta Elliot ei kuitenkaan hankkinut Alanille lahjaa. Sofia ja Yolanda odottavat stripparia hauskan illanviettoon Gabin luona. </w:t>
            </w:r>
          </w:p>
        </w:tc>
      </w:tr>
      <w:tr>
        <w:trPr/>
        <w:tc>
          <w:tcPr>
            <w:tcW w:w="815" w:type="dxa"/>
            <w:tcBorders/>
            <w:vAlign w:val="center"/>
          </w:tcPr>
          <w:p>
            <w:pPr>
              <w:pStyle w:val="TableHeading"/>
              <w:suppressLineNumbers/>
              <w:bidi w:val="0"/>
              <w:spacing w:before="0" w:after="283"/>
              <w:jc w:val="center"/>
              <w:rPr/>
            </w:pPr>
            <w:r>
              <w:rPr/>
              <w:t xml:space="preserve">54 </w:t>
            </w:r>
          </w:p>
        </w:tc>
        <w:tc>
          <w:tcPr>
            <w:tcW w:w="77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"Nuori &amp; Kiki </w:t>
            </w:r>
          </w:p>
        </w:tc>
        <w:tc>
          <w:tcPr>
            <w:tcW w:w="979" w:type="dxa"/>
            <w:tcBorders/>
            <w:vAlign w:val="center"/>
          </w:tcPr>
          <w:p>
            <w:pPr>
              <w:pStyle w:val="TableContents"/>
              <w:bidi w:val="0"/>
              <w:spacing w:before="0" w:after="283"/>
              <w:jc w:val="left"/>
              <w:rPr/>
            </w:pPr>
            <w:r>
              <w:rPr/>
              <w:t xml:space="preserve">Andy Cadiff </w:t>
            </w:r>
          </w:p>
        </w:tc>
        <w:tc>
          <w:tcPr>
            <w:tcW w:w="920" w:type="dxa"/>
            <w:tcBorders/>
            <w:vAlign w:val="center"/>
          </w:tcPr>
          <w:p>
            <w:pPr>
              <w:pStyle w:val="TableContents"/>
              <w:bidi w:val="0"/>
              <w:spacing w:before="0" w:after="283"/>
              <w:jc w:val="left"/>
              <w:rPr/>
            </w:pPr>
            <w:r>
              <w:rPr/>
              <w:t xml:space="preserve">Lucas ruskeat silmät </w:t>
            </w:r>
          </w:p>
        </w:tc>
        <w:tc>
          <w:tcPr>
            <w:tcW w:w="966" w:type="dxa"/>
            <w:tcBorders/>
            <w:vAlign w:val="center"/>
          </w:tcPr>
          <w:p>
            <w:pPr>
              <w:pStyle w:val="TableContents"/>
              <w:bidi w:val="0"/>
              <w:spacing w:before="0" w:after="283"/>
              <w:jc w:val="left"/>
              <w:rPr/>
            </w:pPr>
            <w:r>
              <w:rPr/>
              <w:t xml:space="preserve">maaliskuu 27, 2017 (2017-03-27) </w:t>
            </w:r>
          </w:p>
        </w:tc>
        <w:tc>
          <w:tcPr>
            <w:tcW w:w="681" w:type="dxa"/>
            <w:tcBorders/>
            <w:vAlign w:val="center"/>
          </w:tcPr>
          <w:p>
            <w:pPr>
              <w:pStyle w:val="TableContents"/>
              <w:bidi w:val="0"/>
              <w:spacing w:before="0" w:after="283"/>
              <w:jc w:val="left"/>
              <w:rPr/>
            </w:pPr>
            <w:r>
              <w:rPr/>
              <w:t xml:space="preserve">5007 </w:t>
            </w:r>
          </w:p>
        </w:tc>
        <w:tc>
          <w:tcPr>
            <w:tcW w:w="3200" w:type="dxa"/>
            <w:tcBorders/>
            <w:vAlign w:val="center"/>
          </w:tcPr>
          <w:p>
            <w:pPr>
              <w:pStyle w:val="TableContents"/>
              <w:bidi w:val="0"/>
              <w:spacing w:before="0" w:after="283"/>
              <w:jc w:val="left"/>
              <w:rPr/>
            </w:pPr>
            <w:r>
              <w:rPr/>
              <w:t xml:space="preserve">0.43 Gabi tunkeutuu Joshin tapaamiseen Natasha Cook-Campbellin (Heather Dubrow) kanssa, joka on julkkiskokki ja elämäntapaguru ja joka on myös Gabin idoli. Kun Gabi auttaa Joshia solmimaan sopimuksen Natashan kanssa, Gabi ja Josh menettävät sen jälkeen hänen koiransa Kikin, kun Natasha lähtee katsomaan loukkaantunutta avustajaansa sairaalaan. Samaan aikaan, kun Elliot on luvannut viedä Sofian ja Yolandan katsomaan Beyoncéa yökerhoon, hänen yhteytensä kariutuu viime hetkellä, ja hänen täytyy huijata Sofiaa ja Yolandaa juottamalla heidät humalaan ja luulemaan, että he menivät yökerhoon, vaikka he olivat koko ajan Sofian luona. </w:t>
            </w:r>
          </w:p>
        </w:tc>
      </w:tr>
      <w:tr>
        <w:trPr/>
        <w:tc>
          <w:tcPr>
            <w:tcW w:w="815" w:type="dxa"/>
            <w:tcBorders/>
            <w:vAlign w:val="center"/>
          </w:tcPr>
          <w:p>
            <w:pPr>
              <w:pStyle w:val="TableHeading"/>
              <w:suppressLineNumbers/>
              <w:bidi w:val="0"/>
              <w:spacing w:before="0" w:after="283"/>
              <w:jc w:val="center"/>
              <w:rPr/>
            </w:pPr>
            <w:r>
              <w:rPr/>
              <w:t xml:space="preserve">55 </w:t>
            </w:r>
          </w:p>
        </w:tc>
        <w:tc>
          <w:tcPr>
            <w:tcW w:w="773" w:type="dxa"/>
            <w:tcBorders/>
            <w:vAlign w:val="center"/>
          </w:tcPr>
          <w:p>
            <w:pPr>
              <w:pStyle w:val="TableContents"/>
              <w:bidi w:val="0"/>
              <w:spacing w:before="0" w:after="283"/>
              <w:jc w:val="left"/>
              <w:rPr>
                <w:sz w:val="4"/>
                <w:szCs w:val="4"/>
              </w:rPr>
            </w:pPr>
            <w:r>
              <w:rPr>
                <w:sz w:val="4"/>
                <w:szCs w:val="4"/>
              </w:rPr>
            </w:r>
          </w:p>
        </w:tc>
        <w:tc>
          <w:tcPr>
            <w:tcW w:w="1871" w:type="dxa"/>
            <w:tcBorders/>
            <w:vAlign w:val="center"/>
          </w:tcPr>
          <w:p>
            <w:pPr>
              <w:pStyle w:val="TableContents"/>
              <w:bidi w:val="0"/>
              <w:spacing w:before="0" w:after="283"/>
              <w:jc w:val="left"/>
              <w:rPr/>
            </w:pPr>
            <w:r>
              <w:rPr/>
              <w:t xml:space="preserve">``Nuorten ja Joshin isä'' </w:t>
            </w:r>
          </w:p>
        </w:tc>
        <w:tc>
          <w:tcPr>
            <w:tcW w:w="979" w:type="dxa"/>
            <w:tcBorders/>
            <w:vAlign w:val="center"/>
          </w:tcPr>
          <w:p>
            <w:pPr>
              <w:pStyle w:val="TableContents"/>
              <w:bidi w:val="0"/>
              <w:spacing w:before="0" w:after="283"/>
              <w:jc w:val="left"/>
              <w:rPr/>
            </w:pPr>
            <w:r>
              <w:rPr/>
              <w:t xml:space="preserve">Andy Cadiff </w:t>
            </w:r>
          </w:p>
        </w:tc>
        <w:tc>
          <w:tcPr>
            <w:tcW w:w="920" w:type="dxa"/>
            <w:tcBorders/>
            <w:vAlign w:val="center"/>
          </w:tcPr>
          <w:p>
            <w:pPr>
              <w:pStyle w:val="TableContents"/>
              <w:bidi w:val="0"/>
              <w:spacing w:before="0" w:after="283"/>
              <w:jc w:val="left"/>
              <w:rPr/>
            </w:pPr>
            <w:r>
              <w:rPr/>
              <w:t xml:space="preserve">Caryn Lucas </w:t>
            </w:r>
          </w:p>
        </w:tc>
        <w:tc>
          <w:tcPr>
            <w:tcW w:w="966" w:type="dxa"/>
            <w:tcBorders/>
            <w:vAlign w:val="center"/>
          </w:tcPr>
          <w:p>
            <w:pPr>
              <w:pStyle w:val="TableContents"/>
              <w:bidi w:val="0"/>
              <w:spacing w:before="0" w:after="283"/>
              <w:jc w:val="left"/>
              <w:rPr/>
            </w:pPr>
            <w:r>
              <w:rPr/>
              <w:t xml:space="preserve">3. huhtikuuta 2017 (2017-04-03) </w:t>
            </w:r>
          </w:p>
        </w:tc>
        <w:tc>
          <w:tcPr>
            <w:tcW w:w="681" w:type="dxa"/>
            <w:tcBorders/>
            <w:vAlign w:val="center"/>
          </w:tcPr>
          <w:p>
            <w:pPr>
              <w:pStyle w:val="TableContents"/>
              <w:bidi w:val="0"/>
              <w:spacing w:before="0" w:after="283"/>
              <w:jc w:val="left"/>
              <w:rPr/>
            </w:pPr>
            <w:r>
              <w:rPr/>
              <w:t xml:space="preserve">5002 </w:t>
            </w:r>
          </w:p>
        </w:tc>
        <w:tc>
          <w:tcPr>
            <w:tcW w:w="3200" w:type="dxa"/>
            <w:tcBorders/>
            <w:vAlign w:val="center"/>
          </w:tcPr>
          <w:p>
            <w:pPr>
              <w:pStyle w:val="TableContents"/>
              <w:bidi w:val="0"/>
              <w:spacing w:before="0" w:after="283"/>
              <w:jc w:val="left"/>
              <w:rPr/>
            </w:pPr>
            <w:r>
              <w:rPr/>
              <w:t xml:space="preserve">0.43 Kun Josh saa kauan kadoksissa olleelta isältään Matt Danonilta (Andy Buckley) sähköpostiviestin, jossa hän pyytää Joshia tapaamaan toisensa, Gabi pyrkii määrätietoisesti yhdistämään Joshin ja hänen isänsä. Hän keksii suunnitelman esiintyä autonkuljettajana ja hakee Mattin lentokentältä. Pian Gabi saa puhelun Joshilta, joka kertoo, että hän on jo löytänyt isänsä ja on tällä hetkellä tämän kanssa. Tämä järkyttää Gabia, sillä hän uskoo nyt ajavansa ympäriinsä outoa psykopaattia. Myöhemmin paljastuu, että Josh sanoi tämän vain siksi, että Gabi luopuisi yrityksistään yhdistää heidät uudelleen. Sekavassa sekasorrossa Gabi ajaa Mattin päälle kahdesti huoltoasemalla, jolloin tämä joutuu sairaalaan. Josh tapaa myöhemmin Mattin sairaalassa ja pyytää anteeksi Gabin pelleilyä. Hänen isänsä selittää hänelle, ettei hän vain koskaan löytänyt oikeita sanoja kirjoittaakseen takaisin hänelle kaikki ne menneet vuodet. Samaan aikaan Yolanda on huolissaan terveydestään, mutta Elliotin harmiksi Yolandan lääkäri on paljon enemmän huolissaan hänen fyysisestä terveydestään kuin Yolandan. </w:t>
            </w:r>
          </w:p>
        </w:tc>
      </w:tr>
      <w:tr>
        <w:trPr/>
        <w:tc>
          <w:tcPr>
            <w:tcW w:w="815" w:type="dxa"/>
            <w:tcBorders/>
            <w:vAlign w:val="center"/>
          </w:tcPr>
          <w:p>
            <w:pPr>
              <w:pStyle w:val="TableHeading"/>
              <w:suppressLineNumbers/>
              <w:bidi w:val="0"/>
              <w:spacing w:before="0" w:after="283"/>
              <w:jc w:val="center"/>
              <w:rPr/>
            </w:pPr>
            <w:r>
              <w:rPr/>
              <w:t xml:space="preserve">56 </w:t>
            </w:r>
          </w:p>
        </w:tc>
        <w:tc>
          <w:tcPr>
            <w:tcW w:w="773" w:type="dxa"/>
            <w:tcBorders/>
            <w:vAlign w:val="center"/>
          </w:tcPr>
          <w:p>
            <w:pPr>
              <w:pStyle w:val="TableContents"/>
              <w:bidi w:val="0"/>
              <w:spacing w:before="0" w:after="283"/>
              <w:jc w:val="left"/>
              <w:rPr/>
            </w:pPr>
            <w:r>
              <w:rPr/>
              <w:t xml:space="preserve">5 </w:t>
            </w:r>
          </w:p>
        </w:tc>
        <w:tc>
          <w:tcPr>
            <w:tcW w:w="1871" w:type="dxa"/>
            <w:tcBorders/>
            <w:vAlign w:val="center"/>
          </w:tcPr>
          <w:p>
            <w:pPr>
              <w:pStyle w:val="TableContents"/>
              <w:bidi w:val="0"/>
              <w:spacing w:before="0" w:after="283"/>
              <w:jc w:val="left"/>
              <w:rPr/>
            </w:pPr>
            <w:r>
              <w:rPr/>
              <w:t xml:space="preserve">``Nuoret &amp; Softball'' </w:t>
            </w:r>
          </w:p>
        </w:tc>
        <w:tc>
          <w:tcPr>
            <w:tcW w:w="979" w:type="dxa"/>
            <w:tcBorders/>
            <w:vAlign w:val="center"/>
          </w:tcPr>
          <w:p>
            <w:pPr>
              <w:pStyle w:val="TableContents"/>
              <w:bidi w:val="0"/>
              <w:spacing w:before="0" w:after="283"/>
              <w:jc w:val="left"/>
              <w:rPr/>
            </w:pPr>
            <w:r>
              <w:rPr/>
              <w:t xml:space="preserve">Andy Cadiff </w:t>
            </w:r>
          </w:p>
        </w:tc>
        <w:tc>
          <w:tcPr>
            <w:tcW w:w="920" w:type="dxa"/>
            <w:tcBorders/>
            <w:vAlign w:val="center"/>
          </w:tcPr>
          <w:p>
            <w:pPr>
              <w:pStyle w:val="TableContents"/>
              <w:bidi w:val="0"/>
              <w:spacing w:before="0" w:after="283"/>
              <w:jc w:val="left"/>
              <w:rPr/>
            </w:pPr>
            <w:r>
              <w:rPr/>
              <w:t xml:space="preserve">Mike Dow </w:t>
            </w:r>
          </w:p>
        </w:tc>
        <w:tc>
          <w:tcPr>
            <w:tcW w:w="966" w:type="dxa"/>
            <w:tcBorders/>
            <w:vAlign w:val="center"/>
          </w:tcPr>
          <w:p>
            <w:pPr>
              <w:pStyle w:val="TableContents"/>
              <w:bidi w:val="0"/>
              <w:spacing w:before="0" w:after="283"/>
              <w:jc w:val="left"/>
              <w:rPr/>
            </w:pPr>
            <w:r>
              <w:rPr/>
              <w:t xml:space="preserve">huhtikuu 10, 2017 (2017-04-10) </w:t>
            </w:r>
          </w:p>
        </w:tc>
        <w:tc>
          <w:tcPr>
            <w:tcW w:w="681" w:type="dxa"/>
            <w:tcBorders/>
            <w:vAlign w:val="center"/>
          </w:tcPr>
          <w:p>
            <w:pPr>
              <w:pStyle w:val="TableContents"/>
              <w:bidi w:val="0"/>
              <w:spacing w:before="0" w:after="283"/>
              <w:jc w:val="left"/>
              <w:rPr/>
            </w:pPr>
            <w:r>
              <w:rPr/>
              <w:t xml:space="preserve">5003 </w:t>
            </w:r>
          </w:p>
        </w:tc>
        <w:tc>
          <w:tcPr>
            <w:tcW w:w="3200" w:type="dxa"/>
            <w:tcBorders/>
            <w:vAlign w:val="center"/>
          </w:tcPr>
          <w:p>
            <w:pPr>
              <w:pStyle w:val="TableContents"/>
              <w:bidi w:val="0"/>
              <w:spacing w:before="0" w:after="283"/>
              <w:jc w:val="left"/>
              <w:rPr/>
            </w:pPr>
            <w:r>
              <w:rPr/>
              <w:t xml:space="preserve">0.37 Josh osallistuu Elliotin "homoliigan" softball-peliin. Kun Gabi vie Joshin isän peliin katsomaan Joshin pelaamista, Matt uskoo Joshin olevan homo. Hän on innoissaan päästessään vihdoin olemaan hyväksyvä isä, jota Josh on muka aina tarvinnut. Josh jatkaa teeskentelyä saadakseen yhteyden isäänsä. Myöhemmin Matt kuitenkin näkee Joshin olevan intiimissä kanssakäymisessä Gabin kanssa ja saa selville totuuden. Samaan aikaan yhdeksänvuotiaaksi pukeutunut Sofia myy keksejä yrittäessään voittaa risteilyn Bore Boraan itselleen ja Yolandalle. Kaksikko voittaa risteilyn, mutta joutuu lopulta luopumaan lipuista, koska he ovat käyttäneet epärehellisyyttä saadakseen eniten myyntiä. </w:t>
            </w:r>
          </w:p>
        </w:tc>
      </w:tr>
      <w:tr>
        <w:trPr/>
        <w:tc>
          <w:tcPr>
            <w:tcW w:w="815" w:type="dxa"/>
            <w:tcBorders/>
            <w:vAlign w:val="center"/>
          </w:tcPr>
          <w:p>
            <w:pPr>
              <w:pStyle w:val="TableHeading"/>
              <w:suppressLineNumbers/>
              <w:bidi w:val="0"/>
              <w:spacing w:before="0" w:after="283"/>
              <w:jc w:val="center"/>
              <w:rPr/>
            </w:pPr>
            <w:r>
              <w:rPr/>
              <w:t xml:space="preserve">57 </w:t>
            </w:r>
          </w:p>
        </w:tc>
        <w:tc>
          <w:tcPr>
            <w:tcW w:w="773" w:type="dxa"/>
            <w:tcBorders/>
            <w:vAlign w:val="center"/>
          </w:tcPr>
          <w:p>
            <w:pPr>
              <w:pStyle w:val="TableContents"/>
              <w:bidi w:val="0"/>
              <w:spacing w:before="0" w:after="283"/>
              <w:jc w:val="left"/>
              <w:rPr/>
            </w:pPr>
            <w:r>
              <w:rPr/>
              <w:t xml:space="preserve">6 </w:t>
            </w:r>
          </w:p>
        </w:tc>
        <w:tc>
          <w:tcPr>
            <w:tcW w:w="1871" w:type="dxa"/>
            <w:tcBorders/>
            <w:vAlign w:val="center"/>
          </w:tcPr>
          <w:p>
            <w:pPr>
              <w:pStyle w:val="TableContents"/>
              <w:bidi w:val="0"/>
              <w:spacing w:before="0" w:after="283"/>
              <w:jc w:val="left"/>
              <w:rPr/>
            </w:pPr>
            <w:r>
              <w:rPr/>
              <w:t xml:space="preserve">``Young &amp; Couchy'' </w:t>
            </w:r>
          </w:p>
        </w:tc>
        <w:tc>
          <w:tcPr>
            <w:tcW w:w="979" w:type="dxa"/>
            <w:tcBorders/>
            <w:vAlign w:val="center"/>
          </w:tcPr>
          <w:p>
            <w:pPr>
              <w:pStyle w:val="TableContents"/>
              <w:bidi w:val="0"/>
              <w:spacing w:before="0" w:after="283"/>
              <w:jc w:val="left"/>
              <w:rPr/>
            </w:pPr>
            <w:r>
              <w:rPr/>
              <w:t xml:space="preserve">Andy Cadiff </w:t>
            </w:r>
          </w:p>
        </w:tc>
        <w:tc>
          <w:tcPr>
            <w:tcW w:w="920" w:type="dxa"/>
            <w:tcBorders/>
            <w:vAlign w:val="center"/>
          </w:tcPr>
          <w:p>
            <w:pPr>
              <w:pStyle w:val="TableContents"/>
              <w:bidi w:val="0"/>
              <w:spacing w:before="0" w:after="283"/>
              <w:jc w:val="left"/>
              <w:rPr/>
            </w:pPr>
            <w:r>
              <w:rPr/>
              <w:t xml:space="preserve">Andrea Abbate </w:t>
            </w:r>
          </w:p>
        </w:tc>
        <w:tc>
          <w:tcPr>
            <w:tcW w:w="966" w:type="dxa"/>
            <w:tcBorders/>
            <w:vAlign w:val="center"/>
          </w:tcPr>
          <w:p>
            <w:pPr>
              <w:pStyle w:val="TableContents"/>
              <w:bidi w:val="0"/>
              <w:spacing w:before="0" w:after="283"/>
              <w:jc w:val="left"/>
              <w:rPr/>
            </w:pPr>
            <w:r>
              <w:rPr/>
              <w:t xml:space="preserve">24. huhtikuuta 2017 (2017-04-24) </w:t>
            </w:r>
          </w:p>
        </w:tc>
        <w:tc>
          <w:tcPr>
            <w:tcW w:w="681" w:type="dxa"/>
            <w:tcBorders/>
            <w:vAlign w:val="center"/>
          </w:tcPr>
          <w:p>
            <w:pPr>
              <w:pStyle w:val="TableContents"/>
              <w:bidi w:val="0"/>
              <w:spacing w:before="0" w:after="283"/>
              <w:jc w:val="left"/>
              <w:rPr/>
            </w:pPr>
            <w:r>
              <w:rPr/>
              <w:t xml:space="preserve">5005 </w:t>
            </w:r>
          </w:p>
        </w:tc>
        <w:tc>
          <w:tcPr>
            <w:tcW w:w="3200" w:type="dxa"/>
            <w:tcBorders/>
            <w:vAlign w:val="center"/>
          </w:tcPr>
          <w:p>
            <w:pPr>
              <w:pStyle w:val="TableContents"/>
              <w:bidi w:val="0"/>
              <w:spacing w:before="0" w:after="283"/>
              <w:jc w:val="left"/>
              <w:rPr/>
            </w:pPr>
            <w:r>
              <w:rPr/>
              <w:t xml:space="preserve">0.33 Sofia saa pomoltaan Loganilta käytetyn, ruman sohvan. Gabi inhoaa sitä, joten hän käyttää Joshin äskettäin luomaa sovellusta ``Crap for Cash'' myydäkseen sohvan nimettömille tarjoajille. Hän tekee 800 dollarin kaupat, mutta tämä tietää ongelmia, kun Sofia kertoo Gabille, että Logan tulee katsomaan sohvaa. Hullu juoni saadakseen sohvan takaisin, Gabi jäljittää sen Rabbi Shapiron äidin asuntoon. Sohva tuodaan takaisin Gabin ja Sofian asunnolle, mutta Sofia paljastaa, että Loganin antaminen hänelle oli vain ilkeä pila, jota hän tekee vasta palkatuille avustajille. Hyvittääkseen vastoin Sofian toivetta pitää sohva, Gabi käyttää ansaitsemansa rahat ilmoittautuakseen Sofialle journalistiikan iltakursseille, koska hän haluaa kirjailijaksi. </w:t>
            </w:r>
          </w:p>
        </w:tc>
      </w:tr>
      <w:tr>
        <w:trPr/>
        <w:tc>
          <w:tcPr>
            <w:tcW w:w="815" w:type="dxa"/>
            <w:tcBorders/>
            <w:vAlign w:val="center"/>
          </w:tcPr>
          <w:p>
            <w:pPr>
              <w:pStyle w:val="TableHeading"/>
              <w:suppressLineNumbers/>
              <w:bidi w:val="0"/>
              <w:spacing w:before="0" w:after="283"/>
              <w:jc w:val="center"/>
              <w:rPr/>
            </w:pPr>
            <w:r>
              <w:rPr/>
              <w:t xml:space="preserve">58 </w:t>
            </w:r>
          </w:p>
        </w:tc>
        <w:tc>
          <w:tcPr>
            <w:tcW w:w="773" w:type="dxa"/>
            <w:tcBorders/>
            <w:vAlign w:val="center"/>
          </w:tcPr>
          <w:p>
            <w:pPr>
              <w:pStyle w:val="TableContents"/>
              <w:bidi w:val="0"/>
              <w:spacing w:before="0" w:after="283"/>
              <w:jc w:val="left"/>
              <w:rPr/>
            </w:pPr>
            <w:r>
              <w:rPr/>
              <w:t xml:space="preserve">7 </w:t>
            </w:r>
          </w:p>
        </w:tc>
        <w:tc>
          <w:tcPr>
            <w:tcW w:w="1871" w:type="dxa"/>
            <w:tcBorders/>
            <w:vAlign w:val="center"/>
          </w:tcPr>
          <w:p>
            <w:pPr>
              <w:pStyle w:val="TableContents"/>
              <w:bidi w:val="0"/>
              <w:spacing w:before="0" w:after="283"/>
              <w:jc w:val="left"/>
              <w:rPr/>
            </w:pPr>
            <w:r>
              <w:rPr/>
              <w:t xml:space="preserve">"Nuoret ja morsiusneidot"... </w:t>
            </w:r>
          </w:p>
        </w:tc>
        <w:tc>
          <w:tcPr>
            <w:tcW w:w="979" w:type="dxa"/>
            <w:tcBorders/>
            <w:vAlign w:val="center"/>
          </w:tcPr>
          <w:p>
            <w:pPr>
              <w:pStyle w:val="TableContents"/>
              <w:bidi w:val="0"/>
              <w:spacing w:before="0" w:after="283"/>
              <w:jc w:val="left"/>
              <w:rPr/>
            </w:pPr>
            <w:r>
              <w:rPr/>
              <w:t xml:space="preserve">Andy Cadiff </w:t>
            </w:r>
          </w:p>
        </w:tc>
        <w:tc>
          <w:tcPr>
            <w:tcW w:w="920" w:type="dxa"/>
            <w:tcBorders/>
            <w:vAlign w:val="center"/>
          </w:tcPr>
          <w:p>
            <w:pPr>
              <w:pStyle w:val="TableContents"/>
              <w:bidi w:val="0"/>
              <w:spacing w:before="0" w:after="283"/>
              <w:jc w:val="left"/>
              <w:rPr/>
            </w:pPr>
            <w:r>
              <w:rPr/>
              <w:t xml:space="preserve">Diana Snyder </w:t>
            </w:r>
          </w:p>
        </w:tc>
        <w:tc>
          <w:tcPr>
            <w:tcW w:w="966" w:type="dxa"/>
            <w:tcBorders/>
            <w:vAlign w:val="center"/>
          </w:tcPr>
          <w:p>
            <w:pPr>
              <w:pStyle w:val="TableContents"/>
              <w:bidi w:val="0"/>
              <w:spacing w:before="0" w:after="283"/>
              <w:jc w:val="left"/>
              <w:rPr/>
            </w:pPr>
            <w:r>
              <w:rPr/>
              <w:t xml:space="preserve">1. toukokuuta 2017 (2017-05-01) </w:t>
            </w:r>
          </w:p>
        </w:tc>
        <w:tc>
          <w:tcPr>
            <w:tcW w:w="681" w:type="dxa"/>
            <w:tcBorders/>
            <w:vAlign w:val="center"/>
          </w:tcPr>
          <w:p>
            <w:pPr>
              <w:pStyle w:val="TableContents"/>
              <w:bidi w:val="0"/>
              <w:spacing w:before="0" w:after="283"/>
              <w:jc w:val="left"/>
              <w:rPr/>
            </w:pPr>
            <w:r>
              <w:rPr/>
              <w:t xml:space="preserve">5006 </w:t>
            </w:r>
          </w:p>
        </w:tc>
        <w:tc>
          <w:tcPr>
            <w:tcW w:w="3200" w:type="dxa"/>
            <w:tcBorders/>
            <w:vAlign w:val="center"/>
          </w:tcPr>
          <w:p>
            <w:pPr>
              <w:pStyle w:val="TableContents"/>
              <w:bidi w:val="0"/>
              <w:spacing w:before="0" w:after="283"/>
              <w:jc w:val="left"/>
              <w:rPr/>
            </w:pPr>
            <w:r>
              <w:rPr/>
              <w:t xml:space="preserve">0.42 Kun Gabi ja Sofia viettävät lomaa parvekkeellaan, he haluavat oikean loman, mutta heillä ei ole varaa siihen. He saavat tietää, että heidän ``vihollisensa'' Lisette menee naimisiin Punta Canassa, joten he yrittävät päästä Lisetten häiden morsiusneitoiksi. Lisette kertoo Gabille ja Sofialle, että tilaa on vain yhdelle heistä, joten hän järjestää kilpailun siitä, kumpi on parempi - Gabi vai Sofia. Lisette valitsee Sofian, kun hän pelastaa häänsä, koska tämä osaa espanjaa. Josh antaa Gabille rahaa, jotta hänkin voi mennä, sillä hän on järkyttynyt siitä, ettei voi mennä. Gabi ja Sofia saavat Lisetten sulhasen kiinni pettämisestä ja kertovat hänelle, mutta huomaavat, että myös Lisette pettää häntä, mutta menee silti naimisiin. Sofia päättää olla menemättä häihin, kun hän myöntää Gabille manipuloinneensa häntä päästämään hänet menemään, ja tytöt tekevät sovinnon. Samaan aikaan Elliot, joka tuntee, ettei Josh arvosta häntä, teeskentelee saavansa työtarjouksen multimiljonääriltä, mutta menee lopulta liian pitkälle. </w:t>
            </w:r>
          </w:p>
        </w:tc>
      </w:tr>
      <w:tr>
        <w:trPr/>
        <w:tc>
          <w:tcPr>
            <w:tcW w:w="815" w:type="dxa"/>
            <w:tcBorders/>
            <w:vAlign w:val="center"/>
          </w:tcPr>
          <w:p>
            <w:pPr>
              <w:pStyle w:val="TableHeading"/>
              <w:suppressLineNumbers/>
              <w:bidi w:val="0"/>
              <w:spacing w:before="0" w:after="283"/>
              <w:jc w:val="center"/>
              <w:rPr/>
            </w:pPr>
            <w:r>
              <w:rPr/>
              <w:t xml:space="preserve">59 </w:t>
            </w:r>
          </w:p>
        </w:tc>
        <w:tc>
          <w:tcPr>
            <w:tcW w:w="773" w:type="dxa"/>
            <w:tcBorders/>
            <w:vAlign w:val="center"/>
          </w:tcPr>
          <w:p>
            <w:pPr>
              <w:pStyle w:val="TableContents"/>
              <w:bidi w:val="0"/>
              <w:spacing w:before="0" w:after="283"/>
              <w:jc w:val="left"/>
              <w:rPr/>
            </w:pPr>
            <w:r>
              <w:rPr/>
              <w:t xml:space="preserve">8 </w:t>
            </w:r>
          </w:p>
        </w:tc>
        <w:tc>
          <w:tcPr>
            <w:tcW w:w="1871" w:type="dxa"/>
            <w:tcBorders/>
            <w:vAlign w:val="center"/>
          </w:tcPr>
          <w:p>
            <w:pPr>
              <w:pStyle w:val="TableContents"/>
              <w:bidi w:val="0"/>
              <w:spacing w:before="0" w:after="283"/>
              <w:jc w:val="left"/>
              <w:rPr/>
            </w:pPr>
            <w:r>
              <w:rPr/>
              <w:t xml:space="preserve">``Young &amp; Vegas Baby'' </w:t>
            </w:r>
          </w:p>
        </w:tc>
        <w:tc>
          <w:tcPr>
            <w:tcW w:w="979" w:type="dxa"/>
            <w:tcBorders/>
            <w:vAlign w:val="center"/>
          </w:tcPr>
          <w:p>
            <w:pPr>
              <w:pStyle w:val="TableContents"/>
              <w:bidi w:val="0"/>
              <w:spacing w:before="0" w:after="283"/>
              <w:jc w:val="left"/>
              <w:rPr/>
            </w:pPr>
            <w:r>
              <w:rPr/>
              <w:t xml:space="preserve">Andy Cadiff </w:t>
            </w:r>
          </w:p>
        </w:tc>
        <w:tc>
          <w:tcPr>
            <w:tcW w:w="920" w:type="dxa"/>
            <w:tcBorders/>
            <w:vAlign w:val="center"/>
          </w:tcPr>
          <w:p>
            <w:pPr>
              <w:pStyle w:val="TableContents"/>
              <w:bidi w:val="0"/>
              <w:spacing w:before="0" w:after="283"/>
              <w:jc w:val="left"/>
              <w:rPr/>
            </w:pPr>
            <w:r>
              <w:rPr/>
              <w:t xml:space="preserve">Joshua Corey &amp; Brian Kratz </w:t>
            </w:r>
          </w:p>
        </w:tc>
        <w:tc>
          <w:tcPr>
            <w:tcW w:w="966" w:type="dxa"/>
            <w:tcBorders/>
            <w:vAlign w:val="center"/>
          </w:tcPr>
          <w:p>
            <w:pPr>
              <w:pStyle w:val="TableContents"/>
              <w:bidi w:val="0"/>
              <w:spacing w:before="0" w:after="283"/>
              <w:jc w:val="left"/>
              <w:rPr/>
            </w:pPr>
            <w:r>
              <w:rPr/>
              <w:t xml:space="preserve">8. toukokuuta 2017 (2017-05-08) </w:t>
            </w:r>
          </w:p>
        </w:tc>
        <w:tc>
          <w:tcPr>
            <w:tcW w:w="681" w:type="dxa"/>
            <w:tcBorders/>
            <w:vAlign w:val="center"/>
          </w:tcPr>
          <w:p>
            <w:pPr>
              <w:pStyle w:val="TableContents"/>
              <w:bidi w:val="0"/>
              <w:spacing w:before="0" w:after="283"/>
              <w:jc w:val="left"/>
              <w:rPr/>
            </w:pPr>
            <w:r>
              <w:rPr/>
              <w:t xml:space="preserve">5008 </w:t>
            </w:r>
          </w:p>
        </w:tc>
        <w:tc>
          <w:tcPr>
            <w:tcW w:w="3200" w:type="dxa"/>
            <w:tcBorders/>
            <w:vAlign w:val="center"/>
          </w:tcPr>
          <w:p>
            <w:pPr>
              <w:pStyle w:val="TableContents"/>
              <w:bidi w:val="0"/>
              <w:spacing w:before="0" w:after="283"/>
              <w:jc w:val="left"/>
              <w:rPr/>
            </w:pPr>
            <w:r>
              <w:rPr/>
              <w:t xml:space="preserve">0.42 Gabi on masentunut syntymäpäivänsä vuoksi, vaikka hän huomaa, että hänellä ja neiti Wilsonilla (vieraileva erikoisvierailija Betty White) on yhteinen juhlapäivä. Kun Gabi kuulee, että neiti Wilson lupasi tavata entisen poikaystävänsä (erikoisvieraana tähti Carl Reiner) Vegasissa, hän päättää, että road trip Sin Cityyn on täydellinen tapa päästä yli synttärisurustaan, sillä Gabi halusi lähteä matkalle äitinsä kanssa 25-vuotissyntymäpäivälahjaksi, mutta ei voi, koska äiti on kuollut. Josh tajuaa tämän, kun hän luulee pilanneensa Gabin syntymäpäivän yllätysjuhlilla, mutta samalla hän melkein myöntää rakastavansa häntä sanomalla: ``En voi menettää tyttöä, jonka ... palkkasin kokiksi''. Saadakseen Gabin paremmalle tuulelle Josh näyttää hänelle New Yorkin, Pariisin ja Venetsian - paikat, joihin hän aikoi mennä äitinsä kanssa - Las Vegasin hotellista, jossa rouva Willson tapaa Bernien. Samaan aikaan Yolanda ja Elliot juonivat, miten Gabin unohtuneet syntymäpäivälahjat saataisiin säilytettyä. </w:t>
            </w:r>
          </w:p>
        </w:tc>
      </w:tr>
      <w:tr>
        <w:trPr/>
        <w:tc>
          <w:tcPr>
            <w:tcW w:w="815" w:type="dxa"/>
            <w:tcBorders/>
            <w:vAlign w:val="center"/>
          </w:tcPr>
          <w:p>
            <w:pPr>
              <w:pStyle w:val="TableHeading"/>
              <w:suppressLineNumbers/>
              <w:bidi w:val="0"/>
              <w:spacing w:before="0" w:after="283"/>
              <w:jc w:val="center"/>
              <w:rPr/>
            </w:pPr>
            <w:r>
              <w:rPr/>
              <w:t xml:space="preserve">60 </w:t>
            </w:r>
          </w:p>
        </w:tc>
        <w:tc>
          <w:tcPr>
            <w:tcW w:w="773" w:type="dxa"/>
            <w:tcBorders/>
            <w:vAlign w:val="center"/>
          </w:tcPr>
          <w:p>
            <w:pPr>
              <w:pStyle w:val="TableContents"/>
              <w:bidi w:val="0"/>
              <w:spacing w:before="0" w:after="283"/>
              <w:jc w:val="left"/>
              <w:rPr/>
            </w:pPr>
            <w:r>
              <w:rPr/>
              <w:t xml:space="preserve">9 </w:t>
            </w:r>
          </w:p>
        </w:tc>
        <w:tc>
          <w:tcPr>
            <w:tcW w:w="1871" w:type="dxa"/>
            <w:tcBorders/>
            <w:vAlign w:val="center"/>
          </w:tcPr>
          <w:p>
            <w:pPr>
              <w:pStyle w:val="TableContents"/>
              <w:bidi w:val="0"/>
              <w:spacing w:before="0" w:after="283"/>
              <w:jc w:val="left"/>
              <w:rPr/>
            </w:pPr>
            <w:r>
              <w:rPr/>
              <w:t xml:space="preserve">"Young &amp; Hold </w:t>
            </w:r>
          </w:p>
        </w:tc>
        <w:tc>
          <w:tcPr>
            <w:tcW w:w="979" w:type="dxa"/>
            <w:tcBorders/>
            <w:vAlign w:val="center"/>
          </w:tcPr>
          <w:p>
            <w:pPr>
              <w:pStyle w:val="TableContents"/>
              <w:bidi w:val="0"/>
              <w:spacing w:before="0" w:after="283"/>
              <w:jc w:val="left"/>
              <w:rPr/>
            </w:pPr>
            <w:r>
              <w:rPr/>
              <w:t xml:space="preserve">Andy Cadiff </w:t>
            </w:r>
          </w:p>
        </w:tc>
        <w:tc>
          <w:tcPr>
            <w:tcW w:w="920" w:type="dxa"/>
            <w:tcBorders/>
            <w:vAlign w:val="center"/>
          </w:tcPr>
          <w:p>
            <w:pPr>
              <w:pStyle w:val="TableContents"/>
              <w:bidi w:val="0"/>
              <w:spacing w:before="0" w:after="283"/>
              <w:jc w:val="left"/>
              <w:rPr/>
            </w:pPr>
            <w:r>
              <w:rPr/>
              <w:t xml:space="preserve">Caryn Lucas </w:t>
            </w:r>
          </w:p>
        </w:tc>
        <w:tc>
          <w:tcPr>
            <w:tcW w:w="966" w:type="dxa"/>
            <w:tcBorders/>
            <w:vAlign w:val="center"/>
          </w:tcPr>
          <w:p>
            <w:pPr>
              <w:pStyle w:val="TableContents"/>
              <w:bidi w:val="0"/>
              <w:spacing w:before="0" w:after="283"/>
              <w:jc w:val="left"/>
              <w:rPr/>
            </w:pPr>
            <w:r>
              <w:rPr/>
              <w:t xml:space="preserve">15. toukokuuta 2017 (2017-05-15) </w:t>
            </w:r>
          </w:p>
        </w:tc>
        <w:tc>
          <w:tcPr>
            <w:tcW w:w="681" w:type="dxa"/>
            <w:tcBorders/>
            <w:vAlign w:val="center"/>
          </w:tcPr>
          <w:p>
            <w:pPr>
              <w:pStyle w:val="TableContents"/>
              <w:bidi w:val="0"/>
              <w:spacing w:before="0" w:after="283"/>
              <w:jc w:val="left"/>
              <w:rPr/>
            </w:pPr>
            <w:r>
              <w:rPr/>
              <w:t xml:space="preserve">5009 </w:t>
            </w:r>
          </w:p>
        </w:tc>
        <w:tc>
          <w:tcPr>
            <w:tcW w:w="3200" w:type="dxa"/>
            <w:tcBorders/>
            <w:vAlign w:val="center"/>
          </w:tcPr>
          <w:p>
            <w:pPr>
              <w:pStyle w:val="TableContents"/>
              <w:bidi w:val="0"/>
              <w:spacing w:before="0" w:after="283"/>
              <w:jc w:val="left"/>
              <w:rPr/>
            </w:pPr>
            <w:r>
              <w:rPr/>
              <w:t xml:space="preserve">0.37 Josh päättää, että hän haluaa oikean suhteen, joten hän laittaa "ystävät hyötyjen kanssa" -suhteensa Gabin kanssa jäihin, ja Gabilla on oma uusi yritys, jossa hän toimittaa romanttisia asioita laatikossa. Samaan aikaan Elliotilta poistetaan viisaudenhampaat, mikä saa hänet käyttäytymään hieman oudosti, ja Yolanda auttaa häntä. Kaikki luulevat kuitenkin, että hän on tullut hulluksi, kun hän näkee oravan näennäisessä seinässä, eikä kukaan usko sen olevan todellinen. Kun Gabi viettää aikaa Sofian ja jonkun Vinnyn kanssa, joka on hänen asiakkaansa Marissan e-x-poikaystävä, hän tajuaa olevansa rakastunut Joshiin ja sanoo ``I'm in love with Josh!'' Samaan aikaan Josh on treffeillä ja tajuaa olevansa rakastunut Gabiin ja he päättävät kertoa toisilleen tunteistaan. Joshin asunnossa hän ja Gabi yrittävät kertoa toisilleen tunteistaan, ja Gabi kertoo ensin Joshille rakastavansa häntä. Juuri kun Josh on sanomassa rakastavansa Gabia takaisin, Eliotin näkemä orava osoittautuu todelliseksi, mikä saa Gabin ja Joshin hyppimään. Hyppiessään Josh lyö päänsä sohvan takana oleviin laseihin ja Gabi vie hänet sairaalaan. Gabi on huolissaan Joshista, ja käy ilmi, että hänellä on muistinmenetys, kun hän kysyy, kuka Josh on, ja jättää jakson cliffhangeriin. </w:t>
            </w:r>
          </w:p>
        </w:tc>
      </w:tr>
      <w:tr>
        <w:trPr/>
        <w:tc>
          <w:tcPr>
            <w:tcW w:w="815" w:type="dxa"/>
            <w:tcBorders/>
            <w:vAlign w:val="center"/>
          </w:tcPr>
          <w:p>
            <w:pPr>
              <w:pStyle w:val="TableHeading"/>
              <w:suppressLineNumbers/>
              <w:bidi w:val="0"/>
              <w:spacing w:before="0" w:after="283"/>
              <w:jc w:val="center"/>
              <w:rPr/>
            </w:pPr>
            <w:r>
              <w:rPr/>
              <w:t xml:space="preserve">61 </w:t>
            </w:r>
          </w:p>
        </w:tc>
        <w:tc>
          <w:tcPr>
            <w:tcW w:w="773" w:type="dxa"/>
            <w:tcBorders/>
            <w:vAlign w:val="center"/>
          </w:tcPr>
          <w:p>
            <w:pPr>
              <w:pStyle w:val="TableContents"/>
              <w:bidi w:val="0"/>
              <w:spacing w:before="0" w:after="283"/>
              <w:jc w:val="left"/>
              <w:rPr/>
            </w:pPr>
            <w:r>
              <w:rPr/>
              <w:t xml:space="preserve">10 </w:t>
            </w:r>
          </w:p>
        </w:tc>
        <w:tc>
          <w:tcPr>
            <w:tcW w:w="1871" w:type="dxa"/>
            <w:tcBorders/>
            <w:vAlign w:val="center"/>
          </w:tcPr>
          <w:p>
            <w:pPr>
              <w:pStyle w:val="TableContents"/>
              <w:bidi w:val="0"/>
              <w:spacing w:before="0" w:after="283"/>
              <w:jc w:val="left"/>
              <w:rPr/>
            </w:pPr>
            <w:r>
              <w:rPr/>
              <w:t xml:space="preserve">``Nuoret &amp; muistinmenetys'' </w:t>
            </w:r>
          </w:p>
        </w:tc>
        <w:tc>
          <w:tcPr>
            <w:tcW w:w="979" w:type="dxa"/>
            <w:tcBorders/>
            <w:vAlign w:val="center"/>
          </w:tcPr>
          <w:p>
            <w:pPr>
              <w:pStyle w:val="TableContents"/>
              <w:bidi w:val="0"/>
              <w:spacing w:before="0" w:after="283"/>
              <w:jc w:val="left"/>
              <w:rPr/>
            </w:pPr>
            <w:r>
              <w:rPr/>
              <w:t xml:space="preserve">Andy Cadiff </w:t>
            </w:r>
          </w:p>
        </w:tc>
        <w:tc>
          <w:tcPr>
            <w:tcW w:w="920" w:type="dxa"/>
            <w:tcBorders/>
            <w:vAlign w:val="center"/>
          </w:tcPr>
          <w:p>
            <w:pPr>
              <w:pStyle w:val="TableContents"/>
              <w:bidi w:val="0"/>
              <w:spacing w:before="0" w:after="283"/>
              <w:jc w:val="left"/>
              <w:rPr/>
            </w:pPr>
            <w:r>
              <w:rPr/>
              <w:t xml:space="preserve">David Holden </w:t>
            </w:r>
          </w:p>
        </w:tc>
        <w:tc>
          <w:tcPr>
            <w:tcW w:w="966" w:type="dxa"/>
            <w:tcBorders/>
            <w:vAlign w:val="center"/>
          </w:tcPr>
          <w:p>
            <w:pPr>
              <w:pStyle w:val="TableContents"/>
              <w:bidi w:val="0"/>
              <w:spacing w:before="0" w:after="283"/>
              <w:jc w:val="left"/>
              <w:rPr/>
            </w:pPr>
            <w:r>
              <w:rPr/>
              <w:t xml:space="preserve">22. toukokuuta 2017 (2017-05-22) </w:t>
            </w:r>
          </w:p>
        </w:tc>
        <w:tc>
          <w:tcPr>
            <w:tcW w:w="681" w:type="dxa"/>
            <w:tcBorders/>
            <w:vAlign w:val="center"/>
          </w:tcPr>
          <w:p>
            <w:pPr>
              <w:pStyle w:val="TableContents"/>
              <w:bidi w:val="0"/>
              <w:spacing w:before="0" w:after="283"/>
              <w:jc w:val="left"/>
              <w:rPr/>
            </w:pPr>
            <w:r>
              <w:rPr/>
              <w:t xml:space="preserve">5010 </w:t>
            </w:r>
          </w:p>
        </w:tc>
        <w:tc>
          <w:tcPr>
            <w:tcW w:w="3200" w:type="dxa"/>
            <w:tcBorders/>
            <w:vAlign w:val="center"/>
          </w:tcPr>
          <w:p>
            <w:pPr>
              <w:pStyle w:val="TableContents"/>
              <w:bidi w:val="0"/>
              <w:spacing w:before="0" w:after="283"/>
              <w:jc w:val="left"/>
              <w:rPr/>
            </w:pPr>
            <w:r>
              <w:rPr/>
              <w:t xml:space="preserve">0.55 Jakso alkaa, kun Josh makaa sairaalasängyssä, ja huoneessa ovat Gabi, lääkäri ja Yolanda. Gabi on järkyttynyt, kun Josh muistaa Elliotin ja Yolandan eikä häntä, ja yrittää virkistää Joshin muistia, mutta lääkäri kertoo, että Joshin muistin on palattava vähitellen. Koska Josh ei muista Gabia, hän päättää luoda uudelleen päivän, jolloin he tapasivat - kun Josh haki Gabin kokiksi - toivoen, että Josh muistaisi hänet. Vieraillessaan Gabin ja Sofian asunnossa Josh alkaa muistaa sen, mutta luulee rakastavansa Sofiaa ja suutelee tätä, mikä ärsyttää Gabia. Samaan aikaan Gabi valmistautuu yrittämään uudelleen palkkaamista Joshin keittiömestariksi, mutta menettää työnsä, kun Josh valitsee Gabin sijaan Michael Voltaggion, mikä todella suututtaa Gabia. Elliot päättää auttaa Gabia soittamalla hänen ja Joshin kappaleen pilottijaksosta - Tegan and Saran Closer, mikä saa Joshin muistamaan Gabin. Josh seuraa Gabia junassa soittaen heidän kappaleensa ja kertoo Gabille muistavansa kaiken. Gabi luulee, että Josh on seurannut häntä junaan kertoakseen, ettei hän rakasta häntä, mutta Josh suutelee Gabia ja kertoo rakastavansa häntä. Gabi sanoo taas rakastavansa häntä, he jakavat kaksi hyvin intohimoista suudelmaa ja palaavat vihdoin yhteen. </w:t>
            </w:r>
          </w:p>
        </w:tc>
      </w:tr>
      <w:tr>
        <w:trPr/>
        <w:tc>
          <w:tcPr>
            <w:tcW w:w="815" w:type="dxa"/>
            <w:tcBorders/>
            <w:vAlign w:val="center"/>
          </w:tcPr>
          <w:p>
            <w:pPr>
              <w:pStyle w:val="TableHeading"/>
              <w:suppressLineNumbers/>
              <w:bidi w:val="0"/>
              <w:spacing w:before="0" w:after="283"/>
              <w:jc w:val="center"/>
              <w:rPr/>
            </w:pPr>
            <w:r>
              <w:rPr/>
              <w:t xml:space="preserve">62 </w:t>
            </w:r>
          </w:p>
        </w:tc>
        <w:tc>
          <w:tcPr>
            <w:tcW w:w="773" w:type="dxa"/>
            <w:tcBorders/>
            <w:vAlign w:val="center"/>
          </w:tcPr>
          <w:p>
            <w:pPr>
              <w:pStyle w:val="TableContents"/>
              <w:bidi w:val="0"/>
              <w:spacing w:before="0" w:after="283"/>
              <w:jc w:val="left"/>
              <w:rPr/>
            </w:pPr>
            <w:r>
              <w:rPr/>
              <w:t xml:space="preserve">11 </w:t>
            </w:r>
          </w:p>
        </w:tc>
        <w:tc>
          <w:tcPr>
            <w:tcW w:w="1871" w:type="dxa"/>
            <w:tcBorders/>
            <w:vAlign w:val="center"/>
          </w:tcPr>
          <w:p>
            <w:pPr>
              <w:pStyle w:val="TableContents"/>
              <w:bidi w:val="0"/>
              <w:spacing w:before="0" w:after="283"/>
              <w:jc w:val="left"/>
              <w:rPr/>
            </w:pPr>
            <w:r>
              <w:rPr/>
              <w:t xml:space="preserve">``Nuoret ja keskustan Gabi'' </w:t>
            </w:r>
          </w:p>
        </w:tc>
        <w:tc>
          <w:tcPr>
            <w:tcW w:w="979" w:type="dxa"/>
            <w:tcBorders/>
            <w:vAlign w:val="center"/>
          </w:tcPr>
          <w:p>
            <w:pPr>
              <w:pStyle w:val="TableContents"/>
              <w:bidi w:val="0"/>
              <w:spacing w:before="0" w:after="283"/>
              <w:jc w:val="left"/>
              <w:rPr/>
            </w:pPr>
            <w:r>
              <w:rPr/>
              <w:t xml:space="preserve">TBA </w:t>
            </w:r>
          </w:p>
        </w:tc>
        <w:tc>
          <w:tcPr>
            <w:tcW w:w="920" w:type="dxa"/>
            <w:tcBorders/>
            <w:vAlign w:val="center"/>
          </w:tcPr>
          <w:p>
            <w:pPr>
              <w:pStyle w:val="TableContents"/>
              <w:bidi w:val="0"/>
              <w:spacing w:before="0" w:after="283"/>
              <w:jc w:val="left"/>
              <w:rPr/>
            </w:pPr>
            <w:r>
              <w:rPr/>
              <w:t xml:space="preserve">TBA </w:t>
            </w:r>
          </w:p>
        </w:tc>
        <w:tc>
          <w:tcPr>
            <w:tcW w:w="966" w:type="dxa"/>
            <w:tcBorders/>
            <w:vAlign w:val="center"/>
          </w:tcPr>
          <w:p>
            <w:pPr>
              <w:pStyle w:val="TableContents"/>
              <w:bidi w:val="0"/>
              <w:spacing w:before="0" w:after="283"/>
              <w:jc w:val="left"/>
              <w:rPr/>
            </w:pPr>
            <w:r>
              <w:rPr>
                <w:color w:val="A9A9A9"/>
              </w:rPr>
              <w:t xml:space="preserve">kesäkuu 20, </w:t>
            </w:r>
            <w:r>
              <w:rPr/>
              <w:t xml:space="preserve">2018 </w:t>
            </w:r>
          </w:p>
        </w:tc>
        <w:tc>
          <w:tcPr>
            <w:tcW w:w="681" w:type="dxa"/>
            <w:tcBorders/>
            <w:vAlign w:val="center"/>
          </w:tcPr>
          <w:p>
            <w:pPr>
              <w:pStyle w:val="TableContents"/>
              <w:bidi w:val="0"/>
              <w:spacing w:before="0" w:after="283"/>
              <w:jc w:val="left"/>
              <w:rPr/>
            </w:pPr>
            <w:r>
              <w:rPr/>
              <w:t xml:space="preserve">TBA </w:t>
            </w:r>
          </w:p>
        </w:tc>
        <w:tc>
          <w:tcPr>
            <w:tcW w:w="320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63 </w:t>
            </w:r>
          </w:p>
        </w:tc>
        <w:tc>
          <w:tcPr>
            <w:tcW w:w="773" w:type="dxa"/>
            <w:tcBorders/>
            <w:vAlign w:val="center"/>
          </w:tcPr>
          <w:p>
            <w:pPr>
              <w:pStyle w:val="TableContents"/>
              <w:bidi w:val="0"/>
              <w:spacing w:before="0" w:after="283"/>
              <w:jc w:val="left"/>
              <w:rPr/>
            </w:pPr>
            <w:r>
              <w:rPr/>
              <w:t xml:space="preserve">12 </w:t>
            </w:r>
          </w:p>
        </w:tc>
        <w:tc>
          <w:tcPr>
            <w:tcW w:w="1871" w:type="dxa"/>
            <w:tcBorders/>
            <w:vAlign w:val="center"/>
          </w:tcPr>
          <w:p>
            <w:pPr>
              <w:pStyle w:val="TableContents"/>
              <w:bidi w:val="0"/>
              <w:spacing w:before="0" w:after="283"/>
              <w:jc w:val="left"/>
              <w:rPr/>
            </w:pPr>
            <w:r>
              <w:rPr/>
              <w:t xml:space="preserve">"Nuori ja kolmas pyörä"... </w:t>
            </w:r>
          </w:p>
        </w:tc>
        <w:tc>
          <w:tcPr>
            <w:tcW w:w="979" w:type="dxa"/>
            <w:tcBorders/>
            <w:vAlign w:val="center"/>
          </w:tcPr>
          <w:p>
            <w:pPr>
              <w:pStyle w:val="TableContents"/>
              <w:bidi w:val="0"/>
              <w:spacing w:before="0" w:after="283"/>
              <w:jc w:val="left"/>
              <w:rPr/>
            </w:pPr>
            <w:r>
              <w:rPr/>
              <w:t xml:space="preserve">TBA </w:t>
            </w:r>
          </w:p>
        </w:tc>
        <w:tc>
          <w:tcPr>
            <w:tcW w:w="920" w:type="dxa"/>
            <w:tcBorders/>
            <w:vAlign w:val="center"/>
          </w:tcPr>
          <w:p>
            <w:pPr>
              <w:pStyle w:val="TableContents"/>
              <w:bidi w:val="0"/>
              <w:spacing w:before="0" w:after="283"/>
              <w:jc w:val="left"/>
              <w:rPr/>
            </w:pPr>
            <w:r>
              <w:rPr/>
              <w:t xml:space="preserve">TBA </w:t>
            </w:r>
          </w:p>
        </w:tc>
        <w:tc>
          <w:tcPr>
            <w:tcW w:w="966" w:type="dxa"/>
            <w:tcBorders/>
            <w:vAlign w:val="center"/>
          </w:tcPr>
          <w:p>
            <w:pPr>
              <w:pStyle w:val="TableContents"/>
              <w:bidi w:val="0"/>
              <w:spacing w:before="0" w:after="283"/>
              <w:jc w:val="left"/>
              <w:rPr/>
            </w:pPr>
            <w:r>
              <w:rPr/>
              <w:t xml:space="preserve">kesäkuu 27, 2018 </w:t>
            </w:r>
          </w:p>
        </w:tc>
        <w:tc>
          <w:tcPr>
            <w:tcW w:w="681" w:type="dxa"/>
            <w:tcBorders/>
            <w:vAlign w:val="center"/>
          </w:tcPr>
          <w:p>
            <w:pPr>
              <w:pStyle w:val="TableContents"/>
              <w:bidi w:val="0"/>
              <w:spacing w:before="0" w:after="283"/>
              <w:jc w:val="left"/>
              <w:rPr/>
            </w:pPr>
            <w:r>
              <w:rPr/>
              <w:t xml:space="preserve">TBA </w:t>
            </w:r>
          </w:p>
        </w:tc>
        <w:tc>
          <w:tcPr>
            <w:tcW w:w="320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64 </w:t>
            </w:r>
          </w:p>
        </w:tc>
        <w:tc>
          <w:tcPr>
            <w:tcW w:w="773" w:type="dxa"/>
            <w:tcBorders/>
            <w:vAlign w:val="center"/>
          </w:tcPr>
          <w:p>
            <w:pPr>
              <w:pStyle w:val="TableContents"/>
              <w:bidi w:val="0"/>
              <w:spacing w:before="0" w:after="283"/>
              <w:jc w:val="left"/>
              <w:rPr/>
            </w:pPr>
            <w:r>
              <w:rPr/>
              <w:t xml:space="preserve">13 </w:t>
            </w:r>
          </w:p>
        </w:tc>
        <w:tc>
          <w:tcPr>
            <w:tcW w:w="1871" w:type="dxa"/>
            <w:tcBorders/>
            <w:vAlign w:val="center"/>
          </w:tcPr>
          <w:p>
            <w:pPr>
              <w:pStyle w:val="TableContents"/>
              <w:bidi w:val="0"/>
              <w:spacing w:before="0" w:after="283"/>
              <w:jc w:val="left"/>
              <w:rPr/>
            </w:pPr>
            <w:r>
              <w:rPr/>
              <w:t xml:space="preserve">``Nuoret ja viestintä'' </w:t>
            </w:r>
          </w:p>
        </w:tc>
        <w:tc>
          <w:tcPr>
            <w:tcW w:w="979" w:type="dxa"/>
            <w:tcBorders/>
            <w:vAlign w:val="center"/>
          </w:tcPr>
          <w:p>
            <w:pPr>
              <w:pStyle w:val="TableContents"/>
              <w:bidi w:val="0"/>
              <w:spacing w:before="0" w:after="283"/>
              <w:jc w:val="left"/>
              <w:rPr/>
            </w:pPr>
            <w:r>
              <w:rPr/>
              <w:t xml:space="preserve">TBA </w:t>
            </w:r>
          </w:p>
        </w:tc>
        <w:tc>
          <w:tcPr>
            <w:tcW w:w="920" w:type="dxa"/>
            <w:tcBorders/>
            <w:vAlign w:val="center"/>
          </w:tcPr>
          <w:p>
            <w:pPr>
              <w:pStyle w:val="TableContents"/>
              <w:bidi w:val="0"/>
              <w:spacing w:before="0" w:after="283"/>
              <w:jc w:val="left"/>
              <w:rPr/>
            </w:pPr>
            <w:r>
              <w:rPr/>
              <w:t xml:space="preserve">TBA </w:t>
            </w:r>
          </w:p>
        </w:tc>
        <w:tc>
          <w:tcPr>
            <w:tcW w:w="966" w:type="dxa"/>
            <w:tcBorders/>
            <w:vAlign w:val="center"/>
          </w:tcPr>
          <w:p>
            <w:pPr>
              <w:pStyle w:val="TableContents"/>
              <w:bidi w:val="0"/>
              <w:spacing w:before="0" w:after="283"/>
              <w:jc w:val="left"/>
              <w:rPr/>
            </w:pPr>
            <w:r>
              <w:rPr/>
              <w:t xml:space="preserve">TBA </w:t>
            </w:r>
          </w:p>
        </w:tc>
        <w:tc>
          <w:tcPr>
            <w:tcW w:w="681" w:type="dxa"/>
            <w:tcBorders/>
            <w:vAlign w:val="center"/>
          </w:tcPr>
          <w:p>
            <w:pPr>
              <w:pStyle w:val="TableContents"/>
              <w:bidi w:val="0"/>
              <w:spacing w:before="0" w:after="283"/>
              <w:jc w:val="left"/>
              <w:rPr/>
            </w:pPr>
            <w:r>
              <w:rPr/>
              <w:t xml:space="preserve">TBA </w:t>
            </w:r>
          </w:p>
        </w:tc>
        <w:tc>
          <w:tcPr>
            <w:tcW w:w="320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65 </w:t>
            </w:r>
          </w:p>
        </w:tc>
        <w:tc>
          <w:tcPr>
            <w:tcW w:w="773" w:type="dxa"/>
            <w:tcBorders/>
            <w:vAlign w:val="center"/>
          </w:tcPr>
          <w:p>
            <w:pPr>
              <w:pStyle w:val="TableContents"/>
              <w:bidi w:val="0"/>
              <w:spacing w:before="0" w:after="283"/>
              <w:jc w:val="left"/>
              <w:rPr/>
            </w:pPr>
            <w:r>
              <w:rPr/>
              <w:t xml:space="preserve">14 </w:t>
            </w:r>
          </w:p>
        </w:tc>
        <w:tc>
          <w:tcPr>
            <w:tcW w:w="1871" w:type="dxa"/>
            <w:tcBorders/>
            <w:vAlign w:val="center"/>
          </w:tcPr>
          <w:p>
            <w:pPr>
              <w:pStyle w:val="TableContents"/>
              <w:bidi w:val="0"/>
              <w:spacing w:before="0" w:after="283"/>
              <w:jc w:val="left"/>
              <w:rPr/>
            </w:pPr>
            <w:r>
              <w:rPr/>
              <w:t xml:space="preserve">``Nuorta ja komeaa'' </w:t>
            </w:r>
          </w:p>
        </w:tc>
        <w:tc>
          <w:tcPr>
            <w:tcW w:w="979" w:type="dxa"/>
            <w:tcBorders/>
            <w:vAlign w:val="center"/>
          </w:tcPr>
          <w:p>
            <w:pPr>
              <w:pStyle w:val="TableContents"/>
              <w:bidi w:val="0"/>
              <w:spacing w:before="0" w:after="283"/>
              <w:jc w:val="left"/>
              <w:rPr/>
            </w:pPr>
            <w:r>
              <w:rPr/>
              <w:t xml:space="preserve">TBA </w:t>
            </w:r>
          </w:p>
        </w:tc>
        <w:tc>
          <w:tcPr>
            <w:tcW w:w="920" w:type="dxa"/>
            <w:tcBorders/>
            <w:vAlign w:val="center"/>
          </w:tcPr>
          <w:p>
            <w:pPr>
              <w:pStyle w:val="TableContents"/>
              <w:bidi w:val="0"/>
              <w:spacing w:before="0" w:after="283"/>
              <w:jc w:val="left"/>
              <w:rPr/>
            </w:pPr>
            <w:r>
              <w:rPr/>
              <w:t xml:space="preserve">TBA </w:t>
            </w:r>
          </w:p>
        </w:tc>
        <w:tc>
          <w:tcPr>
            <w:tcW w:w="966" w:type="dxa"/>
            <w:tcBorders/>
            <w:vAlign w:val="center"/>
          </w:tcPr>
          <w:p>
            <w:pPr>
              <w:pStyle w:val="TableContents"/>
              <w:bidi w:val="0"/>
              <w:spacing w:before="0" w:after="283"/>
              <w:jc w:val="left"/>
              <w:rPr/>
            </w:pPr>
            <w:r>
              <w:rPr/>
              <w:t xml:space="preserve">TBA </w:t>
            </w:r>
          </w:p>
        </w:tc>
        <w:tc>
          <w:tcPr>
            <w:tcW w:w="681" w:type="dxa"/>
            <w:tcBorders/>
            <w:vAlign w:val="center"/>
          </w:tcPr>
          <w:p>
            <w:pPr>
              <w:pStyle w:val="TableContents"/>
              <w:bidi w:val="0"/>
              <w:spacing w:before="0" w:after="283"/>
              <w:jc w:val="left"/>
              <w:rPr/>
            </w:pPr>
            <w:r>
              <w:rPr/>
              <w:t xml:space="preserve">TBA </w:t>
            </w:r>
          </w:p>
        </w:tc>
        <w:tc>
          <w:tcPr>
            <w:tcW w:w="320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66 </w:t>
            </w:r>
          </w:p>
        </w:tc>
        <w:tc>
          <w:tcPr>
            <w:tcW w:w="773" w:type="dxa"/>
            <w:tcBorders/>
            <w:vAlign w:val="center"/>
          </w:tcPr>
          <w:p>
            <w:pPr>
              <w:pStyle w:val="TableContents"/>
              <w:bidi w:val="0"/>
              <w:spacing w:before="0" w:after="283"/>
              <w:jc w:val="left"/>
              <w:rPr/>
            </w:pPr>
            <w:r>
              <w:rPr/>
              <w:t xml:space="preserve">15 </w:t>
            </w:r>
          </w:p>
        </w:tc>
        <w:tc>
          <w:tcPr>
            <w:tcW w:w="1871" w:type="dxa"/>
            <w:tcBorders/>
            <w:vAlign w:val="center"/>
          </w:tcPr>
          <w:p>
            <w:pPr>
              <w:pStyle w:val="TableContents"/>
              <w:bidi w:val="0"/>
              <w:spacing w:before="0" w:after="283"/>
              <w:jc w:val="left"/>
              <w:rPr/>
            </w:pPr>
            <w:r>
              <w:rPr/>
              <w:t xml:space="preserve">"Young &amp; Mexico </w:t>
            </w:r>
          </w:p>
        </w:tc>
        <w:tc>
          <w:tcPr>
            <w:tcW w:w="979" w:type="dxa"/>
            <w:tcBorders/>
            <w:vAlign w:val="center"/>
          </w:tcPr>
          <w:p>
            <w:pPr>
              <w:pStyle w:val="TableContents"/>
              <w:bidi w:val="0"/>
              <w:spacing w:before="0" w:after="283"/>
              <w:jc w:val="left"/>
              <w:rPr/>
            </w:pPr>
            <w:r>
              <w:rPr/>
              <w:t xml:space="preserve">TBA </w:t>
            </w:r>
          </w:p>
        </w:tc>
        <w:tc>
          <w:tcPr>
            <w:tcW w:w="920" w:type="dxa"/>
            <w:tcBorders/>
            <w:vAlign w:val="center"/>
          </w:tcPr>
          <w:p>
            <w:pPr>
              <w:pStyle w:val="TableContents"/>
              <w:bidi w:val="0"/>
              <w:spacing w:before="0" w:after="283"/>
              <w:jc w:val="left"/>
              <w:rPr/>
            </w:pPr>
            <w:r>
              <w:rPr/>
              <w:t xml:space="preserve">TBA </w:t>
            </w:r>
          </w:p>
        </w:tc>
        <w:tc>
          <w:tcPr>
            <w:tcW w:w="966" w:type="dxa"/>
            <w:tcBorders/>
            <w:vAlign w:val="center"/>
          </w:tcPr>
          <w:p>
            <w:pPr>
              <w:pStyle w:val="TableContents"/>
              <w:bidi w:val="0"/>
              <w:spacing w:before="0" w:after="283"/>
              <w:jc w:val="left"/>
              <w:rPr/>
            </w:pPr>
            <w:r>
              <w:rPr/>
              <w:t xml:space="preserve">TBA </w:t>
            </w:r>
          </w:p>
        </w:tc>
        <w:tc>
          <w:tcPr>
            <w:tcW w:w="681" w:type="dxa"/>
            <w:tcBorders/>
            <w:vAlign w:val="center"/>
          </w:tcPr>
          <w:p>
            <w:pPr>
              <w:pStyle w:val="TableContents"/>
              <w:bidi w:val="0"/>
              <w:spacing w:before="0" w:after="283"/>
              <w:jc w:val="left"/>
              <w:rPr/>
            </w:pPr>
            <w:r>
              <w:rPr/>
              <w:t xml:space="preserve">TBA </w:t>
            </w:r>
          </w:p>
        </w:tc>
        <w:tc>
          <w:tcPr>
            <w:tcW w:w="320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67 </w:t>
            </w:r>
          </w:p>
        </w:tc>
        <w:tc>
          <w:tcPr>
            <w:tcW w:w="773" w:type="dxa"/>
            <w:tcBorders/>
            <w:vAlign w:val="center"/>
          </w:tcPr>
          <w:p>
            <w:pPr>
              <w:pStyle w:val="TableContents"/>
              <w:bidi w:val="0"/>
              <w:spacing w:before="0" w:after="283"/>
              <w:jc w:val="left"/>
              <w:rPr/>
            </w:pPr>
            <w:r>
              <w:rPr/>
              <w:t xml:space="preserve">16 </w:t>
            </w:r>
          </w:p>
        </w:tc>
        <w:tc>
          <w:tcPr>
            <w:tcW w:w="1871" w:type="dxa"/>
            <w:tcBorders/>
            <w:vAlign w:val="center"/>
          </w:tcPr>
          <w:p>
            <w:pPr>
              <w:pStyle w:val="TableContents"/>
              <w:bidi w:val="0"/>
              <w:spacing w:before="0" w:after="283"/>
              <w:jc w:val="left"/>
              <w:rPr/>
            </w:pPr>
            <w:r>
              <w:rPr/>
              <w:t xml:space="preserve">``Nuoret ja Meksiko osa 2'' </w:t>
            </w:r>
          </w:p>
        </w:tc>
        <w:tc>
          <w:tcPr>
            <w:tcW w:w="979" w:type="dxa"/>
            <w:tcBorders/>
            <w:vAlign w:val="center"/>
          </w:tcPr>
          <w:p>
            <w:pPr>
              <w:pStyle w:val="TableContents"/>
              <w:bidi w:val="0"/>
              <w:spacing w:before="0" w:after="283"/>
              <w:jc w:val="left"/>
              <w:rPr/>
            </w:pPr>
            <w:r>
              <w:rPr/>
              <w:t xml:space="preserve">TBA </w:t>
            </w:r>
          </w:p>
        </w:tc>
        <w:tc>
          <w:tcPr>
            <w:tcW w:w="920" w:type="dxa"/>
            <w:tcBorders/>
            <w:vAlign w:val="center"/>
          </w:tcPr>
          <w:p>
            <w:pPr>
              <w:pStyle w:val="TableContents"/>
              <w:bidi w:val="0"/>
              <w:spacing w:before="0" w:after="283"/>
              <w:jc w:val="left"/>
              <w:rPr/>
            </w:pPr>
            <w:r>
              <w:rPr/>
              <w:t xml:space="preserve">TBA </w:t>
            </w:r>
          </w:p>
        </w:tc>
        <w:tc>
          <w:tcPr>
            <w:tcW w:w="966" w:type="dxa"/>
            <w:tcBorders/>
            <w:vAlign w:val="center"/>
          </w:tcPr>
          <w:p>
            <w:pPr>
              <w:pStyle w:val="TableContents"/>
              <w:bidi w:val="0"/>
              <w:spacing w:before="0" w:after="283"/>
              <w:jc w:val="left"/>
              <w:rPr/>
            </w:pPr>
            <w:r>
              <w:rPr/>
              <w:t xml:space="preserve">TBA </w:t>
            </w:r>
          </w:p>
        </w:tc>
        <w:tc>
          <w:tcPr>
            <w:tcW w:w="681" w:type="dxa"/>
            <w:tcBorders/>
            <w:vAlign w:val="center"/>
          </w:tcPr>
          <w:p>
            <w:pPr>
              <w:pStyle w:val="TableContents"/>
              <w:bidi w:val="0"/>
              <w:spacing w:before="0" w:after="283"/>
              <w:jc w:val="left"/>
              <w:rPr/>
            </w:pPr>
            <w:r>
              <w:rPr/>
              <w:t xml:space="preserve">TBA </w:t>
            </w:r>
          </w:p>
        </w:tc>
        <w:tc>
          <w:tcPr>
            <w:tcW w:w="320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68 </w:t>
            </w:r>
          </w:p>
        </w:tc>
        <w:tc>
          <w:tcPr>
            <w:tcW w:w="773" w:type="dxa"/>
            <w:tcBorders/>
            <w:vAlign w:val="center"/>
          </w:tcPr>
          <w:p>
            <w:pPr>
              <w:pStyle w:val="TableContents"/>
              <w:bidi w:val="0"/>
              <w:spacing w:before="0" w:after="283"/>
              <w:jc w:val="left"/>
              <w:rPr/>
            </w:pPr>
            <w:r>
              <w:rPr/>
              <w:t xml:space="preserve">17 </w:t>
            </w:r>
          </w:p>
        </w:tc>
        <w:tc>
          <w:tcPr>
            <w:tcW w:w="1871" w:type="dxa"/>
            <w:tcBorders/>
            <w:vAlign w:val="center"/>
          </w:tcPr>
          <w:p>
            <w:pPr>
              <w:pStyle w:val="TableContents"/>
              <w:bidi w:val="0"/>
              <w:spacing w:before="0" w:after="283"/>
              <w:jc w:val="left"/>
              <w:rPr/>
            </w:pPr>
            <w:r>
              <w:rPr/>
              <w:t xml:space="preserve">"Nuori ja Napakymppi. </w:t>
            </w:r>
          </w:p>
        </w:tc>
        <w:tc>
          <w:tcPr>
            <w:tcW w:w="979" w:type="dxa"/>
            <w:tcBorders/>
            <w:vAlign w:val="center"/>
          </w:tcPr>
          <w:p>
            <w:pPr>
              <w:pStyle w:val="TableContents"/>
              <w:bidi w:val="0"/>
              <w:spacing w:before="0" w:after="283"/>
              <w:jc w:val="left"/>
              <w:rPr/>
            </w:pPr>
            <w:r>
              <w:rPr/>
              <w:t xml:space="preserve">TBA </w:t>
            </w:r>
          </w:p>
        </w:tc>
        <w:tc>
          <w:tcPr>
            <w:tcW w:w="920" w:type="dxa"/>
            <w:tcBorders/>
            <w:vAlign w:val="center"/>
          </w:tcPr>
          <w:p>
            <w:pPr>
              <w:pStyle w:val="TableContents"/>
              <w:bidi w:val="0"/>
              <w:spacing w:before="0" w:after="283"/>
              <w:jc w:val="left"/>
              <w:rPr/>
            </w:pPr>
            <w:r>
              <w:rPr/>
              <w:t xml:space="preserve">TBA </w:t>
            </w:r>
          </w:p>
        </w:tc>
        <w:tc>
          <w:tcPr>
            <w:tcW w:w="966" w:type="dxa"/>
            <w:tcBorders/>
            <w:vAlign w:val="center"/>
          </w:tcPr>
          <w:p>
            <w:pPr>
              <w:pStyle w:val="TableContents"/>
              <w:bidi w:val="0"/>
              <w:spacing w:before="0" w:after="283"/>
              <w:jc w:val="left"/>
              <w:rPr/>
            </w:pPr>
            <w:r>
              <w:rPr/>
              <w:t xml:space="preserve">TBA </w:t>
            </w:r>
          </w:p>
        </w:tc>
        <w:tc>
          <w:tcPr>
            <w:tcW w:w="681" w:type="dxa"/>
            <w:tcBorders/>
            <w:vAlign w:val="center"/>
          </w:tcPr>
          <w:p>
            <w:pPr>
              <w:pStyle w:val="TableContents"/>
              <w:bidi w:val="0"/>
              <w:spacing w:before="0" w:after="283"/>
              <w:jc w:val="left"/>
              <w:rPr/>
            </w:pPr>
            <w:r>
              <w:rPr/>
              <w:t xml:space="preserve">TBA </w:t>
            </w:r>
          </w:p>
        </w:tc>
        <w:tc>
          <w:tcPr>
            <w:tcW w:w="320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69 </w:t>
            </w:r>
          </w:p>
        </w:tc>
        <w:tc>
          <w:tcPr>
            <w:tcW w:w="773" w:type="dxa"/>
            <w:tcBorders/>
            <w:vAlign w:val="center"/>
          </w:tcPr>
          <w:p>
            <w:pPr>
              <w:pStyle w:val="TableContents"/>
              <w:bidi w:val="0"/>
              <w:spacing w:before="0" w:after="283"/>
              <w:jc w:val="left"/>
              <w:rPr/>
            </w:pPr>
            <w:r>
              <w:rPr/>
              <w:t xml:space="preserve">18 </w:t>
            </w:r>
          </w:p>
        </w:tc>
        <w:tc>
          <w:tcPr>
            <w:tcW w:w="1871" w:type="dxa"/>
            <w:tcBorders/>
            <w:vAlign w:val="center"/>
          </w:tcPr>
          <w:p>
            <w:pPr>
              <w:pStyle w:val="TableContents"/>
              <w:bidi w:val="0"/>
              <w:spacing w:before="0" w:after="283"/>
              <w:jc w:val="left"/>
              <w:rPr/>
            </w:pPr>
            <w:r>
              <w:rPr/>
              <w:t xml:space="preserve">"Nuori ja moottoripyörä"... </w:t>
            </w:r>
          </w:p>
        </w:tc>
        <w:tc>
          <w:tcPr>
            <w:tcW w:w="979" w:type="dxa"/>
            <w:tcBorders/>
            <w:vAlign w:val="center"/>
          </w:tcPr>
          <w:p>
            <w:pPr>
              <w:pStyle w:val="TableContents"/>
              <w:bidi w:val="0"/>
              <w:spacing w:before="0" w:after="283"/>
              <w:jc w:val="left"/>
              <w:rPr/>
            </w:pPr>
            <w:r>
              <w:rPr/>
              <w:t xml:space="preserve">TBA </w:t>
            </w:r>
          </w:p>
        </w:tc>
        <w:tc>
          <w:tcPr>
            <w:tcW w:w="920" w:type="dxa"/>
            <w:tcBorders/>
            <w:vAlign w:val="center"/>
          </w:tcPr>
          <w:p>
            <w:pPr>
              <w:pStyle w:val="TableContents"/>
              <w:bidi w:val="0"/>
              <w:spacing w:before="0" w:after="283"/>
              <w:jc w:val="left"/>
              <w:rPr/>
            </w:pPr>
            <w:r>
              <w:rPr/>
              <w:t xml:space="preserve">TBA </w:t>
            </w:r>
          </w:p>
        </w:tc>
        <w:tc>
          <w:tcPr>
            <w:tcW w:w="966" w:type="dxa"/>
            <w:tcBorders/>
            <w:vAlign w:val="center"/>
          </w:tcPr>
          <w:p>
            <w:pPr>
              <w:pStyle w:val="TableContents"/>
              <w:bidi w:val="0"/>
              <w:spacing w:before="0" w:after="283"/>
              <w:jc w:val="left"/>
              <w:rPr/>
            </w:pPr>
            <w:r>
              <w:rPr/>
              <w:t xml:space="preserve">TBA </w:t>
            </w:r>
          </w:p>
        </w:tc>
        <w:tc>
          <w:tcPr>
            <w:tcW w:w="681" w:type="dxa"/>
            <w:tcBorders/>
            <w:vAlign w:val="center"/>
          </w:tcPr>
          <w:p>
            <w:pPr>
              <w:pStyle w:val="TableContents"/>
              <w:bidi w:val="0"/>
              <w:spacing w:before="0" w:after="283"/>
              <w:jc w:val="left"/>
              <w:rPr/>
            </w:pPr>
            <w:r>
              <w:rPr/>
              <w:t xml:space="preserve">TBA </w:t>
            </w:r>
          </w:p>
        </w:tc>
        <w:tc>
          <w:tcPr>
            <w:tcW w:w="320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70 </w:t>
            </w:r>
          </w:p>
        </w:tc>
        <w:tc>
          <w:tcPr>
            <w:tcW w:w="773" w:type="dxa"/>
            <w:tcBorders/>
            <w:vAlign w:val="center"/>
          </w:tcPr>
          <w:p>
            <w:pPr>
              <w:pStyle w:val="TableContents"/>
              <w:bidi w:val="0"/>
              <w:spacing w:before="0" w:after="283"/>
              <w:jc w:val="left"/>
              <w:rPr/>
            </w:pPr>
            <w:r>
              <w:rPr/>
              <w:t xml:space="preserve">19 </w:t>
            </w:r>
          </w:p>
        </w:tc>
        <w:tc>
          <w:tcPr>
            <w:tcW w:w="1871" w:type="dxa"/>
            <w:tcBorders/>
            <w:vAlign w:val="center"/>
          </w:tcPr>
          <w:p>
            <w:pPr>
              <w:pStyle w:val="TableContents"/>
              <w:bidi w:val="0"/>
              <w:spacing w:before="0" w:after="283"/>
              <w:jc w:val="left"/>
              <w:rPr/>
            </w:pPr>
            <w:r>
              <w:rPr/>
              <w:t xml:space="preserve">``Young &amp; Magic'' </w:t>
            </w:r>
          </w:p>
        </w:tc>
        <w:tc>
          <w:tcPr>
            <w:tcW w:w="979" w:type="dxa"/>
            <w:tcBorders/>
            <w:vAlign w:val="center"/>
          </w:tcPr>
          <w:p>
            <w:pPr>
              <w:pStyle w:val="TableContents"/>
              <w:bidi w:val="0"/>
              <w:spacing w:before="0" w:after="283"/>
              <w:jc w:val="left"/>
              <w:rPr/>
            </w:pPr>
            <w:r>
              <w:rPr/>
              <w:t xml:space="preserve">TBA </w:t>
            </w:r>
          </w:p>
        </w:tc>
        <w:tc>
          <w:tcPr>
            <w:tcW w:w="920" w:type="dxa"/>
            <w:tcBorders/>
            <w:vAlign w:val="center"/>
          </w:tcPr>
          <w:p>
            <w:pPr>
              <w:pStyle w:val="TableContents"/>
              <w:bidi w:val="0"/>
              <w:spacing w:before="0" w:after="283"/>
              <w:jc w:val="left"/>
              <w:rPr/>
            </w:pPr>
            <w:r>
              <w:rPr/>
              <w:t xml:space="preserve">TBA </w:t>
            </w:r>
          </w:p>
        </w:tc>
        <w:tc>
          <w:tcPr>
            <w:tcW w:w="966" w:type="dxa"/>
            <w:tcBorders/>
            <w:vAlign w:val="center"/>
          </w:tcPr>
          <w:p>
            <w:pPr>
              <w:pStyle w:val="TableContents"/>
              <w:bidi w:val="0"/>
              <w:spacing w:before="0" w:after="283"/>
              <w:jc w:val="left"/>
              <w:rPr/>
            </w:pPr>
            <w:r>
              <w:rPr/>
              <w:t xml:space="preserve">TBA </w:t>
            </w:r>
          </w:p>
        </w:tc>
        <w:tc>
          <w:tcPr>
            <w:tcW w:w="681" w:type="dxa"/>
            <w:tcBorders/>
            <w:vAlign w:val="center"/>
          </w:tcPr>
          <w:p>
            <w:pPr>
              <w:pStyle w:val="TableContents"/>
              <w:bidi w:val="0"/>
              <w:spacing w:before="0" w:after="283"/>
              <w:jc w:val="left"/>
              <w:rPr/>
            </w:pPr>
            <w:r>
              <w:rPr/>
              <w:t xml:space="preserve">TBA </w:t>
            </w:r>
          </w:p>
        </w:tc>
        <w:tc>
          <w:tcPr>
            <w:tcW w:w="3200"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71 </w:t>
            </w:r>
          </w:p>
        </w:tc>
        <w:tc>
          <w:tcPr>
            <w:tcW w:w="773" w:type="dxa"/>
            <w:tcBorders/>
            <w:vAlign w:val="center"/>
          </w:tcPr>
          <w:p>
            <w:pPr>
              <w:pStyle w:val="TableContents"/>
              <w:bidi w:val="0"/>
              <w:spacing w:before="0" w:after="283"/>
              <w:jc w:val="left"/>
              <w:rPr/>
            </w:pPr>
            <w:r>
              <w:rPr/>
              <w:t xml:space="preserve">20 </w:t>
            </w:r>
          </w:p>
        </w:tc>
        <w:tc>
          <w:tcPr>
            <w:tcW w:w="1871" w:type="dxa"/>
            <w:tcBorders/>
            <w:vAlign w:val="center"/>
          </w:tcPr>
          <w:p>
            <w:pPr>
              <w:pStyle w:val="TableContents"/>
              <w:bidi w:val="0"/>
              <w:spacing w:before="0" w:after="283"/>
              <w:jc w:val="left"/>
              <w:rPr/>
            </w:pPr>
            <w:r>
              <w:rPr/>
              <w:t xml:space="preserve">"Young &amp; Yacht'in'' </w:t>
            </w:r>
          </w:p>
        </w:tc>
        <w:tc>
          <w:tcPr>
            <w:tcW w:w="979" w:type="dxa"/>
            <w:tcBorders/>
            <w:vAlign w:val="center"/>
          </w:tcPr>
          <w:p>
            <w:pPr>
              <w:pStyle w:val="TableContents"/>
              <w:bidi w:val="0"/>
              <w:spacing w:before="0" w:after="283"/>
              <w:jc w:val="left"/>
              <w:rPr/>
            </w:pPr>
            <w:r>
              <w:rPr/>
              <w:t xml:space="preserve">TBA </w:t>
            </w:r>
          </w:p>
        </w:tc>
        <w:tc>
          <w:tcPr>
            <w:tcW w:w="920" w:type="dxa"/>
            <w:tcBorders/>
            <w:vAlign w:val="center"/>
          </w:tcPr>
          <w:p>
            <w:pPr>
              <w:pStyle w:val="TableContents"/>
              <w:bidi w:val="0"/>
              <w:spacing w:before="0" w:after="283"/>
              <w:jc w:val="left"/>
              <w:rPr/>
            </w:pPr>
            <w:r>
              <w:rPr/>
              <w:t xml:space="preserve">TBA </w:t>
            </w:r>
          </w:p>
        </w:tc>
        <w:tc>
          <w:tcPr>
            <w:tcW w:w="966" w:type="dxa"/>
            <w:tcBorders/>
            <w:vAlign w:val="center"/>
          </w:tcPr>
          <w:p>
            <w:pPr>
              <w:pStyle w:val="TableContents"/>
              <w:bidi w:val="0"/>
              <w:spacing w:before="0" w:after="283"/>
              <w:jc w:val="left"/>
              <w:rPr/>
            </w:pPr>
            <w:r>
              <w:rPr/>
              <w:t xml:space="preserve">TBA </w:t>
            </w:r>
          </w:p>
        </w:tc>
        <w:tc>
          <w:tcPr>
            <w:tcW w:w="681" w:type="dxa"/>
            <w:tcBorders/>
            <w:vAlign w:val="center"/>
          </w:tcPr>
          <w:p>
            <w:pPr>
              <w:pStyle w:val="TableContents"/>
              <w:bidi w:val="0"/>
              <w:spacing w:before="0" w:after="283"/>
              <w:jc w:val="left"/>
              <w:rPr/>
            </w:pPr>
            <w:r>
              <w:rPr/>
              <w:t xml:space="preserve">TBA </w:t>
            </w:r>
          </w:p>
        </w:tc>
        <w:tc>
          <w:tcPr>
            <w:tcW w:w="320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Young and Hungry -ohjelmasta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seuraava jakso Young and Hungry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24. lokakuuta 2016 Osment ilmoitti Twitterissä, että Young &amp; Hungry oli uusittu viidenneksi kaudeksi. Kauden toinen puolikas esitetään </w:t>
      </w:r>
      <w:r>
        <w:rPr>
          <w:color w:val="A9A9A9"/>
        </w:rPr>
        <w:t xml:space="preserve">tammikuussa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Young and Hungry tulee ulos?</w:t>
      </w:r>
    </w:p>
    <w:p>
      <w:pPr>
        <w:pStyle w:val="TextBody"/>
        <w:bidi w:val="0"/>
        <w:jc w:val="left"/>
        <w:rPr>
          <w:b/>
          <w:u w:val="single"/>
          <w:shd w:val="clear" w:fill="FFFF00"/>
        </w:rPr>
      </w:pPr>
      <w:r>
        <w:rPr>
          <w:b/>
          <w:u w:val="single"/>
          <w:shd w:val="clear" w:fill="FFFF00"/>
        </w:rPr>
        <w:t xml:space="preserve">Asiakirjan numero 3525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Mauna Loa on maailman suurin subaeriaalinen ja toiseksi suurin kokonaistulivuori (Tamu Massifin jälkeen), ja sen pinta-ala on 5 271 km², ja sen suurin leveys on 120 km. Se koostuu noin 65 000-80 000 kilometrin (15 600-19 200 kuutiometriä) kiinteästä kalliosta ja muodostaa yli puolet Havaijin saaren pinta-alasta. Kun yhdistetään tulivuoren laajat merenalaiset kyljet (5 000 m merenpohjaan) ja 4 170 m maanpäällinen korkeus, </w:t>
      </w:r>
      <w:r>
        <w:rPr>
          <w:color w:val="A9A9A9"/>
        </w:rPr>
        <w:t xml:space="preserve">Mauna Loa </w:t>
      </w:r>
      <w:r>
        <w:rPr/>
        <w:t xml:space="preserve">kohoaa 9 170 m (30 085 ft) korkeammalle kuin Mount Everest 8 848 m (29 029 ft) merenpinnasta huipulle. Lisäksi suuri osa vuoresta on näkymättömissä jopa veden alla: sen massa painaa sen alla olevaa maankuorta vielä 8 kilometriä (5 mi) käänteisen vuoren muotoon, mikä tarkoittaa, että Mauna Loan kokonaiskorkeus sen purkautumishistorian alusta lähtien on noin 17 170 metriä (56 000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kīlauea ja mauna loa vai everest-vuori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Mauna Loa on todennäköisesti purkautunut ainakin 700 000 vuotta, ja se on saattanut nousta merenpinnan yläpuolelle noin 400 000 vuotta sitten. Vanhimmat tunnetut ajoitetut kivet ovat enintään 200 000 vuotta vanhoja. Tulivuoren magma on peräisin </w:t>
      </w:r>
      <w:r>
        <w:rPr>
          <w:color w:val="A9A9A9"/>
        </w:rPr>
        <w:t xml:space="preserve">Havaijin kuumasta pisteestä</w:t>
      </w:r>
      <w:r>
        <w:rPr/>
        <w:t xml:space="preserve">, joka on ollut vastuussa Havaijin saariketjun syntymisestä kymmenien miljoonien vuosien aikana. Tyynenmeren laattojen hidas ajelehtiminen vie Mauna Loan lopulta 500 000-1 miljoonan vuoden kuluessa kauemmas kuumasta pisteestä, jolloin se sammuu.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Mauna Loasta purkautuva magma on todennäköisesti muodostunut?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Mauna Loan viimeisin purkaus tapahtui </w:t>
      </w:r>
      <w:r>
        <w:rPr>
          <w:color w:val="DCDCDC"/>
        </w:rPr>
        <w:t xml:space="preserve">24. maaliskuuta ja 15. huhtikuuta 1984 </w:t>
      </w:r>
      <w:r>
        <w:rPr>
          <w:color w:val="A9A9A9"/>
        </w:rPr>
        <w:t xml:space="preserve">välisenä aikana</w:t>
      </w:r>
      <w:r>
        <w:rPr/>
        <w:t xml:space="preserve">. Tulivuoren viimeaikaiset purkaukset eivät ole aiheuttaneet kuolonuhreja, mutta vuosina 1926 ja 1950 tapahtuneet purkaukset tuhosivat kyliä, ja Hilon kaupunki on osittain rakennettu 1800-luvun lopun laavavirroille. Asutuskeskuksille mahdollisesti aiheuttamiensa vaarojen vuoksi Mauna Loa on osa Decade Volcanoes -ohjelmaa, jossa kannustetaan tutkimaan maailman vaarallisimpia tulivuoria. Havaijin tulivuoriobservatorio on seurannut Mauna Loaa intensiivisesti vuodesta 1912 lähtien. Ilmakehää havainnoidaan Mauna Loa Observatoriossa ja aurinkoa Mauna Loa Solar Observatoriossa, jotka molemmat sijaitsevat lähellä vuoren huippua. Havaijin tulivuoren kansallispuisto kattaa huipun ja tulivuoren kaakkoisrinteen, ja siihen kuuluu myös Kīlauea, joka on erillinen tulivuori.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Mauna Loa tulivuori purkautui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Mauna Loa-tulivuori purkautui viimeksi?</w:t>
      </w:r>
    </w:p>
    <w:p>
      <w:pPr>
        <w:pStyle w:val="TextBody"/>
        <w:bidi w:val="0"/>
        <w:jc w:val="left"/>
        <w:rPr>
          <w:b/>
          <w:u w:val="single"/>
          <w:shd w:val="clear" w:fill="FFFF00"/>
        </w:rPr>
      </w:pPr>
      <w:r>
        <w:rPr>
          <w:b/>
          <w:u w:val="single"/>
          <w:shd w:val="clear" w:fill="FFFF00"/>
        </w:rPr>
        <w:t xml:space="preserve">Asiakirjan numero 3526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Paljastuu, että Mike erosi Katherinesta ja pyysi </w:t>
      </w:r>
      <w:r>
        <w:rPr>
          <w:color w:val="A9A9A9"/>
        </w:rPr>
        <w:t xml:space="preserve">Susania </w:t>
      </w:r>
      <w:r>
        <w:rPr/>
        <w:t xml:space="preserve">uudelleen vaimokseen. Susan suostuu, ja he suunnittelevat häitään. Tytär Julie palaa Wisteria Lanelle. Vaikka Susan on onnellinen ja rakastunut Mikeen, Katherine on murtunut ja mustasukkainen. Heidän ystävyytensä on syvästi haavoittunut tästä. Vihkimisessä Katherine lähestyy Susania ja selittää tunteitaan ja pyytää Susania pyytämään julkisesti anteeksi vihkimisen aikana tai hän järjestää valtavan kohtauksen. Susan lukitsee sitten Katherinen kaappiin, Katherine murtautuu ulos, ja kohtaus alkaa Miken ja Susanin vihkimisen jälkeen. Susan pyytää sitten julkisesti anteeksi. Katherine kuitenkin sanoo hänelle, ettei sillä ole väliä, koska tästä hetkestä lähtien he ovat sodassa ja hän alkaa suunnitella kostoa. Kun Katherine kertoo M.J:lle, kuinka Susan varasti Miken ja vie lapsen koulusta, Mike haukkuu häntä sanallisesti ja sanoo, ettei ole koskaan rakastanut Katherinea ja ajatteli Susania koko ajan, kun he olivat yhdessä. Kun loukkaantunut Katherine sanoo, että Miken olisi kivuttomampaa puukottaa häntä veitsellä, Mike vastaa, ettei välitä Katherinesta tarpeeksi tappaakseen tämän. Miehen lähdettyä Katherine soittaa hätänumeroon kertoakseen menettävänsä verta ja puukottaa sitten itseään. Katherine kertoo poliisille, että Mike puukotti häntä, ja hänet pidätetään. Susan yrittää auttaa häntä ja soittaa Katherinen tyttärelle Dylanille, joka on uskonut Katherinen tarinat siitä, että hän on naimisissa Miken kanssa. Puhuttuaan Miken kanssa vankilassa Dylan tajuaa, että hänen äitinsä on valehdellut, ja hän ottaa hänet vastaan, jolloin Katherine saa täydellisen hermoromahduksen, joka oletettavasti vapauttaa Miken syytteistä. Mikellä on tällä hetkellä taloudellisia ongelmia, mutta vaikka hän kieltäytyy Susanilta tulevasta avusta, hän ottaa lainaa Carlosilta. Susan saa lopulta tietää heidän taloudellisesta tuhostaan, ja käytyään läpi heidän taloutensa hän ja Mike ymmärtävät, että heidän on leikattava. Tähän kuuluu, että he muuttavat kaupungin toiselle puolelle ja vuokraavat kotinsa. Vaikka Mike tietää, että se auttaa heitä pääsemään jaloilleen, Susan suuttuu hänelle, kun hänen on pakko jättää talo, jossa hän kasvatti lapsensa. Vaikka he tekevät sovinnon ja lähtevät Wisteria Lanelta, he löytävät nopeasti vuokralaisen talolleen. Vuokralainen on Wisteria Lanen vanha asukas Paul Young.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Mike Delfino menee naimisiin 5. kauden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Mike Delfino esiintyi ystävällisenä naapuruston putkimiehenä, mutta etsi kaikessa hiljaisuudessa </w:t>
      </w:r>
      <w:r>
        <w:rPr>
          <w:color w:val="A9A9A9"/>
        </w:rPr>
        <w:t xml:space="preserve">kadonnutta </w:t>
      </w:r>
      <w:r>
        <w:rPr>
          <w:color w:val="DCDCDC"/>
        </w:rPr>
        <w:t xml:space="preserve">entistä tyttöystäväänsä </w:t>
      </w:r>
      <w:r>
        <w:rPr>
          <w:color w:val="A9A9A9"/>
        </w:rPr>
        <w:t xml:space="preserve">(Deirdre Taylor)</w:t>
      </w:r>
      <w:r>
        <w:rPr/>
        <w:t xml:space="preserve">. Hänen isänsä Noah halusi tietää, mitä tytölle oli tapahtunut ennen kuolemaansa. Deirdren jäännökset löydettiin Youngin perheen uima-altaan 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Mike etsii epätoivoisissa kotirouvissa...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Mike etsii epätoivoisissa kotirouvissa?</w:t>
      </w:r>
    </w:p>
    <w:p>
      <w:pPr>
        <w:pStyle w:val="TextBody"/>
        <w:bidi w:val="0"/>
        <w:jc w:val="left"/>
        <w:rPr>
          <w:b/>
          <w:u w:val="single"/>
          <w:shd w:val="clear" w:fill="FFFF00"/>
        </w:rPr>
      </w:pPr>
      <w:r>
        <w:rPr>
          <w:b/>
          <w:u w:val="single"/>
          <w:shd w:val="clear" w:fill="FFFF00"/>
        </w:rPr>
        <w:t xml:space="preserve">Asiakirjan numero 3527</w:t>
      </w:r>
    </w:p>
    <w:p>
      <w:pPr>
        <w:pStyle w:val="TextBody"/>
        <w:bidi w:val="0"/>
        <w:jc w:val="left"/>
        <w:rPr>
          <w:b/>
          <w:shd w:val="clear" w:fill="FFFF00"/>
        </w:rPr>
      </w:pPr>
      <w:r>
        <w:rPr>
          <w:b/>
          <w:shd w:val="clear" w:fill="FFFF00"/>
        </w:rPr>
        <w:t xml:space="preserve">Tekstin numero 0</w:t>
      </w:r>
    </w:p>
    <w:tbl>
      <w:tblPr>
        <w:tblW w:w="9513" w:type="dxa"/>
        <w:jc w:val="left"/>
        <w:tblInd w:w="0" w:type="dxa"/>
        <w:tblLayout w:type="fixed"/>
        <w:tblCellMar>
          <w:top w:w="28" w:type="dxa"/>
          <w:left w:w="28" w:type="dxa"/>
          <w:bottom w:w="28" w:type="dxa"/>
          <w:right w:w="28" w:type="dxa"/>
        </w:tblCellMar>
      </w:tblPr>
      <w:tblGrid>
        <w:gridCol w:w="2581"/>
        <w:gridCol w:w="2701"/>
        <w:gridCol w:w="4231"/>
      </w:tblGrid>
      <w:tr>
        <w:trPr/>
        <w:tc>
          <w:tcPr>
            <w:tcW w:w="2581" w:type="dxa"/>
            <w:tcBorders/>
            <w:vAlign w:val="center"/>
          </w:tcPr>
          <w:p>
            <w:pPr>
              <w:pStyle w:val="TableHeading"/>
              <w:suppressLineNumbers/>
              <w:bidi w:val="0"/>
              <w:spacing w:before="0" w:after="283"/>
              <w:jc w:val="center"/>
              <w:rPr/>
            </w:pPr>
            <w:r>
              <w:rPr/>
              <w:t xml:space="preserve">Näyttelijä </w:t>
            </w:r>
          </w:p>
        </w:tc>
        <w:tc>
          <w:tcPr>
            <w:tcW w:w="2701" w:type="dxa"/>
            <w:tcBorders/>
            <w:vAlign w:val="center"/>
          </w:tcPr>
          <w:p>
            <w:pPr>
              <w:pStyle w:val="TableHeading"/>
              <w:suppressLineNumbers/>
              <w:bidi w:val="0"/>
              <w:spacing w:before="0" w:after="283"/>
              <w:jc w:val="center"/>
              <w:rPr/>
            </w:pPr>
            <w:r>
              <w:rPr/>
              <w:t xml:space="preserve">Hahmo </w:t>
            </w:r>
          </w:p>
        </w:tc>
        <w:tc>
          <w:tcPr>
            <w:tcW w:w="4231" w:type="dxa"/>
            <w:tcBorders/>
            <w:vAlign w:val="center"/>
          </w:tcPr>
          <w:p>
            <w:pPr>
              <w:pStyle w:val="TableHeading"/>
              <w:suppressLineNumbers/>
              <w:bidi w:val="0"/>
              <w:spacing w:before="0" w:after="283"/>
              <w:jc w:val="center"/>
              <w:rPr/>
            </w:pPr>
            <w:r>
              <w:rPr/>
              <w:t xml:space="preserve">Kesto </w:t>
            </w:r>
          </w:p>
        </w:tc>
      </w:tr>
      <w:tr>
        <w:trPr/>
        <w:tc>
          <w:tcPr>
            <w:tcW w:w="2581" w:type="dxa"/>
            <w:tcBorders/>
            <w:vAlign w:val="center"/>
          </w:tcPr>
          <w:p>
            <w:pPr>
              <w:pStyle w:val="TableHeading"/>
              <w:suppressLineNumbers/>
              <w:bidi w:val="0"/>
              <w:spacing w:before="0" w:after="283"/>
              <w:jc w:val="center"/>
              <w:rPr/>
            </w:pPr>
            <w:r>
              <w:rPr/>
              <w:t xml:space="preserve">Réal Andrews </w:t>
            </w:r>
          </w:p>
        </w:tc>
        <w:tc>
          <w:tcPr>
            <w:tcW w:w="2701" w:type="dxa"/>
            <w:tcBorders/>
            <w:vAlign w:val="center"/>
          </w:tcPr>
          <w:p>
            <w:pPr>
              <w:pStyle w:val="TableContents"/>
              <w:bidi w:val="0"/>
              <w:spacing w:before="0" w:after="283"/>
              <w:jc w:val="left"/>
              <w:rPr/>
            </w:pPr>
            <w:r>
              <w:rPr/>
              <w:t xml:space="preserve">Robert Parry </w:t>
            </w:r>
          </w:p>
        </w:tc>
        <w:tc>
          <w:tcPr>
            <w:tcW w:w="4231" w:type="dxa"/>
            <w:tcBorders/>
            <w:vAlign w:val="center"/>
          </w:tcPr>
          <w:p>
            <w:pPr>
              <w:pStyle w:val="TableContents"/>
              <w:bidi w:val="0"/>
              <w:spacing w:before="0" w:after="283"/>
              <w:jc w:val="left"/>
              <w:rPr/>
            </w:pPr>
            <w:r>
              <w:rPr/>
              <w:t xml:space="preserve">1995 </w:t>
            </w:r>
          </w:p>
        </w:tc>
      </w:tr>
      <w:tr>
        <w:trPr/>
        <w:tc>
          <w:tcPr>
            <w:tcW w:w="2581" w:type="dxa"/>
            <w:tcBorders/>
            <w:vAlign w:val="center"/>
          </w:tcPr>
          <w:p>
            <w:pPr>
              <w:pStyle w:val="TableContents"/>
              <w:bidi w:val="0"/>
              <w:spacing w:before="0" w:after="283"/>
              <w:jc w:val="left"/>
              <w:rPr/>
            </w:pPr>
            <w:r>
              <w:rPr/>
              <w:t xml:space="preserve">Hal Michaels </w:t>
            </w:r>
          </w:p>
        </w:tc>
        <w:tc>
          <w:tcPr>
            <w:tcW w:w="2701" w:type="dxa"/>
            <w:tcBorders/>
            <w:vAlign w:val="center"/>
          </w:tcPr>
          <w:p>
            <w:pPr>
              <w:pStyle w:val="TableContents"/>
              <w:bidi w:val="0"/>
              <w:spacing w:before="0" w:after="283"/>
              <w:jc w:val="left"/>
              <w:rPr/>
            </w:pPr>
            <w:r>
              <w:rPr/>
              <w:t xml:space="preserve">2016 -- </w:t>
            </w:r>
          </w:p>
        </w:tc>
        <w:tc>
          <w:tcPr>
            <w:tcW w:w="42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John Aniston </w:t>
            </w:r>
          </w:p>
        </w:tc>
        <w:tc>
          <w:tcPr>
            <w:tcW w:w="2701" w:type="dxa"/>
            <w:tcBorders/>
            <w:vAlign w:val="center"/>
          </w:tcPr>
          <w:p>
            <w:pPr>
              <w:pStyle w:val="TableContents"/>
              <w:bidi w:val="0"/>
              <w:spacing w:before="0" w:after="283"/>
              <w:jc w:val="left"/>
              <w:rPr/>
            </w:pPr>
            <w:r>
              <w:rPr/>
              <w:t xml:space="preserve">Eric Richards </w:t>
            </w:r>
          </w:p>
        </w:tc>
        <w:tc>
          <w:tcPr>
            <w:tcW w:w="4231" w:type="dxa"/>
            <w:tcBorders/>
            <w:vAlign w:val="center"/>
          </w:tcPr>
          <w:p>
            <w:pPr>
              <w:pStyle w:val="TableContents"/>
              <w:bidi w:val="0"/>
              <w:spacing w:before="0" w:after="283"/>
              <w:jc w:val="left"/>
              <w:rPr/>
            </w:pPr>
            <w:r>
              <w:rPr/>
              <w:t xml:space="preserve">1970 </w:t>
            </w:r>
          </w:p>
        </w:tc>
      </w:tr>
      <w:tr>
        <w:trPr/>
        <w:tc>
          <w:tcPr>
            <w:tcW w:w="2581" w:type="dxa"/>
            <w:tcBorders/>
            <w:vAlign w:val="center"/>
          </w:tcPr>
          <w:p>
            <w:pPr>
              <w:pStyle w:val="TableContents"/>
              <w:bidi w:val="0"/>
              <w:spacing w:before="0" w:after="283"/>
              <w:jc w:val="left"/>
              <w:rPr/>
            </w:pPr>
            <w:r>
              <w:rPr/>
              <w:t xml:space="preserve">Victor Kiriakis </w:t>
            </w:r>
          </w:p>
        </w:tc>
        <w:tc>
          <w:tcPr>
            <w:tcW w:w="2701" w:type="dxa"/>
            <w:tcBorders/>
            <w:vAlign w:val="center"/>
          </w:tcPr>
          <w:p>
            <w:pPr>
              <w:pStyle w:val="TableContents"/>
              <w:bidi w:val="0"/>
              <w:spacing w:before="0" w:after="283"/>
              <w:jc w:val="left"/>
              <w:rPr/>
            </w:pPr>
            <w:r>
              <w:rPr/>
              <w:t xml:space="preserve">1985 -- </w:t>
            </w:r>
          </w:p>
        </w:tc>
        <w:tc>
          <w:tcPr>
            <w:tcW w:w="42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Julian Barnes </w:t>
            </w:r>
          </w:p>
        </w:tc>
        <w:tc>
          <w:tcPr>
            <w:tcW w:w="2701" w:type="dxa"/>
            <w:tcBorders/>
            <w:vAlign w:val="center"/>
          </w:tcPr>
          <w:p>
            <w:pPr>
              <w:pStyle w:val="TableContents"/>
              <w:bidi w:val="0"/>
              <w:spacing w:before="0" w:after="283"/>
              <w:jc w:val="left"/>
              <w:rPr/>
            </w:pPr>
            <w:r>
              <w:rPr/>
              <w:t xml:space="preserve">Harold </w:t>
            </w:r>
          </w:p>
        </w:tc>
        <w:tc>
          <w:tcPr>
            <w:tcW w:w="4231" w:type="dxa"/>
            <w:tcBorders/>
            <w:vAlign w:val="center"/>
          </w:tcPr>
          <w:p>
            <w:pPr>
              <w:pStyle w:val="TableContents"/>
              <w:bidi w:val="0"/>
              <w:spacing w:before="0" w:after="283"/>
              <w:jc w:val="left"/>
              <w:rPr/>
            </w:pPr>
            <w:r>
              <w:rPr/>
              <w:t xml:space="preserve">2009 -- </w:t>
            </w:r>
          </w:p>
        </w:tc>
      </w:tr>
      <w:tr>
        <w:trPr/>
        <w:tc>
          <w:tcPr>
            <w:tcW w:w="2581" w:type="dxa"/>
            <w:tcBorders/>
            <w:vAlign w:val="center"/>
          </w:tcPr>
          <w:p>
            <w:pPr>
              <w:pStyle w:val="TableHeading"/>
              <w:suppressLineNumbers/>
              <w:bidi w:val="0"/>
              <w:spacing w:before="0" w:after="283"/>
              <w:jc w:val="center"/>
              <w:rPr/>
            </w:pPr>
            <w:r>
              <w:rPr/>
              <w:t xml:space="preserve">Jaime Lyn Bauer </w:t>
            </w:r>
          </w:p>
        </w:tc>
        <w:tc>
          <w:tcPr>
            <w:tcW w:w="2701" w:type="dxa"/>
            <w:tcBorders/>
            <w:vAlign w:val="center"/>
          </w:tcPr>
          <w:p>
            <w:pPr>
              <w:pStyle w:val="TableContents"/>
              <w:bidi w:val="0"/>
              <w:spacing w:before="0" w:after="283"/>
              <w:jc w:val="left"/>
              <w:rPr/>
            </w:pPr>
            <w:r>
              <w:rPr/>
              <w:t xml:space="preserve">Laura Horton </w:t>
            </w:r>
          </w:p>
        </w:tc>
        <w:tc>
          <w:tcPr>
            <w:tcW w:w="4231" w:type="dxa"/>
            <w:tcBorders/>
            <w:vAlign w:val="center"/>
          </w:tcPr>
          <w:p>
            <w:pPr>
              <w:pStyle w:val="TableContents"/>
              <w:bidi w:val="0"/>
              <w:spacing w:before="0" w:after="283"/>
              <w:jc w:val="left"/>
              <w:rPr/>
            </w:pPr>
            <w:r>
              <w:rPr/>
              <w:t xml:space="preserve">1993 -- 99, 2003, 2010, 2013, 2016 -- </w:t>
            </w:r>
          </w:p>
        </w:tc>
      </w:tr>
      <w:tr>
        <w:trPr/>
        <w:tc>
          <w:tcPr>
            <w:tcW w:w="2581" w:type="dxa"/>
            <w:tcBorders/>
            <w:vAlign w:val="center"/>
          </w:tcPr>
          <w:p>
            <w:pPr>
              <w:pStyle w:val="TableHeading"/>
              <w:suppressLineNumbers/>
              <w:bidi w:val="0"/>
              <w:spacing w:before="0" w:after="283"/>
              <w:jc w:val="center"/>
              <w:rPr/>
            </w:pPr>
            <w:r>
              <w:rPr/>
              <w:t xml:space="preserve">Kurt Caceres </w:t>
            </w:r>
          </w:p>
        </w:tc>
        <w:tc>
          <w:tcPr>
            <w:tcW w:w="2701" w:type="dxa"/>
            <w:tcBorders/>
            <w:vAlign w:val="center"/>
          </w:tcPr>
          <w:p>
            <w:pPr>
              <w:pStyle w:val="TableContents"/>
              <w:bidi w:val="0"/>
              <w:spacing w:before="0" w:after="283"/>
              <w:jc w:val="left"/>
              <w:rPr/>
            </w:pPr>
            <w:r>
              <w:rPr/>
              <w:t xml:space="preserve">Guillermo </w:t>
            </w:r>
          </w:p>
        </w:tc>
        <w:tc>
          <w:tcPr>
            <w:tcW w:w="4231" w:type="dxa"/>
            <w:tcBorders/>
            <w:vAlign w:val="center"/>
          </w:tcPr>
          <w:p>
            <w:pPr>
              <w:pStyle w:val="TableContents"/>
              <w:bidi w:val="0"/>
              <w:spacing w:before="0" w:after="283"/>
              <w:jc w:val="left"/>
              <w:rPr/>
            </w:pPr>
            <w:r>
              <w:rPr/>
              <w:t xml:space="preserve">2016 -- </w:t>
            </w:r>
          </w:p>
        </w:tc>
      </w:tr>
      <w:tr>
        <w:trPr/>
        <w:tc>
          <w:tcPr>
            <w:tcW w:w="2581" w:type="dxa"/>
            <w:tcBorders/>
            <w:vAlign w:val="center"/>
          </w:tcPr>
          <w:p>
            <w:pPr>
              <w:pStyle w:val="TableHeading"/>
              <w:suppressLineNumbers/>
              <w:bidi w:val="0"/>
              <w:spacing w:before="0" w:after="283"/>
              <w:jc w:val="center"/>
              <w:rPr/>
            </w:pPr>
            <w:r>
              <w:rPr/>
              <w:t xml:space="preserve">Annalisa Cochrane </w:t>
            </w:r>
          </w:p>
        </w:tc>
        <w:tc>
          <w:tcPr>
            <w:tcW w:w="2701" w:type="dxa"/>
            <w:tcBorders/>
            <w:vAlign w:val="center"/>
          </w:tcPr>
          <w:p>
            <w:pPr>
              <w:pStyle w:val="TableContents"/>
              <w:bidi w:val="0"/>
              <w:spacing w:before="0" w:after="283"/>
              <w:jc w:val="left"/>
              <w:rPr/>
            </w:pPr>
            <w:r>
              <w:rPr/>
              <w:t xml:space="preserve">Alyssa </w:t>
            </w:r>
          </w:p>
        </w:tc>
        <w:tc>
          <w:tcPr>
            <w:tcW w:w="4231" w:type="dxa"/>
            <w:tcBorders/>
            <w:vAlign w:val="center"/>
          </w:tcPr>
          <w:p>
            <w:pPr>
              <w:pStyle w:val="TableContents"/>
              <w:bidi w:val="0"/>
              <w:spacing w:before="0" w:after="283"/>
              <w:jc w:val="left"/>
              <w:rPr/>
            </w:pPr>
            <w:r>
              <w:rPr/>
              <w:t xml:space="preserve">2017 -- </w:t>
            </w:r>
          </w:p>
        </w:tc>
      </w:tr>
      <w:tr>
        <w:trPr/>
        <w:tc>
          <w:tcPr>
            <w:tcW w:w="2581" w:type="dxa"/>
            <w:tcBorders/>
            <w:vAlign w:val="center"/>
          </w:tcPr>
          <w:p>
            <w:pPr>
              <w:pStyle w:val="TableHeading"/>
              <w:suppressLineNumbers/>
              <w:bidi w:val="0"/>
              <w:spacing w:before="0" w:after="283"/>
              <w:jc w:val="center"/>
              <w:rPr/>
            </w:pPr>
            <w:r>
              <w:rPr/>
              <w:t xml:space="preserve">Bryan Dattilo </w:t>
            </w:r>
          </w:p>
        </w:tc>
        <w:tc>
          <w:tcPr>
            <w:tcW w:w="2701" w:type="dxa"/>
            <w:tcBorders/>
            <w:vAlign w:val="center"/>
          </w:tcPr>
          <w:p>
            <w:pPr>
              <w:pStyle w:val="TableContents"/>
              <w:bidi w:val="0"/>
              <w:spacing w:before="0" w:after="283"/>
              <w:jc w:val="left"/>
              <w:rPr/>
            </w:pPr>
            <w:r>
              <w:rPr/>
              <w:t xml:space="preserve">Lucas Horton </w:t>
            </w:r>
          </w:p>
        </w:tc>
        <w:tc>
          <w:tcPr>
            <w:tcW w:w="4231" w:type="dxa"/>
            <w:tcBorders/>
            <w:vAlign w:val="center"/>
          </w:tcPr>
          <w:p>
            <w:pPr>
              <w:pStyle w:val="TableContents"/>
              <w:bidi w:val="0"/>
              <w:spacing w:before="0" w:after="283"/>
              <w:jc w:val="left"/>
              <w:rPr/>
            </w:pPr>
            <w:r>
              <w:rPr/>
              <w:t xml:space="preserve">1993 -- 2010, 2012 -- </w:t>
            </w:r>
          </w:p>
        </w:tc>
      </w:tr>
      <w:tr>
        <w:trPr/>
        <w:tc>
          <w:tcPr>
            <w:tcW w:w="2581" w:type="dxa"/>
            <w:tcBorders/>
            <w:vAlign w:val="center"/>
          </w:tcPr>
          <w:p>
            <w:pPr>
              <w:pStyle w:val="TableHeading"/>
              <w:suppressLineNumbers/>
              <w:bidi w:val="0"/>
              <w:spacing w:before="0" w:after="283"/>
              <w:jc w:val="center"/>
              <w:rPr/>
            </w:pPr>
            <w:r>
              <w:rPr/>
              <w:t xml:space="preserve">Andy Demetrio </w:t>
            </w:r>
          </w:p>
        </w:tc>
        <w:tc>
          <w:tcPr>
            <w:tcW w:w="2701" w:type="dxa"/>
            <w:tcBorders/>
            <w:vAlign w:val="center"/>
          </w:tcPr>
          <w:p>
            <w:pPr>
              <w:pStyle w:val="TableContents"/>
              <w:bidi w:val="0"/>
              <w:spacing w:before="0" w:after="283"/>
              <w:jc w:val="left"/>
              <w:rPr/>
            </w:pPr>
            <w:r>
              <w:rPr/>
              <w:t xml:space="preserve">Milos </w:t>
            </w:r>
          </w:p>
        </w:tc>
        <w:tc>
          <w:tcPr>
            <w:tcW w:w="4231" w:type="dxa"/>
            <w:tcBorders/>
            <w:vAlign w:val="center"/>
          </w:tcPr>
          <w:p>
            <w:pPr>
              <w:pStyle w:val="TableContents"/>
              <w:bidi w:val="0"/>
              <w:spacing w:before="0" w:after="283"/>
              <w:jc w:val="left"/>
              <w:rPr/>
            </w:pPr>
            <w:r>
              <w:rPr/>
              <w:t xml:space="preserve">2017 -- </w:t>
            </w:r>
          </w:p>
        </w:tc>
      </w:tr>
      <w:tr>
        <w:trPr/>
        <w:tc>
          <w:tcPr>
            <w:tcW w:w="2581" w:type="dxa"/>
            <w:tcBorders/>
            <w:vAlign w:val="center"/>
          </w:tcPr>
          <w:p>
            <w:pPr>
              <w:pStyle w:val="TableHeading"/>
              <w:suppressLineNumbers/>
              <w:bidi w:val="0"/>
              <w:spacing w:before="0" w:after="283"/>
              <w:jc w:val="center"/>
              <w:rPr/>
            </w:pPr>
            <w:r>
              <w:rPr/>
              <w:t xml:space="preserve">Kassie DePaiva </w:t>
            </w:r>
          </w:p>
        </w:tc>
        <w:tc>
          <w:tcPr>
            <w:tcW w:w="2701" w:type="dxa"/>
            <w:tcBorders/>
            <w:vAlign w:val="center"/>
          </w:tcPr>
          <w:p>
            <w:pPr>
              <w:pStyle w:val="TableContents"/>
              <w:bidi w:val="0"/>
              <w:spacing w:before="0" w:after="283"/>
              <w:jc w:val="left"/>
              <w:rPr/>
            </w:pPr>
            <w:r>
              <w:rPr/>
              <w:t xml:space="preserve">Eve Donovan </w:t>
            </w:r>
          </w:p>
        </w:tc>
        <w:tc>
          <w:tcPr>
            <w:tcW w:w="4231" w:type="dxa"/>
            <w:tcBorders/>
            <w:vAlign w:val="center"/>
          </w:tcPr>
          <w:p>
            <w:pPr>
              <w:pStyle w:val="TableContents"/>
              <w:bidi w:val="0"/>
              <w:spacing w:before="0" w:after="283"/>
              <w:jc w:val="left"/>
              <w:rPr/>
            </w:pPr>
            <w:r>
              <w:rPr/>
              <w:t xml:space="preserve">2014 -- </w:t>
            </w:r>
          </w:p>
        </w:tc>
      </w:tr>
      <w:tr>
        <w:trPr/>
        <w:tc>
          <w:tcPr>
            <w:tcW w:w="2581" w:type="dxa"/>
            <w:tcBorders/>
            <w:vAlign w:val="center"/>
          </w:tcPr>
          <w:p>
            <w:pPr>
              <w:pStyle w:val="TableHeading"/>
              <w:suppressLineNumbers/>
              <w:bidi w:val="0"/>
              <w:spacing w:before="0" w:after="283"/>
              <w:jc w:val="center"/>
              <w:rPr/>
            </w:pPr>
            <w:r>
              <w:rPr/>
              <w:t xml:space="preserve">Robb Derringer </w:t>
            </w:r>
          </w:p>
        </w:tc>
        <w:tc>
          <w:tcPr>
            <w:tcW w:w="2701" w:type="dxa"/>
            <w:tcBorders/>
            <w:vAlign w:val="center"/>
          </w:tcPr>
          <w:p>
            <w:pPr>
              <w:pStyle w:val="TableContents"/>
              <w:bidi w:val="0"/>
              <w:spacing w:before="0" w:after="283"/>
              <w:jc w:val="left"/>
              <w:rPr/>
            </w:pPr>
            <w:r>
              <w:rPr/>
              <w:t xml:space="preserve">Scooter Nelson </w:t>
            </w:r>
          </w:p>
        </w:tc>
        <w:tc>
          <w:tcPr>
            <w:tcW w:w="4231" w:type="dxa"/>
            <w:tcBorders/>
            <w:vAlign w:val="center"/>
          </w:tcPr>
          <w:p>
            <w:pPr>
              <w:pStyle w:val="TableContents"/>
              <w:bidi w:val="0"/>
              <w:spacing w:before="0" w:after="283"/>
              <w:jc w:val="left"/>
              <w:rPr/>
            </w:pPr>
            <w:r>
              <w:rPr/>
              <w:t xml:space="preserve">2017 -- </w:t>
            </w:r>
          </w:p>
        </w:tc>
      </w:tr>
      <w:tr>
        <w:trPr/>
        <w:tc>
          <w:tcPr>
            <w:tcW w:w="2581" w:type="dxa"/>
            <w:tcBorders/>
            <w:vAlign w:val="center"/>
          </w:tcPr>
          <w:p>
            <w:pPr>
              <w:pStyle w:val="TableHeading"/>
              <w:suppressLineNumbers/>
              <w:bidi w:val="0"/>
              <w:spacing w:before="0" w:after="283"/>
              <w:jc w:val="center"/>
              <w:rPr/>
            </w:pPr>
            <w:r>
              <w:rPr/>
              <w:t xml:space="preserve">Judi Evans </w:t>
            </w:r>
          </w:p>
        </w:tc>
        <w:tc>
          <w:tcPr>
            <w:tcW w:w="2701" w:type="dxa"/>
            <w:tcBorders/>
            <w:vAlign w:val="center"/>
          </w:tcPr>
          <w:p>
            <w:pPr>
              <w:pStyle w:val="TableContents"/>
              <w:bidi w:val="0"/>
              <w:spacing w:before="0" w:after="283"/>
              <w:jc w:val="left"/>
              <w:rPr/>
            </w:pPr>
            <w:r>
              <w:rPr/>
              <w:t xml:space="preserve">Adrienne Johnson Kiriakis </w:t>
            </w:r>
          </w:p>
        </w:tc>
        <w:tc>
          <w:tcPr>
            <w:tcW w:w="4231" w:type="dxa"/>
            <w:tcBorders/>
            <w:vAlign w:val="center"/>
          </w:tcPr>
          <w:p>
            <w:pPr>
              <w:pStyle w:val="TableContents"/>
              <w:bidi w:val="0"/>
              <w:spacing w:before="0" w:after="283"/>
              <w:jc w:val="left"/>
              <w:rPr/>
            </w:pPr>
            <w:r>
              <w:rPr/>
              <w:t xml:space="preserve">1986 -- 91, 2007 -- 08, 2010 -- </w:t>
            </w:r>
          </w:p>
        </w:tc>
      </w:tr>
      <w:tr>
        <w:trPr/>
        <w:tc>
          <w:tcPr>
            <w:tcW w:w="2581" w:type="dxa"/>
            <w:tcBorders/>
            <w:vAlign w:val="center"/>
          </w:tcPr>
          <w:p>
            <w:pPr>
              <w:pStyle w:val="TableContents"/>
              <w:bidi w:val="0"/>
              <w:spacing w:before="0" w:after="283"/>
              <w:jc w:val="left"/>
              <w:rPr/>
            </w:pPr>
            <w:r>
              <w:rPr/>
              <w:t xml:space="preserve">Bonnie Lockhart </w:t>
            </w:r>
          </w:p>
        </w:tc>
        <w:tc>
          <w:tcPr>
            <w:tcW w:w="2701" w:type="dxa"/>
            <w:tcBorders/>
            <w:vAlign w:val="center"/>
          </w:tcPr>
          <w:p>
            <w:pPr>
              <w:pStyle w:val="TableContents"/>
              <w:bidi w:val="0"/>
              <w:spacing w:before="0" w:after="283"/>
              <w:jc w:val="left"/>
              <w:rPr/>
            </w:pPr>
            <w:r>
              <w:rPr/>
              <w:t xml:space="preserve">2003 -- 07, 2017 -- </w:t>
            </w:r>
          </w:p>
        </w:tc>
        <w:tc>
          <w:tcPr>
            <w:tcW w:w="42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color w:val="A9A9A9"/>
              </w:rPr>
              <w:t xml:space="preserve">Siena Goines </w:t>
            </w:r>
          </w:p>
        </w:tc>
        <w:tc>
          <w:tcPr>
            <w:tcW w:w="2701" w:type="dxa"/>
            <w:tcBorders/>
            <w:vAlign w:val="center"/>
          </w:tcPr>
          <w:p>
            <w:pPr>
              <w:pStyle w:val="TableContents"/>
              <w:bidi w:val="0"/>
              <w:spacing w:before="0" w:after="283"/>
              <w:jc w:val="left"/>
              <w:rPr/>
            </w:pPr>
            <w:r>
              <w:rPr/>
              <w:t xml:space="preserve">Carol Michaels </w:t>
            </w:r>
          </w:p>
        </w:tc>
        <w:tc>
          <w:tcPr>
            <w:tcW w:w="4231"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Simone </w:t>
            </w:r>
          </w:p>
        </w:tc>
        <w:tc>
          <w:tcPr>
            <w:tcW w:w="2701" w:type="dxa"/>
            <w:tcBorders/>
            <w:vAlign w:val="center"/>
          </w:tcPr>
          <w:p>
            <w:pPr>
              <w:pStyle w:val="TableContents"/>
              <w:bidi w:val="0"/>
              <w:spacing w:before="0" w:after="283"/>
              <w:jc w:val="left"/>
              <w:rPr/>
            </w:pPr>
            <w:r>
              <w:rPr/>
              <w:t xml:space="preserve">2016 -- </w:t>
            </w:r>
          </w:p>
        </w:tc>
        <w:tc>
          <w:tcPr>
            <w:tcW w:w="42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Bill Hayes </w:t>
            </w:r>
          </w:p>
        </w:tc>
        <w:tc>
          <w:tcPr>
            <w:tcW w:w="2701" w:type="dxa"/>
            <w:tcBorders/>
            <w:vAlign w:val="center"/>
          </w:tcPr>
          <w:p>
            <w:pPr>
              <w:pStyle w:val="TableContents"/>
              <w:bidi w:val="0"/>
              <w:spacing w:before="0" w:after="283"/>
              <w:jc w:val="left"/>
              <w:rPr/>
            </w:pPr>
            <w:r>
              <w:rPr/>
              <w:t xml:space="preserve">Doug Williams </w:t>
            </w:r>
          </w:p>
        </w:tc>
        <w:tc>
          <w:tcPr>
            <w:tcW w:w="4231" w:type="dxa"/>
            <w:tcBorders/>
            <w:vAlign w:val="center"/>
          </w:tcPr>
          <w:p>
            <w:pPr>
              <w:pStyle w:val="TableContents"/>
              <w:bidi w:val="0"/>
              <w:spacing w:before="0" w:after="283"/>
              <w:jc w:val="left"/>
              <w:rPr/>
            </w:pPr>
            <w:r>
              <w:rPr/>
              <w:t xml:space="preserve">1970 -- 84, 1986 -- 87, 1993 -- 96, 1999 -- </w:t>
            </w:r>
          </w:p>
        </w:tc>
      </w:tr>
      <w:tr>
        <w:trPr/>
        <w:tc>
          <w:tcPr>
            <w:tcW w:w="2581" w:type="dxa"/>
            <w:tcBorders/>
            <w:vAlign w:val="center"/>
          </w:tcPr>
          <w:p>
            <w:pPr>
              <w:pStyle w:val="TableContents"/>
              <w:bidi w:val="0"/>
              <w:spacing w:before="0" w:after="283"/>
              <w:jc w:val="left"/>
              <w:rPr/>
            </w:pPr>
            <w:r>
              <w:rPr/>
              <w:t xml:space="preserve">Byron Carmichael </w:t>
            </w:r>
          </w:p>
        </w:tc>
        <w:tc>
          <w:tcPr>
            <w:tcW w:w="2701" w:type="dxa"/>
            <w:tcBorders/>
            <w:vAlign w:val="center"/>
          </w:tcPr>
          <w:p>
            <w:pPr>
              <w:pStyle w:val="TableContents"/>
              <w:bidi w:val="0"/>
              <w:spacing w:before="0" w:after="283"/>
              <w:jc w:val="left"/>
              <w:rPr/>
            </w:pPr>
            <w:r>
              <w:rPr/>
              <w:t xml:space="preserve">1979 </w:t>
            </w:r>
          </w:p>
        </w:tc>
        <w:tc>
          <w:tcPr>
            <w:tcW w:w="4231"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Wally Kurth </w:t>
            </w:r>
          </w:p>
        </w:tc>
        <w:tc>
          <w:tcPr>
            <w:tcW w:w="2701" w:type="dxa"/>
            <w:tcBorders/>
            <w:vAlign w:val="center"/>
          </w:tcPr>
          <w:p>
            <w:pPr>
              <w:pStyle w:val="TableContents"/>
              <w:bidi w:val="0"/>
              <w:spacing w:before="0" w:after="283"/>
              <w:jc w:val="left"/>
              <w:rPr/>
            </w:pPr>
            <w:r>
              <w:rPr/>
              <w:t xml:space="preserve">Justin Kiriakis </w:t>
            </w:r>
          </w:p>
        </w:tc>
        <w:tc>
          <w:tcPr>
            <w:tcW w:w="4231" w:type="dxa"/>
            <w:tcBorders/>
            <w:vAlign w:val="center"/>
          </w:tcPr>
          <w:p>
            <w:pPr>
              <w:pStyle w:val="TableContents"/>
              <w:bidi w:val="0"/>
              <w:spacing w:before="0" w:after="283"/>
              <w:jc w:val="left"/>
              <w:rPr/>
            </w:pPr>
            <w:r>
              <w:rPr/>
              <w:t xml:space="preserve">1987 -- 91, 2009 -- </w:t>
            </w:r>
          </w:p>
        </w:tc>
      </w:tr>
      <w:tr>
        <w:trPr/>
        <w:tc>
          <w:tcPr>
            <w:tcW w:w="2581" w:type="dxa"/>
            <w:tcBorders/>
            <w:vAlign w:val="center"/>
          </w:tcPr>
          <w:p>
            <w:pPr>
              <w:pStyle w:val="TableHeading"/>
              <w:suppressLineNumbers/>
              <w:bidi w:val="0"/>
              <w:spacing w:before="0" w:after="283"/>
              <w:jc w:val="center"/>
              <w:rPr/>
            </w:pPr>
            <w:r>
              <w:rPr/>
              <w:t xml:space="preserve">Jennifer Landon </w:t>
            </w:r>
          </w:p>
        </w:tc>
        <w:tc>
          <w:tcPr>
            <w:tcW w:w="2701" w:type="dxa"/>
            <w:tcBorders/>
            <w:vAlign w:val="center"/>
          </w:tcPr>
          <w:p>
            <w:pPr>
              <w:pStyle w:val="TableContents"/>
              <w:bidi w:val="0"/>
              <w:spacing w:before="0" w:after="283"/>
              <w:jc w:val="left"/>
              <w:rPr/>
            </w:pPr>
            <w:r>
              <w:rPr/>
              <w:t xml:space="preserve">Hillary </w:t>
            </w:r>
          </w:p>
        </w:tc>
        <w:tc>
          <w:tcPr>
            <w:tcW w:w="4231" w:type="dxa"/>
            <w:tcBorders/>
            <w:vAlign w:val="center"/>
          </w:tcPr>
          <w:p>
            <w:pPr>
              <w:pStyle w:val="TableContents"/>
              <w:bidi w:val="0"/>
              <w:spacing w:before="0" w:after="283"/>
              <w:jc w:val="left"/>
              <w:rPr/>
            </w:pPr>
            <w:r>
              <w:rPr/>
              <w:t xml:space="preserve">2017 -- </w:t>
            </w:r>
          </w:p>
        </w:tc>
      </w:tr>
      <w:tr>
        <w:trPr/>
        <w:tc>
          <w:tcPr>
            <w:tcW w:w="2581" w:type="dxa"/>
            <w:tcBorders/>
            <w:vAlign w:val="center"/>
          </w:tcPr>
          <w:p>
            <w:pPr>
              <w:pStyle w:val="TableHeading"/>
              <w:suppressLineNumbers/>
              <w:bidi w:val="0"/>
              <w:spacing w:before="0" w:after="283"/>
              <w:jc w:val="center"/>
              <w:rPr/>
            </w:pPr>
            <w:r>
              <w:rPr/>
              <w:t xml:space="preserve">Mark Laursen </w:t>
            </w:r>
          </w:p>
        </w:tc>
        <w:tc>
          <w:tcPr>
            <w:tcW w:w="2701" w:type="dxa"/>
            <w:tcBorders/>
            <w:vAlign w:val="center"/>
          </w:tcPr>
          <w:p>
            <w:pPr>
              <w:pStyle w:val="TableContents"/>
              <w:bidi w:val="0"/>
              <w:spacing w:before="0" w:after="283"/>
              <w:jc w:val="left"/>
              <w:rPr/>
            </w:pPr>
            <w:r>
              <w:rPr/>
              <w:t xml:space="preserve">Petrov </w:t>
            </w:r>
          </w:p>
        </w:tc>
        <w:tc>
          <w:tcPr>
            <w:tcW w:w="4231" w:type="dxa"/>
            <w:tcBorders/>
            <w:vAlign w:val="center"/>
          </w:tcPr>
          <w:p>
            <w:pPr>
              <w:pStyle w:val="TableContents"/>
              <w:bidi w:val="0"/>
              <w:spacing w:before="0" w:after="283"/>
              <w:jc w:val="left"/>
              <w:rPr/>
            </w:pPr>
            <w:r>
              <w:rPr/>
              <w:t xml:space="preserve">2016 -- </w:t>
            </w:r>
          </w:p>
        </w:tc>
      </w:tr>
      <w:tr>
        <w:trPr/>
        <w:tc>
          <w:tcPr>
            <w:tcW w:w="2581" w:type="dxa"/>
            <w:tcBorders/>
            <w:vAlign w:val="center"/>
          </w:tcPr>
          <w:p>
            <w:pPr>
              <w:pStyle w:val="TableHeading"/>
              <w:suppressLineNumbers/>
              <w:bidi w:val="0"/>
              <w:spacing w:before="0" w:after="283"/>
              <w:jc w:val="center"/>
              <w:rPr/>
            </w:pPr>
            <w:r>
              <w:rPr/>
              <w:t xml:space="preserve">Ron Leath </w:t>
            </w:r>
          </w:p>
        </w:tc>
        <w:tc>
          <w:tcPr>
            <w:tcW w:w="2701" w:type="dxa"/>
            <w:tcBorders/>
            <w:vAlign w:val="center"/>
          </w:tcPr>
          <w:p>
            <w:pPr>
              <w:pStyle w:val="TableContents"/>
              <w:bidi w:val="0"/>
              <w:spacing w:before="0" w:after="283"/>
              <w:jc w:val="left"/>
              <w:rPr/>
            </w:pPr>
            <w:r>
              <w:rPr/>
              <w:t xml:space="preserve">Henderson </w:t>
            </w:r>
          </w:p>
        </w:tc>
        <w:tc>
          <w:tcPr>
            <w:tcW w:w="4231" w:type="dxa"/>
            <w:tcBorders/>
            <w:vAlign w:val="center"/>
          </w:tcPr>
          <w:p>
            <w:pPr>
              <w:pStyle w:val="TableContents"/>
              <w:bidi w:val="0"/>
              <w:spacing w:before="0" w:after="283"/>
              <w:jc w:val="left"/>
              <w:rPr/>
            </w:pPr>
            <w:r>
              <w:rPr/>
              <w:t xml:space="preserve">1987 -- 2004, 2008 -- </w:t>
            </w:r>
          </w:p>
        </w:tc>
      </w:tr>
      <w:tr>
        <w:trPr/>
        <w:tc>
          <w:tcPr>
            <w:tcW w:w="2581" w:type="dxa"/>
            <w:tcBorders/>
            <w:vAlign w:val="center"/>
          </w:tcPr>
          <w:p>
            <w:pPr>
              <w:pStyle w:val="TableHeading"/>
              <w:suppressLineNumbers/>
              <w:bidi w:val="0"/>
              <w:spacing w:before="0" w:after="283"/>
              <w:jc w:val="center"/>
              <w:rPr/>
            </w:pPr>
            <w:r>
              <w:rPr/>
              <w:t xml:space="preserve">Spencer Neville </w:t>
            </w:r>
          </w:p>
        </w:tc>
        <w:tc>
          <w:tcPr>
            <w:tcW w:w="2701" w:type="dxa"/>
            <w:tcBorders/>
            <w:vAlign w:val="center"/>
          </w:tcPr>
          <w:p>
            <w:pPr>
              <w:pStyle w:val="TableContents"/>
              <w:bidi w:val="0"/>
              <w:spacing w:before="0" w:after="283"/>
              <w:jc w:val="left"/>
              <w:rPr/>
            </w:pPr>
            <w:r>
              <w:rPr/>
              <w:t xml:space="preserve">Derrick </w:t>
            </w:r>
          </w:p>
        </w:tc>
        <w:tc>
          <w:tcPr>
            <w:tcW w:w="4231" w:type="dxa"/>
            <w:tcBorders/>
            <w:vAlign w:val="center"/>
          </w:tcPr>
          <w:p>
            <w:pPr>
              <w:pStyle w:val="TableContents"/>
              <w:bidi w:val="0"/>
              <w:spacing w:before="0" w:after="283"/>
              <w:jc w:val="left"/>
              <w:rPr/>
            </w:pPr>
            <w:r>
              <w:rPr/>
              <w:t xml:space="preserve">2014 -- </w:t>
            </w:r>
          </w:p>
        </w:tc>
      </w:tr>
      <w:tr>
        <w:trPr/>
        <w:tc>
          <w:tcPr>
            <w:tcW w:w="2581" w:type="dxa"/>
            <w:tcBorders/>
            <w:vAlign w:val="center"/>
          </w:tcPr>
          <w:p>
            <w:pPr>
              <w:pStyle w:val="TableHeading"/>
              <w:suppressLineNumbers/>
              <w:bidi w:val="0"/>
              <w:spacing w:before="0" w:after="283"/>
              <w:jc w:val="center"/>
              <w:rPr/>
            </w:pPr>
            <w:r>
              <w:rPr/>
              <w:t xml:space="preserve">Meredith Scott Lynn </w:t>
            </w:r>
          </w:p>
        </w:tc>
        <w:tc>
          <w:tcPr>
            <w:tcW w:w="2701" w:type="dxa"/>
            <w:tcBorders/>
            <w:vAlign w:val="center"/>
          </w:tcPr>
          <w:p>
            <w:pPr>
              <w:pStyle w:val="TableContents"/>
              <w:bidi w:val="0"/>
              <w:spacing w:before="0" w:after="283"/>
              <w:jc w:val="left"/>
              <w:rPr/>
            </w:pPr>
            <w:r>
              <w:rPr/>
              <w:t xml:space="preserve">Anne Milbauer </w:t>
            </w:r>
          </w:p>
        </w:tc>
        <w:tc>
          <w:tcPr>
            <w:tcW w:w="4231" w:type="dxa"/>
            <w:tcBorders/>
            <w:vAlign w:val="center"/>
          </w:tcPr>
          <w:p>
            <w:pPr>
              <w:pStyle w:val="TableContents"/>
              <w:bidi w:val="0"/>
              <w:spacing w:before="0" w:after="283"/>
              <w:jc w:val="left"/>
              <w:rPr/>
            </w:pPr>
            <w:r>
              <w:rPr/>
              <w:t xml:space="preserve">2012 -- </w:t>
            </w:r>
          </w:p>
        </w:tc>
      </w:tr>
      <w:tr>
        <w:trPr/>
        <w:tc>
          <w:tcPr>
            <w:tcW w:w="2581" w:type="dxa"/>
            <w:tcBorders/>
            <w:vAlign w:val="center"/>
          </w:tcPr>
          <w:p>
            <w:pPr>
              <w:pStyle w:val="TableHeading"/>
              <w:suppressLineNumbers/>
              <w:bidi w:val="0"/>
              <w:spacing w:before="0" w:after="283"/>
              <w:jc w:val="center"/>
              <w:rPr/>
            </w:pPr>
            <w:r>
              <w:rPr/>
              <w:t xml:space="preserve">Susan Seaforth Hayes </w:t>
            </w:r>
          </w:p>
        </w:tc>
        <w:tc>
          <w:tcPr>
            <w:tcW w:w="2701" w:type="dxa"/>
            <w:tcBorders/>
            <w:vAlign w:val="center"/>
          </w:tcPr>
          <w:p>
            <w:pPr>
              <w:pStyle w:val="TableContents"/>
              <w:bidi w:val="0"/>
              <w:spacing w:before="0" w:after="283"/>
              <w:jc w:val="left"/>
              <w:rPr/>
            </w:pPr>
            <w:r>
              <w:rPr/>
              <w:t xml:space="preserve">Julie Olson Williams </w:t>
            </w:r>
          </w:p>
        </w:tc>
        <w:tc>
          <w:tcPr>
            <w:tcW w:w="4231" w:type="dxa"/>
            <w:tcBorders/>
            <w:vAlign w:val="center"/>
          </w:tcPr>
          <w:p>
            <w:pPr>
              <w:pStyle w:val="TableContents"/>
              <w:bidi w:val="0"/>
              <w:spacing w:before="0" w:after="283"/>
              <w:jc w:val="left"/>
              <w:rPr/>
            </w:pPr>
            <w:r>
              <w:rPr/>
              <w:t xml:space="preserve">1968 -- 84, 1990 -- 96, 1999 -- </w:t>
            </w:r>
          </w:p>
        </w:tc>
      </w:tr>
      <w:tr>
        <w:trPr/>
        <w:tc>
          <w:tcPr>
            <w:tcW w:w="2581" w:type="dxa"/>
            <w:tcBorders/>
            <w:vAlign w:val="center"/>
          </w:tcPr>
          <w:p>
            <w:pPr>
              <w:pStyle w:val="TableHeading"/>
              <w:suppressLineNumbers/>
              <w:bidi w:val="0"/>
              <w:spacing w:before="0" w:after="283"/>
              <w:jc w:val="center"/>
              <w:rPr/>
            </w:pPr>
            <w:r>
              <w:rPr/>
              <w:t xml:space="preserve">Harper &amp; Sydnee Udell </w:t>
            </w:r>
          </w:p>
        </w:tc>
        <w:tc>
          <w:tcPr>
            <w:tcW w:w="2701" w:type="dxa"/>
            <w:tcBorders/>
            <w:vAlign w:val="center"/>
          </w:tcPr>
          <w:p>
            <w:pPr>
              <w:pStyle w:val="TableContents"/>
              <w:bidi w:val="0"/>
              <w:spacing w:before="0" w:after="283"/>
              <w:jc w:val="left"/>
              <w:rPr/>
            </w:pPr>
            <w:r>
              <w:rPr/>
              <w:t xml:space="preserve">Arianna Horton </w:t>
            </w:r>
          </w:p>
        </w:tc>
        <w:tc>
          <w:tcPr>
            <w:tcW w:w="4231" w:type="dxa"/>
            <w:tcBorders/>
            <w:vAlign w:val="center"/>
          </w:tcPr>
          <w:p>
            <w:pPr>
              <w:pStyle w:val="TableContents"/>
              <w:bidi w:val="0"/>
              <w:spacing w:before="0" w:after="283"/>
              <w:jc w:val="left"/>
              <w:rPr/>
            </w:pPr>
            <w:r>
              <w:rPr/>
              <w:t xml:space="preserve">2013 -- </w:t>
            </w:r>
          </w:p>
        </w:tc>
      </w:tr>
      <w:tr>
        <w:trPr/>
        <w:tc>
          <w:tcPr>
            <w:tcW w:w="2581" w:type="dxa"/>
            <w:tcBorders/>
            <w:vAlign w:val="center"/>
          </w:tcPr>
          <w:p>
            <w:pPr>
              <w:pStyle w:val="TableHeading"/>
              <w:suppressLineNumbers/>
              <w:bidi w:val="0"/>
              <w:spacing w:before="0" w:after="283"/>
              <w:jc w:val="center"/>
              <w:rPr/>
            </w:pPr>
            <w:r>
              <w:rPr/>
              <w:t xml:space="preserve">Tionne Watkins </w:t>
            </w:r>
          </w:p>
        </w:tc>
        <w:tc>
          <w:tcPr>
            <w:tcW w:w="2701" w:type="dxa"/>
            <w:tcBorders/>
            <w:vAlign w:val="center"/>
          </w:tcPr>
          <w:p>
            <w:pPr>
              <w:pStyle w:val="TableContents"/>
              <w:bidi w:val="0"/>
              <w:spacing w:before="0" w:after="283"/>
              <w:jc w:val="left"/>
              <w:rPr/>
            </w:pPr>
            <w:r>
              <w:rPr/>
              <w:t xml:space="preserve">Sheila </w:t>
            </w:r>
          </w:p>
        </w:tc>
        <w:tc>
          <w:tcPr>
            <w:tcW w:w="4231" w:type="dxa"/>
            <w:tcBorders/>
            <w:vAlign w:val="center"/>
          </w:tcPr>
          <w:p>
            <w:pPr>
              <w:pStyle w:val="TableContents"/>
              <w:bidi w:val="0"/>
              <w:spacing w:before="0" w:after="283"/>
              <w:jc w:val="left"/>
              <w:rPr/>
            </w:pPr>
            <w:r>
              <w:rPr/>
              <w:t xml:space="preserve">2016 -- </w:t>
            </w:r>
          </w:p>
        </w:tc>
      </w:tr>
      <w:tr>
        <w:trPr/>
        <w:tc>
          <w:tcPr>
            <w:tcW w:w="2581" w:type="dxa"/>
            <w:tcBorders/>
            <w:vAlign w:val="center"/>
          </w:tcPr>
          <w:p>
            <w:pPr>
              <w:pStyle w:val="TableHeading"/>
              <w:suppressLineNumbers/>
              <w:bidi w:val="0"/>
              <w:spacing w:before="0" w:after="283"/>
              <w:jc w:val="center"/>
              <w:rPr/>
            </w:pPr>
            <w:r>
              <w:rPr/>
              <w:t xml:space="preserve">Connor Weil </w:t>
            </w:r>
          </w:p>
        </w:tc>
        <w:tc>
          <w:tcPr>
            <w:tcW w:w="2701" w:type="dxa"/>
            <w:tcBorders/>
            <w:vAlign w:val="center"/>
          </w:tcPr>
          <w:p>
            <w:pPr>
              <w:pStyle w:val="TableContents"/>
              <w:bidi w:val="0"/>
              <w:spacing w:before="0" w:after="283"/>
              <w:jc w:val="left"/>
              <w:rPr/>
            </w:pPr>
            <w:r>
              <w:rPr/>
              <w:t xml:space="preserve">Mark McNair </w:t>
            </w:r>
          </w:p>
        </w:tc>
        <w:tc>
          <w:tcPr>
            <w:tcW w:w="4231" w:type="dxa"/>
            <w:tcBorders/>
            <w:vAlign w:val="center"/>
          </w:tcPr>
          <w:p>
            <w:pPr>
              <w:pStyle w:val="TableContents"/>
              <w:bidi w:val="0"/>
              <w:spacing w:before="0" w:after="283"/>
              <w:jc w:val="left"/>
              <w:rPr/>
            </w:pPr>
            <w:r>
              <w:rPr/>
              <w:t xml:space="preserve">2016 -- </w:t>
            </w:r>
          </w:p>
        </w:tc>
      </w:tr>
      <w:tr>
        <w:trPr/>
        <w:tc>
          <w:tcPr>
            <w:tcW w:w="2581" w:type="dxa"/>
            <w:tcBorders/>
            <w:vAlign w:val="center"/>
          </w:tcPr>
          <w:p>
            <w:pPr>
              <w:pStyle w:val="TableHeading"/>
              <w:suppressLineNumbers/>
              <w:bidi w:val="0"/>
              <w:spacing w:before="0" w:after="283"/>
              <w:jc w:val="center"/>
              <w:rPr/>
            </w:pPr>
            <w:r>
              <w:rPr/>
              <w:t xml:space="preserve">Craig Welzbacher </w:t>
            </w:r>
          </w:p>
        </w:tc>
        <w:tc>
          <w:tcPr>
            <w:tcW w:w="2701" w:type="dxa"/>
            <w:tcBorders/>
            <w:vAlign w:val="center"/>
          </w:tcPr>
          <w:p>
            <w:pPr>
              <w:pStyle w:val="TableContents"/>
              <w:bidi w:val="0"/>
              <w:spacing w:before="0" w:after="283"/>
              <w:jc w:val="left"/>
              <w:rPr/>
            </w:pPr>
            <w:r>
              <w:rPr/>
              <w:t xml:space="preserve">Myron </w:t>
            </w:r>
          </w:p>
        </w:tc>
        <w:tc>
          <w:tcPr>
            <w:tcW w:w="4231" w:type="dxa"/>
            <w:tcBorders/>
            <w:vAlign w:val="center"/>
          </w:tcPr>
          <w:p>
            <w:pPr>
              <w:pStyle w:val="TableContents"/>
              <w:bidi w:val="0"/>
              <w:spacing w:before="0" w:after="283"/>
              <w:jc w:val="left"/>
              <w:rPr/>
            </w:pPr>
            <w:r>
              <w:rPr/>
              <w:t xml:space="preserve">2016 -- </w:t>
            </w:r>
          </w:p>
        </w:tc>
      </w:tr>
      <w:tr>
        <w:trPr/>
        <w:tc>
          <w:tcPr>
            <w:tcW w:w="2581" w:type="dxa"/>
            <w:tcBorders/>
            <w:vAlign w:val="center"/>
          </w:tcPr>
          <w:p>
            <w:pPr>
              <w:pStyle w:val="TableHeading"/>
              <w:suppressLineNumbers/>
              <w:bidi w:val="0"/>
              <w:spacing w:before="0" w:after="283"/>
              <w:jc w:val="center"/>
              <w:rPr/>
            </w:pPr>
            <w:r>
              <w:rPr/>
              <w:t xml:space="preserve">Aloma Wright </w:t>
            </w:r>
          </w:p>
        </w:tc>
        <w:tc>
          <w:tcPr>
            <w:tcW w:w="2701" w:type="dxa"/>
            <w:tcBorders/>
            <w:vAlign w:val="center"/>
          </w:tcPr>
          <w:p>
            <w:pPr>
              <w:pStyle w:val="TableContents"/>
              <w:bidi w:val="0"/>
              <w:spacing w:before="0" w:after="283"/>
              <w:jc w:val="left"/>
              <w:rPr/>
            </w:pPr>
            <w:r>
              <w:rPr/>
              <w:t xml:space="preserve">Maxine Landis </w:t>
            </w:r>
          </w:p>
        </w:tc>
        <w:tc>
          <w:tcPr>
            <w:tcW w:w="4231" w:type="dxa"/>
            <w:tcBorders/>
            <w:vAlign w:val="center"/>
          </w:tcPr>
          <w:p>
            <w:pPr>
              <w:pStyle w:val="TableContents"/>
              <w:bidi w:val="0"/>
              <w:spacing w:before="0" w:after="283"/>
              <w:jc w:val="left"/>
              <w:rPr/>
            </w:pPr>
            <w:r>
              <w:rPr/>
              <w:t xml:space="preserve">2008 --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Simonea Elämämme päivinä -ohjelmassa</w:t>
      </w:r>
    </w:p>
    <w:p>
      <w:pPr>
        <w:pStyle w:val="TextBody"/>
        <w:bidi w:val="0"/>
        <w:jc w:val="left"/>
        <w:rPr>
          <w:b/>
          <w:shd w:val="clear" w:fill="FFFF00"/>
        </w:rPr>
      </w:pPr>
      <w:r>
        <w:rPr>
          <w:b/>
          <w:shd w:val="clear" w:fill="FFFF00"/>
        </w:rPr>
        <w:t xml:space="preserve">Teksti numero 1</w:t>
      </w:r>
    </w:p>
    <w:tbl>
      <w:tblPr>
        <w:tblW w:w="5719" w:type="dxa"/>
        <w:jc w:val="left"/>
        <w:tblInd w:w="0" w:type="dxa"/>
        <w:tblLayout w:type="fixed"/>
        <w:tblCellMar>
          <w:top w:w="28" w:type="dxa"/>
          <w:left w:w="28" w:type="dxa"/>
          <w:bottom w:w="28" w:type="dxa"/>
          <w:right w:w="28" w:type="dxa"/>
        </w:tblCellMar>
      </w:tblPr>
      <w:tblGrid>
        <w:gridCol w:w="1831"/>
        <w:gridCol w:w="1546"/>
        <w:gridCol w:w="1711"/>
        <w:gridCol w:w="631"/>
      </w:tblGrid>
      <w:tr>
        <w:trPr/>
        <w:tc>
          <w:tcPr>
            <w:tcW w:w="1831" w:type="dxa"/>
            <w:tcBorders/>
            <w:vAlign w:val="center"/>
          </w:tcPr>
          <w:p>
            <w:pPr>
              <w:pStyle w:val="TableHeading"/>
              <w:suppressLineNumbers/>
              <w:bidi w:val="0"/>
              <w:spacing w:before="0" w:after="283"/>
              <w:jc w:val="center"/>
              <w:rPr/>
            </w:pPr>
            <w:r>
              <w:rPr/>
              <w:t xml:space="preserve">Näyttelijä </w:t>
            </w:r>
          </w:p>
        </w:tc>
        <w:tc>
          <w:tcPr>
            <w:tcW w:w="1546" w:type="dxa"/>
            <w:tcBorders/>
            <w:vAlign w:val="center"/>
          </w:tcPr>
          <w:p>
            <w:pPr>
              <w:pStyle w:val="TableHeading"/>
              <w:suppressLineNumbers/>
              <w:bidi w:val="0"/>
              <w:spacing w:before="0" w:after="283"/>
              <w:jc w:val="center"/>
              <w:rPr/>
            </w:pPr>
            <w:r>
              <w:rPr/>
              <w:t xml:space="preserve">Hahmo </w:t>
            </w:r>
          </w:p>
        </w:tc>
        <w:tc>
          <w:tcPr>
            <w:tcW w:w="1711" w:type="dxa"/>
            <w:tcBorders/>
            <w:vAlign w:val="center"/>
          </w:tcPr>
          <w:p>
            <w:pPr>
              <w:pStyle w:val="TableHeading"/>
              <w:suppressLineNumbers/>
              <w:bidi w:val="0"/>
              <w:spacing w:before="0" w:after="283"/>
              <w:jc w:val="center"/>
              <w:rPr/>
            </w:pPr>
            <w:r>
              <w:rPr/>
              <w:t xml:space="preserve">Päivämäärä </w:t>
            </w:r>
          </w:p>
        </w:tc>
        <w:tc>
          <w:tcPr>
            <w:tcW w:w="631" w:type="dxa"/>
            <w:tcBorders/>
            <w:vAlign w:val="center"/>
          </w:tcPr>
          <w:p>
            <w:pPr>
              <w:pStyle w:val="TableHeading"/>
              <w:suppressLineNumbers/>
              <w:bidi w:val="0"/>
              <w:spacing w:before="0" w:after="283"/>
              <w:jc w:val="center"/>
              <w:rPr/>
            </w:pPr>
            <w:r>
              <w:rPr/>
              <w:t xml:space="preserve">Ref. </w:t>
            </w:r>
          </w:p>
        </w:tc>
      </w:tr>
      <w:tr>
        <w:trPr/>
        <w:tc>
          <w:tcPr>
            <w:tcW w:w="1831" w:type="dxa"/>
            <w:tcBorders/>
            <w:vAlign w:val="center"/>
          </w:tcPr>
          <w:p>
            <w:pPr>
              <w:pStyle w:val="TableHeading"/>
              <w:suppressLineNumbers/>
              <w:bidi w:val="0"/>
              <w:spacing w:before="0" w:after="283"/>
              <w:jc w:val="center"/>
              <w:rPr/>
            </w:pPr>
            <w:r>
              <w:rPr>
                <w:color w:val="A9A9A9"/>
              </w:rPr>
              <w:t xml:space="preserve">Arianne </w:t>
            </w:r>
            <w:r>
              <w:rPr/>
              <w:t xml:space="preserve">Zucker </w:t>
            </w:r>
          </w:p>
        </w:tc>
        <w:tc>
          <w:tcPr>
            <w:tcW w:w="1546" w:type="dxa"/>
            <w:tcBorders/>
            <w:vAlign w:val="center"/>
          </w:tcPr>
          <w:p>
            <w:pPr>
              <w:pStyle w:val="TableContents"/>
              <w:bidi w:val="0"/>
              <w:spacing w:before="0" w:after="283"/>
              <w:jc w:val="left"/>
              <w:rPr/>
            </w:pPr>
            <w:r>
              <w:rPr/>
              <w:t xml:space="preserve">Nicole Walker </w:t>
            </w:r>
          </w:p>
        </w:tc>
        <w:tc>
          <w:tcPr>
            <w:tcW w:w="1711" w:type="dxa"/>
            <w:tcBorders/>
            <w:vAlign w:val="center"/>
          </w:tcPr>
          <w:p>
            <w:pPr>
              <w:pStyle w:val="TableContents"/>
              <w:bidi w:val="0"/>
              <w:spacing w:before="0" w:after="283"/>
              <w:jc w:val="left"/>
              <w:rPr/>
            </w:pPr>
            <w:r>
              <w:rPr/>
              <w:t xml:space="preserve">marraskuu 2017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jättää päiviä elämämme heittää</w:t>
      </w:r>
    </w:p>
    <w:p>
      <w:pPr>
        <w:pStyle w:val="TextBody"/>
        <w:bidi w:val="0"/>
        <w:jc w:val="left"/>
        <w:rPr>
          <w:b/>
          <w:shd w:val="clear" w:fill="FFFF00"/>
        </w:rPr>
      </w:pPr>
      <w:r>
        <w:rPr>
          <w:b/>
          <w:shd w:val="clear" w:fill="FFFF00"/>
        </w:rPr>
        <w:t xml:space="preserve">Teksti numero 2</w:t>
      </w:r>
    </w:p>
    <w:tbl>
      <w:tblPr>
        <w:tblW w:w="9813" w:type="dxa"/>
        <w:jc w:val="left"/>
        <w:tblInd w:w="0" w:type="dxa"/>
        <w:tblLayout w:type="fixed"/>
        <w:tblCellMar>
          <w:top w:w="28" w:type="dxa"/>
          <w:left w:w="28" w:type="dxa"/>
          <w:bottom w:w="28" w:type="dxa"/>
          <w:right w:w="28" w:type="dxa"/>
        </w:tblCellMar>
      </w:tblPr>
      <w:tblGrid>
        <w:gridCol w:w="2881"/>
        <w:gridCol w:w="2701"/>
        <w:gridCol w:w="4231"/>
      </w:tblGrid>
      <w:tr>
        <w:trPr/>
        <w:tc>
          <w:tcPr>
            <w:tcW w:w="2881" w:type="dxa"/>
            <w:tcBorders/>
            <w:vAlign w:val="center"/>
          </w:tcPr>
          <w:p>
            <w:pPr>
              <w:pStyle w:val="TableHeading"/>
              <w:suppressLineNumbers/>
              <w:bidi w:val="0"/>
              <w:spacing w:before="0" w:after="283"/>
              <w:jc w:val="center"/>
              <w:rPr/>
            </w:pPr>
            <w:r>
              <w:rPr/>
              <w:t xml:space="preserve">Näyttelijä </w:t>
            </w:r>
          </w:p>
        </w:tc>
        <w:tc>
          <w:tcPr>
            <w:tcW w:w="2701" w:type="dxa"/>
            <w:tcBorders/>
            <w:vAlign w:val="center"/>
          </w:tcPr>
          <w:p>
            <w:pPr>
              <w:pStyle w:val="TableHeading"/>
              <w:suppressLineNumbers/>
              <w:bidi w:val="0"/>
              <w:spacing w:before="0" w:after="283"/>
              <w:jc w:val="center"/>
              <w:rPr/>
            </w:pPr>
            <w:r>
              <w:rPr/>
              <w:t xml:space="preserve">Hahmo </w:t>
            </w:r>
          </w:p>
        </w:tc>
        <w:tc>
          <w:tcPr>
            <w:tcW w:w="4231" w:type="dxa"/>
            <w:tcBorders/>
            <w:vAlign w:val="center"/>
          </w:tcPr>
          <w:p>
            <w:pPr>
              <w:pStyle w:val="TableHeading"/>
              <w:suppressLineNumbers/>
              <w:bidi w:val="0"/>
              <w:spacing w:before="0" w:after="283"/>
              <w:jc w:val="center"/>
              <w:rPr/>
            </w:pPr>
            <w:r>
              <w:rPr/>
              <w:t xml:space="preserve">Kesto </w:t>
            </w:r>
          </w:p>
        </w:tc>
      </w:tr>
      <w:tr>
        <w:trPr/>
        <w:tc>
          <w:tcPr>
            <w:tcW w:w="2881" w:type="dxa"/>
            <w:tcBorders/>
            <w:vAlign w:val="center"/>
          </w:tcPr>
          <w:p>
            <w:pPr>
              <w:pStyle w:val="TableHeading"/>
              <w:suppressLineNumbers/>
              <w:bidi w:val="0"/>
              <w:spacing w:before="0" w:after="283"/>
              <w:jc w:val="center"/>
              <w:rPr/>
            </w:pPr>
            <w:r>
              <w:rPr/>
              <w:t xml:space="preserve">John Aniston </w:t>
            </w:r>
          </w:p>
        </w:tc>
        <w:tc>
          <w:tcPr>
            <w:tcW w:w="2701" w:type="dxa"/>
            <w:tcBorders/>
            <w:vAlign w:val="center"/>
          </w:tcPr>
          <w:p>
            <w:pPr>
              <w:pStyle w:val="TableContents"/>
              <w:bidi w:val="0"/>
              <w:spacing w:before="0" w:after="283"/>
              <w:jc w:val="left"/>
              <w:rPr/>
            </w:pPr>
            <w:r>
              <w:rPr/>
              <w:t xml:space="preserve">Eric Richards </w:t>
            </w:r>
          </w:p>
        </w:tc>
        <w:tc>
          <w:tcPr>
            <w:tcW w:w="4231" w:type="dxa"/>
            <w:tcBorders/>
            <w:vAlign w:val="center"/>
          </w:tcPr>
          <w:p>
            <w:pPr>
              <w:pStyle w:val="TableContents"/>
              <w:bidi w:val="0"/>
              <w:spacing w:before="0" w:after="283"/>
              <w:jc w:val="left"/>
              <w:rPr/>
            </w:pPr>
            <w:r>
              <w:rPr/>
              <w:t xml:space="preserve">1970 </w:t>
            </w:r>
          </w:p>
        </w:tc>
      </w:tr>
      <w:tr>
        <w:trPr/>
        <w:tc>
          <w:tcPr>
            <w:tcW w:w="2881" w:type="dxa"/>
            <w:tcBorders/>
            <w:vAlign w:val="center"/>
          </w:tcPr>
          <w:p>
            <w:pPr>
              <w:pStyle w:val="TableContents"/>
              <w:bidi w:val="0"/>
              <w:spacing w:before="0" w:after="283"/>
              <w:jc w:val="left"/>
              <w:rPr/>
            </w:pPr>
            <w:r>
              <w:rPr/>
              <w:t xml:space="preserve">Victor Kiriakis </w:t>
            </w:r>
          </w:p>
        </w:tc>
        <w:tc>
          <w:tcPr>
            <w:tcW w:w="2701" w:type="dxa"/>
            <w:tcBorders/>
            <w:vAlign w:val="center"/>
          </w:tcPr>
          <w:p>
            <w:pPr>
              <w:pStyle w:val="TableContents"/>
              <w:bidi w:val="0"/>
              <w:spacing w:before="0" w:after="283"/>
              <w:jc w:val="left"/>
              <w:rPr/>
            </w:pPr>
            <w:r>
              <w:rPr/>
              <w:t xml:space="preserve">1985 -- </w:t>
            </w:r>
          </w:p>
        </w:tc>
        <w:tc>
          <w:tcPr>
            <w:tcW w:w="423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Philip Anthony-Rodriguez </w:t>
            </w:r>
          </w:p>
        </w:tc>
        <w:tc>
          <w:tcPr>
            <w:tcW w:w="2701" w:type="dxa"/>
            <w:tcBorders/>
            <w:vAlign w:val="center"/>
          </w:tcPr>
          <w:p>
            <w:pPr>
              <w:pStyle w:val="TableContents"/>
              <w:bidi w:val="0"/>
              <w:spacing w:before="0" w:after="283"/>
              <w:jc w:val="left"/>
              <w:rPr/>
            </w:pPr>
            <w:r>
              <w:rPr/>
              <w:t xml:space="preserve">Miguel Garcia </w:t>
            </w:r>
          </w:p>
        </w:tc>
        <w:tc>
          <w:tcPr>
            <w:tcW w:w="4231" w:type="dxa"/>
            <w:tcBorders/>
            <w:vAlign w:val="center"/>
          </w:tcPr>
          <w:p>
            <w:pPr>
              <w:pStyle w:val="TableContents"/>
              <w:bidi w:val="0"/>
              <w:spacing w:before="0" w:after="283"/>
              <w:jc w:val="left"/>
              <w:rPr/>
            </w:pPr>
            <w:r>
              <w:rPr/>
              <w:t xml:space="preserve">2018 -- </w:t>
            </w:r>
          </w:p>
        </w:tc>
      </w:tr>
      <w:tr>
        <w:trPr/>
        <w:tc>
          <w:tcPr>
            <w:tcW w:w="2881" w:type="dxa"/>
            <w:tcBorders/>
            <w:vAlign w:val="center"/>
          </w:tcPr>
          <w:p>
            <w:pPr>
              <w:pStyle w:val="TableHeading"/>
              <w:suppressLineNumbers/>
              <w:bidi w:val="0"/>
              <w:spacing w:before="0" w:after="283"/>
              <w:jc w:val="center"/>
              <w:rPr/>
            </w:pPr>
            <w:r>
              <w:rPr/>
              <w:t xml:space="preserve">Julian Barnes </w:t>
            </w:r>
          </w:p>
        </w:tc>
        <w:tc>
          <w:tcPr>
            <w:tcW w:w="2701" w:type="dxa"/>
            <w:tcBorders/>
            <w:vAlign w:val="center"/>
          </w:tcPr>
          <w:p>
            <w:pPr>
              <w:pStyle w:val="TableContents"/>
              <w:bidi w:val="0"/>
              <w:spacing w:before="0" w:after="283"/>
              <w:jc w:val="left"/>
              <w:rPr/>
            </w:pPr>
            <w:r>
              <w:rPr/>
              <w:t xml:space="preserve">Harold </w:t>
            </w:r>
          </w:p>
        </w:tc>
        <w:tc>
          <w:tcPr>
            <w:tcW w:w="4231" w:type="dxa"/>
            <w:tcBorders/>
            <w:vAlign w:val="center"/>
          </w:tcPr>
          <w:p>
            <w:pPr>
              <w:pStyle w:val="TableContents"/>
              <w:bidi w:val="0"/>
              <w:spacing w:before="0" w:after="283"/>
              <w:jc w:val="left"/>
              <w:rPr/>
            </w:pPr>
            <w:r>
              <w:rPr/>
              <w:t xml:space="preserve">2009 -- </w:t>
            </w:r>
          </w:p>
        </w:tc>
      </w:tr>
      <w:tr>
        <w:trPr/>
        <w:tc>
          <w:tcPr>
            <w:tcW w:w="2881" w:type="dxa"/>
            <w:tcBorders/>
            <w:vAlign w:val="center"/>
          </w:tcPr>
          <w:p>
            <w:pPr>
              <w:pStyle w:val="TableHeading"/>
              <w:suppressLineNumbers/>
              <w:bidi w:val="0"/>
              <w:spacing w:before="0" w:after="283"/>
              <w:jc w:val="center"/>
              <w:rPr/>
            </w:pPr>
            <w:r>
              <w:rPr/>
              <w:t xml:space="preserve">Brandon Beemer </w:t>
            </w:r>
          </w:p>
        </w:tc>
        <w:tc>
          <w:tcPr>
            <w:tcW w:w="2701" w:type="dxa"/>
            <w:tcBorders/>
            <w:vAlign w:val="center"/>
          </w:tcPr>
          <w:p>
            <w:pPr>
              <w:pStyle w:val="TableContents"/>
              <w:bidi w:val="0"/>
              <w:spacing w:before="0" w:after="283"/>
              <w:jc w:val="left"/>
              <w:rPr/>
            </w:pPr>
            <w:r>
              <w:rPr/>
              <w:t xml:space="preserve">Shawn-Douglas Brady </w:t>
            </w:r>
          </w:p>
        </w:tc>
        <w:tc>
          <w:tcPr>
            <w:tcW w:w="4231" w:type="dxa"/>
            <w:tcBorders/>
            <w:vAlign w:val="center"/>
          </w:tcPr>
          <w:p>
            <w:pPr>
              <w:pStyle w:val="TableContents"/>
              <w:bidi w:val="0"/>
              <w:spacing w:before="0" w:after="283"/>
              <w:jc w:val="left"/>
              <w:rPr/>
            </w:pPr>
            <w:r>
              <w:rPr/>
              <w:t xml:space="preserve">2006 -- 08, 2016 -- </w:t>
            </w:r>
          </w:p>
        </w:tc>
      </w:tr>
      <w:tr>
        <w:trPr/>
        <w:tc>
          <w:tcPr>
            <w:tcW w:w="2881" w:type="dxa"/>
            <w:tcBorders/>
            <w:vAlign w:val="center"/>
          </w:tcPr>
          <w:p>
            <w:pPr>
              <w:pStyle w:val="TableHeading"/>
              <w:suppressLineNumbers/>
              <w:bidi w:val="0"/>
              <w:spacing w:before="0" w:after="283"/>
              <w:jc w:val="center"/>
              <w:rPr/>
            </w:pPr>
            <w:r>
              <w:rPr/>
              <w:t xml:space="preserve">Kurt Caceres </w:t>
            </w:r>
          </w:p>
        </w:tc>
        <w:tc>
          <w:tcPr>
            <w:tcW w:w="2701" w:type="dxa"/>
            <w:tcBorders/>
            <w:vAlign w:val="center"/>
          </w:tcPr>
          <w:p>
            <w:pPr>
              <w:pStyle w:val="TableContents"/>
              <w:bidi w:val="0"/>
              <w:spacing w:before="0" w:after="283"/>
              <w:jc w:val="left"/>
              <w:rPr/>
            </w:pPr>
            <w:r>
              <w:rPr/>
              <w:t xml:space="preserve">Guillermo </w:t>
            </w:r>
          </w:p>
        </w:tc>
        <w:tc>
          <w:tcPr>
            <w:tcW w:w="4231" w:type="dxa"/>
            <w:tcBorders/>
            <w:vAlign w:val="center"/>
          </w:tcPr>
          <w:p>
            <w:pPr>
              <w:pStyle w:val="TableContents"/>
              <w:bidi w:val="0"/>
              <w:spacing w:before="0" w:after="283"/>
              <w:jc w:val="left"/>
              <w:rPr/>
            </w:pPr>
            <w:r>
              <w:rPr/>
              <w:t xml:space="preserve">2016 -- </w:t>
            </w:r>
          </w:p>
        </w:tc>
      </w:tr>
      <w:tr>
        <w:trPr/>
        <w:tc>
          <w:tcPr>
            <w:tcW w:w="2881" w:type="dxa"/>
            <w:tcBorders/>
            <w:vAlign w:val="center"/>
          </w:tcPr>
          <w:p>
            <w:pPr>
              <w:pStyle w:val="TableHeading"/>
              <w:suppressLineNumbers/>
              <w:bidi w:val="0"/>
              <w:spacing w:before="0" w:after="283"/>
              <w:jc w:val="center"/>
              <w:rPr/>
            </w:pPr>
            <w:r>
              <w:rPr/>
              <w:t xml:space="preserve">Laura Kai Chen </w:t>
            </w:r>
          </w:p>
        </w:tc>
        <w:tc>
          <w:tcPr>
            <w:tcW w:w="2701" w:type="dxa"/>
            <w:tcBorders/>
            <w:vAlign w:val="center"/>
          </w:tcPr>
          <w:p>
            <w:pPr>
              <w:pStyle w:val="TableContents"/>
              <w:bidi w:val="0"/>
              <w:spacing w:before="0" w:after="283"/>
              <w:jc w:val="left"/>
              <w:rPr/>
            </w:pPr>
            <w:r>
              <w:rPr/>
              <w:t xml:space="preserve">Melinda Trask </w:t>
            </w:r>
          </w:p>
        </w:tc>
        <w:tc>
          <w:tcPr>
            <w:tcW w:w="4231" w:type="dxa"/>
            <w:tcBorders/>
            <w:vAlign w:val="center"/>
          </w:tcPr>
          <w:p>
            <w:pPr>
              <w:pStyle w:val="TableContents"/>
              <w:bidi w:val="0"/>
              <w:spacing w:before="0" w:after="283"/>
              <w:jc w:val="left"/>
              <w:rPr/>
            </w:pPr>
            <w:r>
              <w:rPr/>
              <w:t xml:space="preserve">2013, 2016 -- </w:t>
            </w:r>
          </w:p>
        </w:tc>
      </w:tr>
      <w:tr>
        <w:trPr/>
        <w:tc>
          <w:tcPr>
            <w:tcW w:w="2881" w:type="dxa"/>
            <w:tcBorders/>
            <w:vAlign w:val="center"/>
          </w:tcPr>
          <w:p>
            <w:pPr>
              <w:pStyle w:val="TableHeading"/>
              <w:suppressLineNumbers/>
              <w:bidi w:val="0"/>
              <w:spacing w:before="0" w:after="283"/>
              <w:jc w:val="center"/>
              <w:rPr/>
            </w:pPr>
            <w:r>
              <w:rPr/>
              <w:t xml:space="preserve">Bryan Dattilo </w:t>
            </w:r>
          </w:p>
        </w:tc>
        <w:tc>
          <w:tcPr>
            <w:tcW w:w="2701" w:type="dxa"/>
            <w:tcBorders/>
            <w:vAlign w:val="center"/>
          </w:tcPr>
          <w:p>
            <w:pPr>
              <w:pStyle w:val="TableContents"/>
              <w:bidi w:val="0"/>
              <w:spacing w:before="0" w:after="283"/>
              <w:jc w:val="left"/>
              <w:rPr/>
            </w:pPr>
            <w:r>
              <w:rPr/>
              <w:t xml:space="preserve">Lucas Horton </w:t>
            </w:r>
          </w:p>
        </w:tc>
        <w:tc>
          <w:tcPr>
            <w:tcW w:w="4231" w:type="dxa"/>
            <w:tcBorders/>
            <w:vAlign w:val="center"/>
          </w:tcPr>
          <w:p>
            <w:pPr>
              <w:pStyle w:val="TableContents"/>
              <w:bidi w:val="0"/>
              <w:spacing w:before="0" w:after="283"/>
              <w:jc w:val="left"/>
              <w:rPr/>
            </w:pPr>
            <w:r>
              <w:rPr/>
              <w:t xml:space="preserve">1993 -- 2010, 2012 -- </w:t>
            </w:r>
          </w:p>
        </w:tc>
      </w:tr>
      <w:tr>
        <w:trPr/>
        <w:tc>
          <w:tcPr>
            <w:tcW w:w="2881" w:type="dxa"/>
            <w:tcBorders/>
            <w:vAlign w:val="center"/>
          </w:tcPr>
          <w:p>
            <w:pPr>
              <w:pStyle w:val="TableHeading"/>
              <w:suppressLineNumbers/>
              <w:bidi w:val="0"/>
              <w:spacing w:before="0" w:after="283"/>
              <w:jc w:val="center"/>
              <w:rPr/>
            </w:pPr>
            <w:r>
              <w:rPr/>
              <w:t xml:space="preserve">Andy Demetrio </w:t>
            </w:r>
          </w:p>
        </w:tc>
        <w:tc>
          <w:tcPr>
            <w:tcW w:w="2701" w:type="dxa"/>
            <w:tcBorders/>
            <w:vAlign w:val="center"/>
          </w:tcPr>
          <w:p>
            <w:pPr>
              <w:pStyle w:val="TableContents"/>
              <w:bidi w:val="0"/>
              <w:spacing w:before="0" w:after="283"/>
              <w:jc w:val="left"/>
              <w:rPr/>
            </w:pPr>
            <w:r>
              <w:rPr/>
              <w:t xml:space="preserve">Milos </w:t>
            </w:r>
          </w:p>
        </w:tc>
        <w:tc>
          <w:tcPr>
            <w:tcW w:w="4231" w:type="dxa"/>
            <w:tcBorders/>
            <w:vAlign w:val="center"/>
          </w:tcPr>
          <w:p>
            <w:pPr>
              <w:pStyle w:val="TableContents"/>
              <w:bidi w:val="0"/>
              <w:spacing w:before="0" w:after="283"/>
              <w:jc w:val="left"/>
              <w:rPr/>
            </w:pPr>
            <w:r>
              <w:rPr/>
              <w:t xml:space="preserve">2017 -- </w:t>
            </w:r>
          </w:p>
        </w:tc>
      </w:tr>
      <w:tr>
        <w:trPr/>
        <w:tc>
          <w:tcPr>
            <w:tcW w:w="2881" w:type="dxa"/>
            <w:tcBorders/>
            <w:vAlign w:val="center"/>
          </w:tcPr>
          <w:p>
            <w:pPr>
              <w:pStyle w:val="TableHeading"/>
              <w:suppressLineNumbers/>
              <w:bidi w:val="0"/>
              <w:spacing w:before="0" w:after="283"/>
              <w:jc w:val="center"/>
              <w:rPr/>
            </w:pPr>
            <w:r>
              <w:rPr/>
              <w:t xml:space="preserve">John Enos III </w:t>
            </w:r>
          </w:p>
        </w:tc>
        <w:tc>
          <w:tcPr>
            <w:tcW w:w="2701" w:type="dxa"/>
            <w:tcBorders/>
            <w:vAlign w:val="center"/>
          </w:tcPr>
          <w:p>
            <w:pPr>
              <w:pStyle w:val="TableContents"/>
              <w:bidi w:val="0"/>
              <w:spacing w:before="0" w:after="283"/>
              <w:jc w:val="left"/>
              <w:rPr/>
            </w:pPr>
            <w:r>
              <w:rPr/>
              <w:t xml:space="preserve">Roger Fisher </w:t>
            </w:r>
          </w:p>
        </w:tc>
        <w:tc>
          <w:tcPr>
            <w:tcW w:w="4231" w:type="dxa"/>
            <w:tcBorders/>
            <w:vAlign w:val="center"/>
          </w:tcPr>
          <w:p>
            <w:pPr>
              <w:pStyle w:val="TableContents"/>
              <w:bidi w:val="0"/>
              <w:spacing w:before="0" w:after="283"/>
              <w:jc w:val="left"/>
              <w:rPr/>
            </w:pPr>
            <w:r>
              <w:rPr/>
              <w:t xml:space="preserve">2017 -- </w:t>
            </w:r>
          </w:p>
        </w:tc>
      </w:tr>
      <w:tr>
        <w:trPr/>
        <w:tc>
          <w:tcPr>
            <w:tcW w:w="2881" w:type="dxa"/>
            <w:tcBorders/>
            <w:vAlign w:val="center"/>
          </w:tcPr>
          <w:p>
            <w:pPr>
              <w:pStyle w:val="TableHeading"/>
              <w:suppressLineNumbers/>
              <w:bidi w:val="0"/>
              <w:spacing w:before="0" w:after="283"/>
              <w:jc w:val="center"/>
              <w:rPr/>
            </w:pPr>
            <w:r>
              <w:rPr/>
              <w:t xml:space="preserve">Judi Evans </w:t>
            </w:r>
          </w:p>
        </w:tc>
        <w:tc>
          <w:tcPr>
            <w:tcW w:w="2701" w:type="dxa"/>
            <w:tcBorders/>
            <w:vAlign w:val="center"/>
          </w:tcPr>
          <w:p>
            <w:pPr>
              <w:pStyle w:val="TableContents"/>
              <w:bidi w:val="0"/>
              <w:spacing w:before="0" w:after="283"/>
              <w:jc w:val="left"/>
              <w:rPr/>
            </w:pPr>
            <w:r>
              <w:rPr/>
              <w:t xml:space="preserve">Adrienne Johnson Kiriakis </w:t>
            </w:r>
          </w:p>
        </w:tc>
        <w:tc>
          <w:tcPr>
            <w:tcW w:w="4231" w:type="dxa"/>
            <w:tcBorders/>
            <w:vAlign w:val="center"/>
          </w:tcPr>
          <w:p>
            <w:pPr>
              <w:pStyle w:val="TableContents"/>
              <w:bidi w:val="0"/>
              <w:spacing w:before="0" w:after="283"/>
              <w:jc w:val="left"/>
              <w:rPr/>
            </w:pPr>
            <w:r>
              <w:rPr/>
              <w:t xml:space="preserve">1986 -- 91, 2007 -- 08, 2010 -- </w:t>
            </w:r>
          </w:p>
        </w:tc>
      </w:tr>
      <w:tr>
        <w:trPr/>
        <w:tc>
          <w:tcPr>
            <w:tcW w:w="2881" w:type="dxa"/>
            <w:tcBorders/>
            <w:vAlign w:val="center"/>
          </w:tcPr>
          <w:p>
            <w:pPr>
              <w:pStyle w:val="TableContents"/>
              <w:bidi w:val="0"/>
              <w:spacing w:before="0" w:after="283"/>
              <w:jc w:val="left"/>
              <w:rPr/>
            </w:pPr>
            <w:r>
              <w:rPr/>
              <w:t xml:space="preserve">Bonnie Lockhart </w:t>
            </w:r>
          </w:p>
        </w:tc>
        <w:tc>
          <w:tcPr>
            <w:tcW w:w="2701" w:type="dxa"/>
            <w:tcBorders/>
            <w:vAlign w:val="center"/>
          </w:tcPr>
          <w:p>
            <w:pPr>
              <w:pStyle w:val="TableContents"/>
              <w:bidi w:val="0"/>
              <w:spacing w:before="0" w:after="283"/>
              <w:jc w:val="left"/>
              <w:rPr/>
            </w:pPr>
            <w:r>
              <w:rPr/>
              <w:t xml:space="preserve">2003 -- 07, 2017 </w:t>
            </w:r>
          </w:p>
        </w:tc>
        <w:tc>
          <w:tcPr>
            <w:tcW w:w="423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color w:val="A9A9A9"/>
              </w:rPr>
              <w:t xml:space="preserve">Andoni Gracia </w:t>
            </w:r>
          </w:p>
        </w:tc>
        <w:tc>
          <w:tcPr>
            <w:tcW w:w="2701" w:type="dxa"/>
            <w:tcBorders/>
            <w:vAlign w:val="center"/>
          </w:tcPr>
          <w:p>
            <w:pPr>
              <w:pStyle w:val="TableContents"/>
              <w:bidi w:val="0"/>
              <w:spacing w:before="0" w:after="283"/>
              <w:jc w:val="left"/>
              <w:rPr/>
            </w:pPr>
            <w:r>
              <w:rPr/>
              <w:t xml:space="preserve">Mateo </w:t>
            </w:r>
          </w:p>
        </w:tc>
        <w:tc>
          <w:tcPr>
            <w:tcW w:w="4231" w:type="dxa"/>
            <w:tcBorders/>
            <w:vAlign w:val="center"/>
          </w:tcPr>
          <w:p>
            <w:pPr>
              <w:pStyle w:val="TableContents"/>
              <w:bidi w:val="0"/>
              <w:spacing w:before="0" w:after="283"/>
              <w:jc w:val="left"/>
              <w:rPr/>
            </w:pPr>
            <w:r>
              <w:rPr/>
              <w:t xml:space="preserve">2016, 2018 -- </w:t>
            </w:r>
          </w:p>
        </w:tc>
      </w:tr>
      <w:tr>
        <w:trPr/>
        <w:tc>
          <w:tcPr>
            <w:tcW w:w="2881" w:type="dxa"/>
            <w:tcBorders/>
            <w:vAlign w:val="center"/>
          </w:tcPr>
          <w:p>
            <w:pPr>
              <w:pStyle w:val="TableHeading"/>
              <w:suppressLineNumbers/>
              <w:bidi w:val="0"/>
              <w:spacing w:before="0" w:after="283"/>
              <w:jc w:val="center"/>
              <w:rPr/>
            </w:pPr>
            <w:r>
              <w:rPr/>
              <w:t xml:space="preserve">Bill Hayes </w:t>
            </w:r>
          </w:p>
        </w:tc>
        <w:tc>
          <w:tcPr>
            <w:tcW w:w="2701" w:type="dxa"/>
            <w:tcBorders/>
            <w:vAlign w:val="center"/>
          </w:tcPr>
          <w:p>
            <w:pPr>
              <w:pStyle w:val="TableContents"/>
              <w:bidi w:val="0"/>
              <w:spacing w:before="0" w:after="283"/>
              <w:jc w:val="left"/>
              <w:rPr/>
            </w:pPr>
            <w:r>
              <w:rPr/>
              <w:t xml:space="preserve">Doug Williams </w:t>
            </w:r>
          </w:p>
        </w:tc>
        <w:tc>
          <w:tcPr>
            <w:tcW w:w="4231" w:type="dxa"/>
            <w:tcBorders/>
            <w:vAlign w:val="center"/>
          </w:tcPr>
          <w:p>
            <w:pPr>
              <w:pStyle w:val="TableContents"/>
              <w:bidi w:val="0"/>
              <w:spacing w:before="0" w:after="283"/>
              <w:jc w:val="left"/>
              <w:rPr/>
            </w:pPr>
            <w:r>
              <w:rPr/>
              <w:t xml:space="preserve">1970 -- 84, 1986 -- 87, 1993 -- 96, 1999 -- </w:t>
            </w:r>
          </w:p>
        </w:tc>
      </w:tr>
      <w:tr>
        <w:trPr/>
        <w:tc>
          <w:tcPr>
            <w:tcW w:w="2881" w:type="dxa"/>
            <w:tcBorders/>
            <w:vAlign w:val="center"/>
          </w:tcPr>
          <w:p>
            <w:pPr>
              <w:pStyle w:val="TableContents"/>
              <w:bidi w:val="0"/>
              <w:spacing w:before="0" w:after="283"/>
              <w:jc w:val="left"/>
              <w:rPr/>
            </w:pPr>
            <w:r>
              <w:rPr/>
              <w:t xml:space="preserve">Byron Carmichael </w:t>
            </w:r>
          </w:p>
        </w:tc>
        <w:tc>
          <w:tcPr>
            <w:tcW w:w="2701" w:type="dxa"/>
            <w:tcBorders/>
            <w:vAlign w:val="center"/>
          </w:tcPr>
          <w:p>
            <w:pPr>
              <w:pStyle w:val="TableContents"/>
              <w:bidi w:val="0"/>
              <w:spacing w:before="0" w:after="283"/>
              <w:jc w:val="left"/>
              <w:rPr/>
            </w:pPr>
            <w:r>
              <w:rPr/>
              <w:t xml:space="preserve">1979 </w:t>
            </w:r>
          </w:p>
        </w:tc>
        <w:tc>
          <w:tcPr>
            <w:tcW w:w="423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Leann Hunley </w:t>
            </w:r>
          </w:p>
        </w:tc>
        <w:tc>
          <w:tcPr>
            <w:tcW w:w="2701" w:type="dxa"/>
            <w:tcBorders/>
            <w:vAlign w:val="center"/>
          </w:tcPr>
          <w:p>
            <w:pPr>
              <w:pStyle w:val="TableContents"/>
              <w:bidi w:val="0"/>
              <w:spacing w:before="0" w:after="283"/>
              <w:jc w:val="left"/>
              <w:rPr/>
            </w:pPr>
            <w:r>
              <w:rPr/>
              <w:t xml:space="preserve">Anna DiMera </w:t>
            </w:r>
          </w:p>
        </w:tc>
        <w:tc>
          <w:tcPr>
            <w:tcW w:w="4231" w:type="dxa"/>
            <w:tcBorders/>
            <w:vAlign w:val="center"/>
          </w:tcPr>
          <w:p>
            <w:pPr>
              <w:pStyle w:val="TableContents"/>
              <w:bidi w:val="0"/>
              <w:spacing w:before="0" w:after="283"/>
              <w:jc w:val="left"/>
              <w:rPr/>
            </w:pPr>
            <w:r>
              <w:rPr/>
              <w:t xml:space="preserve">1982 -- 86, 2007 -- 10, 2017 -- </w:t>
            </w:r>
          </w:p>
        </w:tc>
      </w:tr>
      <w:tr>
        <w:trPr/>
        <w:tc>
          <w:tcPr>
            <w:tcW w:w="2881" w:type="dxa"/>
            <w:tcBorders/>
            <w:vAlign w:val="center"/>
          </w:tcPr>
          <w:p>
            <w:pPr>
              <w:pStyle w:val="TableHeading"/>
              <w:suppressLineNumbers/>
              <w:bidi w:val="0"/>
              <w:spacing w:before="0" w:after="283"/>
              <w:jc w:val="center"/>
              <w:rPr/>
            </w:pPr>
            <w:r>
              <w:rPr/>
              <w:t xml:space="preserve">Andre Khabbazi </w:t>
            </w:r>
          </w:p>
        </w:tc>
        <w:tc>
          <w:tcPr>
            <w:tcW w:w="2701" w:type="dxa"/>
            <w:tcBorders/>
            <w:vAlign w:val="center"/>
          </w:tcPr>
          <w:p>
            <w:pPr>
              <w:pStyle w:val="TableContents"/>
              <w:bidi w:val="0"/>
              <w:spacing w:before="0" w:after="283"/>
              <w:jc w:val="left"/>
              <w:rPr/>
            </w:pPr>
            <w:r>
              <w:rPr/>
              <w:t xml:space="preserve">Henry Shah </w:t>
            </w:r>
          </w:p>
        </w:tc>
        <w:tc>
          <w:tcPr>
            <w:tcW w:w="4231" w:type="dxa"/>
            <w:tcBorders/>
            <w:vAlign w:val="center"/>
          </w:tcPr>
          <w:p>
            <w:pPr>
              <w:pStyle w:val="TableContents"/>
              <w:bidi w:val="0"/>
              <w:spacing w:before="0" w:after="283"/>
              <w:jc w:val="left"/>
              <w:rPr/>
            </w:pPr>
            <w:r>
              <w:rPr/>
              <w:t xml:space="preserve">2017 -- </w:t>
            </w:r>
          </w:p>
        </w:tc>
      </w:tr>
      <w:tr>
        <w:trPr/>
        <w:tc>
          <w:tcPr>
            <w:tcW w:w="2881" w:type="dxa"/>
            <w:tcBorders/>
            <w:vAlign w:val="center"/>
          </w:tcPr>
          <w:p>
            <w:pPr>
              <w:pStyle w:val="TableHeading"/>
              <w:suppressLineNumbers/>
              <w:bidi w:val="0"/>
              <w:spacing w:before="0" w:after="283"/>
              <w:jc w:val="center"/>
              <w:rPr/>
            </w:pPr>
            <w:r>
              <w:rPr/>
              <w:t xml:space="preserve">Wally Kurth </w:t>
            </w:r>
          </w:p>
        </w:tc>
        <w:tc>
          <w:tcPr>
            <w:tcW w:w="2701" w:type="dxa"/>
            <w:tcBorders/>
            <w:vAlign w:val="center"/>
          </w:tcPr>
          <w:p>
            <w:pPr>
              <w:pStyle w:val="TableContents"/>
              <w:bidi w:val="0"/>
              <w:spacing w:before="0" w:after="283"/>
              <w:jc w:val="left"/>
              <w:rPr/>
            </w:pPr>
            <w:r>
              <w:rPr/>
              <w:t xml:space="preserve">Justin Kiriakis </w:t>
            </w:r>
          </w:p>
        </w:tc>
        <w:tc>
          <w:tcPr>
            <w:tcW w:w="4231" w:type="dxa"/>
            <w:tcBorders/>
            <w:vAlign w:val="center"/>
          </w:tcPr>
          <w:p>
            <w:pPr>
              <w:pStyle w:val="TableContents"/>
              <w:bidi w:val="0"/>
              <w:spacing w:before="0" w:after="283"/>
              <w:jc w:val="left"/>
              <w:rPr/>
            </w:pPr>
            <w:r>
              <w:rPr/>
              <w:t xml:space="preserve">1987 -- 91, 2009 -- </w:t>
            </w:r>
          </w:p>
        </w:tc>
      </w:tr>
      <w:tr>
        <w:trPr/>
        <w:tc>
          <w:tcPr>
            <w:tcW w:w="2881" w:type="dxa"/>
            <w:tcBorders/>
            <w:vAlign w:val="center"/>
          </w:tcPr>
          <w:p>
            <w:pPr>
              <w:pStyle w:val="TableHeading"/>
              <w:suppressLineNumbers/>
              <w:bidi w:val="0"/>
              <w:spacing w:before="0" w:after="283"/>
              <w:jc w:val="center"/>
              <w:rPr/>
            </w:pPr>
            <w:r>
              <w:rPr/>
              <w:t xml:space="preserve">Ron Leath </w:t>
            </w:r>
          </w:p>
        </w:tc>
        <w:tc>
          <w:tcPr>
            <w:tcW w:w="2701" w:type="dxa"/>
            <w:tcBorders/>
            <w:vAlign w:val="center"/>
          </w:tcPr>
          <w:p>
            <w:pPr>
              <w:pStyle w:val="TableContents"/>
              <w:bidi w:val="0"/>
              <w:spacing w:before="0" w:after="283"/>
              <w:jc w:val="left"/>
              <w:rPr/>
            </w:pPr>
            <w:r>
              <w:rPr/>
              <w:t xml:space="preserve">Henderson </w:t>
            </w:r>
          </w:p>
        </w:tc>
        <w:tc>
          <w:tcPr>
            <w:tcW w:w="4231" w:type="dxa"/>
            <w:tcBorders/>
            <w:vAlign w:val="center"/>
          </w:tcPr>
          <w:p>
            <w:pPr>
              <w:pStyle w:val="TableContents"/>
              <w:bidi w:val="0"/>
              <w:spacing w:before="0" w:after="283"/>
              <w:jc w:val="left"/>
              <w:rPr/>
            </w:pPr>
            <w:r>
              <w:rPr/>
              <w:t xml:space="preserve">1987 -- 2004, 2008 -- </w:t>
            </w:r>
          </w:p>
        </w:tc>
      </w:tr>
      <w:tr>
        <w:trPr/>
        <w:tc>
          <w:tcPr>
            <w:tcW w:w="2881" w:type="dxa"/>
            <w:tcBorders/>
            <w:vAlign w:val="center"/>
          </w:tcPr>
          <w:p>
            <w:pPr>
              <w:pStyle w:val="TableHeading"/>
              <w:suppressLineNumbers/>
              <w:bidi w:val="0"/>
              <w:spacing w:before="0" w:after="283"/>
              <w:jc w:val="center"/>
              <w:rPr/>
            </w:pPr>
            <w:r>
              <w:rPr/>
              <w:t xml:space="preserve">Meredith Scott Lynn </w:t>
            </w:r>
          </w:p>
        </w:tc>
        <w:tc>
          <w:tcPr>
            <w:tcW w:w="2701" w:type="dxa"/>
            <w:tcBorders/>
            <w:vAlign w:val="center"/>
          </w:tcPr>
          <w:p>
            <w:pPr>
              <w:pStyle w:val="TableContents"/>
              <w:bidi w:val="0"/>
              <w:spacing w:before="0" w:after="283"/>
              <w:jc w:val="left"/>
              <w:rPr/>
            </w:pPr>
            <w:r>
              <w:rPr/>
              <w:t xml:space="preserve">Anne Milbauer </w:t>
            </w:r>
          </w:p>
        </w:tc>
        <w:tc>
          <w:tcPr>
            <w:tcW w:w="4231" w:type="dxa"/>
            <w:tcBorders/>
            <w:vAlign w:val="center"/>
          </w:tcPr>
          <w:p>
            <w:pPr>
              <w:pStyle w:val="TableContents"/>
              <w:bidi w:val="0"/>
              <w:spacing w:before="0" w:after="283"/>
              <w:jc w:val="left"/>
              <w:rPr/>
            </w:pPr>
            <w:r>
              <w:rPr/>
              <w:t xml:space="preserve">2012 -- </w:t>
            </w:r>
          </w:p>
        </w:tc>
      </w:tr>
      <w:tr>
        <w:trPr/>
        <w:tc>
          <w:tcPr>
            <w:tcW w:w="2881" w:type="dxa"/>
            <w:tcBorders/>
            <w:vAlign w:val="center"/>
          </w:tcPr>
          <w:p>
            <w:pPr>
              <w:pStyle w:val="TableHeading"/>
              <w:suppressLineNumbers/>
              <w:bidi w:val="0"/>
              <w:spacing w:before="0" w:after="283"/>
              <w:jc w:val="center"/>
              <w:rPr/>
            </w:pPr>
            <w:r>
              <w:rPr/>
              <w:t xml:space="preserve">Martha Madison </w:t>
            </w:r>
          </w:p>
        </w:tc>
        <w:tc>
          <w:tcPr>
            <w:tcW w:w="2701" w:type="dxa"/>
            <w:tcBorders/>
            <w:vAlign w:val="center"/>
          </w:tcPr>
          <w:p>
            <w:pPr>
              <w:pStyle w:val="TableContents"/>
              <w:bidi w:val="0"/>
              <w:spacing w:before="0" w:after="283"/>
              <w:jc w:val="left"/>
              <w:rPr/>
            </w:pPr>
            <w:r>
              <w:rPr/>
              <w:t xml:space="preserve">Belle Black </w:t>
            </w:r>
          </w:p>
        </w:tc>
        <w:tc>
          <w:tcPr>
            <w:tcW w:w="4231" w:type="dxa"/>
            <w:tcBorders/>
            <w:vAlign w:val="center"/>
          </w:tcPr>
          <w:p>
            <w:pPr>
              <w:pStyle w:val="TableContents"/>
              <w:bidi w:val="0"/>
              <w:spacing w:before="0" w:after="283"/>
              <w:jc w:val="left"/>
              <w:rPr/>
            </w:pPr>
            <w:r>
              <w:rPr/>
              <w:t xml:space="preserve">2004 -- 08, 2015 -- </w:t>
            </w:r>
          </w:p>
        </w:tc>
      </w:tr>
      <w:tr>
        <w:trPr/>
        <w:tc>
          <w:tcPr>
            <w:tcW w:w="2881" w:type="dxa"/>
            <w:tcBorders/>
            <w:vAlign w:val="center"/>
          </w:tcPr>
          <w:p>
            <w:pPr>
              <w:pStyle w:val="TableHeading"/>
              <w:suppressLineNumbers/>
              <w:bidi w:val="0"/>
              <w:spacing w:before="0" w:after="283"/>
              <w:jc w:val="center"/>
              <w:rPr/>
            </w:pPr>
            <w:r>
              <w:rPr/>
              <w:t xml:space="preserve">Gilles Marini </w:t>
            </w:r>
          </w:p>
        </w:tc>
        <w:tc>
          <w:tcPr>
            <w:tcW w:w="2701" w:type="dxa"/>
            <w:tcBorders/>
            <w:vAlign w:val="center"/>
          </w:tcPr>
          <w:p>
            <w:pPr>
              <w:pStyle w:val="TableContents"/>
              <w:bidi w:val="0"/>
              <w:spacing w:before="0" w:after="283"/>
              <w:jc w:val="left"/>
              <w:rPr/>
            </w:pPr>
            <w:r>
              <w:rPr/>
              <w:t xml:space="preserve">Ted Laurent </w:t>
            </w:r>
          </w:p>
        </w:tc>
        <w:tc>
          <w:tcPr>
            <w:tcW w:w="4231" w:type="dxa"/>
            <w:tcBorders/>
            <w:vAlign w:val="center"/>
          </w:tcPr>
          <w:p>
            <w:pPr>
              <w:pStyle w:val="TableContents"/>
              <w:bidi w:val="0"/>
              <w:spacing w:before="0" w:after="283"/>
              <w:jc w:val="left"/>
              <w:rPr/>
            </w:pPr>
            <w:r>
              <w:rPr/>
              <w:t xml:space="preserve">2018 -- </w:t>
            </w:r>
          </w:p>
        </w:tc>
      </w:tr>
      <w:tr>
        <w:trPr/>
        <w:tc>
          <w:tcPr>
            <w:tcW w:w="2881" w:type="dxa"/>
            <w:tcBorders/>
            <w:vAlign w:val="center"/>
          </w:tcPr>
          <w:p>
            <w:pPr>
              <w:pStyle w:val="TableHeading"/>
              <w:suppressLineNumbers/>
              <w:bidi w:val="0"/>
              <w:spacing w:before="0" w:after="283"/>
              <w:jc w:val="center"/>
              <w:rPr/>
            </w:pPr>
            <w:r>
              <w:rPr/>
              <w:t xml:space="preserve">James Read </w:t>
            </w:r>
          </w:p>
        </w:tc>
        <w:tc>
          <w:tcPr>
            <w:tcW w:w="2701" w:type="dxa"/>
            <w:tcBorders/>
            <w:vAlign w:val="center"/>
          </w:tcPr>
          <w:p>
            <w:pPr>
              <w:pStyle w:val="TableContents"/>
              <w:bidi w:val="0"/>
              <w:spacing w:before="0" w:after="283"/>
              <w:jc w:val="left"/>
              <w:rPr/>
            </w:pPr>
            <w:r>
              <w:rPr/>
              <w:t xml:space="preserve">Clyde Weston </w:t>
            </w:r>
          </w:p>
        </w:tc>
        <w:tc>
          <w:tcPr>
            <w:tcW w:w="4231" w:type="dxa"/>
            <w:tcBorders/>
            <w:vAlign w:val="center"/>
          </w:tcPr>
          <w:p>
            <w:pPr>
              <w:pStyle w:val="TableContents"/>
              <w:bidi w:val="0"/>
              <w:spacing w:before="0" w:after="283"/>
              <w:jc w:val="left"/>
              <w:rPr/>
            </w:pPr>
            <w:r>
              <w:rPr/>
              <w:t xml:space="preserve">2014 -- </w:t>
            </w:r>
          </w:p>
        </w:tc>
      </w:tr>
      <w:tr>
        <w:trPr/>
        <w:tc>
          <w:tcPr>
            <w:tcW w:w="2881" w:type="dxa"/>
            <w:tcBorders/>
            <w:vAlign w:val="center"/>
          </w:tcPr>
          <w:p>
            <w:pPr>
              <w:pStyle w:val="TableHeading"/>
              <w:suppressLineNumbers/>
              <w:bidi w:val="0"/>
              <w:spacing w:before="0" w:after="283"/>
              <w:jc w:val="center"/>
              <w:rPr/>
            </w:pPr>
            <w:r>
              <w:rPr/>
              <w:t xml:space="preserve">Greg Rikaart </w:t>
            </w:r>
          </w:p>
        </w:tc>
        <w:tc>
          <w:tcPr>
            <w:tcW w:w="2701" w:type="dxa"/>
            <w:tcBorders/>
            <w:vAlign w:val="center"/>
          </w:tcPr>
          <w:p>
            <w:pPr>
              <w:pStyle w:val="TableContents"/>
              <w:bidi w:val="0"/>
              <w:spacing w:before="0" w:after="283"/>
              <w:jc w:val="left"/>
              <w:rPr/>
            </w:pPr>
            <w:r>
              <w:rPr/>
              <w:t xml:space="preserve">Leo Stark </w:t>
            </w:r>
          </w:p>
        </w:tc>
        <w:tc>
          <w:tcPr>
            <w:tcW w:w="4231" w:type="dxa"/>
            <w:tcBorders/>
            <w:vAlign w:val="center"/>
          </w:tcPr>
          <w:p>
            <w:pPr>
              <w:pStyle w:val="TableContents"/>
              <w:bidi w:val="0"/>
              <w:spacing w:before="0" w:after="283"/>
              <w:jc w:val="left"/>
              <w:rPr/>
            </w:pPr>
            <w:r>
              <w:rPr/>
              <w:t xml:space="preserve">2018 -- </w:t>
            </w:r>
          </w:p>
        </w:tc>
      </w:tr>
      <w:tr>
        <w:trPr/>
        <w:tc>
          <w:tcPr>
            <w:tcW w:w="2881" w:type="dxa"/>
            <w:tcBorders/>
            <w:vAlign w:val="center"/>
          </w:tcPr>
          <w:p>
            <w:pPr>
              <w:pStyle w:val="TableHeading"/>
              <w:suppressLineNumbers/>
              <w:bidi w:val="0"/>
              <w:spacing w:before="0" w:after="283"/>
              <w:jc w:val="center"/>
              <w:rPr/>
            </w:pPr>
            <w:r>
              <w:rPr/>
              <w:t xml:space="preserve">Susan Seaforth Hayes </w:t>
            </w:r>
          </w:p>
        </w:tc>
        <w:tc>
          <w:tcPr>
            <w:tcW w:w="2701" w:type="dxa"/>
            <w:tcBorders/>
            <w:vAlign w:val="center"/>
          </w:tcPr>
          <w:p>
            <w:pPr>
              <w:pStyle w:val="TableContents"/>
              <w:bidi w:val="0"/>
              <w:spacing w:before="0" w:after="283"/>
              <w:jc w:val="left"/>
              <w:rPr/>
            </w:pPr>
            <w:r>
              <w:rPr/>
              <w:t xml:space="preserve">Julie Olson Williams </w:t>
            </w:r>
          </w:p>
        </w:tc>
        <w:tc>
          <w:tcPr>
            <w:tcW w:w="4231" w:type="dxa"/>
            <w:tcBorders/>
            <w:vAlign w:val="center"/>
          </w:tcPr>
          <w:p>
            <w:pPr>
              <w:pStyle w:val="TableContents"/>
              <w:bidi w:val="0"/>
              <w:spacing w:before="0" w:after="283"/>
              <w:jc w:val="left"/>
              <w:rPr/>
            </w:pPr>
            <w:r>
              <w:rPr/>
              <w:t xml:space="preserve">1968 -- 84, 1990 -- 94, 1996, 1999 -- </w:t>
            </w:r>
          </w:p>
        </w:tc>
      </w:tr>
      <w:tr>
        <w:trPr/>
        <w:tc>
          <w:tcPr>
            <w:tcW w:w="2881" w:type="dxa"/>
            <w:tcBorders/>
            <w:vAlign w:val="center"/>
          </w:tcPr>
          <w:p>
            <w:pPr>
              <w:pStyle w:val="TableHeading"/>
              <w:suppressLineNumbers/>
              <w:bidi w:val="0"/>
              <w:spacing w:before="0" w:after="283"/>
              <w:jc w:val="center"/>
              <w:rPr/>
            </w:pPr>
            <w:r>
              <w:rPr/>
              <w:t xml:space="preserve">Scott Shilstone </w:t>
            </w:r>
          </w:p>
        </w:tc>
        <w:tc>
          <w:tcPr>
            <w:tcW w:w="2701" w:type="dxa"/>
            <w:tcBorders/>
            <w:vAlign w:val="center"/>
          </w:tcPr>
          <w:p>
            <w:pPr>
              <w:pStyle w:val="TableContents"/>
              <w:bidi w:val="0"/>
              <w:spacing w:before="0" w:after="283"/>
              <w:jc w:val="left"/>
              <w:rPr/>
            </w:pPr>
            <w:r>
              <w:rPr/>
              <w:t xml:space="preserve">Zack Brady </w:t>
            </w:r>
          </w:p>
        </w:tc>
        <w:tc>
          <w:tcPr>
            <w:tcW w:w="4231" w:type="dxa"/>
            <w:tcBorders/>
            <w:vAlign w:val="center"/>
          </w:tcPr>
          <w:p>
            <w:pPr>
              <w:pStyle w:val="TableContents"/>
              <w:bidi w:val="0"/>
              <w:spacing w:before="0" w:after="283"/>
              <w:jc w:val="left"/>
              <w:rPr/>
            </w:pPr>
            <w:r>
              <w:rPr/>
              <w:t xml:space="preserve">2016 </w:t>
            </w:r>
          </w:p>
        </w:tc>
      </w:tr>
      <w:tr>
        <w:trPr/>
        <w:tc>
          <w:tcPr>
            <w:tcW w:w="2881" w:type="dxa"/>
            <w:tcBorders/>
            <w:vAlign w:val="center"/>
          </w:tcPr>
          <w:p>
            <w:pPr>
              <w:pStyle w:val="TableContents"/>
              <w:bidi w:val="0"/>
              <w:spacing w:before="0" w:after="283"/>
              <w:jc w:val="left"/>
              <w:rPr/>
            </w:pPr>
            <w:r>
              <w:rPr/>
              <w:t xml:space="preserve">Wyatt </w:t>
            </w:r>
          </w:p>
        </w:tc>
        <w:tc>
          <w:tcPr>
            <w:tcW w:w="2701" w:type="dxa"/>
            <w:tcBorders/>
            <w:vAlign w:val="center"/>
          </w:tcPr>
          <w:p>
            <w:pPr>
              <w:pStyle w:val="TableContents"/>
              <w:bidi w:val="0"/>
              <w:spacing w:before="0" w:after="283"/>
              <w:jc w:val="left"/>
              <w:rPr/>
            </w:pPr>
            <w:r>
              <w:rPr/>
              <w:t xml:space="preserve">2017 -- </w:t>
            </w:r>
          </w:p>
        </w:tc>
        <w:tc>
          <w:tcPr>
            <w:tcW w:w="423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Paul Telfer </w:t>
            </w:r>
          </w:p>
        </w:tc>
        <w:tc>
          <w:tcPr>
            <w:tcW w:w="2701" w:type="dxa"/>
            <w:tcBorders/>
            <w:vAlign w:val="center"/>
          </w:tcPr>
          <w:p>
            <w:pPr>
              <w:pStyle w:val="TableContents"/>
              <w:bidi w:val="0"/>
              <w:spacing w:before="0" w:after="283"/>
              <w:jc w:val="left"/>
              <w:rPr/>
            </w:pPr>
            <w:r>
              <w:rPr/>
              <w:t xml:space="preserve">Xander Kiriakis </w:t>
            </w:r>
          </w:p>
        </w:tc>
        <w:tc>
          <w:tcPr>
            <w:tcW w:w="4231" w:type="dxa"/>
            <w:tcBorders/>
            <w:vAlign w:val="center"/>
          </w:tcPr>
          <w:p>
            <w:pPr>
              <w:pStyle w:val="TableContents"/>
              <w:bidi w:val="0"/>
              <w:spacing w:before="0" w:after="283"/>
              <w:jc w:val="left"/>
              <w:rPr/>
            </w:pPr>
            <w:r>
              <w:rPr/>
              <w:t xml:space="preserve">2015 -- </w:t>
            </w:r>
          </w:p>
        </w:tc>
      </w:tr>
      <w:tr>
        <w:trPr/>
        <w:tc>
          <w:tcPr>
            <w:tcW w:w="2881" w:type="dxa"/>
            <w:tcBorders/>
            <w:vAlign w:val="center"/>
          </w:tcPr>
          <w:p>
            <w:pPr>
              <w:pStyle w:val="TableHeading"/>
              <w:suppressLineNumbers/>
              <w:bidi w:val="0"/>
              <w:spacing w:before="0" w:after="283"/>
              <w:jc w:val="center"/>
              <w:rPr/>
            </w:pPr>
            <w:r>
              <w:rPr/>
              <w:t xml:space="preserve">Harper &amp; Sydnee Udell </w:t>
            </w:r>
          </w:p>
        </w:tc>
        <w:tc>
          <w:tcPr>
            <w:tcW w:w="2701" w:type="dxa"/>
            <w:tcBorders/>
            <w:vAlign w:val="center"/>
          </w:tcPr>
          <w:p>
            <w:pPr>
              <w:pStyle w:val="TableContents"/>
              <w:bidi w:val="0"/>
              <w:spacing w:before="0" w:after="283"/>
              <w:jc w:val="left"/>
              <w:rPr/>
            </w:pPr>
            <w:r>
              <w:rPr/>
              <w:t xml:space="preserve">Arianna Horton </w:t>
            </w:r>
          </w:p>
        </w:tc>
        <w:tc>
          <w:tcPr>
            <w:tcW w:w="4231" w:type="dxa"/>
            <w:tcBorders/>
            <w:vAlign w:val="center"/>
          </w:tcPr>
          <w:p>
            <w:pPr>
              <w:pStyle w:val="TableContents"/>
              <w:bidi w:val="0"/>
              <w:spacing w:before="0" w:after="283"/>
              <w:jc w:val="left"/>
              <w:rPr/>
            </w:pPr>
            <w:r>
              <w:rPr/>
              <w:t xml:space="preserve">2013 -- </w:t>
            </w:r>
          </w:p>
        </w:tc>
      </w:tr>
      <w:tr>
        <w:trPr/>
        <w:tc>
          <w:tcPr>
            <w:tcW w:w="2881" w:type="dxa"/>
            <w:tcBorders/>
            <w:vAlign w:val="center"/>
          </w:tcPr>
          <w:p>
            <w:pPr>
              <w:pStyle w:val="TableHeading"/>
              <w:suppressLineNumbers/>
              <w:bidi w:val="0"/>
              <w:spacing w:before="0" w:after="283"/>
              <w:jc w:val="center"/>
              <w:rPr/>
            </w:pPr>
            <w:r>
              <w:rPr/>
              <w:t xml:space="preserve">Craig Welzbacher </w:t>
            </w:r>
          </w:p>
        </w:tc>
        <w:tc>
          <w:tcPr>
            <w:tcW w:w="2701" w:type="dxa"/>
            <w:tcBorders/>
            <w:vAlign w:val="center"/>
          </w:tcPr>
          <w:p>
            <w:pPr>
              <w:pStyle w:val="TableContents"/>
              <w:bidi w:val="0"/>
              <w:spacing w:before="0" w:after="283"/>
              <w:jc w:val="left"/>
              <w:rPr/>
            </w:pPr>
            <w:r>
              <w:rPr/>
              <w:t xml:space="preserve">Myron </w:t>
            </w:r>
          </w:p>
        </w:tc>
        <w:tc>
          <w:tcPr>
            <w:tcW w:w="4231" w:type="dxa"/>
            <w:tcBorders/>
            <w:vAlign w:val="center"/>
          </w:tcPr>
          <w:p>
            <w:pPr>
              <w:pStyle w:val="TableContents"/>
              <w:bidi w:val="0"/>
              <w:spacing w:before="0" w:after="283"/>
              <w:jc w:val="left"/>
              <w:rPr/>
            </w:pPr>
            <w:r>
              <w:rPr/>
              <w:t xml:space="preserve">2016 --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Mateoa elämäni päivinä...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167"/>
        <w:gridCol w:w="4391"/>
        <w:gridCol w:w="3647"/>
      </w:tblGrid>
      <w:tr>
        <w:trPr/>
        <w:tc>
          <w:tcPr>
            <w:tcW w:w="2167" w:type="dxa"/>
            <w:tcBorders/>
            <w:vAlign w:val="center"/>
          </w:tcPr>
          <w:p>
            <w:pPr>
              <w:pStyle w:val="TableHeading"/>
              <w:suppressLineNumbers/>
              <w:bidi w:val="0"/>
              <w:spacing w:before="0" w:after="283"/>
              <w:jc w:val="center"/>
              <w:rPr/>
            </w:pPr>
            <w:r>
              <w:rPr/>
              <w:t xml:space="preserve">Näyttelijä </w:t>
            </w:r>
          </w:p>
        </w:tc>
        <w:tc>
          <w:tcPr>
            <w:tcW w:w="4391" w:type="dxa"/>
            <w:tcBorders/>
            <w:vAlign w:val="center"/>
          </w:tcPr>
          <w:p>
            <w:pPr>
              <w:pStyle w:val="TableHeading"/>
              <w:suppressLineNumbers/>
              <w:bidi w:val="0"/>
              <w:spacing w:before="0" w:after="283"/>
              <w:jc w:val="center"/>
              <w:rPr/>
            </w:pPr>
            <w:r>
              <w:rPr/>
              <w:t xml:space="preserve">Hahmo </w:t>
            </w:r>
          </w:p>
        </w:tc>
        <w:tc>
          <w:tcPr>
            <w:tcW w:w="3647" w:type="dxa"/>
            <w:tcBorders/>
            <w:vAlign w:val="center"/>
          </w:tcPr>
          <w:p>
            <w:pPr>
              <w:pStyle w:val="TableHeading"/>
              <w:suppressLineNumbers/>
              <w:bidi w:val="0"/>
              <w:spacing w:before="0" w:after="283"/>
              <w:jc w:val="center"/>
              <w:rPr/>
            </w:pPr>
            <w:r>
              <w:rPr/>
              <w:t xml:space="preserve">Kesto </w:t>
            </w:r>
          </w:p>
        </w:tc>
      </w:tr>
      <w:tr>
        <w:trPr/>
        <w:tc>
          <w:tcPr>
            <w:tcW w:w="2167" w:type="dxa"/>
            <w:tcBorders/>
            <w:vAlign w:val="center"/>
          </w:tcPr>
          <w:p>
            <w:pPr>
              <w:pStyle w:val="TableHeading"/>
              <w:suppressLineNumbers/>
              <w:bidi w:val="0"/>
              <w:spacing w:before="0" w:after="283"/>
              <w:jc w:val="center"/>
              <w:rPr/>
            </w:pPr>
            <w:r>
              <w:rPr/>
              <w:t xml:space="preserve">Lucas Adams </w:t>
            </w:r>
          </w:p>
        </w:tc>
        <w:tc>
          <w:tcPr>
            <w:tcW w:w="4391" w:type="dxa"/>
            <w:tcBorders/>
            <w:vAlign w:val="center"/>
          </w:tcPr>
          <w:p>
            <w:pPr>
              <w:pStyle w:val="TableContents"/>
              <w:bidi w:val="0"/>
              <w:spacing w:before="0" w:after="283"/>
              <w:jc w:val="left"/>
              <w:rPr/>
            </w:pPr>
            <w:r>
              <w:rPr/>
              <w:t xml:space="preserve">Tripp Johnson </w:t>
            </w:r>
          </w:p>
        </w:tc>
        <w:tc>
          <w:tcPr>
            <w:tcW w:w="3647" w:type="dxa"/>
            <w:tcBorders/>
            <w:vAlign w:val="center"/>
          </w:tcPr>
          <w:p>
            <w:pPr>
              <w:pStyle w:val="TableContents"/>
              <w:bidi w:val="0"/>
              <w:spacing w:before="0" w:after="283"/>
              <w:jc w:val="left"/>
              <w:rPr/>
            </w:pPr>
            <w:r>
              <w:rPr/>
              <w:t xml:space="preserve">2017 -- </w:t>
            </w:r>
          </w:p>
        </w:tc>
      </w:tr>
      <w:tr>
        <w:trPr/>
        <w:tc>
          <w:tcPr>
            <w:tcW w:w="2167" w:type="dxa"/>
            <w:tcBorders/>
            <w:vAlign w:val="center"/>
          </w:tcPr>
          <w:p>
            <w:pPr>
              <w:pStyle w:val="TableHeading"/>
              <w:suppressLineNumbers/>
              <w:bidi w:val="0"/>
              <w:spacing w:before="0" w:after="283"/>
              <w:jc w:val="center"/>
              <w:rPr/>
            </w:pPr>
            <w:r>
              <w:rPr/>
              <w:t xml:space="preserve">Kristian Alfonso </w:t>
            </w:r>
          </w:p>
        </w:tc>
        <w:tc>
          <w:tcPr>
            <w:tcW w:w="4391" w:type="dxa"/>
            <w:tcBorders/>
            <w:vAlign w:val="center"/>
          </w:tcPr>
          <w:p>
            <w:pPr>
              <w:pStyle w:val="TableContents"/>
              <w:bidi w:val="0"/>
              <w:spacing w:before="0" w:after="283"/>
              <w:jc w:val="left"/>
              <w:rPr/>
            </w:pPr>
            <w:r>
              <w:rPr/>
              <w:t xml:space="preserve">Hope Williams Brady </w:t>
            </w:r>
          </w:p>
        </w:tc>
        <w:tc>
          <w:tcPr>
            <w:tcW w:w="3647" w:type="dxa"/>
            <w:tcBorders/>
            <w:vAlign w:val="center"/>
          </w:tcPr>
          <w:p>
            <w:pPr>
              <w:pStyle w:val="TableContents"/>
              <w:bidi w:val="0"/>
              <w:spacing w:before="0" w:after="283"/>
              <w:jc w:val="left"/>
              <w:rPr/>
            </w:pPr>
            <w:r>
              <w:rPr/>
              <w:t xml:space="preserve">1983 -- 87, 1990, 1994 -- </w:t>
            </w:r>
          </w:p>
        </w:tc>
      </w:tr>
      <w:tr>
        <w:trPr/>
        <w:tc>
          <w:tcPr>
            <w:tcW w:w="2167" w:type="dxa"/>
            <w:tcBorders/>
            <w:vAlign w:val="center"/>
          </w:tcPr>
          <w:p>
            <w:pPr>
              <w:pStyle w:val="TableContents"/>
              <w:bidi w:val="0"/>
              <w:spacing w:before="0" w:after="283"/>
              <w:jc w:val="left"/>
              <w:rPr/>
            </w:pPr>
            <w:r>
              <w:rPr/>
              <w:t xml:space="preserve">Gina Von Amberg </w:t>
            </w:r>
          </w:p>
        </w:tc>
        <w:tc>
          <w:tcPr>
            <w:tcW w:w="4391" w:type="dxa"/>
            <w:tcBorders/>
            <w:vAlign w:val="center"/>
          </w:tcPr>
          <w:p>
            <w:pPr>
              <w:pStyle w:val="TableContents"/>
              <w:bidi w:val="0"/>
              <w:spacing w:before="0" w:after="283"/>
              <w:jc w:val="left"/>
              <w:rPr/>
            </w:pPr>
            <w:r>
              <w:rPr/>
              <w:t xml:space="preserve">1998 -- 2001, 2012, 2017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Lamon Archey </w:t>
            </w:r>
          </w:p>
        </w:tc>
        <w:tc>
          <w:tcPr>
            <w:tcW w:w="4391" w:type="dxa"/>
            <w:tcBorders/>
            <w:vAlign w:val="center"/>
          </w:tcPr>
          <w:p>
            <w:pPr>
              <w:pStyle w:val="TableContents"/>
              <w:bidi w:val="0"/>
              <w:spacing w:before="0" w:after="283"/>
              <w:jc w:val="left"/>
              <w:rPr/>
            </w:pPr>
            <w:r>
              <w:rPr/>
              <w:t xml:space="preserve">Eli Grant </w:t>
            </w:r>
          </w:p>
        </w:tc>
        <w:tc>
          <w:tcPr>
            <w:tcW w:w="3647" w:type="dxa"/>
            <w:tcBorders/>
            <w:vAlign w:val="center"/>
          </w:tcPr>
          <w:p>
            <w:pPr>
              <w:pStyle w:val="TableContents"/>
              <w:bidi w:val="0"/>
              <w:spacing w:before="0" w:after="283"/>
              <w:jc w:val="left"/>
              <w:rPr/>
            </w:pPr>
            <w:r>
              <w:rPr/>
              <w:t xml:space="preserve">2017 -- </w:t>
            </w:r>
          </w:p>
        </w:tc>
      </w:tr>
      <w:tr>
        <w:trPr/>
        <w:tc>
          <w:tcPr>
            <w:tcW w:w="2167" w:type="dxa"/>
            <w:tcBorders/>
            <w:vAlign w:val="center"/>
          </w:tcPr>
          <w:p>
            <w:pPr>
              <w:pStyle w:val="TableHeading"/>
              <w:suppressLineNumbers/>
              <w:bidi w:val="0"/>
              <w:spacing w:before="0" w:after="283"/>
              <w:jc w:val="center"/>
              <w:rPr/>
            </w:pPr>
            <w:r>
              <w:rPr/>
              <w:t xml:space="preserve">Camila Banus </w:t>
            </w:r>
          </w:p>
        </w:tc>
        <w:tc>
          <w:tcPr>
            <w:tcW w:w="4391" w:type="dxa"/>
            <w:tcBorders/>
            <w:vAlign w:val="center"/>
          </w:tcPr>
          <w:p>
            <w:pPr>
              <w:pStyle w:val="TableContents"/>
              <w:bidi w:val="0"/>
              <w:spacing w:before="0" w:after="283"/>
              <w:jc w:val="left"/>
              <w:rPr/>
            </w:pPr>
            <w:r>
              <w:rPr/>
              <w:t xml:space="preserve">Gabi Hernandez </w:t>
            </w:r>
          </w:p>
        </w:tc>
        <w:tc>
          <w:tcPr>
            <w:tcW w:w="3647" w:type="dxa"/>
            <w:tcBorders/>
            <w:vAlign w:val="center"/>
          </w:tcPr>
          <w:p>
            <w:pPr>
              <w:pStyle w:val="TableContents"/>
              <w:bidi w:val="0"/>
              <w:spacing w:before="0" w:after="283"/>
              <w:jc w:val="left"/>
              <w:rPr/>
            </w:pPr>
            <w:r>
              <w:rPr/>
              <w:t xml:space="preserve">2010 -- </w:t>
            </w:r>
          </w:p>
        </w:tc>
      </w:tr>
      <w:tr>
        <w:trPr/>
        <w:tc>
          <w:tcPr>
            <w:tcW w:w="2167" w:type="dxa"/>
            <w:tcBorders/>
            <w:vAlign w:val="center"/>
          </w:tcPr>
          <w:p>
            <w:pPr>
              <w:pStyle w:val="TableHeading"/>
              <w:suppressLineNumbers/>
              <w:bidi w:val="0"/>
              <w:spacing w:before="0" w:after="283"/>
              <w:jc w:val="center"/>
              <w:rPr/>
            </w:pPr>
            <w:r>
              <w:rPr/>
              <w:t xml:space="preserve">Nadia Bjorlin </w:t>
            </w:r>
          </w:p>
        </w:tc>
        <w:tc>
          <w:tcPr>
            <w:tcW w:w="4391" w:type="dxa"/>
            <w:tcBorders/>
            <w:vAlign w:val="center"/>
          </w:tcPr>
          <w:p>
            <w:pPr>
              <w:pStyle w:val="TableContents"/>
              <w:bidi w:val="0"/>
              <w:spacing w:before="0" w:after="283"/>
              <w:jc w:val="left"/>
              <w:rPr/>
            </w:pPr>
            <w:r>
              <w:rPr/>
              <w:t xml:space="preserve">Chloe Lane </w:t>
            </w:r>
          </w:p>
        </w:tc>
        <w:tc>
          <w:tcPr>
            <w:tcW w:w="3647" w:type="dxa"/>
            <w:tcBorders/>
            <w:vAlign w:val="center"/>
          </w:tcPr>
          <w:p>
            <w:pPr>
              <w:pStyle w:val="TableContents"/>
              <w:bidi w:val="0"/>
              <w:spacing w:before="0" w:after="283"/>
              <w:jc w:val="left"/>
              <w:rPr/>
            </w:pPr>
            <w:r>
              <w:rPr/>
              <w:t xml:space="preserve">1999 -- 2005, 2007 -- 11, 2013, 2015 -- </w:t>
            </w:r>
          </w:p>
        </w:tc>
      </w:tr>
      <w:tr>
        <w:trPr/>
        <w:tc>
          <w:tcPr>
            <w:tcW w:w="2167" w:type="dxa"/>
            <w:tcBorders/>
            <w:vAlign w:val="center"/>
          </w:tcPr>
          <w:p>
            <w:pPr>
              <w:pStyle w:val="TableHeading"/>
              <w:suppressLineNumbers/>
              <w:bidi w:val="0"/>
              <w:spacing w:before="0" w:after="283"/>
              <w:jc w:val="center"/>
              <w:rPr/>
            </w:pPr>
            <w:r>
              <w:rPr>
                <w:color w:val="A9A9A9"/>
              </w:rPr>
              <w:t xml:space="preserve">Tyler </w:t>
            </w:r>
            <w:r>
              <w:rPr/>
              <w:t xml:space="preserve">Christopher </w:t>
            </w:r>
          </w:p>
        </w:tc>
        <w:tc>
          <w:tcPr>
            <w:tcW w:w="4391" w:type="dxa"/>
            <w:tcBorders/>
            <w:vAlign w:val="center"/>
          </w:tcPr>
          <w:p>
            <w:pPr>
              <w:pStyle w:val="TableContents"/>
              <w:bidi w:val="0"/>
              <w:spacing w:before="0" w:after="283"/>
              <w:jc w:val="left"/>
              <w:rPr/>
            </w:pPr>
            <w:r>
              <w:rPr/>
              <w:t xml:space="preserve">Signore Christofero </w:t>
            </w:r>
          </w:p>
        </w:tc>
        <w:tc>
          <w:tcPr>
            <w:tcW w:w="3647" w:type="dxa"/>
            <w:tcBorders/>
            <w:vAlign w:val="center"/>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Stefan DiMera </w:t>
            </w:r>
          </w:p>
        </w:tc>
        <w:tc>
          <w:tcPr>
            <w:tcW w:w="4391" w:type="dxa"/>
            <w:tcBorders/>
            <w:vAlign w:val="center"/>
          </w:tcPr>
          <w:p>
            <w:pPr>
              <w:pStyle w:val="TableContents"/>
              <w:bidi w:val="0"/>
              <w:spacing w:before="0" w:after="283"/>
              <w:jc w:val="left"/>
              <w:rPr/>
            </w:pPr>
            <w:r>
              <w:rPr/>
              <w:t xml:space="preserve">2017 --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Kassie DePaiva </w:t>
            </w:r>
          </w:p>
        </w:tc>
        <w:tc>
          <w:tcPr>
            <w:tcW w:w="4391" w:type="dxa"/>
            <w:tcBorders/>
            <w:vAlign w:val="center"/>
          </w:tcPr>
          <w:p>
            <w:pPr>
              <w:pStyle w:val="TableContents"/>
              <w:bidi w:val="0"/>
              <w:spacing w:before="0" w:after="283"/>
              <w:jc w:val="left"/>
              <w:rPr/>
            </w:pPr>
            <w:r>
              <w:rPr/>
              <w:t xml:space="preserve">Eve Donovan </w:t>
            </w:r>
          </w:p>
        </w:tc>
        <w:tc>
          <w:tcPr>
            <w:tcW w:w="3647" w:type="dxa"/>
            <w:tcBorders/>
            <w:vAlign w:val="center"/>
          </w:tcPr>
          <w:p>
            <w:pPr>
              <w:pStyle w:val="TableContents"/>
              <w:bidi w:val="0"/>
              <w:spacing w:before="0" w:after="283"/>
              <w:jc w:val="left"/>
              <w:rPr/>
            </w:pPr>
            <w:r>
              <w:rPr/>
              <w:t xml:space="preserve">2014 -- </w:t>
            </w:r>
          </w:p>
        </w:tc>
      </w:tr>
      <w:tr>
        <w:trPr/>
        <w:tc>
          <w:tcPr>
            <w:tcW w:w="2167" w:type="dxa"/>
            <w:tcBorders/>
            <w:vAlign w:val="center"/>
          </w:tcPr>
          <w:p>
            <w:pPr>
              <w:pStyle w:val="TableHeading"/>
              <w:suppressLineNumbers/>
              <w:bidi w:val="0"/>
              <w:spacing w:before="0" w:after="283"/>
              <w:jc w:val="center"/>
              <w:rPr/>
            </w:pPr>
            <w:r>
              <w:rPr/>
              <w:t xml:space="preserve">Mary Beth Evans </w:t>
            </w:r>
          </w:p>
        </w:tc>
        <w:tc>
          <w:tcPr>
            <w:tcW w:w="4391" w:type="dxa"/>
            <w:tcBorders/>
            <w:vAlign w:val="center"/>
          </w:tcPr>
          <w:p>
            <w:pPr>
              <w:pStyle w:val="TableContents"/>
              <w:bidi w:val="0"/>
              <w:spacing w:before="0" w:after="283"/>
              <w:jc w:val="left"/>
              <w:rPr/>
            </w:pPr>
            <w:r>
              <w:rPr/>
              <w:t xml:space="preserve">Kayla Brady </w:t>
            </w:r>
          </w:p>
        </w:tc>
        <w:tc>
          <w:tcPr>
            <w:tcW w:w="3647" w:type="dxa"/>
            <w:tcBorders/>
            <w:vAlign w:val="center"/>
          </w:tcPr>
          <w:p>
            <w:pPr>
              <w:pStyle w:val="TableContents"/>
              <w:bidi w:val="0"/>
              <w:spacing w:before="0" w:after="283"/>
              <w:jc w:val="left"/>
              <w:rPr/>
            </w:pPr>
            <w:r>
              <w:rPr/>
              <w:t xml:space="preserve">1986 -- 92, 2006 -- </w:t>
            </w:r>
          </w:p>
        </w:tc>
      </w:tr>
      <w:tr>
        <w:trPr/>
        <w:tc>
          <w:tcPr>
            <w:tcW w:w="2167" w:type="dxa"/>
            <w:tcBorders/>
            <w:vAlign w:val="center"/>
          </w:tcPr>
          <w:p>
            <w:pPr>
              <w:pStyle w:val="TableHeading"/>
              <w:suppressLineNumbers/>
              <w:bidi w:val="0"/>
              <w:spacing w:before="0" w:after="283"/>
              <w:jc w:val="center"/>
              <w:rPr/>
            </w:pPr>
            <w:r>
              <w:rPr/>
              <w:t xml:space="preserve">Billy Flynn </w:t>
            </w:r>
          </w:p>
        </w:tc>
        <w:tc>
          <w:tcPr>
            <w:tcW w:w="4391" w:type="dxa"/>
            <w:tcBorders/>
            <w:vAlign w:val="center"/>
          </w:tcPr>
          <w:p>
            <w:pPr>
              <w:pStyle w:val="TableContents"/>
              <w:bidi w:val="0"/>
              <w:spacing w:before="0" w:after="283"/>
              <w:jc w:val="left"/>
              <w:rPr/>
            </w:pPr>
            <w:r>
              <w:rPr/>
              <w:t xml:space="preserve">Chad DiMera </w:t>
            </w:r>
          </w:p>
        </w:tc>
        <w:tc>
          <w:tcPr>
            <w:tcW w:w="3647" w:type="dxa"/>
            <w:tcBorders/>
            <w:vAlign w:val="center"/>
          </w:tcPr>
          <w:p>
            <w:pPr>
              <w:pStyle w:val="TableContents"/>
              <w:bidi w:val="0"/>
              <w:spacing w:before="0" w:after="283"/>
              <w:jc w:val="left"/>
              <w:rPr/>
            </w:pPr>
            <w:r>
              <w:rPr/>
              <w:t xml:space="preserve">2014 -- </w:t>
            </w:r>
          </w:p>
        </w:tc>
      </w:tr>
      <w:tr>
        <w:trPr/>
        <w:tc>
          <w:tcPr>
            <w:tcW w:w="2167" w:type="dxa"/>
            <w:tcBorders/>
            <w:vAlign w:val="center"/>
          </w:tcPr>
          <w:p>
            <w:pPr>
              <w:pStyle w:val="TableHeading"/>
              <w:suppressLineNumbers/>
              <w:bidi w:val="0"/>
              <w:spacing w:before="0" w:after="283"/>
              <w:jc w:val="center"/>
              <w:rPr/>
            </w:pPr>
            <w:r>
              <w:rPr/>
              <w:t xml:space="preserve">Galen Gering </w:t>
            </w:r>
          </w:p>
        </w:tc>
        <w:tc>
          <w:tcPr>
            <w:tcW w:w="4391" w:type="dxa"/>
            <w:tcBorders/>
            <w:vAlign w:val="center"/>
          </w:tcPr>
          <w:p>
            <w:pPr>
              <w:pStyle w:val="TableContents"/>
              <w:bidi w:val="0"/>
              <w:spacing w:before="0" w:after="283"/>
              <w:jc w:val="left"/>
              <w:rPr/>
            </w:pPr>
            <w:r>
              <w:rPr/>
              <w:t xml:space="preserve">Rafe Hernandez </w:t>
            </w:r>
          </w:p>
        </w:tc>
        <w:tc>
          <w:tcPr>
            <w:tcW w:w="3647" w:type="dxa"/>
            <w:tcBorders/>
            <w:vAlign w:val="center"/>
          </w:tcPr>
          <w:p>
            <w:pPr>
              <w:pStyle w:val="TableContents"/>
              <w:bidi w:val="0"/>
              <w:spacing w:before="0" w:after="283"/>
              <w:jc w:val="left"/>
              <w:rPr/>
            </w:pPr>
            <w:r>
              <w:rPr/>
              <w:t xml:space="preserve">2008 -- </w:t>
            </w:r>
          </w:p>
        </w:tc>
      </w:tr>
      <w:tr>
        <w:trPr/>
        <w:tc>
          <w:tcPr>
            <w:tcW w:w="2167" w:type="dxa"/>
            <w:tcBorders/>
            <w:vAlign w:val="center"/>
          </w:tcPr>
          <w:p>
            <w:pPr>
              <w:pStyle w:val="TableContents"/>
              <w:bidi w:val="0"/>
              <w:spacing w:before="0" w:after="283"/>
              <w:jc w:val="left"/>
              <w:rPr/>
            </w:pPr>
            <w:r>
              <w:rPr/>
              <w:t xml:space="preserve">Rafe Hernandez 2 </w:t>
            </w:r>
          </w:p>
        </w:tc>
        <w:tc>
          <w:tcPr>
            <w:tcW w:w="4391" w:type="dxa"/>
            <w:tcBorders/>
            <w:vAlign w:val="center"/>
          </w:tcPr>
          <w:p>
            <w:pPr>
              <w:pStyle w:val="TableContents"/>
              <w:bidi w:val="0"/>
              <w:spacing w:before="0" w:after="283"/>
              <w:jc w:val="left"/>
              <w:rPr/>
            </w:pPr>
            <w:r>
              <w:rPr/>
              <w:t xml:space="preserve">2011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Deidre Hall </w:t>
            </w:r>
          </w:p>
        </w:tc>
        <w:tc>
          <w:tcPr>
            <w:tcW w:w="4391" w:type="dxa"/>
            <w:tcBorders/>
            <w:vAlign w:val="center"/>
          </w:tcPr>
          <w:p>
            <w:pPr>
              <w:pStyle w:val="TableContents"/>
              <w:bidi w:val="0"/>
              <w:spacing w:before="0" w:after="283"/>
              <w:jc w:val="left"/>
              <w:rPr/>
            </w:pPr>
            <w:r>
              <w:rPr/>
              <w:t xml:space="preserve">Tohtori Marlena Evans </w:t>
            </w:r>
          </w:p>
        </w:tc>
        <w:tc>
          <w:tcPr>
            <w:tcW w:w="3647" w:type="dxa"/>
            <w:tcBorders/>
            <w:vAlign w:val="center"/>
          </w:tcPr>
          <w:p>
            <w:pPr>
              <w:pStyle w:val="TableContents"/>
              <w:bidi w:val="0"/>
              <w:spacing w:before="0" w:after="283"/>
              <w:jc w:val="left"/>
              <w:rPr/>
            </w:pPr>
            <w:r>
              <w:rPr/>
              <w:t xml:space="preserve">1976 -- 87, 1991 -- 2009, 2011 -- </w:t>
            </w:r>
          </w:p>
        </w:tc>
      </w:tr>
      <w:tr>
        <w:trPr/>
        <w:tc>
          <w:tcPr>
            <w:tcW w:w="2167" w:type="dxa"/>
            <w:tcBorders/>
            <w:vAlign w:val="center"/>
          </w:tcPr>
          <w:p>
            <w:pPr>
              <w:pStyle w:val="TableContents"/>
              <w:bidi w:val="0"/>
              <w:spacing w:before="0" w:after="283"/>
              <w:jc w:val="left"/>
              <w:rPr/>
            </w:pPr>
            <w:r>
              <w:rPr/>
              <w:t xml:space="preserve">Samantha Evans </w:t>
            </w:r>
          </w:p>
        </w:tc>
        <w:tc>
          <w:tcPr>
            <w:tcW w:w="4391" w:type="dxa"/>
            <w:tcBorders/>
            <w:vAlign w:val="center"/>
          </w:tcPr>
          <w:p>
            <w:pPr>
              <w:pStyle w:val="TableContents"/>
              <w:bidi w:val="0"/>
              <w:spacing w:before="0" w:after="283"/>
              <w:jc w:val="left"/>
              <w:rPr/>
            </w:pPr>
            <w:r>
              <w:rPr/>
              <w:t xml:space="preserve">1992, 2008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Hattie Adams </w:t>
            </w:r>
          </w:p>
        </w:tc>
        <w:tc>
          <w:tcPr>
            <w:tcW w:w="4391" w:type="dxa"/>
            <w:tcBorders/>
            <w:vAlign w:val="center"/>
          </w:tcPr>
          <w:p>
            <w:pPr>
              <w:pStyle w:val="TableContents"/>
              <w:bidi w:val="0"/>
              <w:spacing w:before="0" w:after="283"/>
              <w:jc w:val="left"/>
              <w:rPr/>
            </w:pPr>
            <w:r>
              <w:rPr/>
              <w:t xml:space="preserve">2004, 2016 --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Drake Hogestyn </w:t>
            </w:r>
          </w:p>
        </w:tc>
        <w:tc>
          <w:tcPr>
            <w:tcW w:w="4391" w:type="dxa"/>
            <w:tcBorders/>
            <w:vAlign w:val="center"/>
          </w:tcPr>
          <w:p>
            <w:pPr>
              <w:pStyle w:val="TableContents"/>
              <w:bidi w:val="0"/>
              <w:spacing w:before="0" w:after="283"/>
              <w:jc w:val="left"/>
              <w:rPr/>
            </w:pPr>
            <w:r>
              <w:rPr/>
              <w:t xml:space="preserve">John Black </w:t>
            </w:r>
          </w:p>
        </w:tc>
        <w:tc>
          <w:tcPr>
            <w:tcW w:w="3647" w:type="dxa"/>
            <w:tcBorders/>
            <w:vAlign w:val="center"/>
          </w:tcPr>
          <w:p>
            <w:pPr>
              <w:pStyle w:val="TableContents"/>
              <w:bidi w:val="0"/>
              <w:spacing w:before="0" w:after="283"/>
              <w:jc w:val="left"/>
              <w:rPr/>
            </w:pPr>
            <w:r>
              <w:rPr/>
              <w:t xml:space="preserve">1986 -- 2009, 2011 -- </w:t>
            </w:r>
          </w:p>
        </w:tc>
      </w:tr>
      <w:tr>
        <w:trPr/>
        <w:tc>
          <w:tcPr>
            <w:tcW w:w="2167" w:type="dxa"/>
            <w:tcBorders/>
            <w:vAlign w:val="center"/>
          </w:tcPr>
          <w:p>
            <w:pPr>
              <w:pStyle w:val="TableHeading"/>
              <w:suppressLineNumbers/>
              <w:bidi w:val="0"/>
              <w:spacing w:before="0" w:after="283"/>
              <w:jc w:val="center"/>
              <w:rPr/>
            </w:pPr>
            <w:r>
              <w:rPr/>
              <w:t xml:space="preserve">Olivia Rose Keegan </w:t>
            </w:r>
          </w:p>
        </w:tc>
        <w:tc>
          <w:tcPr>
            <w:tcW w:w="4391" w:type="dxa"/>
            <w:tcBorders/>
            <w:vAlign w:val="center"/>
          </w:tcPr>
          <w:p>
            <w:pPr>
              <w:pStyle w:val="TableContents"/>
              <w:bidi w:val="0"/>
              <w:spacing w:before="0" w:after="283"/>
              <w:jc w:val="left"/>
              <w:rPr/>
            </w:pPr>
            <w:r>
              <w:rPr/>
              <w:t xml:space="preserve">Claire Brady </w:t>
            </w:r>
          </w:p>
        </w:tc>
        <w:tc>
          <w:tcPr>
            <w:tcW w:w="3647" w:type="dxa"/>
            <w:tcBorders/>
            <w:vAlign w:val="center"/>
          </w:tcPr>
          <w:p>
            <w:pPr>
              <w:pStyle w:val="TableContents"/>
              <w:bidi w:val="0"/>
              <w:spacing w:before="0" w:after="283"/>
              <w:jc w:val="left"/>
              <w:rPr/>
            </w:pPr>
            <w:r>
              <w:rPr/>
              <w:t xml:space="preserve">2015 -- </w:t>
            </w:r>
          </w:p>
        </w:tc>
      </w:tr>
      <w:tr>
        <w:trPr/>
        <w:tc>
          <w:tcPr>
            <w:tcW w:w="2167" w:type="dxa"/>
            <w:tcBorders/>
            <w:vAlign w:val="center"/>
          </w:tcPr>
          <w:p>
            <w:pPr>
              <w:pStyle w:val="TableHeading"/>
              <w:suppressLineNumbers/>
              <w:bidi w:val="0"/>
              <w:spacing w:before="0" w:after="283"/>
              <w:jc w:val="center"/>
              <w:rPr/>
            </w:pPr>
            <w:r>
              <w:rPr/>
              <w:t xml:space="preserve">Victoria Konefal </w:t>
            </w:r>
          </w:p>
        </w:tc>
        <w:tc>
          <w:tcPr>
            <w:tcW w:w="4391" w:type="dxa"/>
            <w:tcBorders/>
            <w:vAlign w:val="center"/>
          </w:tcPr>
          <w:p>
            <w:pPr>
              <w:pStyle w:val="TableContents"/>
              <w:bidi w:val="0"/>
              <w:spacing w:before="0" w:after="283"/>
              <w:jc w:val="left"/>
              <w:rPr/>
            </w:pPr>
            <w:r>
              <w:rPr/>
              <w:t xml:space="preserve">Ciara Brady </w:t>
            </w:r>
          </w:p>
        </w:tc>
        <w:tc>
          <w:tcPr>
            <w:tcW w:w="3647" w:type="dxa"/>
            <w:tcBorders/>
            <w:vAlign w:val="center"/>
          </w:tcPr>
          <w:p>
            <w:pPr>
              <w:pStyle w:val="TableContents"/>
              <w:bidi w:val="0"/>
              <w:spacing w:before="0" w:after="283"/>
              <w:jc w:val="left"/>
              <w:rPr/>
            </w:pPr>
            <w:r>
              <w:rPr/>
              <w:t xml:space="preserve">2017 -- </w:t>
            </w:r>
          </w:p>
        </w:tc>
      </w:tr>
      <w:tr>
        <w:trPr/>
        <w:tc>
          <w:tcPr>
            <w:tcW w:w="2167" w:type="dxa"/>
            <w:tcBorders/>
            <w:vAlign w:val="center"/>
          </w:tcPr>
          <w:p>
            <w:pPr>
              <w:pStyle w:val="TableHeading"/>
              <w:suppressLineNumbers/>
              <w:bidi w:val="0"/>
              <w:spacing w:before="0" w:after="283"/>
              <w:jc w:val="center"/>
              <w:rPr/>
            </w:pPr>
            <w:r>
              <w:rPr/>
              <w:t xml:space="preserve">Lauren Koslow </w:t>
            </w:r>
          </w:p>
        </w:tc>
        <w:tc>
          <w:tcPr>
            <w:tcW w:w="4391" w:type="dxa"/>
            <w:tcBorders/>
            <w:vAlign w:val="center"/>
          </w:tcPr>
          <w:p>
            <w:pPr>
              <w:pStyle w:val="TableContents"/>
              <w:bidi w:val="0"/>
              <w:spacing w:before="0" w:after="283"/>
              <w:jc w:val="left"/>
              <w:rPr/>
            </w:pPr>
            <w:r>
              <w:rPr/>
              <w:t xml:space="preserve">Kate Roberts </w:t>
            </w:r>
          </w:p>
        </w:tc>
        <w:tc>
          <w:tcPr>
            <w:tcW w:w="3647" w:type="dxa"/>
            <w:tcBorders/>
            <w:vAlign w:val="center"/>
          </w:tcPr>
          <w:p>
            <w:pPr>
              <w:pStyle w:val="TableContents"/>
              <w:bidi w:val="0"/>
              <w:spacing w:before="0" w:after="283"/>
              <w:jc w:val="left"/>
              <w:rPr/>
            </w:pPr>
            <w:r>
              <w:rPr/>
              <w:t xml:space="preserve">1996 -- </w:t>
            </w:r>
          </w:p>
        </w:tc>
      </w:tr>
      <w:tr>
        <w:trPr/>
        <w:tc>
          <w:tcPr>
            <w:tcW w:w="2167" w:type="dxa"/>
            <w:tcBorders/>
            <w:vAlign w:val="center"/>
          </w:tcPr>
          <w:p>
            <w:pPr>
              <w:pStyle w:val="TableHeading"/>
              <w:suppressLineNumbers/>
              <w:bidi w:val="0"/>
              <w:spacing w:before="0" w:after="283"/>
              <w:jc w:val="center"/>
              <w:rPr/>
            </w:pPr>
            <w:r>
              <w:rPr/>
              <w:t xml:space="preserve">Eric Martsolf </w:t>
            </w:r>
          </w:p>
        </w:tc>
        <w:tc>
          <w:tcPr>
            <w:tcW w:w="4391" w:type="dxa"/>
            <w:tcBorders/>
            <w:vAlign w:val="center"/>
          </w:tcPr>
          <w:p>
            <w:pPr>
              <w:pStyle w:val="TableContents"/>
              <w:bidi w:val="0"/>
              <w:spacing w:before="0" w:after="283"/>
              <w:jc w:val="left"/>
              <w:rPr/>
            </w:pPr>
            <w:r>
              <w:rPr/>
              <w:t xml:space="preserve">Brady Black </w:t>
            </w:r>
          </w:p>
        </w:tc>
        <w:tc>
          <w:tcPr>
            <w:tcW w:w="3647" w:type="dxa"/>
            <w:tcBorders/>
            <w:vAlign w:val="center"/>
          </w:tcPr>
          <w:p>
            <w:pPr>
              <w:pStyle w:val="TableContents"/>
              <w:bidi w:val="0"/>
              <w:spacing w:before="0" w:after="283"/>
              <w:jc w:val="left"/>
              <w:rPr/>
            </w:pPr>
            <w:r>
              <w:rPr/>
              <w:t xml:space="preserve">2008 -- </w:t>
            </w:r>
          </w:p>
        </w:tc>
      </w:tr>
      <w:tr>
        <w:trPr/>
        <w:tc>
          <w:tcPr>
            <w:tcW w:w="2167" w:type="dxa"/>
            <w:tcBorders/>
            <w:vAlign w:val="center"/>
          </w:tcPr>
          <w:p>
            <w:pPr>
              <w:pStyle w:val="TableHeading"/>
              <w:suppressLineNumbers/>
              <w:bidi w:val="0"/>
              <w:spacing w:before="0" w:after="283"/>
              <w:jc w:val="center"/>
              <w:rPr/>
            </w:pPr>
            <w:r>
              <w:rPr/>
              <w:t xml:space="preserve">Chandler Massey </w:t>
            </w:r>
          </w:p>
        </w:tc>
        <w:tc>
          <w:tcPr>
            <w:tcW w:w="4391" w:type="dxa"/>
            <w:tcBorders/>
            <w:vAlign w:val="center"/>
          </w:tcPr>
          <w:p>
            <w:pPr>
              <w:pStyle w:val="TableContents"/>
              <w:bidi w:val="0"/>
              <w:spacing w:before="0" w:after="283"/>
              <w:jc w:val="left"/>
              <w:rPr/>
            </w:pPr>
            <w:r>
              <w:rPr/>
              <w:t xml:space="preserve">Will Horton </w:t>
            </w:r>
          </w:p>
        </w:tc>
        <w:tc>
          <w:tcPr>
            <w:tcW w:w="3647" w:type="dxa"/>
            <w:tcBorders/>
            <w:vAlign w:val="center"/>
          </w:tcPr>
          <w:p>
            <w:pPr>
              <w:pStyle w:val="TableContents"/>
              <w:bidi w:val="0"/>
              <w:spacing w:before="0" w:after="283"/>
              <w:jc w:val="left"/>
              <w:rPr/>
            </w:pPr>
            <w:r>
              <w:rPr/>
              <w:t xml:space="preserve">2010 -- 14, 2017 -- </w:t>
            </w:r>
          </w:p>
        </w:tc>
      </w:tr>
      <w:tr>
        <w:trPr/>
        <w:tc>
          <w:tcPr>
            <w:tcW w:w="2167" w:type="dxa"/>
            <w:tcBorders/>
            <w:vAlign w:val="center"/>
          </w:tcPr>
          <w:p>
            <w:pPr>
              <w:pStyle w:val="TableHeading"/>
              <w:suppressLineNumbers/>
              <w:bidi w:val="0"/>
              <w:spacing w:before="0" w:after="283"/>
              <w:jc w:val="center"/>
              <w:rPr/>
            </w:pPr>
            <w:r>
              <w:rPr/>
              <w:t xml:space="preserve">Marci Miller </w:t>
            </w:r>
          </w:p>
        </w:tc>
        <w:tc>
          <w:tcPr>
            <w:tcW w:w="4391" w:type="dxa"/>
            <w:tcBorders/>
            <w:vAlign w:val="center"/>
          </w:tcPr>
          <w:p>
            <w:pPr>
              <w:pStyle w:val="TableContents"/>
              <w:bidi w:val="0"/>
              <w:spacing w:before="0" w:after="283"/>
              <w:jc w:val="left"/>
              <w:rPr/>
            </w:pPr>
            <w:r>
              <w:rPr/>
              <w:t xml:space="preserve">Abigail Deveraux </w:t>
            </w:r>
          </w:p>
        </w:tc>
        <w:tc>
          <w:tcPr>
            <w:tcW w:w="3647" w:type="dxa"/>
            <w:tcBorders/>
            <w:vAlign w:val="center"/>
          </w:tcPr>
          <w:p>
            <w:pPr>
              <w:pStyle w:val="TableContents"/>
              <w:bidi w:val="0"/>
              <w:spacing w:before="0" w:after="283"/>
              <w:jc w:val="left"/>
              <w:rPr/>
            </w:pPr>
            <w:r>
              <w:rPr/>
              <w:t xml:space="preserve">2016 -- </w:t>
            </w:r>
          </w:p>
        </w:tc>
      </w:tr>
      <w:tr>
        <w:trPr/>
        <w:tc>
          <w:tcPr>
            <w:tcW w:w="2167" w:type="dxa"/>
            <w:tcBorders/>
            <w:vAlign w:val="center"/>
          </w:tcPr>
          <w:p>
            <w:pPr>
              <w:pStyle w:val="TableHeading"/>
              <w:suppressLineNumbers/>
              <w:bidi w:val="0"/>
              <w:spacing w:before="0" w:after="283"/>
              <w:jc w:val="center"/>
              <w:rPr/>
            </w:pPr>
            <w:r>
              <w:rPr/>
              <w:t xml:space="preserve">Peggy McCay </w:t>
            </w:r>
          </w:p>
        </w:tc>
        <w:tc>
          <w:tcPr>
            <w:tcW w:w="4391" w:type="dxa"/>
            <w:tcBorders/>
            <w:vAlign w:val="center"/>
          </w:tcPr>
          <w:p>
            <w:pPr>
              <w:pStyle w:val="TableContents"/>
              <w:bidi w:val="0"/>
              <w:spacing w:before="0" w:after="283"/>
              <w:jc w:val="left"/>
              <w:rPr/>
            </w:pPr>
            <w:r>
              <w:rPr/>
              <w:t xml:space="preserve">Caroline Brady </w:t>
            </w:r>
          </w:p>
        </w:tc>
        <w:tc>
          <w:tcPr>
            <w:tcW w:w="3647" w:type="dxa"/>
            <w:tcBorders/>
            <w:vAlign w:val="center"/>
          </w:tcPr>
          <w:p>
            <w:pPr>
              <w:pStyle w:val="TableContents"/>
              <w:bidi w:val="0"/>
              <w:spacing w:before="0" w:after="283"/>
              <w:jc w:val="left"/>
              <w:rPr/>
            </w:pPr>
            <w:r>
              <w:rPr/>
              <w:t xml:space="preserve">1983, 1985 -- </w:t>
            </w:r>
          </w:p>
        </w:tc>
      </w:tr>
      <w:tr>
        <w:trPr/>
        <w:tc>
          <w:tcPr>
            <w:tcW w:w="2167" w:type="dxa"/>
            <w:tcBorders/>
            <w:vAlign w:val="center"/>
          </w:tcPr>
          <w:p>
            <w:pPr>
              <w:pStyle w:val="TableHeading"/>
              <w:suppressLineNumbers/>
              <w:bidi w:val="0"/>
              <w:spacing w:before="0" w:after="283"/>
              <w:jc w:val="center"/>
              <w:rPr/>
            </w:pPr>
            <w:r>
              <w:rPr/>
              <w:t xml:space="preserve">Casey Moss </w:t>
            </w:r>
          </w:p>
        </w:tc>
        <w:tc>
          <w:tcPr>
            <w:tcW w:w="4391" w:type="dxa"/>
            <w:tcBorders/>
            <w:vAlign w:val="center"/>
          </w:tcPr>
          <w:p>
            <w:pPr>
              <w:pStyle w:val="TableContents"/>
              <w:bidi w:val="0"/>
              <w:spacing w:before="0" w:after="283"/>
              <w:jc w:val="left"/>
              <w:rPr/>
            </w:pPr>
            <w:r>
              <w:rPr/>
              <w:t xml:space="preserve">JJ Deveraux </w:t>
            </w:r>
          </w:p>
        </w:tc>
        <w:tc>
          <w:tcPr>
            <w:tcW w:w="3647" w:type="dxa"/>
            <w:tcBorders/>
            <w:vAlign w:val="center"/>
          </w:tcPr>
          <w:p>
            <w:pPr>
              <w:pStyle w:val="TableContents"/>
              <w:bidi w:val="0"/>
              <w:spacing w:before="0" w:after="283"/>
              <w:jc w:val="left"/>
              <w:rPr/>
            </w:pPr>
            <w:r>
              <w:rPr/>
              <w:t xml:space="preserve">2013 -- </w:t>
            </w:r>
          </w:p>
        </w:tc>
      </w:tr>
      <w:tr>
        <w:trPr/>
        <w:tc>
          <w:tcPr>
            <w:tcW w:w="2167" w:type="dxa"/>
            <w:tcBorders/>
            <w:vAlign w:val="center"/>
          </w:tcPr>
          <w:p>
            <w:pPr>
              <w:pStyle w:val="TableHeading"/>
              <w:suppressLineNumbers/>
              <w:bidi w:val="0"/>
              <w:spacing w:before="0" w:after="283"/>
              <w:jc w:val="center"/>
              <w:rPr/>
            </w:pPr>
            <w:r>
              <w:rPr/>
              <w:t xml:space="preserve">Stephen Nichols </w:t>
            </w:r>
          </w:p>
        </w:tc>
        <w:tc>
          <w:tcPr>
            <w:tcW w:w="4391" w:type="dxa"/>
            <w:tcBorders/>
            <w:vAlign w:val="center"/>
          </w:tcPr>
          <w:p>
            <w:pPr>
              <w:pStyle w:val="TableContents"/>
              <w:bidi w:val="0"/>
              <w:spacing w:before="0" w:after="283"/>
              <w:jc w:val="left"/>
              <w:rPr/>
            </w:pPr>
            <w:r>
              <w:rPr/>
              <w:t xml:space="preserve">Steve Johnson </w:t>
            </w:r>
          </w:p>
        </w:tc>
        <w:tc>
          <w:tcPr>
            <w:tcW w:w="3647" w:type="dxa"/>
            <w:tcBorders/>
            <w:vAlign w:val="center"/>
          </w:tcPr>
          <w:p>
            <w:pPr>
              <w:pStyle w:val="TableContents"/>
              <w:bidi w:val="0"/>
              <w:spacing w:before="0" w:after="283"/>
              <w:jc w:val="left"/>
              <w:rPr/>
            </w:pPr>
            <w:r>
              <w:rPr/>
              <w:t xml:space="preserve">1985 -- 90, 2006 -- 09, 2015 -- </w:t>
            </w:r>
          </w:p>
        </w:tc>
      </w:tr>
      <w:tr>
        <w:trPr/>
        <w:tc>
          <w:tcPr>
            <w:tcW w:w="2167" w:type="dxa"/>
            <w:tcBorders/>
            <w:vAlign w:val="center"/>
          </w:tcPr>
          <w:p>
            <w:pPr>
              <w:pStyle w:val="TableHeading"/>
              <w:suppressLineNumbers/>
              <w:bidi w:val="0"/>
              <w:spacing w:before="0" w:after="283"/>
              <w:jc w:val="center"/>
              <w:rPr/>
            </w:pPr>
            <w:r>
              <w:rPr/>
              <w:t xml:space="preserve">Thaao Penghlis </w:t>
            </w:r>
          </w:p>
        </w:tc>
        <w:tc>
          <w:tcPr>
            <w:tcW w:w="4391" w:type="dxa"/>
            <w:tcBorders/>
            <w:vAlign w:val="center"/>
          </w:tcPr>
          <w:p>
            <w:pPr>
              <w:pStyle w:val="TableContents"/>
              <w:bidi w:val="0"/>
              <w:spacing w:before="0" w:after="283"/>
              <w:jc w:val="left"/>
              <w:rPr/>
            </w:pPr>
            <w:r>
              <w:rPr/>
              <w:t xml:space="preserve">Tony DiMera </w:t>
            </w:r>
          </w:p>
        </w:tc>
        <w:tc>
          <w:tcPr>
            <w:tcW w:w="3647" w:type="dxa"/>
            <w:tcBorders/>
            <w:vAlign w:val="center"/>
          </w:tcPr>
          <w:p>
            <w:pPr>
              <w:pStyle w:val="TableContents"/>
              <w:bidi w:val="0"/>
              <w:spacing w:before="0" w:after="283"/>
              <w:jc w:val="left"/>
              <w:rPr/>
            </w:pPr>
            <w:r>
              <w:rPr/>
              <w:t xml:space="preserve">1981 -- 85, 2007 -- 09 </w:t>
            </w:r>
          </w:p>
        </w:tc>
      </w:tr>
      <w:tr>
        <w:trPr/>
        <w:tc>
          <w:tcPr>
            <w:tcW w:w="2167" w:type="dxa"/>
            <w:tcBorders/>
            <w:vAlign w:val="center"/>
          </w:tcPr>
          <w:p>
            <w:pPr>
              <w:pStyle w:val="TableContents"/>
              <w:bidi w:val="0"/>
              <w:spacing w:before="0" w:after="283"/>
              <w:jc w:val="left"/>
              <w:rPr/>
            </w:pPr>
            <w:r>
              <w:rPr/>
              <w:t xml:space="preserve">André DiMera </w:t>
            </w:r>
          </w:p>
        </w:tc>
        <w:tc>
          <w:tcPr>
            <w:tcW w:w="4391" w:type="dxa"/>
            <w:tcBorders/>
            <w:vAlign w:val="center"/>
          </w:tcPr>
          <w:p>
            <w:pPr>
              <w:pStyle w:val="TableContents"/>
              <w:bidi w:val="0"/>
              <w:spacing w:before="0" w:after="283"/>
              <w:jc w:val="left"/>
              <w:rPr/>
            </w:pPr>
            <w:r>
              <w:rPr/>
              <w:t xml:space="preserve">1983 -- 84, 1993 -- 96, 2002 -- 05, 2007, 2015 --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Melissa Reeves </w:t>
            </w:r>
          </w:p>
        </w:tc>
        <w:tc>
          <w:tcPr>
            <w:tcW w:w="4391" w:type="dxa"/>
            <w:tcBorders/>
            <w:vAlign w:val="center"/>
          </w:tcPr>
          <w:p>
            <w:pPr>
              <w:pStyle w:val="TableContents"/>
              <w:bidi w:val="0"/>
              <w:spacing w:before="0" w:after="283"/>
              <w:jc w:val="left"/>
              <w:rPr/>
            </w:pPr>
            <w:r>
              <w:rPr/>
              <w:t xml:space="preserve">Jennifer Horton </w:t>
            </w:r>
          </w:p>
        </w:tc>
        <w:tc>
          <w:tcPr>
            <w:tcW w:w="3647" w:type="dxa"/>
            <w:tcBorders/>
            <w:vAlign w:val="center"/>
          </w:tcPr>
          <w:p>
            <w:pPr>
              <w:pStyle w:val="TableContents"/>
              <w:bidi w:val="0"/>
              <w:spacing w:before="0" w:after="283"/>
              <w:jc w:val="left"/>
              <w:rPr/>
            </w:pPr>
            <w:r>
              <w:rPr/>
              <w:t xml:space="preserve">1985 -- 95, 2000 -- 06, 2010 -- </w:t>
            </w:r>
          </w:p>
        </w:tc>
      </w:tr>
      <w:tr>
        <w:trPr/>
        <w:tc>
          <w:tcPr>
            <w:tcW w:w="2167" w:type="dxa"/>
            <w:tcBorders/>
            <w:vAlign w:val="center"/>
          </w:tcPr>
          <w:p>
            <w:pPr>
              <w:pStyle w:val="TableHeading"/>
              <w:suppressLineNumbers/>
              <w:bidi w:val="0"/>
              <w:spacing w:before="0" w:after="283"/>
              <w:jc w:val="center"/>
              <w:rPr/>
            </w:pPr>
            <w:r>
              <w:rPr/>
              <w:t xml:space="preserve">James Reynolds </w:t>
            </w:r>
          </w:p>
        </w:tc>
        <w:tc>
          <w:tcPr>
            <w:tcW w:w="4391" w:type="dxa"/>
            <w:tcBorders/>
            <w:vAlign w:val="center"/>
          </w:tcPr>
          <w:p>
            <w:pPr>
              <w:pStyle w:val="TableContents"/>
              <w:bidi w:val="0"/>
              <w:spacing w:before="0" w:after="283"/>
              <w:jc w:val="left"/>
              <w:rPr/>
            </w:pPr>
            <w:r>
              <w:rPr/>
              <w:t xml:space="preserve">Abe Carver </w:t>
            </w:r>
          </w:p>
        </w:tc>
        <w:tc>
          <w:tcPr>
            <w:tcW w:w="3647" w:type="dxa"/>
            <w:tcBorders/>
            <w:vAlign w:val="center"/>
          </w:tcPr>
          <w:p>
            <w:pPr>
              <w:pStyle w:val="TableContents"/>
              <w:bidi w:val="0"/>
              <w:spacing w:before="0" w:after="283"/>
              <w:jc w:val="left"/>
              <w:rPr/>
            </w:pPr>
            <w:r>
              <w:rPr/>
              <w:t xml:space="preserve">1981 -- </w:t>
            </w:r>
          </w:p>
        </w:tc>
      </w:tr>
      <w:tr>
        <w:trPr/>
        <w:tc>
          <w:tcPr>
            <w:tcW w:w="2167" w:type="dxa"/>
            <w:tcBorders/>
            <w:vAlign w:val="center"/>
          </w:tcPr>
          <w:p>
            <w:pPr>
              <w:pStyle w:val="TableHeading"/>
              <w:suppressLineNumbers/>
              <w:bidi w:val="0"/>
              <w:spacing w:before="0" w:after="283"/>
              <w:jc w:val="center"/>
              <w:rPr/>
            </w:pPr>
            <w:r>
              <w:rPr/>
              <w:t xml:space="preserve">Suzanne Rogers </w:t>
            </w:r>
          </w:p>
        </w:tc>
        <w:tc>
          <w:tcPr>
            <w:tcW w:w="4391" w:type="dxa"/>
            <w:tcBorders/>
            <w:vAlign w:val="center"/>
          </w:tcPr>
          <w:p>
            <w:pPr>
              <w:pStyle w:val="TableContents"/>
              <w:bidi w:val="0"/>
              <w:spacing w:before="0" w:after="283"/>
              <w:jc w:val="left"/>
              <w:rPr/>
            </w:pPr>
            <w:r>
              <w:rPr/>
              <w:t xml:space="preserve">Maggie Horton Kiriakis </w:t>
            </w:r>
          </w:p>
        </w:tc>
        <w:tc>
          <w:tcPr>
            <w:tcW w:w="3647" w:type="dxa"/>
            <w:tcBorders/>
            <w:vAlign w:val="center"/>
          </w:tcPr>
          <w:p>
            <w:pPr>
              <w:pStyle w:val="TableContents"/>
              <w:bidi w:val="0"/>
              <w:spacing w:before="0" w:after="283"/>
              <w:jc w:val="left"/>
              <w:rPr/>
            </w:pPr>
            <w:r>
              <w:rPr/>
              <w:t xml:space="preserve">1973 -- </w:t>
            </w:r>
          </w:p>
        </w:tc>
      </w:tr>
      <w:tr>
        <w:trPr/>
        <w:tc>
          <w:tcPr>
            <w:tcW w:w="2167" w:type="dxa"/>
            <w:tcBorders/>
            <w:vAlign w:val="center"/>
          </w:tcPr>
          <w:p>
            <w:pPr>
              <w:pStyle w:val="TableHeading"/>
              <w:suppressLineNumbers/>
              <w:bidi w:val="0"/>
              <w:spacing w:before="0" w:after="283"/>
              <w:jc w:val="center"/>
              <w:rPr/>
            </w:pPr>
            <w:r>
              <w:rPr/>
              <w:t xml:space="preserve">Christopher Sean </w:t>
            </w:r>
          </w:p>
        </w:tc>
        <w:tc>
          <w:tcPr>
            <w:tcW w:w="4391" w:type="dxa"/>
            <w:tcBorders/>
            <w:vAlign w:val="center"/>
          </w:tcPr>
          <w:p>
            <w:pPr>
              <w:pStyle w:val="TableContents"/>
              <w:bidi w:val="0"/>
              <w:spacing w:before="0" w:after="283"/>
              <w:jc w:val="left"/>
              <w:rPr/>
            </w:pPr>
            <w:r>
              <w:rPr/>
              <w:t xml:space="preserve">Paul Narita </w:t>
            </w:r>
          </w:p>
        </w:tc>
        <w:tc>
          <w:tcPr>
            <w:tcW w:w="3647" w:type="dxa"/>
            <w:tcBorders/>
            <w:vAlign w:val="center"/>
          </w:tcPr>
          <w:p>
            <w:pPr>
              <w:pStyle w:val="TableContents"/>
              <w:bidi w:val="0"/>
              <w:spacing w:before="0" w:after="283"/>
              <w:jc w:val="left"/>
              <w:rPr/>
            </w:pPr>
            <w:r>
              <w:rPr/>
              <w:t xml:space="preserve">2014 -- </w:t>
            </w:r>
          </w:p>
        </w:tc>
      </w:tr>
      <w:tr>
        <w:trPr/>
        <w:tc>
          <w:tcPr>
            <w:tcW w:w="2167" w:type="dxa"/>
            <w:tcBorders/>
            <w:vAlign w:val="center"/>
          </w:tcPr>
          <w:p>
            <w:pPr>
              <w:pStyle w:val="TableHeading"/>
              <w:suppressLineNumbers/>
              <w:bidi w:val="0"/>
              <w:spacing w:before="0" w:after="283"/>
              <w:jc w:val="center"/>
              <w:rPr/>
            </w:pPr>
            <w:r>
              <w:rPr/>
              <w:t xml:space="preserve">Freddie Smith </w:t>
            </w:r>
          </w:p>
        </w:tc>
        <w:tc>
          <w:tcPr>
            <w:tcW w:w="4391" w:type="dxa"/>
            <w:tcBorders/>
            <w:vAlign w:val="center"/>
          </w:tcPr>
          <w:p>
            <w:pPr>
              <w:pStyle w:val="TableContents"/>
              <w:bidi w:val="0"/>
              <w:spacing w:before="0" w:after="283"/>
              <w:jc w:val="left"/>
              <w:rPr/>
            </w:pPr>
            <w:r>
              <w:rPr/>
              <w:t xml:space="preserve">Sonny Kiriakis </w:t>
            </w:r>
          </w:p>
        </w:tc>
        <w:tc>
          <w:tcPr>
            <w:tcW w:w="3647" w:type="dxa"/>
            <w:tcBorders/>
            <w:vAlign w:val="center"/>
          </w:tcPr>
          <w:p>
            <w:pPr>
              <w:pStyle w:val="TableContents"/>
              <w:bidi w:val="0"/>
              <w:spacing w:before="0" w:after="283"/>
              <w:jc w:val="left"/>
              <w:rPr/>
            </w:pPr>
            <w:r>
              <w:rPr/>
              <w:t xml:space="preserve">2011 -- </w:t>
            </w:r>
          </w:p>
        </w:tc>
      </w:tr>
      <w:tr>
        <w:trPr/>
        <w:tc>
          <w:tcPr>
            <w:tcW w:w="2167" w:type="dxa"/>
            <w:tcBorders/>
            <w:vAlign w:val="center"/>
          </w:tcPr>
          <w:p>
            <w:pPr>
              <w:pStyle w:val="TableHeading"/>
              <w:suppressLineNumbers/>
              <w:bidi w:val="0"/>
              <w:spacing w:before="0" w:after="283"/>
              <w:jc w:val="center"/>
              <w:rPr/>
            </w:pPr>
            <w:r>
              <w:rPr/>
              <w:t xml:space="preserve">Sal Stowers </w:t>
            </w:r>
          </w:p>
        </w:tc>
        <w:tc>
          <w:tcPr>
            <w:tcW w:w="4391" w:type="dxa"/>
            <w:tcBorders/>
            <w:vAlign w:val="center"/>
          </w:tcPr>
          <w:p>
            <w:pPr>
              <w:pStyle w:val="TableContents"/>
              <w:bidi w:val="0"/>
              <w:spacing w:before="0" w:after="283"/>
              <w:jc w:val="left"/>
              <w:rPr/>
            </w:pPr>
            <w:r>
              <w:rPr/>
              <w:t xml:space="preserve">Lani Price </w:t>
            </w:r>
          </w:p>
        </w:tc>
        <w:tc>
          <w:tcPr>
            <w:tcW w:w="3647" w:type="dxa"/>
            <w:tcBorders/>
            <w:vAlign w:val="center"/>
          </w:tcPr>
          <w:p>
            <w:pPr>
              <w:pStyle w:val="TableContents"/>
              <w:bidi w:val="0"/>
              <w:spacing w:before="0" w:after="283"/>
              <w:jc w:val="left"/>
              <w:rPr/>
            </w:pPr>
            <w:r>
              <w:rPr/>
              <w:t xml:space="preserve">2015 -- </w:t>
            </w:r>
          </w:p>
        </w:tc>
      </w:tr>
      <w:tr>
        <w:trPr/>
        <w:tc>
          <w:tcPr>
            <w:tcW w:w="2167" w:type="dxa"/>
            <w:tcBorders/>
            <w:vAlign w:val="center"/>
          </w:tcPr>
          <w:p>
            <w:pPr>
              <w:pStyle w:val="TableHeading"/>
              <w:suppressLineNumbers/>
              <w:bidi w:val="0"/>
              <w:spacing w:before="0" w:after="283"/>
              <w:jc w:val="center"/>
              <w:rPr/>
            </w:pPr>
            <w:r>
              <w:rPr/>
              <w:t xml:space="preserve">Josh Taylor </w:t>
            </w:r>
          </w:p>
        </w:tc>
        <w:tc>
          <w:tcPr>
            <w:tcW w:w="4391" w:type="dxa"/>
            <w:tcBorders/>
            <w:vAlign w:val="center"/>
          </w:tcPr>
          <w:p>
            <w:pPr>
              <w:pStyle w:val="TableContents"/>
              <w:bidi w:val="0"/>
              <w:spacing w:before="0" w:after="283"/>
              <w:jc w:val="left"/>
              <w:rPr/>
            </w:pPr>
            <w:r>
              <w:rPr/>
              <w:t xml:space="preserve">Chris Kositchek </w:t>
            </w:r>
          </w:p>
        </w:tc>
        <w:tc>
          <w:tcPr>
            <w:tcW w:w="3647" w:type="dxa"/>
            <w:tcBorders/>
            <w:vAlign w:val="center"/>
          </w:tcPr>
          <w:p>
            <w:pPr>
              <w:pStyle w:val="TableContents"/>
              <w:bidi w:val="0"/>
              <w:spacing w:before="0" w:after="283"/>
              <w:jc w:val="left"/>
              <w:rPr/>
            </w:pPr>
            <w:r>
              <w:rPr/>
              <w:t xml:space="preserve">1977 -- 87 </w:t>
            </w:r>
          </w:p>
        </w:tc>
      </w:tr>
      <w:tr>
        <w:trPr/>
        <w:tc>
          <w:tcPr>
            <w:tcW w:w="2167" w:type="dxa"/>
            <w:tcBorders/>
            <w:vAlign w:val="center"/>
          </w:tcPr>
          <w:p>
            <w:pPr>
              <w:pStyle w:val="TableContents"/>
              <w:bidi w:val="0"/>
              <w:spacing w:before="0" w:after="283"/>
              <w:jc w:val="left"/>
              <w:rPr/>
            </w:pPr>
            <w:r>
              <w:rPr/>
              <w:t xml:space="preserve">Roman Brady </w:t>
            </w:r>
          </w:p>
        </w:tc>
        <w:tc>
          <w:tcPr>
            <w:tcW w:w="4391" w:type="dxa"/>
            <w:tcBorders/>
            <w:vAlign w:val="center"/>
          </w:tcPr>
          <w:p>
            <w:pPr>
              <w:pStyle w:val="TableContents"/>
              <w:bidi w:val="0"/>
              <w:spacing w:before="0" w:after="283"/>
              <w:jc w:val="left"/>
              <w:rPr/>
            </w:pPr>
            <w:r>
              <w:rPr/>
              <w:t xml:space="preserve">1997 --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Greg Vaughan </w:t>
            </w:r>
          </w:p>
        </w:tc>
        <w:tc>
          <w:tcPr>
            <w:tcW w:w="4391" w:type="dxa"/>
            <w:tcBorders/>
            <w:vAlign w:val="center"/>
          </w:tcPr>
          <w:p>
            <w:pPr>
              <w:pStyle w:val="TableContents"/>
              <w:bidi w:val="0"/>
              <w:spacing w:before="0" w:after="283"/>
              <w:jc w:val="left"/>
              <w:rPr/>
            </w:pPr>
            <w:r>
              <w:rPr/>
              <w:t xml:space="preserve">Eric Brady </w:t>
            </w:r>
          </w:p>
        </w:tc>
        <w:tc>
          <w:tcPr>
            <w:tcW w:w="3647" w:type="dxa"/>
            <w:tcBorders/>
            <w:vAlign w:val="center"/>
          </w:tcPr>
          <w:p>
            <w:pPr>
              <w:pStyle w:val="TableContents"/>
              <w:bidi w:val="0"/>
              <w:spacing w:before="0" w:after="283"/>
              <w:jc w:val="left"/>
              <w:rPr/>
            </w:pPr>
            <w:r>
              <w:rPr/>
              <w:t xml:space="preserve">2012 -- </w:t>
            </w:r>
          </w:p>
        </w:tc>
      </w:tr>
      <w:tr>
        <w:trPr/>
        <w:tc>
          <w:tcPr>
            <w:tcW w:w="2167" w:type="dxa"/>
            <w:tcBorders/>
            <w:vAlign w:val="center"/>
          </w:tcPr>
          <w:p>
            <w:pPr>
              <w:pStyle w:val="TableHeading"/>
              <w:suppressLineNumbers/>
              <w:bidi w:val="0"/>
              <w:spacing w:before="0" w:after="283"/>
              <w:jc w:val="center"/>
              <w:rPr/>
            </w:pPr>
            <w:r>
              <w:rPr/>
              <w:t xml:space="preserve">Vanessa A. Williams </w:t>
            </w:r>
          </w:p>
        </w:tc>
        <w:tc>
          <w:tcPr>
            <w:tcW w:w="4391" w:type="dxa"/>
            <w:tcBorders/>
            <w:vAlign w:val="center"/>
          </w:tcPr>
          <w:p>
            <w:pPr>
              <w:pStyle w:val="TableContents"/>
              <w:bidi w:val="0"/>
              <w:spacing w:before="0" w:after="283"/>
              <w:jc w:val="left"/>
              <w:rPr/>
            </w:pPr>
            <w:r>
              <w:rPr/>
              <w:t xml:space="preserve">Valerie Grant </w:t>
            </w:r>
          </w:p>
        </w:tc>
        <w:tc>
          <w:tcPr>
            <w:tcW w:w="3647" w:type="dxa"/>
            <w:tcBorders/>
            <w:vAlign w:val="center"/>
          </w:tcPr>
          <w:p>
            <w:pPr>
              <w:pStyle w:val="TableContents"/>
              <w:bidi w:val="0"/>
              <w:spacing w:before="0" w:after="283"/>
              <w:jc w:val="left"/>
              <w:rPr/>
            </w:pPr>
            <w:r>
              <w:rPr/>
              <w:t xml:space="preserve">2016 --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Stefania elokuvassa Days of Our Lives?</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167"/>
        <w:gridCol w:w="4391"/>
        <w:gridCol w:w="3647"/>
      </w:tblGrid>
      <w:tr>
        <w:trPr/>
        <w:tc>
          <w:tcPr>
            <w:tcW w:w="2167" w:type="dxa"/>
            <w:tcBorders/>
            <w:vAlign w:val="center"/>
          </w:tcPr>
          <w:p>
            <w:pPr>
              <w:pStyle w:val="TableHeading"/>
              <w:suppressLineNumbers/>
              <w:bidi w:val="0"/>
              <w:spacing w:before="0" w:after="283"/>
              <w:jc w:val="center"/>
              <w:rPr/>
            </w:pPr>
            <w:r>
              <w:rPr/>
              <w:t xml:space="preserve">Näyttelijä </w:t>
            </w:r>
          </w:p>
        </w:tc>
        <w:tc>
          <w:tcPr>
            <w:tcW w:w="4391" w:type="dxa"/>
            <w:tcBorders/>
            <w:vAlign w:val="center"/>
          </w:tcPr>
          <w:p>
            <w:pPr>
              <w:pStyle w:val="TableHeading"/>
              <w:suppressLineNumbers/>
              <w:bidi w:val="0"/>
              <w:spacing w:before="0" w:after="283"/>
              <w:jc w:val="center"/>
              <w:rPr/>
            </w:pPr>
            <w:r>
              <w:rPr/>
              <w:t xml:space="preserve">Hahmo </w:t>
            </w:r>
          </w:p>
        </w:tc>
        <w:tc>
          <w:tcPr>
            <w:tcW w:w="3647" w:type="dxa"/>
            <w:tcBorders/>
            <w:vAlign w:val="center"/>
          </w:tcPr>
          <w:p>
            <w:pPr>
              <w:pStyle w:val="TableHeading"/>
              <w:suppressLineNumbers/>
              <w:bidi w:val="0"/>
              <w:spacing w:before="0" w:after="283"/>
              <w:jc w:val="center"/>
              <w:rPr/>
            </w:pPr>
            <w:r>
              <w:rPr/>
              <w:t xml:space="preserve">Kesto </w:t>
            </w:r>
          </w:p>
        </w:tc>
      </w:tr>
      <w:tr>
        <w:trPr/>
        <w:tc>
          <w:tcPr>
            <w:tcW w:w="2167" w:type="dxa"/>
            <w:tcBorders/>
            <w:vAlign w:val="center"/>
          </w:tcPr>
          <w:p>
            <w:pPr>
              <w:pStyle w:val="TableHeading"/>
              <w:suppressLineNumbers/>
              <w:bidi w:val="0"/>
              <w:spacing w:before="0" w:after="283"/>
              <w:jc w:val="center"/>
              <w:rPr/>
            </w:pPr>
            <w:r>
              <w:rPr>
                <w:color w:val="A9A9A9"/>
              </w:rPr>
              <w:t xml:space="preserve">Lucas </w:t>
            </w:r>
            <w:r>
              <w:rPr/>
              <w:t xml:space="preserve">Adams </w:t>
            </w:r>
          </w:p>
        </w:tc>
        <w:tc>
          <w:tcPr>
            <w:tcW w:w="4391" w:type="dxa"/>
            <w:tcBorders/>
            <w:vAlign w:val="center"/>
          </w:tcPr>
          <w:p>
            <w:pPr>
              <w:pStyle w:val="TableContents"/>
              <w:bidi w:val="0"/>
              <w:spacing w:before="0" w:after="283"/>
              <w:jc w:val="left"/>
              <w:rPr/>
            </w:pPr>
            <w:r>
              <w:rPr/>
              <w:t xml:space="preserve">Tripp Johnson </w:t>
            </w:r>
          </w:p>
        </w:tc>
        <w:tc>
          <w:tcPr>
            <w:tcW w:w="3647" w:type="dxa"/>
            <w:tcBorders/>
            <w:vAlign w:val="center"/>
          </w:tcPr>
          <w:p>
            <w:pPr>
              <w:pStyle w:val="TableContents"/>
              <w:bidi w:val="0"/>
              <w:spacing w:before="0" w:after="283"/>
              <w:jc w:val="left"/>
              <w:rPr/>
            </w:pPr>
            <w:r>
              <w:rPr/>
              <w:t xml:space="preserve">2017 -- </w:t>
            </w:r>
          </w:p>
        </w:tc>
      </w:tr>
      <w:tr>
        <w:trPr/>
        <w:tc>
          <w:tcPr>
            <w:tcW w:w="2167" w:type="dxa"/>
            <w:tcBorders/>
            <w:vAlign w:val="center"/>
          </w:tcPr>
          <w:p>
            <w:pPr>
              <w:pStyle w:val="TableHeading"/>
              <w:suppressLineNumbers/>
              <w:bidi w:val="0"/>
              <w:spacing w:before="0" w:after="283"/>
              <w:jc w:val="center"/>
              <w:rPr/>
            </w:pPr>
            <w:r>
              <w:rPr/>
              <w:t xml:space="preserve">Kristian Alfonso </w:t>
            </w:r>
          </w:p>
        </w:tc>
        <w:tc>
          <w:tcPr>
            <w:tcW w:w="4391" w:type="dxa"/>
            <w:tcBorders/>
            <w:vAlign w:val="center"/>
          </w:tcPr>
          <w:p>
            <w:pPr>
              <w:pStyle w:val="TableContents"/>
              <w:bidi w:val="0"/>
              <w:spacing w:before="0" w:after="283"/>
              <w:jc w:val="left"/>
              <w:rPr/>
            </w:pPr>
            <w:r>
              <w:rPr/>
              <w:t xml:space="preserve">Hope Williams Brady </w:t>
            </w:r>
          </w:p>
        </w:tc>
        <w:tc>
          <w:tcPr>
            <w:tcW w:w="3647" w:type="dxa"/>
            <w:tcBorders/>
            <w:vAlign w:val="center"/>
          </w:tcPr>
          <w:p>
            <w:pPr>
              <w:pStyle w:val="TableContents"/>
              <w:bidi w:val="0"/>
              <w:spacing w:before="0" w:after="283"/>
              <w:jc w:val="left"/>
              <w:rPr/>
            </w:pPr>
            <w:r>
              <w:rPr/>
              <w:t xml:space="preserve">1983 -- 87, 1990, 1994 -- </w:t>
            </w:r>
          </w:p>
        </w:tc>
      </w:tr>
      <w:tr>
        <w:trPr/>
        <w:tc>
          <w:tcPr>
            <w:tcW w:w="2167" w:type="dxa"/>
            <w:tcBorders/>
            <w:vAlign w:val="center"/>
          </w:tcPr>
          <w:p>
            <w:pPr>
              <w:pStyle w:val="TableContents"/>
              <w:bidi w:val="0"/>
              <w:spacing w:before="0" w:after="283"/>
              <w:jc w:val="left"/>
              <w:rPr/>
            </w:pPr>
            <w:r>
              <w:rPr/>
              <w:t xml:space="preserve">Gina Von Amberg </w:t>
            </w:r>
          </w:p>
        </w:tc>
        <w:tc>
          <w:tcPr>
            <w:tcW w:w="4391" w:type="dxa"/>
            <w:tcBorders/>
            <w:vAlign w:val="center"/>
          </w:tcPr>
          <w:p>
            <w:pPr>
              <w:pStyle w:val="TableContents"/>
              <w:bidi w:val="0"/>
              <w:spacing w:before="0" w:after="283"/>
              <w:jc w:val="left"/>
              <w:rPr/>
            </w:pPr>
            <w:r>
              <w:rPr/>
              <w:t xml:space="preserve">1998 -- 2001, 2012, 2017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Lamon Archey </w:t>
            </w:r>
          </w:p>
        </w:tc>
        <w:tc>
          <w:tcPr>
            <w:tcW w:w="4391" w:type="dxa"/>
            <w:tcBorders/>
            <w:vAlign w:val="center"/>
          </w:tcPr>
          <w:p>
            <w:pPr>
              <w:pStyle w:val="TableContents"/>
              <w:bidi w:val="0"/>
              <w:spacing w:before="0" w:after="283"/>
              <w:jc w:val="left"/>
              <w:rPr/>
            </w:pPr>
            <w:r>
              <w:rPr/>
              <w:t xml:space="preserve">Eli Grant </w:t>
            </w:r>
          </w:p>
        </w:tc>
        <w:tc>
          <w:tcPr>
            <w:tcW w:w="3647" w:type="dxa"/>
            <w:tcBorders/>
            <w:vAlign w:val="center"/>
          </w:tcPr>
          <w:p>
            <w:pPr>
              <w:pStyle w:val="TableContents"/>
              <w:bidi w:val="0"/>
              <w:spacing w:before="0" w:after="283"/>
              <w:jc w:val="left"/>
              <w:rPr/>
            </w:pPr>
            <w:r>
              <w:rPr/>
              <w:t xml:space="preserve">2017 -- </w:t>
            </w:r>
          </w:p>
        </w:tc>
      </w:tr>
      <w:tr>
        <w:trPr/>
        <w:tc>
          <w:tcPr>
            <w:tcW w:w="2167" w:type="dxa"/>
            <w:tcBorders/>
            <w:vAlign w:val="center"/>
          </w:tcPr>
          <w:p>
            <w:pPr>
              <w:pStyle w:val="TableHeading"/>
              <w:suppressLineNumbers/>
              <w:bidi w:val="0"/>
              <w:spacing w:before="0" w:after="283"/>
              <w:jc w:val="center"/>
              <w:rPr/>
            </w:pPr>
            <w:r>
              <w:rPr/>
              <w:t xml:space="preserve">Camila Banus </w:t>
            </w:r>
          </w:p>
        </w:tc>
        <w:tc>
          <w:tcPr>
            <w:tcW w:w="4391" w:type="dxa"/>
            <w:tcBorders/>
            <w:vAlign w:val="center"/>
          </w:tcPr>
          <w:p>
            <w:pPr>
              <w:pStyle w:val="TableContents"/>
              <w:bidi w:val="0"/>
              <w:spacing w:before="0" w:after="283"/>
              <w:jc w:val="left"/>
              <w:rPr/>
            </w:pPr>
            <w:r>
              <w:rPr/>
              <w:t xml:space="preserve">Gabi Hernandez </w:t>
            </w:r>
          </w:p>
        </w:tc>
        <w:tc>
          <w:tcPr>
            <w:tcW w:w="3647" w:type="dxa"/>
            <w:tcBorders/>
            <w:vAlign w:val="center"/>
          </w:tcPr>
          <w:p>
            <w:pPr>
              <w:pStyle w:val="TableContents"/>
              <w:bidi w:val="0"/>
              <w:spacing w:before="0" w:after="283"/>
              <w:jc w:val="left"/>
              <w:rPr/>
            </w:pPr>
            <w:r>
              <w:rPr/>
              <w:t xml:space="preserve">2010 -- </w:t>
            </w:r>
          </w:p>
        </w:tc>
      </w:tr>
      <w:tr>
        <w:trPr/>
        <w:tc>
          <w:tcPr>
            <w:tcW w:w="2167" w:type="dxa"/>
            <w:tcBorders/>
            <w:vAlign w:val="center"/>
          </w:tcPr>
          <w:p>
            <w:pPr>
              <w:pStyle w:val="TableHeading"/>
              <w:suppressLineNumbers/>
              <w:bidi w:val="0"/>
              <w:spacing w:before="0" w:after="283"/>
              <w:jc w:val="center"/>
              <w:rPr/>
            </w:pPr>
            <w:r>
              <w:rPr/>
              <w:t xml:space="preserve">Nadia Bjorlin </w:t>
            </w:r>
          </w:p>
        </w:tc>
        <w:tc>
          <w:tcPr>
            <w:tcW w:w="4391" w:type="dxa"/>
            <w:tcBorders/>
            <w:vAlign w:val="center"/>
          </w:tcPr>
          <w:p>
            <w:pPr>
              <w:pStyle w:val="TableContents"/>
              <w:bidi w:val="0"/>
              <w:spacing w:before="0" w:after="283"/>
              <w:jc w:val="left"/>
              <w:rPr/>
            </w:pPr>
            <w:r>
              <w:rPr/>
              <w:t xml:space="preserve">Chloe Lane </w:t>
            </w:r>
          </w:p>
        </w:tc>
        <w:tc>
          <w:tcPr>
            <w:tcW w:w="3647" w:type="dxa"/>
            <w:tcBorders/>
            <w:vAlign w:val="center"/>
          </w:tcPr>
          <w:p>
            <w:pPr>
              <w:pStyle w:val="TableContents"/>
              <w:bidi w:val="0"/>
              <w:spacing w:before="0" w:after="283"/>
              <w:jc w:val="left"/>
              <w:rPr/>
            </w:pPr>
            <w:r>
              <w:rPr/>
              <w:t xml:space="preserve">1999 -- 2005, 2007 -- 11, 2013, 2015 -- </w:t>
            </w:r>
          </w:p>
        </w:tc>
      </w:tr>
      <w:tr>
        <w:trPr/>
        <w:tc>
          <w:tcPr>
            <w:tcW w:w="2167" w:type="dxa"/>
            <w:tcBorders/>
            <w:vAlign w:val="center"/>
          </w:tcPr>
          <w:p>
            <w:pPr>
              <w:pStyle w:val="TableHeading"/>
              <w:suppressLineNumbers/>
              <w:bidi w:val="0"/>
              <w:spacing w:before="0" w:after="283"/>
              <w:jc w:val="center"/>
              <w:rPr/>
            </w:pPr>
            <w:r>
              <w:rPr/>
              <w:t xml:space="preserve">Tyler Christopher </w:t>
            </w:r>
          </w:p>
        </w:tc>
        <w:tc>
          <w:tcPr>
            <w:tcW w:w="4391" w:type="dxa"/>
            <w:tcBorders/>
            <w:vAlign w:val="center"/>
          </w:tcPr>
          <w:p>
            <w:pPr>
              <w:pStyle w:val="TableContents"/>
              <w:bidi w:val="0"/>
              <w:spacing w:before="0" w:after="283"/>
              <w:jc w:val="left"/>
              <w:rPr/>
            </w:pPr>
            <w:r>
              <w:rPr/>
              <w:t xml:space="preserve">Signore Christofero </w:t>
            </w:r>
          </w:p>
        </w:tc>
        <w:tc>
          <w:tcPr>
            <w:tcW w:w="3647" w:type="dxa"/>
            <w:tcBorders/>
            <w:vAlign w:val="center"/>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Stefan DiMera </w:t>
            </w:r>
          </w:p>
        </w:tc>
        <w:tc>
          <w:tcPr>
            <w:tcW w:w="4391" w:type="dxa"/>
            <w:tcBorders/>
            <w:vAlign w:val="center"/>
          </w:tcPr>
          <w:p>
            <w:pPr>
              <w:pStyle w:val="TableContents"/>
              <w:bidi w:val="0"/>
              <w:spacing w:before="0" w:after="283"/>
              <w:jc w:val="left"/>
              <w:rPr/>
            </w:pPr>
            <w:r>
              <w:rPr/>
              <w:t xml:space="preserve">2017 --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Kassie DePaiva </w:t>
            </w:r>
          </w:p>
        </w:tc>
        <w:tc>
          <w:tcPr>
            <w:tcW w:w="4391" w:type="dxa"/>
            <w:tcBorders/>
            <w:vAlign w:val="center"/>
          </w:tcPr>
          <w:p>
            <w:pPr>
              <w:pStyle w:val="TableContents"/>
              <w:bidi w:val="0"/>
              <w:spacing w:before="0" w:after="283"/>
              <w:jc w:val="left"/>
              <w:rPr/>
            </w:pPr>
            <w:r>
              <w:rPr/>
              <w:t xml:space="preserve">Eve Donovan </w:t>
            </w:r>
          </w:p>
        </w:tc>
        <w:tc>
          <w:tcPr>
            <w:tcW w:w="3647" w:type="dxa"/>
            <w:tcBorders/>
            <w:vAlign w:val="center"/>
          </w:tcPr>
          <w:p>
            <w:pPr>
              <w:pStyle w:val="TableContents"/>
              <w:bidi w:val="0"/>
              <w:spacing w:before="0" w:after="283"/>
              <w:jc w:val="left"/>
              <w:rPr/>
            </w:pPr>
            <w:r>
              <w:rPr/>
              <w:t xml:space="preserve">2014 -- </w:t>
            </w:r>
          </w:p>
        </w:tc>
      </w:tr>
      <w:tr>
        <w:trPr/>
        <w:tc>
          <w:tcPr>
            <w:tcW w:w="2167" w:type="dxa"/>
            <w:tcBorders/>
            <w:vAlign w:val="center"/>
          </w:tcPr>
          <w:p>
            <w:pPr>
              <w:pStyle w:val="TableHeading"/>
              <w:suppressLineNumbers/>
              <w:bidi w:val="0"/>
              <w:spacing w:before="0" w:after="283"/>
              <w:jc w:val="center"/>
              <w:rPr/>
            </w:pPr>
            <w:r>
              <w:rPr/>
              <w:t xml:space="preserve">Mary Beth Evans </w:t>
            </w:r>
          </w:p>
        </w:tc>
        <w:tc>
          <w:tcPr>
            <w:tcW w:w="4391" w:type="dxa"/>
            <w:tcBorders/>
            <w:vAlign w:val="center"/>
          </w:tcPr>
          <w:p>
            <w:pPr>
              <w:pStyle w:val="TableContents"/>
              <w:bidi w:val="0"/>
              <w:spacing w:before="0" w:after="283"/>
              <w:jc w:val="left"/>
              <w:rPr/>
            </w:pPr>
            <w:r>
              <w:rPr/>
              <w:t xml:space="preserve">Kayla Brady </w:t>
            </w:r>
          </w:p>
        </w:tc>
        <w:tc>
          <w:tcPr>
            <w:tcW w:w="3647" w:type="dxa"/>
            <w:tcBorders/>
            <w:vAlign w:val="center"/>
          </w:tcPr>
          <w:p>
            <w:pPr>
              <w:pStyle w:val="TableContents"/>
              <w:bidi w:val="0"/>
              <w:spacing w:before="0" w:after="283"/>
              <w:jc w:val="left"/>
              <w:rPr/>
            </w:pPr>
            <w:r>
              <w:rPr/>
              <w:t xml:space="preserve">1986 -- 92, 2006 -- </w:t>
            </w:r>
          </w:p>
        </w:tc>
      </w:tr>
      <w:tr>
        <w:trPr/>
        <w:tc>
          <w:tcPr>
            <w:tcW w:w="2167" w:type="dxa"/>
            <w:tcBorders/>
            <w:vAlign w:val="center"/>
          </w:tcPr>
          <w:p>
            <w:pPr>
              <w:pStyle w:val="TableHeading"/>
              <w:suppressLineNumbers/>
              <w:bidi w:val="0"/>
              <w:spacing w:before="0" w:after="283"/>
              <w:jc w:val="center"/>
              <w:rPr/>
            </w:pPr>
            <w:r>
              <w:rPr/>
              <w:t xml:space="preserve">Billy Flynn </w:t>
            </w:r>
          </w:p>
        </w:tc>
        <w:tc>
          <w:tcPr>
            <w:tcW w:w="4391" w:type="dxa"/>
            <w:tcBorders/>
            <w:vAlign w:val="center"/>
          </w:tcPr>
          <w:p>
            <w:pPr>
              <w:pStyle w:val="TableContents"/>
              <w:bidi w:val="0"/>
              <w:spacing w:before="0" w:after="283"/>
              <w:jc w:val="left"/>
              <w:rPr/>
            </w:pPr>
            <w:r>
              <w:rPr/>
              <w:t xml:space="preserve">Chad DiMera </w:t>
            </w:r>
          </w:p>
        </w:tc>
        <w:tc>
          <w:tcPr>
            <w:tcW w:w="3647" w:type="dxa"/>
            <w:tcBorders/>
            <w:vAlign w:val="center"/>
          </w:tcPr>
          <w:p>
            <w:pPr>
              <w:pStyle w:val="TableContents"/>
              <w:bidi w:val="0"/>
              <w:spacing w:before="0" w:after="283"/>
              <w:jc w:val="left"/>
              <w:rPr/>
            </w:pPr>
            <w:r>
              <w:rPr/>
              <w:t xml:space="preserve">2014 -- </w:t>
            </w:r>
          </w:p>
        </w:tc>
      </w:tr>
      <w:tr>
        <w:trPr/>
        <w:tc>
          <w:tcPr>
            <w:tcW w:w="2167" w:type="dxa"/>
            <w:tcBorders/>
            <w:vAlign w:val="center"/>
          </w:tcPr>
          <w:p>
            <w:pPr>
              <w:pStyle w:val="TableHeading"/>
              <w:suppressLineNumbers/>
              <w:bidi w:val="0"/>
              <w:spacing w:before="0" w:after="283"/>
              <w:jc w:val="center"/>
              <w:rPr/>
            </w:pPr>
            <w:r>
              <w:rPr/>
              <w:t xml:space="preserve">Galen Gering </w:t>
            </w:r>
          </w:p>
        </w:tc>
        <w:tc>
          <w:tcPr>
            <w:tcW w:w="4391" w:type="dxa"/>
            <w:tcBorders/>
            <w:vAlign w:val="center"/>
          </w:tcPr>
          <w:p>
            <w:pPr>
              <w:pStyle w:val="TableContents"/>
              <w:bidi w:val="0"/>
              <w:spacing w:before="0" w:after="283"/>
              <w:jc w:val="left"/>
              <w:rPr/>
            </w:pPr>
            <w:r>
              <w:rPr/>
              <w:t xml:space="preserve">Rafe Hernandez </w:t>
            </w:r>
          </w:p>
        </w:tc>
        <w:tc>
          <w:tcPr>
            <w:tcW w:w="3647" w:type="dxa"/>
            <w:tcBorders/>
            <w:vAlign w:val="center"/>
          </w:tcPr>
          <w:p>
            <w:pPr>
              <w:pStyle w:val="TableContents"/>
              <w:bidi w:val="0"/>
              <w:spacing w:before="0" w:after="283"/>
              <w:jc w:val="left"/>
              <w:rPr/>
            </w:pPr>
            <w:r>
              <w:rPr/>
              <w:t xml:space="preserve">2008 -- </w:t>
            </w:r>
          </w:p>
        </w:tc>
      </w:tr>
      <w:tr>
        <w:trPr/>
        <w:tc>
          <w:tcPr>
            <w:tcW w:w="2167" w:type="dxa"/>
            <w:tcBorders/>
            <w:vAlign w:val="center"/>
          </w:tcPr>
          <w:p>
            <w:pPr>
              <w:pStyle w:val="TableContents"/>
              <w:bidi w:val="0"/>
              <w:spacing w:before="0" w:after="283"/>
              <w:jc w:val="left"/>
              <w:rPr/>
            </w:pPr>
            <w:r>
              <w:rPr/>
              <w:t xml:space="preserve">Rafe Hernandez 2 </w:t>
            </w:r>
          </w:p>
        </w:tc>
        <w:tc>
          <w:tcPr>
            <w:tcW w:w="4391" w:type="dxa"/>
            <w:tcBorders/>
            <w:vAlign w:val="center"/>
          </w:tcPr>
          <w:p>
            <w:pPr>
              <w:pStyle w:val="TableContents"/>
              <w:bidi w:val="0"/>
              <w:spacing w:before="0" w:after="283"/>
              <w:jc w:val="left"/>
              <w:rPr/>
            </w:pPr>
            <w:r>
              <w:rPr/>
              <w:t xml:space="preserve">2011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Deidre Hall </w:t>
            </w:r>
          </w:p>
        </w:tc>
        <w:tc>
          <w:tcPr>
            <w:tcW w:w="4391" w:type="dxa"/>
            <w:tcBorders/>
            <w:vAlign w:val="center"/>
          </w:tcPr>
          <w:p>
            <w:pPr>
              <w:pStyle w:val="TableContents"/>
              <w:bidi w:val="0"/>
              <w:spacing w:before="0" w:after="283"/>
              <w:jc w:val="left"/>
              <w:rPr/>
            </w:pPr>
            <w:r>
              <w:rPr/>
              <w:t xml:space="preserve">Tohtori Marlena Evans </w:t>
            </w:r>
          </w:p>
        </w:tc>
        <w:tc>
          <w:tcPr>
            <w:tcW w:w="3647" w:type="dxa"/>
            <w:tcBorders/>
            <w:vAlign w:val="center"/>
          </w:tcPr>
          <w:p>
            <w:pPr>
              <w:pStyle w:val="TableContents"/>
              <w:bidi w:val="0"/>
              <w:spacing w:before="0" w:after="283"/>
              <w:jc w:val="left"/>
              <w:rPr/>
            </w:pPr>
            <w:r>
              <w:rPr/>
              <w:t xml:space="preserve">1976 -- 87, 1991 -- 2009, 2011 -- </w:t>
            </w:r>
          </w:p>
        </w:tc>
      </w:tr>
      <w:tr>
        <w:trPr/>
        <w:tc>
          <w:tcPr>
            <w:tcW w:w="2167" w:type="dxa"/>
            <w:tcBorders/>
            <w:vAlign w:val="center"/>
          </w:tcPr>
          <w:p>
            <w:pPr>
              <w:pStyle w:val="TableContents"/>
              <w:bidi w:val="0"/>
              <w:spacing w:before="0" w:after="283"/>
              <w:jc w:val="left"/>
              <w:rPr/>
            </w:pPr>
            <w:r>
              <w:rPr/>
              <w:t xml:space="preserve">Samantha Evans </w:t>
            </w:r>
          </w:p>
        </w:tc>
        <w:tc>
          <w:tcPr>
            <w:tcW w:w="4391" w:type="dxa"/>
            <w:tcBorders/>
            <w:vAlign w:val="center"/>
          </w:tcPr>
          <w:p>
            <w:pPr>
              <w:pStyle w:val="TableContents"/>
              <w:bidi w:val="0"/>
              <w:spacing w:before="0" w:after="283"/>
              <w:jc w:val="left"/>
              <w:rPr/>
            </w:pPr>
            <w:r>
              <w:rPr/>
              <w:t xml:space="preserve">1992, 2008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Contents"/>
              <w:bidi w:val="0"/>
              <w:spacing w:before="0" w:after="283"/>
              <w:jc w:val="left"/>
              <w:rPr/>
            </w:pPr>
            <w:r>
              <w:rPr/>
              <w:t xml:space="preserve">Hattie Adams </w:t>
            </w:r>
          </w:p>
        </w:tc>
        <w:tc>
          <w:tcPr>
            <w:tcW w:w="4391" w:type="dxa"/>
            <w:tcBorders/>
            <w:vAlign w:val="center"/>
          </w:tcPr>
          <w:p>
            <w:pPr>
              <w:pStyle w:val="TableContents"/>
              <w:bidi w:val="0"/>
              <w:spacing w:before="0" w:after="283"/>
              <w:jc w:val="left"/>
              <w:rPr/>
            </w:pPr>
            <w:r>
              <w:rPr/>
              <w:t xml:space="preserve">2004, 2016 --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Drake Hogestyn </w:t>
            </w:r>
          </w:p>
        </w:tc>
        <w:tc>
          <w:tcPr>
            <w:tcW w:w="4391" w:type="dxa"/>
            <w:tcBorders/>
            <w:vAlign w:val="center"/>
          </w:tcPr>
          <w:p>
            <w:pPr>
              <w:pStyle w:val="TableContents"/>
              <w:bidi w:val="0"/>
              <w:spacing w:before="0" w:after="283"/>
              <w:jc w:val="left"/>
              <w:rPr/>
            </w:pPr>
            <w:r>
              <w:rPr/>
              <w:t xml:space="preserve">John Black </w:t>
            </w:r>
          </w:p>
        </w:tc>
        <w:tc>
          <w:tcPr>
            <w:tcW w:w="3647" w:type="dxa"/>
            <w:tcBorders/>
            <w:vAlign w:val="center"/>
          </w:tcPr>
          <w:p>
            <w:pPr>
              <w:pStyle w:val="TableContents"/>
              <w:bidi w:val="0"/>
              <w:spacing w:before="0" w:after="283"/>
              <w:jc w:val="left"/>
              <w:rPr/>
            </w:pPr>
            <w:r>
              <w:rPr/>
              <w:t xml:space="preserve">1986 -- 2009, 2011 -- </w:t>
            </w:r>
          </w:p>
        </w:tc>
      </w:tr>
      <w:tr>
        <w:trPr/>
        <w:tc>
          <w:tcPr>
            <w:tcW w:w="2167" w:type="dxa"/>
            <w:tcBorders/>
            <w:vAlign w:val="center"/>
          </w:tcPr>
          <w:p>
            <w:pPr>
              <w:pStyle w:val="TableHeading"/>
              <w:suppressLineNumbers/>
              <w:bidi w:val="0"/>
              <w:spacing w:before="0" w:after="283"/>
              <w:jc w:val="center"/>
              <w:rPr/>
            </w:pPr>
            <w:r>
              <w:rPr/>
              <w:t xml:space="preserve">Olivia Rose Keegan </w:t>
            </w:r>
          </w:p>
        </w:tc>
        <w:tc>
          <w:tcPr>
            <w:tcW w:w="4391" w:type="dxa"/>
            <w:tcBorders/>
            <w:vAlign w:val="center"/>
          </w:tcPr>
          <w:p>
            <w:pPr>
              <w:pStyle w:val="TableContents"/>
              <w:bidi w:val="0"/>
              <w:spacing w:before="0" w:after="283"/>
              <w:jc w:val="left"/>
              <w:rPr/>
            </w:pPr>
            <w:r>
              <w:rPr/>
              <w:t xml:space="preserve">Claire Brady </w:t>
            </w:r>
          </w:p>
        </w:tc>
        <w:tc>
          <w:tcPr>
            <w:tcW w:w="3647" w:type="dxa"/>
            <w:tcBorders/>
            <w:vAlign w:val="center"/>
          </w:tcPr>
          <w:p>
            <w:pPr>
              <w:pStyle w:val="TableContents"/>
              <w:bidi w:val="0"/>
              <w:spacing w:before="0" w:after="283"/>
              <w:jc w:val="left"/>
              <w:rPr/>
            </w:pPr>
            <w:r>
              <w:rPr/>
              <w:t xml:space="preserve">2015 -- </w:t>
            </w:r>
          </w:p>
        </w:tc>
      </w:tr>
      <w:tr>
        <w:trPr/>
        <w:tc>
          <w:tcPr>
            <w:tcW w:w="2167" w:type="dxa"/>
            <w:tcBorders/>
            <w:vAlign w:val="center"/>
          </w:tcPr>
          <w:p>
            <w:pPr>
              <w:pStyle w:val="TableHeading"/>
              <w:suppressLineNumbers/>
              <w:bidi w:val="0"/>
              <w:spacing w:before="0" w:after="283"/>
              <w:jc w:val="center"/>
              <w:rPr/>
            </w:pPr>
            <w:r>
              <w:rPr/>
              <w:t xml:space="preserve">Victoria Konefal </w:t>
            </w:r>
          </w:p>
        </w:tc>
        <w:tc>
          <w:tcPr>
            <w:tcW w:w="4391" w:type="dxa"/>
            <w:tcBorders/>
            <w:vAlign w:val="center"/>
          </w:tcPr>
          <w:p>
            <w:pPr>
              <w:pStyle w:val="TableContents"/>
              <w:bidi w:val="0"/>
              <w:spacing w:before="0" w:after="283"/>
              <w:jc w:val="left"/>
              <w:rPr/>
            </w:pPr>
            <w:r>
              <w:rPr/>
              <w:t xml:space="preserve">Ciara Brady </w:t>
            </w:r>
          </w:p>
        </w:tc>
        <w:tc>
          <w:tcPr>
            <w:tcW w:w="3647" w:type="dxa"/>
            <w:tcBorders/>
            <w:vAlign w:val="center"/>
          </w:tcPr>
          <w:p>
            <w:pPr>
              <w:pStyle w:val="TableContents"/>
              <w:bidi w:val="0"/>
              <w:spacing w:before="0" w:after="283"/>
              <w:jc w:val="left"/>
              <w:rPr/>
            </w:pPr>
            <w:r>
              <w:rPr/>
              <w:t xml:space="preserve">2017 -- </w:t>
            </w:r>
          </w:p>
        </w:tc>
      </w:tr>
      <w:tr>
        <w:trPr/>
        <w:tc>
          <w:tcPr>
            <w:tcW w:w="2167" w:type="dxa"/>
            <w:tcBorders/>
            <w:vAlign w:val="center"/>
          </w:tcPr>
          <w:p>
            <w:pPr>
              <w:pStyle w:val="TableHeading"/>
              <w:suppressLineNumbers/>
              <w:bidi w:val="0"/>
              <w:spacing w:before="0" w:after="283"/>
              <w:jc w:val="center"/>
              <w:rPr/>
            </w:pPr>
            <w:r>
              <w:rPr/>
              <w:t xml:space="preserve">Lauren Koslow </w:t>
            </w:r>
          </w:p>
        </w:tc>
        <w:tc>
          <w:tcPr>
            <w:tcW w:w="4391" w:type="dxa"/>
            <w:tcBorders/>
            <w:vAlign w:val="center"/>
          </w:tcPr>
          <w:p>
            <w:pPr>
              <w:pStyle w:val="TableContents"/>
              <w:bidi w:val="0"/>
              <w:spacing w:before="0" w:after="283"/>
              <w:jc w:val="left"/>
              <w:rPr/>
            </w:pPr>
            <w:r>
              <w:rPr/>
              <w:t xml:space="preserve">Kate Roberts </w:t>
            </w:r>
          </w:p>
        </w:tc>
        <w:tc>
          <w:tcPr>
            <w:tcW w:w="3647" w:type="dxa"/>
            <w:tcBorders/>
            <w:vAlign w:val="center"/>
          </w:tcPr>
          <w:p>
            <w:pPr>
              <w:pStyle w:val="TableContents"/>
              <w:bidi w:val="0"/>
              <w:spacing w:before="0" w:after="283"/>
              <w:jc w:val="left"/>
              <w:rPr/>
            </w:pPr>
            <w:r>
              <w:rPr/>
              <w:t xml:space="preserve">1996 -- </w:t>
            </w:r>
          </w:p>
        </w:tc>
      </w:tr>
      <w:tr>
        <w:trPr/>
        <w:tc>
          <w:tcPr>
            <w:tcW w:w="2167" w:type="dxa"/>
            <w:tcBorders/>
            <w:vAlign w:val="center"/>
          </w:tcPr>
          <w:p>
            <w:pPr>
              <w:pStyle w:val="TableHeading"/>
              <w:suppressLineNumbers/>
              <w:bidi w:val="0"/>
              <w:spacing w:before="0" w:after="283"/>
              <w:jc w:val="center"/>
              <w:rPr/>
            </w:pPr>
            <w:r>
              <w:rPr/>
              <w:t xml:space="preserve">Jen Lilley </w:t>
            </w:r>
          </w:p>
        </w:tc>
        <w:tc>
          <w:tcPr>
            <w:tcW w:w="4391" w:type="dxa"/>
            <w:tcBorders/>
            <w:vAlign w:val="center"/>
          </w:tcPr>
          <w:p>
            <w:pPr>
              <w:pStyle w:val="TableContents"/>
              <w:bidi w:val="0"/>
              <w:spacing w:before="0" w:after="283"/>
              <w:jc w:val="left"/>
              <w:rPr/>
            </w:pPr>
            <w:r>
              <w:rPr/>
              <w:t xml:space="preserve">Theresa Donovan </w:t>
            </w:r>
          </w:p>
        </w:tc>
        <w:tc>
          <w:tcPr>
            <w:tcW w:w="3647" w:type="dxa"/>
            <w:tcBorders/>
            <w:vAlign w:val="center"/>
          </w:tcPr>
          <w:p>
            <w:pPr>
              <w:pStyle w:val="TableContents"/>
              <w:bidi w:val="0"/>
              <w:spacing w:before="0" w:after="283"/>
              <w:jc w:val="left"/>
              <w:rPr/>
            </w:pPr>
            <w:r>
              <w:rPr/>
              <w:t xml:space="preserve">2013 -- 16, 2018 -- </w:t>
            </w:r>
          </w:p>
        </w:tc>
      </w:tr>
      <w:tr>
        <w:trPr/>
        <w:tc>
          <w:tcPr>
            <w:tcW w:w="2167" w:type="dxa"/>
            <w:tcBorders/>
            <w:vAlign w:val="center"/>
          </w:tcPr>
          <w:p>
            <w:pPr>
              <w:pStyle w:val="TableHeading"/>
              <w:suppressLineNumbers/>
              <w:bidi w:val="0"/>
              <w:spacing w:before="0" w:after="283"/>
              <w:jc w:val="center"/>
              <w:rPr/>
            </w:pPr>
            <w:r>
              <w:rPr/>
              <w:t xml:space="preserve">Eric Martsolf </w:t>
            </w:r>
          </w:p>
        </w:tc>
        <w:tc>
          <w:tcPr>
            <w:tcW w:w="4391" w:type="dxa"/>
            <w:tcBorders/>
            <w:vAlign w:val="center"/>
          </w:tcPr>
          <w:p>
            <w:pPr>
              <w:pStyle w:val="TableContents"/>
              <w:bidi w:val="0"/>
              <w:spacing w:before="0" w:after="283"/>
              <w:jc w:val="left"/>
              <w:rPr/>
            </w:pPr>
            <w:r>
              <w:rPr/>
              <w:t xml:space="preserve">Brady Black </w:t>
            </w:r>
          </w:p>
        </w:tc>
        <w:tc>
          <w:tcPr>
            <w:tcW w:w="3647" w:type="dxa"/>
            <w:tcBorders/>
            <w:vAlign w:val="center"/>
          </w:tcPr>
          <w:p>
            <w:pPr>
              <w:pStyle w:val="TableContents"/>
              <w:bidi w:val="0"/>
              <w:spacing w:before="0" w:after="283"/>
              <w:jc w:val="left"/>
              <w:rPr/>
            </w:pPr>
            <w:r>
              <w:rPr/>
              <w:t xml:space="preserve">2008 -- </w:t>
            </w:r>
          </w:p>
        </w:tc>
      </w:tr>
      <w:tr>
        <w:trPr/>
        <w:tc>
          <w:tcPr>
            <w:tcW w:w="2167" w:type="dxa"/>
            <w:tcBorders/>
            <w:vAlign w:val="center"/>
          </w:tcPr>
          <w:p>
            <w:pPr>
              <w:pStyle w:val="TableHeading"/>
              <w:suppressLineNumbers/>
              <w:bidi w:val="0"/>
              <w:spacing w:before="0" w:after="283"/>
              <w:jc w:val="center"/>
              <w:rPr/>
            </w:pPr>
            <w:r>
              <w:rPr/>
              <w:t xml:space="preserve">Chandler Massey </w:t>
            </w:r>
          </w:p>
        </w:tc>
        <w:tc>
          <w:tcPr>
            <w:tcW w:w="4391" w:type="dxa"/>
            <w:tcBorders/>
            <w:vAlign w:val="center"/>
          </w:tcPr>
          <w:p>
            <w:pPr>
              <w:pStyle w:val="TableContents"/>
              <w:bidi w:val="0"/>
              <w:spacing w:before="0" w:after="283"/>
              <w:jc w:val="left"/>
              <w:rPr/>
            </w:pPr>
            <w:r>
              <w:rPr/>
              <w:t xml:space="preserve">Will Horton </w:t>
            </w:r>
          </w:p>
        </w:tc>
        <w:tc>
          <w:tcPr>
            <w:tcW w:w="3647" w:type="dxa"/>
            <w:tcBorders/>
            <w:vAlign w:val="center"/>
          </w:tcPr>
          <w:p>
            <w:pPr>
              <w:pStyle w:val="TableContents"/>
              <w:bidi w:val="0"/>
              <w:spacing w:before="0" w:after="283"/>
              <w:jc w:val="left"/>
              <w:rPr/>
            </w:pPr>
            <w:r>
              <w:rPr/>
              <w:t xml:space="preserve">2010 -- 14, 2017 -- </w:t>
            </w:r>
          </w:p>
        </w:tc>
      </w:tr>
      <w:tr>
        <w:trPr/>
        <w:tc>
          <w:tcPr>
            <w:tcW w:w="2167" w:type="dxa"/>
            <w:tcBorders/>
            <w:vAlign w:val="center"/>
          </w:tcPr>
          <w:p>
            <w:pPr>
              <w:pStyle w:val="TableHeading"/>
              <w:suppressLineNumbers/>
              <w:bidi w:val="0"/>
              <w:spacing w:before="0" w:after="283"/>
              <w:jc w:val="center"/>
              <w:rPr/>
            </w:pPr>
            <w:r>
              <w:rPr/>
              <w:t xml:space="preserve">Marci Miller </w:t>
            </w:r>
          </w:p>
        </w:tc>
        <w:tc>
          <w:tcPr>
            <w:tcW w:w="4391" w:type="dxa"/>
            <w:tcBorders/>
            <w:vAlign w:val="center"/>
          </w:tcPr>
          <w:p>
            <w:pPr>
              <w:pStyle w:val="TableContents"/>
              <w:bidi w:val="0"/>
              <w:spacing w:before="0" w:after="283"/>
              <w:jc w:val="left"/>
              <w:rPr/>
            </w:pPr>
            <w:r>
              <w:rPr/>
              <w:t xml:space="preserve">Abigail Deveraux </w:t>
            </w:r>
          </w:p>
        </w:tc>
        <w:tc>
          <w:tcPr>
            <w:tcW w:w="3647" w:type="dxa"/>
            <w:tcBorders/>
            <w:vAlign w:val="center"/>
          </w:tcPr>
          <w:p>
            <w:pPr>
              <w:pStyle w:val="TableContents"/>
              <w:bidi w:val="0"/>
              <w:spacing w:before="0" w:after="283"/>
              <w:jc w:val="left"/>
              <w:rPr/>
            </w:pPr>
            <w:r>
              <w:rPr/>
              <w:t xml:space="preserve">2016 -- </w:t>
            </w:r>
          </w:p>
        </w:tc>
      </w:tr>
      <w:tr>
        <w:trPr/>
        <w:tc>
          <w:tcPr>
            <w:tcW w:w="2167" w:type="dxa"/>
            <w:tcBorders/>
            <w:vAlign w:val="center"/>
          </w:tcPr>
          <w:p>
            <w:pPr>
              <w:pStyle w:val="TableHeading"/>
              <w:suppressLineNumbers/>
              <w:bidi w:val="0"/>
              <w:spacing w:before="0" w:after="283"/>
              <w:jc w:val="center"/>
              <w:rPr/>
            </w:pPr>
            <w:r>
              <w:rPr/>
              <w:t xml:space="preserve">Peggy McCay </w:t>
            </w:r>
          </w:p>
        </w:tc>
        <w:tc>
          <w:tcPr>
            <w:tcW w:w="4391" w:type="dxa"/>
            <w:tcBorders/>
            <w:vAlign w:val="center"/>
          </w:tcPr>
          <w:p>
            <w:pPr>
              <w:pStyle w:val="TableContents"/>
              <w:bidi w:val="0"/>
              <w:spacing w:before="0" w:after="283"/>
              <w:jc w:val="left"/>
              <w:rPr/>
            </w:pPr>
            <w:r>
              <w:rPr/>
              <w:t xml:space="preserve">Caroline Brady </w:t>
            </w:r>
          </w:p>
        </w:tc>
        <w:tc>
          <w:tcPr>
            <w:tcW w:w="3647" w:type="dxa"/>
            <w:tcBorders/>
            <w:vAlign w:val="center"/>
          </w:tcPr>
          <w:p>
            <w:pPr>
              <w:pStyle w:val="TableContents"/>
              <w:bidi w:val="0"/>
              <w:spacing w:before="0" w:after="283"/>
              <w:jc w:val="left"/>
              <w:rPr/>
            </w:pPr>
            <w:r>
              <w:rPr/>
              <w:t xml:space="preserve">1983, 1985 -- </w:t>
            </w:r>
          </w:p>
        </w:tc>
      </w:tr>
      <w:tr>
        <w:trPr/>
        <w:tc>
          <w:tcPr>
            <w:tcW w:w="2167" w:type="dxa"/>
            <w:tcBorders/>
            <w:vAlign w:val="center"/>
          </w:tcPr>
          <w:p>
            <w:pPr>
              <w:pStyle w:val="TableHeading"/>
              <w:suppressLineNumbers/>
              <w:bidi w:val="0"/>
              <w:spacing w:before="0" w:after="283"/>
              <w:jc w:val="center"/>
              <w:rPr/>
            </w:pPr>
            <w:r>
              <w:rPr/>
              <w:t xml:space="preserve">Casey Moss </w:t>
            </w:r>
          </w:p>
        </w:tc>
        <w:tc>
          <w:tcPr>
            <w:tcW w:w="4391" w:type="dxa"/>
            <w:tcBorders/>
            <w:vAlign w:val="center"/>
          </w:tcPr>
          <w:p>
            <w:pPr>
              <w:pStyle w:val="TableContents"/>
              <w:bidi w:val="0"/>
              <w:spacing w:before="0" w:after="283"/>
              <w:jc w:val="left"/>
              <w:rPr/>
            </w:pPr>
            <w:r>
              <w:rPr/>
              <w:t xml:space="preserve">JJ Deveraux </w:t>
            </w:r>
          </w:p>
        </w:tc>
        <w:tc>
          <w:tcPr>
            <w:tcW w:w="3647" w:type="dxa"/>
            <w:tcBorders/>
            <w:vAlign w:val="center"/>
          </w:tcPr>
          <w:p>
            <w:pPr>
              <w:pStyle w:val="TableContents"/>
              <w:bidi w:val="0"/>
              <w:spacing w:before="0" w:after="283"/>
              <w:jc w:val="left"/>
              <w:rPr/>
            </w:pPr>
            <w:r>
              <w:rPr/>
              <w:t xml:space="preserve">2013 -- </w:t>
            </w:r>
          </w:p>
        </w:tc>
      </w:tr>
      <w:tr>
        <w:trPr/>
        <w:tc>
          <w:tcPr>
            <w:tcW w:w="2167" w:type="dxa"/>
            <w:tcBorders/>
            <w:vAlign w:val="center"/>
          </w:tcPr>
          <w:p>
            <w:pPr>
              <w:pStyle w:val="TableHeading"/>
              <w:suppressLineNumbers/>
              <w:bidi w:val="0"/>
              <w:spacing w:before="0" w:after="283"/>
              <w:jc w:val="center"/>
              <w:rPr/>
            </w:pPr>
            <w:r>
              <w:rPr/>
              <w:t xml:space="preserve">Stephen Nichols </w:t>
            </w:r>
          </w:p>
        </w:tc>
        <w:tc>
          <w:tcPr>
            <w:tcW w:w="4391" w:type="dxa"/>
            <w:tcBorders/>
            <w:vAlign w:val="center"/>
          </w:tcPr>
          <w:p>
            <w:pPr>
              <w:pStyle w:val="TableContents"/>
              <w:bidi w:val="0"/>
              <w:spacing w:before="0" w:after="283"/>
              <w:jc w:val="left"/>
              <w:rPr/>
            </w:pPr>
            <w:r>
              <w:rPr/>
              <w:t xml:space="preserve">Steve Johnson </w:t>
            </w:r>
          </w:p>
        </w:tc>
        <w:tc>
          <w:tcPr>
            <w:tcW w:w="3647" w:type="dxa"/>
            <w:tcBorders/>
            <w:vAlign w:val="center"/>
          </w:tcPr>
          <w:p>
            <w:pPr>
              <w:pStyle w:val="TableContents"/>
              <w:bidi w:val="0"/>
              <w:spacing w:before="0" w:after="283"/>
              <w:jc w:val="left"/>
              <w:rPr/>
            </w:pPr>
            <w:r>
              <w:rPr/>
              <w:t xml:space="preserve">1985 -- 90, 2006 -- 09, 2015 -- </w:t>
            </w:r>
          </w:p>
        </w:tc>
      </w:tr>
      <w:tr>
        <w:trPr/>
        <w:tc>
          <w:tcPr>
            <w:tcW w:w="2167" w:type="dxa"/>
            <w:tcBorders/>
            <w:vAlign w:val="center"/>
          </w:tcPr>
          <w:p>
            <w:pPr>
              <w:pStyle w:val="TableHeading"/>
              <w:suppressLineNumbers/>
              <w:bidi w:val="0"/>
              <w:spacing w:before="0" w:after="283"/>
              <w:jc w:val="center"/>
              <w:rPr/>
            </w:pPr>
            <w:r>
              <w:rPr/>
              <w:t xml:space="preserve">Thaao Penghlis </w:t>
            </w:r>
          </w:p>
        </w:tc>
        <w:tc>
          <w:tcPr>
            <w:tcW w:w="4391" w:type="dxa"/>
            <w:tcBorders/>
            <w:vAlign w:val="center"/>
          </w:tcPr>
          <w:p>
            <w:pPr>
              <w:pStyle w:val="TableContents"/>
              <w:bidi w:val="0"/>
              <w:spacing w:before="0" w:after="283"/>
              <w:jc w:val="left"/>
              <w:rPr/>
            </w:pPr>
            <w:r>
              <w:rPr/>
              <w:t xml:space="preserve">Tony DiMera </w:t>
            </w:r>
          </w:p>
        </w:tc>
        <w:tc>
          <w:tcPr>
            <w:tcW w:w="3647" w:type="dxa"/>
            <w:tcBorders/>
            <w:vAlign w:val="center"/>
          </w:tcPr>
          <w:p>
            <w:pPr>
              <w:pStyle w:val="TableContents"/>
              <w:bidi w:val="0"/>
              <w:spacing w:before="0" w:after="283"/>
              <w:jc w:val="left"/>
              <w:rPr/>
            </w:pPr>
            <w:r>
              <w:rPr/>
              <w:t xml:space="preserve">1981 -- 85, 2007 -- 09 </w:t>
            </w:r>
          </w:p>
        </w:tc>
      </w:tr>
      <w:tr>
        <w:trPr/>
        <w:tc>
          <w:tcPr>
            <w:tcW w:w="2167" w:type="dxa"/>
            <w:tcBorders/>
            <w:vAlign w:val="center"/>
          </w:tcPr>
          <w:p>
            <w:pPr>
              <w:pStyle w:val="TableContents"/>
              <w:bidi w:val="0"/>
              <w:spacing w:before="0" w:after="283"/>
              <w:jc w:val="left"/>
              <w:rPr/>
            </w:pPr>
            <w:r>
              <w:rPr/>
              <w:t xml:space="preserve">André DiMera </w:t>
            </w:r>
          </w:p>
        </w:tc>
        <w:tc>
          <w:tcPr>
            <w:tcW w:w="4391" w:type="dxa"/>
            <w:tcBorders/>
            <w:vAlign w:val="center"/>
          </w:tcPr>
          <w:p>
            <w:pPr>
              <w:pStyle w:val="TableContents"/>
              <w:bidi w:val="0"/>
              <w:spacing w:before="0" w:after="283"/>
              <w:jc w:val="left"/>
              <w:rPr/>
            </w:pPr>
            <w:r>
              <w:rPr/>
              <w:t xml:space="preserve">1983 -- 84, 1993 -- 96, 2002 -- 05, 2007, 2015 --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Melissa Reeves </w:t>
            </w:r>
          </w:p>
        </w:tc>
        <w:tc>
          <w:tcPr>
            <w:tcW w:w="4391" w:type="dxa"/>
            <w:tcBorders/>
            <w:vAlign w:val="center"/>
          </w:tcPr>
          <w:p>
            <w:pPr>
              <w:pStyle w:val="TableContents"/>
              <w:bidi w:val="0"/>
              <w:spacing w:before="0" w:after="283"/>
              <w:jc w:val="left"/>
              <w:rPr/>
            </w:pPr>
            <w:r>
              <w:rPr/>
              <w:t xml:space="preserve">Jennifer Horton </w:t>
            </w:r>
          </w:p>
        </w:tc>
        <w:tc>
          <w:tcPr>
            <w:tcW w:w="3647" w:type="dxa"/>
            <w:tcBorders/>
            <w:vAlign w:val="center"/>
          </w:tcPr>
          <w:p>
            <w:pPr>
              <w:pStyle w:val="TableContents"/>
              <w:bidi w:val="0"/>
              <w:spacing w:before="0" w:after="283"/>
              <w:jc w:val="left"/>
              <w:rPr/>
            </w:pPr>
            <w:r>
              <w:rPr/>
              <w:t xml:space="preserve">1985 -- 95, 2000 -- 06, 2010 -- </w:t>
            </w:r>
          </w:p>
        </w:tc>
      </w:tr>
      <w:tr>
        <w:trPr/>
        <w:tc>
          <w:tcPr>
            <w:tcW w:w="2167" w:type="dxa"/>
            <w:tcBorders/>
            <w:vAlign w:val="center"/>
          </w:tcPr>
          <w:p>
            <w:pPr>
              <w:pStyle w:val="TableHeading"/>
              <w:suppressLineNumbers/>
              <w:bidi w:val="0"/>
              <w:spacing w:before="0" w:after="283"/>
              <w:jc w:val="center"/>
              <w:rPr/>
            </w:pPr>
            <w:r>
              <w:rPr/>
              <w:t xml:space="preserve">James Reynolds </w:t>
            </w:r>
          </w:p>
        </w:tc>
        <w:tc>
          <w:tcPr>
            <w:tcW w:w="4391" w:type="dxa"/>
            <w:tcBorders/>
            <w:vAlign w:val="center"/>
          </w:tcPr>
          <w:p>
            <w:pPr>
              <w:pStyle w:val="TableContents"/>
              <w:bidi w:val="0"/>
              <w:spacing w:before="0" w:after="283"/>
              <w:jc w:val="left"/>
              <w:rPr/>
            </w:pPr>
            <w:r>
              <w:rPr/>
              <w:t xml:space="preserve">Abe Carver </w:t>
            </w:r>
          </w:p>
        </w:tc>
        <w:tc>
          <w:tcPr>
            <w:tcW w:w="3647" w:type="dxa"/>
            <w:tcBorders/>
            <w:vAlign w:val="center"/>
          </w:tcPr>
          <w:p>
            <w:pPr>
              <w:pStyle w:val="TableContents"/>
              <w:bidi w:val="0"/>
              <w:spacing w:before="0" w:after="283"/>
              <w:jc w:val="left"/>
              <w:rPr/>
            </w:pPr>
            <w:r>
              <w:rPr/>
              <w:t xml:space="preserve">1981 -- </w:t>
            </w:r>
          </w:p>
        </w:tc>
      </w:tr>
      <w:tr>
        <w:trPr/>
        <w:tc>
          <w:tcPr>
            <w:tcW w:w="2167" w:type="dxa"/>
            <w:tcBorders/>
            <w:vAlign w:val="center"/>
          </w:tcPr>
          <w:p>
            <w:pPr>
              <w:pStyle w:val="TableHeading"/>
              <w:suppressLineNumbers/>
              <w:bidi w:val="0"/>
              <w:spacing w:before="0" w:after="283"/>
              <w:jc w:val="center"/>
              <w:rPr/>
            </w:pPr>
            <w:r>
              <w:rPr/>
              <w:t xml:space="preserve">Suzanne Rogers </w:t>
            </w:r>
          </w:p>
        </w:tc>
        <w:tc>
          <w:tcPr>
            <w:tcW w:w="4391" w:type="dxa"/>
            <w:tcBorders/>
            <w:vAlign w:val="center"/>
          </w:tcPr>
          <w:p>
            <w:pPr>
              <w:pStyle w:val="TableContents"/>
              <w:bidi w:val="0"/>
              <w:spacing w:before="0" w:after="283"/>
              <w:jc w:val="left"/>
              <w:rPr/>
            </w:pPr>
            <w:r>
              <w:rPr/>
              <w:t xml:space="preserve">Maggie Horton Kiriakis </w:t>
            </w:r>
          </w:p>
        </w:tc>
        <w:tc>
          <w:tcPr>
            <w:tcW w:w="3647" w:type="dxa"/>
            <w:tcBorders/>
            <w:vAlign w:val="center"/>
          </w:tcPr>
          <w:p>
            <w:pPr>
              <w:pStyle w:val="TableContents"/>
              <w:bidi w:val="0"/>
              <w:spacing w:before="0" w:after="283"/>
              <w:jc w:val="left"/>
              <w:rPr/>
            </w:pPr>
            <w:r>
              <w:rPr/>
              <w:t xml:space="preserve">1973 -- </w:t>
            </w:r>
          </w:p>
        </w:tc>
      </w:tr>
      <w:tr>
        <w:trPr/>
        <w:tc>
          <w:tcPr>
            <w:tcW w:w="2167" w:type="dxa"/>
            <w:tcBorders/>
            <w:vAlign w:val="center"/>
          </w:tcPr>
          <w:p>
            <w:pPr>
              <w:pStyle w:val="TableHeading"/>
              <w:suppressLineNumbers/>
              <w:bidi w:val="0"/>
              <w:spacing w:before="0" w:after="283"/>
              <w:jc w:val="center"/>
              <w:rPr/>
            </w:pPr>
            <w:r>
              <w:rPr/>
              <w:t xml:space="preserve">Christopher Sean </w:t>
            </w:r>
          </w:p>
        </w:tc>
        <w:tc>
          <w:tcPr>
            <w:tcW w:w="4391" w:type="dxa"/>
            <w:tcBorders/>
            <w:vAlign w:val="center"/>
          </w:tcPr>
          <w:p>
            <w:pPr>
              <w:pStyle w:val="TableContents"/>
              <w:bidi w:val="0"/>
              <w:spacing w:before="0" w:after="283"/>
              <w:jc w:val="left"/>
              <w:rPr/>
            </w:pPr>
            <w:r>
              <w:rPr/>
              <w:t xml:space="preserve">Paul Narita </w:t>
            </w:r>
          </w:p>
        </w:tc>
        <w:tc>
          <w:tcPr>
            <w:tcW w:w="3647" w:type="dxa"/>
            <w:tcBorders/>
            <w:vAlign w:val="center"/>
          </w:tcPr>
          <w:p>
            <w:pPr>
              <w:pStyle w:val="TableContents"/>
              <w:bidi w:val="0"/>
              <w:spacing w:before="0" w:after="283"/>
              <w:jc w:val="left"/>
              <w:rPr/>
            </w:pPr>
            <w:r>
              <w:rPr/>
              <w:t xml:space="preserve">2014 -- </w:t>
            </w:r>
          </w:p>
        </w:tc>
      </w:tr>
      <w:tr>
        <w:trPr/>
        <w:tc>
          <w:tcPr>
            <w:tcW w:w="2167" w:type="dxa"/>
            <w:tcBorders/>
            <w:vAlign w:val="center"/>
          </w:tcPr>
          <w:p>
            <w:pPr>
              <w:pStyle w:val="TableHeading"/>
              <w:suppressLineNumbers/>
              <w:bidi w:val="0"/>
              <w:spacing w:before="0" w:after="283"/>
              <w:jc w:val="center"/>
              <w:rPr/>
            </w:pPr>
            <w:r>
              <w:rPr/>
              <w:t xml:space="preserve">Freddie Smith </w:t>
            </w:r>
          </w:p>
        </w:tc>
        <w:tc>
          <w:tcPr>
            <w:tcW w:w="4391" w:type="dxa"/>
            <w:tcBorders/>
            <w:vAlign w:val="center"/>
          </w:tcPr>
          <w:p>
            <w:pPr>
              <w:pStyle w:val="TableContents"/>
              <w:bidi w:val="0"/>
              <w:spacing w:before="0" w:after="283"/>
              <w:jc w:val="left"/>
              <w:rPr/>
            </w:pPr>
            <w:r>
              <w:rPr/>
              <w:t xml:space="preserve">Sonny Kiriakis </w:t>
            </w:r>
          </w:p>
        </w:tc>
        <w:tc>
          <w:tcPr>
            <w:tcW w:w="3647" w:type="dxa"/>
            <w:tcBorders/>
            <w:vAlign w:val="center"/>
          </w:tcPr>
          <w:p>
            <w:pPr>
              <w:pStyle w:val="TableContents"/>
              <w:bidi w:val="0"/>
              <w:spacing w:before="0" w:after="283"/>
              <w:jc w:val="left"/>
              <w:rPr/>
            </w:pPr>
            <w:r>
              <w:rPr/>
              <w:t xml:space="preserve">2011 -- </w:t>
            </w:r>
          </w:p>
        </w:tc>
      </w:tr>
      <w:tr>
        <w:trPr/>
        <w:tc>
          <w:tcPr>
            <w:tcW w:w="2167" w:type="dxa"/>
            <w:tcBorders/>
            <w:vAlign w:val="center"/>
          </w:tcPr>
          <w:p>
            <w:pPr>
              <w:pStyle w:val="TableHeading"/>
              <w:suppressLineNumbers/>
              <w:bidi w:val="0"/>
              <w:spacing w:before="0" w:after="283"/>
              <w:jc w:val="center"/>
              <w:rPr/>
            </w:pPr>
            <w:r>
              <w:rPr/>
              <w:t xml:space="preserve">Sal Stowers </w:t>
            </w:r>
          </w:p>
        </w:tc>
        <w:tc>
          <w:tcPr>
            <w:tcW w:w="4391" w:type="dxa"/>
            <w:tcBorders/>
            <w:vAlign w:val="center"/>
          </w:tcPr>
          <w:p>
            <w:pPr>
              <w:pStyle w:val="TableContents"/>
              <w:bidi w:val="0"/>
              <w:spacing w:before="0" w:after="283"/>
              <w:jc w:val="left"/>
              <w:rPr/>
            </w:pPr>
            <w:r>
              <w:rPr/>
              <w:t xml:space="preserve">Lani Price </w:t>
            </w:r>
          </w:p>
        </w:tc>
        <w:tc>
          <w:tcPr>
            <w:tcW w:w="3647" w:type="dxa"/>
            <w:tcBorders/>
            <w:vAlign w:val="center"/>
          </w:tcPr>
          <w:p>
            <w:pPr>
              <w:pStyle w:val="TableContents"/>
              <w:bidi w:val="0"/>
              <w:spacing w:before="0" w:after="283"/>
              <w:jc w:val="left"/>
              <w:rPr/>
            </w:pPr>
            <w:r>
              <w:rPr/>
              <w:t xml:space="preserve">2015 -- </w:t>
            </w:r>
          </w:p>
        </w:tc>
      </w:tr>
      <w:tr>
        <w:trPr/>
        <w:tc>
          <w:tcPr>
            <w:tcW w:w="2167" w:type="dxa"/>
            <w:tcBorders/>
            <w:vAlign w:val="center"/>
          </w:tcPr>
          <w:p>
            <w:pPr>
              <w:pStyle w:val="TableHeading"/>
              <w:suppressLineNumbers/>
              <w:bidi w:val="0"/>
              <w:spacing w:before="0" w:after="283"/>
              <w:jc w:val="center"/>
              <w:rPr/>
            </w:pPr>
            <w:r>
              <w:rPr/>
              <w:t xml:space="preserve">Josh Taylor </w:t>
            </w:r>
          </w:p>
        </w:tc>
        <w:tc>
          <w:tcPr>
            <w:tcW w:w="4391" w:type="dxa"/>
            <w:tcBorders/>
            <w:vAlign w:val="center"/>
          </w:tcPr>
          <w:p>
            <w:pPr>
              <w:pStyle w:val="TableContents"/>
              <w:bidi w:val="0"/>
              <w:spacing w:before="0" w:after="283"/>
              <w:jc w:val="left"/>
              <w:rPr/>
            </w:pPr>
            <w:r>
              <w:rPr/>
              <w:t xml:space="preserve">Chris Kositchek </w:t>
            </w:r>
          </w:p>
        </w:tc>
        <w:tc>
          <w:tcPr>
            <w:tcW w:w="3647" w:type="dxa"/>
            <w:tcBorders/>
            <w:vAlign w:val="center"/>
          </w:tcPr>
          <w:p>
            <w:pPr>
              <w:pStyle w:val="TableContents"/>
              <w:bidi w:val="0"/>
              <w:spacing w:before="0" w:after="283"/>
              <w:jc w:val="left"/>
              <w:rPr/>
            </w:pPr>
            <w:r>
              <w:rPr/>
              <w:t xml:space="preserve">1977 -- 87 </w:t>
            </w:r>
          </w:p>
        </w:tc>
      </w:tr>
      <w:tr>
        <w:trPr/>
        <w:tc>
          <w:tcPr>
            <w:tcW w:w="2167" w:type="dxa"/>
            <w:tcBorders/>
            <w:vAlign w:val="center"/>
          </w:tcPr>
          <w:p>
            <w:pPr>
              <w:pStyle w:val="TableContents"/>
              <w:bidi w:val="0"/>
              <w:spacing w:before="0" w:after="283"/>
              <w:jc w:val="left"/>
              <w:rPr/>
            </w:pPr>
            <w:r>
              <w:rPr/>
              <w:t xml:space="preserve">Roman Brady </w:t>
            </w:r>
          </w:p>
        </w:tc>
        <w:tc>
          <w:tcPr>
            <w:tcW w:w="4391" w:type="dxa"/>
            <w:tcBorders/>
            <w:vAlign w:val="center"/>
          </w:tcPr>
          <w:p>
            <w:pPr>
              <w:pStyle w:val="TableContents"/>
              <w:bidi w:val="0"/>
              <w:spacing w:before="0" w:after="283"/>
              <w:jc w:val="left"/>
              <w:rPr/>
            </w:pPr>
            <w:r>
              <w:rPr/>
              <w:t xml:space="preserve">1997 -- </w:t>
            </w:r>
          </w:p>
        </w:tc>
        <w:tc>
          <w:tcPr>
            <w:tcW w:w="3647" w:type="dxa"/>
            <w:tcBorders/>
          </w:tcPr>
          <w:p>
            <w:pPr>
              <w:pStyle w:val="TableContents"/>
              <w:bidi w:val="0"/>
              <w:spacing w:before="0" w:after="283"/>
              <w:jc w:val="left"/>
              <w:rPr>
                <w:sz w:val="4"/>
                <w:szCs w:val="4"/>
              </w:rPr>
            </w:pPr>
            <w:r>
              <w:rPr>
                <w:sz w:val="4"/>
                <w:szCs w:val="4"/>
              </w:rPr>
            </w:r>
          </w:p>
        </w:tc>
      </w:tr>
      <w:tr>
        <w:trPr/>
        <w:tc>
          <w:tcPr>
            <w:tcW w:w="2167" w:type="dxa"/>
            <w:tcBorders/>
            <w:vAlign w:val="center"/>
          </w:tcPr>
          <w:p>
            <w:pPr>
              <w:pStyle w:val="TableHeading"/>
              <w:suppressLineNumbers/>
              <w:bidi w:val="0"/>
              <w:spacing w:before="0" w:after="283"/>
              <w:jc w:val="center"/>
              <w:rPr/>
            </w:pPr>
            <w:r>
              <w:rPr/>
              <w:t xml:space="preserve">Greg Vaughan </w:t>
            </w:r>
          </w:p>
        </w:tc>
        <w:tc>
          <w:tcPr>
            <w:tcW w:w="4391" w:type="dxa"/>
            <w:tcBorders/>
            <w:vAlign w:val="center"/>
          </w:tcPr>
          <w:p>
            <w:pPr>
              <w:pStyle w:val="TableContents"/>
              <w:bidi w:val="0"/>
              <w:spacing w:before="0" w:after="283"/>
              <w:jc w:val="left"/>
              <w:rPr/>
            </w:pPr>
            <w:r>
              <w:rPr/>
              <w:t xml:space="preserve">Eric Brady </w:t>
            </w:r>
          </w:p>
        </w:tc>
        <w:tc>
          <w:tcPr>
            <w:tcW w:w="3647" w:type="dxa"/>
            <w:tcBorders/>
            <w:vAlign w:val="center"/>
          </w:tcPr>
          <w:p>
            <w:pPr>
              <w:pStyle w:val="TableContents"/>
              <w:bidi w:val="0"/>
              <w:spacing w:before="0" w:after="283"/>
              <w:jc w:val="left"/>
              <w:rPr/>
            </w:pPr>
            <w:r>
              <w:rPr/>
              <w:t xml:space="preserve">2012 -- </w:t>
            </w:r>
          </w:p>
        </w:tc>
      </w:tr>
      <w:tr>
        <w:trPr/>
        <w:tc>
          <w:tcPr>
            <w:tcW w:w="2167" w:type="dxa"/>
            <w:tcBorders/>
            <w:vAlign w:val="center"/>
          </w:tcPr>
          <w:p>
            <w:pPr>
              <w:pStyle w:val="TableHeading"/>
              <w:suppressLineNumbers/>
              <w:bidi w:val="0"/>
              <w:spacing w:before="0" w:after="283"/>
              <w:jc w:val="center"/>
              <w:rPr/>
            </w:pPr>
            <w:r>
              <w:rPr/>
              <w:t xml:space="preserve">Vanessa A. Williams </w:t>
            </w:r>
          </w:p>
        </w:tc>
        <w:tc>
          <w:tcPr>
            <w:tcW w:w="4391" w:type="dxa"/>
            <w:tcBorders/>
            <w:vAlign w:val="center"/>
          </w:tcPr>
          <w:p>
            <w:pPr>
              <w:pStyle w:val="TableContents"/>
              <w:bidi w:val="0"/>
              <w:spacing w:before="0" w:after="283"/>
              <w:jc w:val="left"/>
              <w:rPr/>
            </w:pPr>
            <w:r>
              <w:rPr/>
              <w:t xml:space="preserve">Valerie Grant </w:t>
            </w:r>
          </w:p>
        </w:tc>
        <w:tc>
          <w:tcPr>
            <w:tcW w:w="3647" w:type="dxa"/>
            <w:tcBorders/>
            <w:vAlign w:val="center"/>
          </w:tcPr>
          <w:p>
            <w:pPr>
              <w:pStyle w:val="TableContents"/>
              <w:bidi w:val="0"/>
              <w:spacing w:before="0" w:after="283"/>
              <w:jc w:val="left"/>
              <w:rPr/>
            </w:pPr>
            <w:r>
              <w:rPr/>
              <w:t xml:space="preserve">2016 -- </w:t>
            </w:r>
          </w:p>
        </w:tc>
      </w:tr>
      <w:tr>
        <w:trPr/>
        <w:tc>
          <w:tcPr>
            <w:tcW w:w="2167" w:type="dxa"/>
            <w:tcBorders/>
            <w:vAlign w:val="center"/>
          </w:tcPr>
          <w:p>
            <w:pPr>
              <w:pStyle w:val="TableHeading"/>
              <w:suppressLineNumbers/>
              <w:bidi w:val="0"/>
              <w:spacing w:before="0" w:after="283"/>
              <w:jc w:val="center"/>
              <w:rPr/>
            </w:pPr>
            <w:r>
              <w:rPr/>
              <w:t xml:space="preserve">Robert Scott Wilson </w:t>
            </w:r>
          </w:p>
        </w:tc>
        <w:tc>
          <w:tcPr>
            <w:tcW w:w="4391" w:type="dxa"/>
            <w:tcBorders/>
            <w:vAlign w:val="center"/>
          </w:tcPr>
          <w:p>
            <w:pPr>
              <w:pStyle w:val="TableContents"/>
              <w:bidi w:val="0"/>
              <w:spacing w:before="0" w:after="283"/>
              <w:jc w:val="left"/>
              <w:rPr/>
            </w:pPr>
            <w:r>
              <w:rPr/>
              <w:t xml:space="preserve">Ben Weston </w:t>
            </w:r>
          </w:p>
        </w:tc>
        <w:tc>
          <w:tcPr>
            <w:tcW w:w="3647" w:type="dxa"/>
            <w:tcBorders/>
            <w:vAlign w:val="center"/>
          </w:tcPr>
          <w:p>
            <w:pPr>
              <w:pStyle w:val="TableContents"/>
              <w:bidi w:val="0"/>
              <w:spacing w:before="0" w:after="283"/>
              <w:jc w:val="left"/>
              <w:rPr/>
            </w:pPr>
            <w:r>
              <w:rPr/>
              <w:t xml:space="preserve">2014 --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Tripp Johnsonia Elämämme päivinä -ohjelmassa -</w:t>
      </w:r>
    </w:p>
    <w:p>
      <w:pPr>
        <w:pStyle w:val="TextBody"/>
        <w:bidi w:val="0"/>
        <w:jc w:val="left"/>
        <w:rPr>
          <w:b/>
          <w:shd w:val="clear" w:fill="FFFF00"/>
        </w:rPr>
      </w:pPr>
      <w:r>
        <w:rPr>
          <w:b/>
          <w:shd w:val="clear" w:fill="FFFF00"/>
        </w:rPr>
        <w:t xml:space="preserve">Teksti numero 5</w:t>
      </w:r>
    </w:p>
    <w:tbl>
      <w:tblPr>
        <w:tblW w:w="8823" w:type="dxa"/>
        <w:jc w:val="left"/>
        <w:tblInd w:w="0" w:type="dxa"/>
        <w:tblLayout w:type="fixed"/>
        <w:tblCellMar>
          <w:top w:w="28" w:type="dxa"/>
          <w:left w:w="28" w:type="dxa"/>
          <w:bottom w:w="28" w:type="dxa"/>
          <w:right w:w="28" w:type="dxa"/>
        </w:tblCellMar>
      </w:tblPr>
      <w:tblGrid>
        <w:gridCol w:w="2266"/>
        <w:gridCol w:w="2596"/>
        <w:gridCol w:w="3961"/>
      </w:tblGrid>
      <w:tr>
        <w:trPr/>
        <w:tc>
          <w:tcPr>
            <w:tcW w:w="2266" w:type="dxa"/>
            <w:tcBorders/>
            <w:vAlign w:val="center"/>
          </w:tcPr>
          <w:p>
            <w:pPr>
              <w:pStyle w:val="TableHeading"/>
              <w:suppressLineNumbers/>
              <w:bidi w:val="0"/>
              <w:spacing w:before="0" w:after="283"/>
              <w:jc w:val="center"/>
              <w:rPr/>
            </w:pPr>
            <w:r>
              <w:rPr/>
              <w:t xml:space="preserve">Näyttelijä </w:t>
            </w:r>
          </w:p>
        </w:tc>
        <w:tc>
          <w:tcPr>
            <w:tcW w:w="2596" w:type="dxa"/>
            <w:tcBorders/>
            <w:vAlign w:val="center"/>
          </w:tcPr>
          <w:p>
            <w:pPr>
              <w:pStyle w:val="TableHeading"/>
              <w:suppressLineNumbers/>
              <w:bidi w:val="0"/>
              <w:spacing w:before="0" w:after="283"/>
              <w:jc w:val="center"/>
              <w:rPr/>
            </w:pPr>
            <w:r>
              <w:rPr/>
              <w:t xml:space="preserve">Hahmo </w:t>
            </w:r>
          </w:p>
        </w:tc>
        <w:tc>
          <w:tcPr>
            <w:tcW w:w="3961" w:type="dxa"/>
            <w:tcBorders/>
            <w:vAlign w:val="center"/>
          </w:tcPr>
          <w:p>
            <w:pPr>
              <w:pStyle w:val="TableHeading"/>
              <w:suppressLineNumbers/>
              <w:bidi w:val="0"/>
              <w:spacing w:before="0" w:after="283"/>
              <w:jc w:val="center"/>
              <w:rPr/>
            </w:pPr>
            <w:r>
              <w:rPr/>
              <w:t xml:space="preserve">Kesto </w:t>
            </w:r>
          </w:p>
        </w:tc>
      </w:tr>
      <w:tr>
        <w:trPr/>
        <w:tc>
          <w:tcPr>
            <w:tcW w:w="2266" w:type="dxa"/>
            <w:tcBorders/>
            <w:vAlign w:val="center"/>
          </w:tcPr>
          <w:p>
            <w:pPr>
              <w:pStyle w:val="TableHeading"/>
              <w:suppressLineNumbers/>
              <w:bidi w:val="0"/>
              <w:spacing w:before="0" w:after="283"/>
              <w:jc w:val="center"/>
              <w:rPr/>
            </w:pPr>
            <w:r>
              <w:rPr>
                <w:color w:val="A9A9A9"/>
              </w:rPr>
              <w:t xml:space="preserve">Lucas </w:t>
            </w:r>
            <w:r>
              <w:rPr/>
              <w:t xml:space="preserve">Adams </w:t>
            </w:r>
          </w:p>
        </w:tc>
        <w:tc>
          <w:tcPr>
            <w:tcW w:w="2596" w:type="dxa"/>
            <w:tcBorders/>
            <w:vAlign w:val="center"/>
          </w:tcPr>
          <w:p>
            <w:pPr>
              <w:pStyle w:val="TableContents"/>
              <w:bidi w:val="0"/>
              <w:spacing w:before="0" w:after="283"/>
              <w:jc w:val="left"/>
              <w:rPr/>
            </w:pPr>
            <w:r>
              <w:rPr/>
              <w:t xml:space="preserve">Tripp Johnson </w:t>
            </w:r>
          </w:p>
        </w:tc>
        <w:tc>
          <w:tcPr>
            <w:tcW w:w="3961" w:type="dxa"/>
            <w:tcBorders/>
            <w:vAlign w:val="center"/>
          </w:tcPr>
          <w:p>
            <w:pPr>
              <w:pStyle w:val="TableContents"/>
              <w:bidi w:val="0"/>
              <w:spacing w:before="0" w:after="283"/>
              <w:jc w:val="left"/>
              <w:rPr/>
            </w:pPr>
            <w:r>
              <w:rPr/>
              <w:t xml:space="preserve">2017 -- </w:t>
            </w:r>
          </w:p>
        </w:tc>
      </w:tr>
      <w:tr>
        <w:trPr/>
        <w:tc>
          <w:tcPr>
            <w:tcW w:w="2266" w:type="dxa"/>
            <w:tcBorders/>
            <w:vAlign w:val="center"/>
          </w:tcPr>
          <w:p>
            <w:pPr>
              <w:pStyle w:val="TableHeading"/>
              <w:suppressLineNumbers/>
              <w:bidi w:val="0"/>
              <w:spacing w:before="0" w:after="283"/>
              <w:jc w:val="center"/>
              <w:rPr/>
            </w:pPr>
            <w:r>
              <w:rPr/>
              <w:t xml:space="preserve">Kristian Alfonso </w:t>
            </w:r>
          </w:p>
        </w:tc>
        <w:tc>
          <w:tcPr>
            <w:tcW w:w="2596" w:type="dxa"/>
            <w:tcBorders/>
            <w:vAlign w:val="center"/>
          </w:tcPr>
          <w:p>
            <w:pPr>
              <w:pStyle w:val="TableContents"/>
              <w:bidi w:val="0"/>
              <w:spacing w:before="0" w:after="283"/>
              <w:jc w:val="left"/>
              <w:rPr/>
            </w:pPr>
            <w:r>
              <w:rPr/>
              <w:t xml:space="preserve">Hope Williams Brady </w:t>
            </w:r>
          </w:p>
        </w:tc>
        <w:tc>
          <w:tcPr>
            <w:tcW w:w="3961" w:type="dxa"/>
            <w:tcBorders/>
            <w:vAlign w:val="center"/>
          </w:tcPr>
          <w:p>
            <w:pPr>
              <w:pStyle w:val="TableContents"/>
              <w:bidi w:val="0"/>
              <w:spacing w:before="0" w:after="283"/>
              <w:jc w:val="left"/>
              <w:rPr/>
            </w:pPr>
            <w:r>
              <w:rPr/>
              <w:t xml:space="preserve">1983 -- 87, 1990, 1994 -- </w:t>
            </w:r>
          </w:p>
        </w:tc>
      </w:tr>
      <w:tr>
        <w:trPr/>
        <w:tc>
          <w:tcPr>
            <w:tcW w:w="2266" w:type="dxa"/>
            <w:tcBorders/>
            <w:vAlign w:val="center"/>
          </w:tcPr>
          <w:p>
            <w:pPr>
              <w:pStyle w:val="TableContents"/>
              <w:bidi w:val="0"/>
              <w:spacing w:before="0" w:after="283"/>
              <w:jc w:val="left"/>
              <w:rPr/>
            </w:pPr>
            <w:r>
              <w:rPr/>
              <w:t xml:space="preserve">Gina Von Amberg </w:t>
            </w:r>
          </w:p>
        </w:tc>
        <w:tc>
          <w:tcPr>
            <w:tcW w:w="2596" w:type="dxa"/>
            <w:tcBorders/>
            <w:vAlign w:val="center"/>
          </w:tcPr>
          <w:p>
            <w:pPr>
              <w:pStyle w:val="TableContents"/>
              <w:bidi w:val="0"/>
              <w:spacing w:before="0" w:after="283"/>
              <w:jc w:val="left"/>
              <w:rPr/>
            </w:pPr>
            <w:r>
              <w:rPr/>
              <w:t xml:space="preserve">1998 -- 2001, 2012, 2017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Lamon Archey </w:t>
            </w:r>
          </w:p>
        </w:tc>
        <w:tc>
          <w:tcPr>
            <w:tcW w:w="2596" w:type="dxa"/>
            <w:tcBorders/>
            <w:vAlign w:val="center"/>
          </w:tcPr>
          <w:p>
            <w:pPr>
              <w:pStyle w:val="TableContents"/>
              <w:bidi w:val="0"/>
              <w:spacing w:before="0" w:after="283"/>
              <w:jc w:val="left"/>
              <w:rPr/>
            </w:pPr>
            <w:r>
              <w:rPr/>
              <w:t xml:space="preserve">Eli Grant </w:t>
            </w:r>
          </w:p>
        </w:tc>
        <w:tc>
          <w:tcPr>
            <w:tcW w:w="3961" w:type="dxa"/>
            <w:tcBorders/>
            <w:vAlign w:val="center"/>
          </w:tcPr>
          <w:p>
            <w:pPr>
              <w:pStyle w:val="TableContents"/>
              <w:bidi w:val="0"/>
              <w:spacing w:before="0" w:after="283"/>
              <w:jc w:val="left"/>
              <w:rPr/>
            </w:pPr>
            <w:r>
              <w:rPr/>
              <w:t xml:space="preserve">2017 -- </w:t>
            </w:r>
          </w:p>
        </w:tc>
      </w:tr>
      <w:tr>
        <w:trPr/>
        <w:tc>
          <w:tcPr>
            <w:tcW w:w="2266" w:type="dxa"/>
            <w:tcBorders/>
            <w:vAlign w:val="center"/>
          </w:tcPr>
          <w:p>
            <w:pPr>
              <w:pStyle w:val="TableHeading"/>
              <w:suppressLineNumbers/>
              <w:bidi w:val="0"/>
              <w:spacing w:before="0" w:after="283"/>
              <w:jc w:val="center"/>
              <w:rPr/>
            </w:pPr>
            <w:r>
              <w:rPr/>
              <w:t xml:space="preserve">Camila Banus </w:t>
            </w:r>
          </w:p>
        </w:tc>
        <w:tc>
          <w:tcPr>
            <w:tcW w:w="2596" w:type="dxa"/>
            <w:tcBorders/>
            <w:vAlign w:val="center"/>
          </w:tcPr>
          <w:p>
            <w:pPr>
              <w:pStyle w:val="TableContents"/>
              <w:bidi w:val="0"/>
              <w:spacing w:before="0" w:after="283"/>
              <w:jc w:val="left"/>
              <w:rPr/>
            </w:pPr>
            <w:r>
              <w:rPr/>
              <w:t xml:space="preserve">Gabi Hernandez </w:t>
            </w:r>
          </w:p>
        </w:tc>
        <w:tc>
          <w:tcPr>
            <w:tcW w:w="3961" w:type="dxa"/>
            <w:tcBorders/>
            <w:vAlign w:val="center"/>
          </w:tcPr>
          <w:p>
            <w:pPr>
              <w:pStyle w:val="TableContents"/>
              <w:bidi w:val="0"/>
              <w:spacing w:before="0" w:after="283"/>
              <w:jc w:val="left"/>
              <w:rPr/>
            </w:pPr>
            <w:r>
              <w:rPr/>
              <w:t xml:space="preserve">2010 -- </w:t>
            </w:r>
          </w:p>
        </w:tc>
      </w:tr>
      <w:tr>
        <w:trPr/>
        <w:tc>
          <w:tcPr>
            <w:tcW w:w="2266" w:type="dxa"/>
            <w:tcBorders/>
            <w:vAlign w:val="center"/>
          </w:tcPr>
          <w:p>
            <w:pPr>
              <w:pStyle w:val="TableHeading"/>
              <w:suppressLineNumbers/>
              <w:bidi w:val="0"/>
              <w:spacing w:before="0" w:after="283"/>
              <w:jc w:val="center"/>
              <w:rPr/>
            </w:pPr>
            <w:r>
              <w:rPr/>
              <w:t xml:space="preserve">Nadia Bjorlin </w:t>
            </w:r>
          </w:p>
        </w:tc>
        <w:tc>
          <w:tcPr>
            <w:tcW w:w="2596" w:type="dxa"/>
            <w:tcBorders/>
            <w:vAlign w:val="center"/>
          </w:tcPr>
          <w:p>
            <w:pPr>
              <w:pStyle w:val="TableContents"/>
              <w:bidi w:val="0"/>
              <w:spacing w:before="0" w:after="283"/>
              <w:jc w:val="left"/>
              <w:rPr/>
            </w:pPr>
            <w:r>
              <w:rPr/>
              <w:t xml:space="preserve">Chloe Lane </w:t>
            </w:r>
          </w:p>
        </w:tc>
        <w:tc>
          <w:tcPr>
            <w:tcW w:w="3961" w:type="dxa"/>
            <w:tcBorders/>
            <w:vAlign w:val="center"/>
          </w:tcPr>
          <w:p>
            <w:pPr>
              <w:pStyle w:val="TableContents"/>
              <w:bidi w:val="0"/>
              <w:spacing w:before="0" w:after="283"/>
              <w:jc w:val="left"/>
              <w:rPr/>
            </w:pPr>
            <w:r>
              <w:rPr/>
              <w:t xml:space="preserve">1999 -- 2005, 2007 -- 11, 2013, 2015 -- </w:t>
            </w:r>
          </w:p>
        </w:tc>
      </w:tr>
      <w:tr>
        <w:trPr/>
        <w:tc>
          <w:tcPr>
            <w:tcW w:w="2266" w:type="dxa"/>
            <w:tcBorders/>
            <w:vAlign w:val="center"/>
          </w:tcPr>
          <w:p>
            <w:pPr>
              <w:pStyle w:val="TableHeading"/>
              <w:suppressLineNumbers/>
              <w:bidi w:val="0"/>
              <w:spacing w:before="0" w:after="283"/>
              <w:jc w:val="center"/>
              <w:rPr/>
            </w:pPr>
            <w:r>
              <w:rPr/>
              <w:t xml:space="preserve">Tyler Christopher </w:t>
            </w:r>
          </w:p>
        </w:tc>
        <w:tc>
          <w:tcPr>
            <w:tcW w:w="2596" w:type="dxa"/>
            <w:tcBorders/>
            <w:vAlign w:val="center"/>
          </w:tcPr>
          <w:p>
            <w:pPr>
              <w:pStyle w:val="TableContents"/>
              <w:bidi w:val="0"/>
              <w:spacing w:before="0" w:after="283"/>
              <w:jc w:val="left"/>
              <w:rPr/>
            </w:pPr>
            <w:r>
              <w:rPr/>
              <w:t xml:space="preserve">Signore Christofero </w:t>
            </w:r>
          </w:p>
        </w:tc>
        <w:tc>
          <w:tcPr>
            <w:tcW w:w="396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Stefan DiMera </w:t>
            </w:r>
          </w:p>
        </w:tc>
        <w:tc>
          <w:tcPr>
            <w:tcW w:w="2596" w:type="dxa"/>
            <w:tcBorders/>
            <w:vAlign w:val="center"/>
          </w:tcPr>
          <w:p>
            <w:pPr>
              <w:pStyle w:val="TableContents"/>
              <w:bidi w:val="0"/>
              <w:spacing w:before="0" w:after="283"/>
              <w:jc w:val="left"/>
              <w:rPr/>
            </w:pPr>
            <w:r>
              <w:rPr/>
              <w:t xml:space="preserve">2017 --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Kassie DePaiva </w:t>
            </w:r>
          </w:p>
        </w:tc>
        <w:tc>
          <w:tcPr>
            <w:tcW w:w="2596" w:type="dxa"/>
            <w:tcBorders/>
            <w:vAlign w:val="center"/>
          </w:tcPr>
          <w:p>
            <w:pPr>
              <w:pStyle w:val="TableContents"/>
              <w:bidi w:val="0"/>
              <w:spacing w:before="0" w:after="283"/>
              <w:jc w:val="left"/>
              <w:rPr/>
            </w:pPr>
            <w:r>
              <w:rPr/>
              <w:t xml:space="preserve">Eve Donovan </w:t>
            </w:r>
          </w:p>
        </w:tc>
        <w:tc>
          <w:tcPr>
            <w:tcW w:w="3961" w:type="dxa"/>
            <w:tcBorders/>
            <w:vAlign w:val="center"/>
          </w:tcPr>
          <w:p>
            <w:pPr>
              <w:pStyle w:val="TableContents"/>
              <w:bidi w:val="0"/>
              <w:spacing w:before="0" w:after="283"/>
              <w:jc w:val="left"/>
              <w:rPr/>
            </w:pPr>
            <w:r>
              <w:rPr/>
              <w:t xml:space="preserve">2014 -- </w:t>
            </w:r>
          </w:p>
        </w:tc>
      </w:tr>
      <w:tr>
        <w:trPr/>
        <w:tc>
          <w:tcPr>
            <w:tcW w:w="2266" w:type="dxa"/>
            <w:tcBorders/>
            <w:vAlign w:val="center"/>
          </w:tcPr>
          <w:p>
            <w:pPr>
              <w:pStyle w:val="TableHeading"/>
              <w:suppressLineNumbers/>
              <w:bidi w:val="0"/>
              <w:spacing w:before="0" w:after="283"/>
              <w:jc w:val="center"/>
              <w:rPr/>
            </w:pPr>
            <w:r>
              <w:rPr/>
              <w:t xml:space="preserve">Mary Beth Evans </w:t>
            </w:r>
          </w:p>
        </w:tc>
        <w:tc>
          <w:tcPr>
            <w:tcW w:w="2596" w:type="dxa"/>
            <w:tcBorders/>
            <w:vAlign w:val="center"/>
          </w:tcPr>
          <w:p>
            <w:pPr>
              <w:pStyle w:val="TableContents"/>
              <w:bidi w:val="0"/>
              <w:spacing w:before="0" w:after="283"/>
              <w:jc w:val="left"/>
              <w:rPr/>
            </w:pPr>
            <w:r>
              <w:rPr/>
              <w:t xml:space="preserve">Kayla Brady </w:t>
            </w:r>
          </w:p>
        </w:tc>
        <w:tc>
          <w:tcPr>
            <w:tcW w:w="3961" w:type="dxa"/>
            <w:tcBorders/>
            <w:vAlign w:val="center"/>
          </w:tcPr>
          <w:p>
            <w:pPr>
              <w:pStyle w:val="TableContents"/>
              <w:bidi w:val="0"/>
              <w:spacing w:before="0" w:after="283"/>
              <w:jc w:val="left"/>
              <w:rPr/>
            </w:pPr>
            <w:r>
              <w:rPr/>
              <w:t xml:space="preserve">1986 -- 92, 2006 -- </w:t>
            </w:r>
          </w:p>
        </w:tc>
      </w:tr>
      <w:tr>
        <w:trPr/>
        <w:tc>
          <w:tcPr>
            <w:tcW w:w="2266" w:type="dxa"/>
            <w:tcBorders/>
            <w:vAlign w:val="center"/>
          </w:tcPr>
          <w:p>
            <w:pPr>
              <w:pStyle w:val="TableHeading"/>
              <w:suppressLineNumbers/>
              <w:bidi w:val="0"/>
              <w:spacing w:before="0" w:after="283"/>
              <w:jc w:val="center"/>
              <w:rPr/>
            </w:pPr>
            <w:r>
              <w:rPr/>
              <w:t xml:space="preserve">Billy Flynn </w:t>
            </w:r>
          </w:p>
        </w:tc>
        <w:tc>
          <w:tcPr>
            <w:tcW w:w="2596" w:type="dxa"/>
            <w:tcBorders/>
            <w:vAlign w:val="center"/>
          </w:tcPr>
          <w:p>
            <w:pPr>
              <w:pStyle w:val="TableContents"/>
              <w:bidi w:val="0"/>
              <w:spacing w:before="0" w:after="283"/>
              <w:jc w:val="left"/>
              <w:rPr/>
            </w:pPr>
            <w:r>
              <w:rPr/>
              <w:t xml:space="preserve">Chad DiMera </w:t>
            </w:r>
          </w:p>
        </w:tc>
        <w:tc>
          <w:tcPr>
            <w:tcW w:w="3961" w:type="dxa"/>
            <w:tcBorders/>
            <w:vAlign w:val="center"/>
          </w:tcPr>
          <w:p>
            <w:pPr>
              <w:pStyle w:val="TableContents"/>
              <w:bidi w:val="0"/>
              <w:spacing w:before="0" w:after="283"/>
              <w:jc w:val="left"/>
              <w:rPr/>
            </w:pPr>
            <w:r>
              <w:rPr/>
              <w:t xml:space="preserve">2014 -- </w:t>
            </w:r>
          </w:p>
        </w:tc>
      </w:tr>
      <w:tr>
        <w:trPr/>
        <w:tc>
          <w:tcPr>
            <w:tcW w:w="2266" w:type="dxa"/>
            <w:tcBorders/>
            <w:vAlign w:val="center"/>
          </w:tcPr>
          <w:p>
            <w:pPr>
              <w:pStyle w:val="TableHeading"/>
              <w:suppressLineNumbers/>
              <w:bidi w:val="0"/>
              <w:spacing w:before="0" w:after="283"/>
              <w:jc w:val="center"/>
              <w:rPr/>
            </w:pPr>
            <w:r>
              <w:rPr/>
              <w:t xml:space="preserve">Galen Gering </w:t>
            </w:r>
          </w:p>
        </w:tc>
        <w:tc>
          <w:tcPr>
            <w:tcW w:w="2596" w:type="dxa"/>
            <w:tcBorders/>
            <w:vAlign w:val="center"/>
          </w:tcPr>
          <w:p>
            <w:pPr>
              <w:pStyle w:val="TableContents"/>
              <w:bidi w:val="0"/>
              <w:spacing w:before="0" w:after="283"/>
              <w:jc w:val="left"/>
              <w:rPr/>
            </w:pPr>
            <w:r>
              <w:rPr/>
              <w:t xml:space="preserve">Rafe Hernandez </w:t>
            </w:r>
          </w:p>
        </w:tc>
        <w:tc>
          <w:tcPr>
            <w:tcW w:w="3961" w:type="dxa"/>
            <w:tcBorders/>
            <w:vAlign w:val="center"/>
          </w:tcPr>
          <w:p>
            <w:pPr>
              <w:pStyle w:val="TableContents"/>
              <w:bidi w:val="0"/>
              <w:spacing w:before="0" w:after="283"/>
              <w:jc w:val="left"/>
              <w:rPr/>
            </w:pPr>
            <w:r>
              <w:rPr/>
              <w:t xml:space="preserve">2008 -- </w:t>
            </w:r>
          </w:p>
        </w:tc>
      </w:tr>
      <w:tr>
        <w:trPr/>
        <w:tc>
          <w:tcPr>
            <w:tcW w:w="2266" w:type="dxa"/>
            <w:tcBorders/>
            <w:vAlign w:val="center"/>
          </w:tcPr>
          <w:p>
            <w:pPr>
              <w:pStyle w:val="TableContents"/>
              <w:bidi w:val="0"/>
              <w:spacing w:before="0" w:after="283"/>
              <w:jc w:val="left"/>
              <w:rPr/>
            </w:pPr>
            <w:r>
              <w:rPr/>
              <w:t xml:space="preserve">Rafe Hernandez 2 </w:t>
            </w:r>
          </w:p>
        </w:tc>
        <w:tc>
          <w:tcPr>
            <w:tcW w:w="2596" w:type="dxa"/>
            <w:tcBorders/>
            <w:vAlign w:val="center"/>
          </w:tcPr>
          <w:p>
            <w:pPr>
              <w:pStyle w:val="TableContents"/>
              <w:bidi w:val="0"/>
              <w:spacing w:before="0" w:after="283"/>
              <w:jc w:val="left"/>
              <w:rPr/>
            </w:pPr>
            <w:r>
              <w:rPr/>
              <w:t xml:space="preserve">2011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Stacy Haiduk </w:t>
            </w:r>
          </w:p>
        </w:tc>
        <w:tc>
          <w:tcPr>
            <w:tcW w:w="2596" w:type="dxa"/>
            <w:tcBorders/>
            <w:vAlign w:val="center"/>
          </w:tcPr>
          <w:p>
            <w:pPr>
              <w:pStyle w:val="TableContents"/>
              <w:bidi w:val="0"/>
              <w:spacing w:before="0" w:after="283"/>
              <w:jc w:val="left"/>
              <w:rPr/>
            </w:pPr>
            <w:r>
              <w:rPr/>
              <w:t xml:space="preserve">Johtaja Smith </w:t>
            </w:r>
          </w:p>
        </w:tc>
        <w:tc>
          <w:tcPr>
            <w:tcW w:w="396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Susan Banks </w:t>
            </w:r>
          </w:p>
        </w:tc>
        <w:tc>
          <w:tcPr>
            <w:tcW w:w="2596" w:type="dxa"/>
            <w:tcBorders/>
            <w:vAlign w:val="center"/>
          </w:tcPr>
          <w:p>
            <w:pPr>
              <w:pStyle w:val="TableContents"/>
              <w:bidi w:val="0"/>
              <w:spacing w:before="0" w:after="283"/>
              <w:jc w:val="left"/>
              <w:rPr/>
            </w:pPr>
            <w:r>
              <w:rPr/>
              <w:t xml:space="preserve">2018 --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Kristen DiMera </w:t>
            </w:r>
          </w:p>
        </w:tc>
        <w:tc>
          <w:tcPr>
            <w:tcW w:w="2596" w:type="dxa"/>
            <w:tcBorders/>
            <w:vAlign w:val="center"/>
          </w:tcPr>
          <w:p>
            <w:pPr>
              <w:pStyle w:val="TableContents"/>
              <w:bidi w:val="0"/>
              <w:spacing w:before="0" w:after="283"/>
              <w:jc w:val="left"/>
              <w:rPr/>
            </w:pPr>
            <w:r>
              <w:rPr/>
              <w:t xml:space="preserve">2018 --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Deidre Hall </w:t>
            </w:r>
          </w:p>
        </w:tc>
        <w:tc>
          <w:tcPr>
            <w:tcW w:w="2596" w:type="dxa"/>
            <w:tcBorders/>
            <w:vAlign w:val="center"/>
          </w:tcPr>
          <w:p>
            <w:pPr>
              <w:pStyle w:val="TableContents"/>
              <w:bidi w:val="0"/>
              <w:spacing w:before="0" w:after="283"/>
              <w:jc w:val="left"/>
              <w:rPr/>
            </w:pPr>
            <w:r>
              <w:rPr/>
              <w:t xml:space="preserve">Tohtori Marlena Evans </w:t>
            </w:r>
          </w:p>
        </w:tc>
        <w:tc>
          <w:tcPr>
            <w:tcW w:w="3961" w:type="dxa"/>
            <w:tcBorders/>
            <w:vAlign w:val="center"/>
          </w:tcPr>
          <w:p>
            <w:pPr>
              <w:pStyle w:val="TableContents"/>
              <w:bidi w:val="0"/>
              <w:spacing w:before="0" w:after="283"/>
              <w:jc w:val="left"/>
              <w:rPr/>
            </w:pPr>
            <w:r>
              <w:rPr/>
              <w:t xml:space="preserve">1976 -- 87, 1991 -- 2009, 2011 -- </w:t>
            </w:r>
          </w:p>
        </w:tc>
      </w:tr>
      <w:tr>
        <w:trPr/>
        <w:tc>
          <w:tcPr>
            <w:tcW w:w="2266" w:type="dxa"/>
            <w:tcBorders/>
            <w:vAlign w:val="center"/>
          </w:tcPr>
          <w:p>
            <w:pPr>
              <w:pStyle w:val="TableContents"/>
              <w:bidi w:val="0"/>
              <w:spacing w:before="0" w:after="283"/>
              <w:jc w:val="left"/>
              <w:rPr/>
            </w:pPr>
            <w:r>
              <w:rPr/>
              <w:t xml:space="preserve">Samantha Evans </w:t>
            </w:r>
          </w:p>
        </w:tc>
        <w:tc>
          <w:tcPr>
            <w:tcW w:w="2596" w:type="dxa"/>
            <w:tcBorders/>
            <w:vAlign w:val="center"/>
          </w:tcPr>
          <w:p>
            <w:pPr>
              <w:pStyle w:val="TableContents"/>
              <w:bidi w:val="0"/>
              <w:spacing w:before="0" w:after="283"/>
              <w:jc w:val="left"/>
              <w:rPr/>
            </w:pPr>
            <w:r>
              <w:rPr/>
              <w:t xml:space="preserve">1992, 2008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Hattie Adams </w:t>
            </w:r>
          </w:p>
        </w:tc>
        <w:tc>
          <w:tcPr>
            <w:tcW w:w="2596" w:type="dxa"/>
            <w:tcBorders/>
            <w:vAlign w:val="center"/>
          </w:tcPr>
          <w:p>
            <w:pPr>
              <w:pStyle w:val="TableContents"/>
              <w:bidi w:val="0"/>
              <w:spacing w:before="0" w:after="283"/>
              <w:jc w:val="left"/>
              <w:rPr/>
            </w:pPr>
            <w:r>
              <w:rPr/>
              <w:t xml:space="preserve">2004, 2016 -- 18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Drake Hogestyn </w:t>
            </w:r>
          </w:p>
        </w:tc>
        <w:tc>
          <w:tcPr>
            <w:tcW w:w="2596" w:type="dxa"/>
            <w:tcBorders/>
            <w:vAlign w:val="center"/>
          </w:tcPr>
          <w:p>
            <w:pPr>
              <w:pStyle w:val="TableContents"/>
              <w:bidi w:val="0"/>
              <w:spacing w:before="0" w:after="283"/>
              <w:jc w:val="left"/>
              <w:rPr/>
            </w:pPr>
            <w:r>
              <w:rPr/>
              <w:t xml:space="preserve">John Black </w:t>
            </w:r>
          </w:p>
        </w:tc>
        <w:tc>
          <w:tcPr>
            <w:tcW w:w="3961" w:type="dxa"/>
            <w:tcBorders/>
            <w:vAlign w:val="center"/>
          </w:tcPr>
          <w:p>
            <w:pPr>
              <w:pStyle w:val="TableContents"/>
              <w:bidi w:val="0"/>
              <w:spacing w:before="0" w:after="283"/>
              <w:jc w:val="left"/>
              <w:rPr/>
            </w:pPr>
            <w:r>
              <w:rPr/>
              <w:t xml:space="preserve">1986 -- 2009, 2011 -- </w:t>
            </w:r>
          </w:p>
        </w:tc>
      </w:tr>
      <w:tr>
        <w:trPr/>
        <w:tc>
          <w:tcPr>
            <w:tcW w:w="2266" w:type="dxa"/>
            <w:tcBorders/>
            <w:vAlign w:val="center"/>
          </w:tcPr>
          <w:p>
            <w:pPr>
              <w:pStyle w:val="TableHeading"/>
              <w:suppressLineNumbers/>
              <w:bidi w:val="0"/>
              <w:spacing w:before="0" w:after="283"/>
              <w:jc w:val="center"/>
              <w:rPr/>
            </w:pPr>
            <w:r>
              <w:rPr/>
              <w:t xml:space="preserve">Olivia Rose Keegan </w:t>
            </w:r>
          </w:p>
        </w:tc>
        <w:tc>
          <w:tcPr>
            <w:tcW w:w="2596" w:type="dxa"/>
            <w:tcBorders/>
            <w:vAlign w:val="center"/>
          </w:tcPr>
          <w:p>
            <w:pPr>
              <w:pStyle w:val="TableContents"/>
              <w:bidi w:val="0"/>
              <w:spacing w:before="0" w:after="283"/>
              <w:jc w:val="left"/>
              <w:rPr/>
            </w:pPr>
            <w:r>
              <w:rPr/>
              <w:t xml:space="preserve">Claire Brady </w:t>
            </w:r>
          </w:p>
        </w:tc>
        <w:tc>
          <w:tcPr>
            <w:tcW w:w="3961" w:type="dxa"/>
            <w:tcBorders/>
            <w:vAlign w:val="center"/>
          </w:tcPr>
          <w:p>
            <w:pPr>
              <w:pStyle w:val="TableContents"/>
              <w:bidi w:val="0"/>
              <w:spacing w:before="0" w:after="283"/>
              <w:jc w:val="left"/>
              <w:rPr/>
            </w:pPr>
            <w:r>
              <w:rPr/>
              <w:t xml:space="preserve">2015 -- </w:t>
            </w:r>
          </w:p>
        </w:tc>
      </w:tr>
      <w:tr>
        <w:trPr/>
        <w:tc>
          <w:tcPr>
            <w:tcW w:w="2266" w:type="dxa"/>
            <w:tcBorders/>
            <w:vAlign w:val="center"/>
          </w:tcPr>
          <w:p>
            <w:pPr>
              <w:pStyle w:val="TableHeading"/>
              <w:suppressLineNumbers/>
              <w:bidi w:val="0"/>
              <w:spacing w:before="0" w:after="283"/>
              <w:jc w:val="center"/>
              <w:rPr/>
            </w:pPr>
            <w:r>
              <w:rPr/>
              <w:t xml:space="preserve">Victoria Konefal </w:t>
            </w:r>
          </w:p>
        </w:tc>
        <w:tc>
          <w:tcPr>
            <w:tcW w:w="2596" w:type="dxa"/>
            <w:tcBorders/>
            <w:vAlign w:val="center"/>
          </w:tcPr>
          <w:p>
            <w:pPr>
              <w:pStyle w:val="TableContents"/>
              <w:bidi w:val="0"/>
              <w:spacing w:before="0" w:after="283"/>
              <w:jc w:val="left"/>
              <w:rPr/>
            </w:pPr>
            <w:r>
              <w:rPr/>
              <w:t xml:space="preserve">Ciara Brady </w:t>
            </w:r>
          </w:p>
        </w:tc>
        <w:tc>
          <w:tcPr>
            <w:tcW w:w="3961" w:type="dxa"/>
            <w:tcBorders/>
            <w:vAlign w:val="center"/>
          </w:tcPr>
          <w:p>
            <w:pPr>
              <w:pStyle w:val="TableContents"/>
              <w:bidi w:val="0"/>
              <w:spacing w:before="0" w:after="283"/>
              <w:jc w:val="left"/>
              <w:rPr/>
            </w:pPr>
            <w:r>
              <w:rPr/>
              <w:t xml:space="preserve">2017 -- </w:t>
            </w:r>
          </w:p>
        </w:tc>
      </w:tr>
      <w:tr>
        <w:trPr/>
        <w:tc>
          <w:tcPr>
            <w:tcW w:w="2266" w:type="dxa"/>
            <w:tcBorders/>
            <w:vAlign w:val="center"/>
          </w:tcPr>
          <w:p>
            <w:pPr>
              <w:pStyle w:val="TableHeading"/>
              <w:suppressLineNumbers/>
              <w:bidi w:val="0"/>
              <w:spacing w:before="0" w:after="283"/>
              <w:jc w:val="center"/>
              <w:rPr/>
            </w:pPr>
            <w:r>
              <w:rPr/>
              <w:t xml:space="preserve">Lauren Koslow </w:t>
            </w:r>
          </w:p>
        </w:tc>
        <w:tc>
          <w:tcPr>
            <w:tcW w:w="2596" w:type="dxa"/>
            <w:tcBorders/>
            <w:vAlign w:val="center"/>
          </w:tcPr>
          <w:p>
            <w:pPr>
              <w:pStyle w:val="TableContents"/>
              <w:bidi w:val="0"/>
              <w:spacing w:before="0" w:after="283"/>
              <w:jc w:val="left"/>
              <w:rPr/>
            </w:pPr>
            <w:r>
              <w:rPr/>
              <w:t xml:space="preserve">Kate Roberts </w:t>
            </w:r>
          </w:p>
        </w:tc>
        <w:tc>
          <w:tcPr>
            <w:tcW w:w="3961" w:type="dxa"/>
            <w:tcBorders/>
            <w:vAlign w:val="center"/>
          </w:tcPr>
          <w:p>
            <w:pPr>
              <w:pStyle w:val="TableContents"/>
              <w:bidi w:val="0"/>
              <w:spacing w:before="0" w:after="283"/>
              <w:jc w:val="left"/>
              <w:rPr/>
            </w:pPr>
            <w:r>
              <w:rPr/>
              <w:t xml:space="preserve">1996 -- </w:t>
            </w:r>
          </w:p>
        </w:tc>
      </w:tr>
      <w:tr>
        <w:trPr/>
        <w:tc>
          <w:tcPr>
            <w:tcW w:w="2266" w:type="dxa"/>
            <w:tcBorders/>
            <w:vAlign w:val="center"/>
          </w:tcPr>
          <w:p>
            <w:pPr>
              <w:pStyle w:val="TableHeading"/>
              <w:suppressLineNumbers/>
              <w:bidi w:val="0"/>
              <w:spacing w:before="0" w:after="283"/>
              <w:jc w:val="center"/>
              <w:rPr/>
            </w:pPr>
            <w:r>
              <w:rPr/>
              <w:t xml:space="preserve">Eric Martsolf </w:t>
            </w:r>
          </w:p>
        </w:tc>
        <w:tc>
          <w:tcPr>
            <w:tcW w:w="2596" w:type="dxa"/>
            <w:tcBorders/>
            <w:vAlign w:val="center"/>
          </w:tcPr>
          <w:p>
            <w:pPr>
              <w:pStyle w:val="TableContents"/>
              <w:bidi w:val="0"/>
              <w:spacing w:before="0" w:after="283"/>
              <w:jc w:val="left"/>
              <w:rPr/>
            </w:pPr>
            <w:r>
              <w:rPr/>
              <w:t xml:space="preserve">Brady Black </w:t>
            </w:r>
          </w:p>
        </w:tc>
        <w:tc>
          <w:tcPr>
            <w:tcW w:w="3961" w:type="dxa"/>
            <w:tcBorders/>
            <w:vAlign w:val="center"/>
          </w:tcPr>
          <w:p>
            <w:pPr>
              <w:pStyle w:val="TableContents"/>
              <w:bidi w:val="0"/>
              <w:spacing w:before="0" w:after="283"/>
              <w:jc w:val="left"/>
              <w:rPr/>
            </w:pPr>
            <w:r>
              <w:rPr/>
              <w:t xml:space="preserve">2008 -- </w:t>
            </w:r>
          </w:p>
        </w:tc>
      </w:tr>
      <w:tr>
        <w:trPr/>
        <w:tc>
          <w:tcPr>
            <w:tcW w:w="2266" w:type="dxa"/>
            <w:tcBorders/>
            <w:vAlign w:val="center"/>
          </w:tcPr>
          <w:p>
            <w:pPr>
              <w:pStyle w:val="TableHeading"/>
              <w:suppressLineNumbers/>
              <w:bidi w:val="0"/>
              <w:spacing w:before="0" w:after="283"/>
              <w:jc w:val="center"/>
              <w:rPr/>
            </w:pPr>
            <w:r>
              <w:rPr/>
              <w:t xml:space="preserve">Chandler Massey </w:t>
            </w:r>
          </w:p>
        </w:tc>
        <w:tc>
          <w:tcPr>
            <w:tcW w:w="2596" w:type="dxa"/>
            <w:tcBorders/>
            <w:vAlign w:val="center"/>
          </w:tcPr>
          <w:p>
            <w:pPr>
              <w:pStyle w:val="TableContents"/>
              <w:bidi w:val="0"/>
              <w:spacing w:before="0" w:after="283"/>
              <w:jc w:val="left"/>
              <w:rPr/>
            </w:pPr>
            <w:r>
              <w:rPr/>
              <w:t xml:space="preserve">Will Horton </w:t>
            </w:r>
          </w:p>
        </w:tc>
        <w:tc>
          <w:tcPr>
            <w:tcW w:w="3961" w:type="dxa"/>
            <w:tcBorders/>
            <w:vAlign w:val="center"/>
          </w:tcPr>
          <w:p>
            <w:pPr>
              <w:pStyle w:val="TableContents"/>
              <w:bidi w:val="0"/>
              <w:spacing w:before="0" w:after="283"/>
              <w:jc w:val="left"/>
              <w:rPr/>
            </w:pPr>
            <w:r>
              <w:rPr/>
              <w:t xml:space="preserve">2010 -- 14, 2017 -- </w:t>
            </w:r>
          </w:p>
        </w:tc>
      </w:tr>
      <w:tr>
        <w:trPr/>
        <w:tc>
          <w:tcPr>
            <w:tcW w:w="2266" w:type="dxa"/>
            <w:tcBorders/>
            <w:vAlign w:val="center"/>
          </w:tcPr>
          <w:p>
            <w:pPr>
              <w:pStyle w:val="TableHeading"/>
              <w:suppressLineNumbers/>
              <w:bidi w:val="0"/>
              <w:spacing w:before="0" w:after="283"/>
              <w:jc w:val="center"/>
              <w:rPr/>
            </w:pPr>
            <w:r>
              <w:rPr/>
              <w:t xml:space="preserve">Marci Miller </w:t>
            </w:r>
          </w:p>
        </w:tc>
        <w:tc>
          <w:tcPr>
            <w:tcW w:w="2596" w:type="dxa"/>
            <w:tcBorders/>
            <w:vAlign w:val="center"/>
          </w:tcPr>
          <w:p>
            <w:pPr>
              <w:pStyle w:val="TableContents"/>
              <w:bidi w:val="0"/>
              <w:spacing w:before="0" w:after="283"/>
              <w:jc w:val="left"/>
              <w:rPr/>
            </w:pPr>
            <w:r>
              <w:rPr/>
              <w:t xml:space="preserve">Abigail Deveraux </w:t>
            </w:r>
          </w:p>
        </w:tc>
        <w:tc>
          <w:tcPr>
            <w:tcW w:w="3961" w:type="dxa"/>
            <w:tcBorders/>
            <w:vAlign w:val="center"/>
          </w:tcPr>
          <w:p>
            <w:pPr>
              <w:pStyle w:val="TableContents"/>
              <w:bidi w:val="0"/>
              <w:spacing w:before="0" w:after="283"/>
              <w:jc w:val="left"/>
              <w:rPr/>
            </w:pPr>
            <w:r>
              <w:rPr/>
              <w:t xml:space="preserve">2016 -- </w:t>
            </w:r>
          </w:p>
        </w:tc>
      </w:tr>
      <w:tr>
        <w:trPr/>
        <w:tc>
          <w:tcPr>
            <w:tcW w:w="2266" w:type="dxa"/>
            <w:tcBorders/>
            <w:vAlign w:val="center"/>
          </w:tcPr>
          <w:p>
            <w:pPr>
              <w:pStyle w:val="TableHeading"/>
              <w:suppressLineNumbers/>
              <w:bidi w:val="0"/>
              <w:spacing w:before="0" w:after="283"/>
              <w:jc w:val="center"/>
              <w:rPr/>
            </w:pPr>
            <w:r>
              <w:rPr/>
              <w:t xml:space="preserve">Casey Moss </w:t>
            </w:r>
          </w:p>
        </w:tc>
        <w:tc>
          <w:tcPr>
            <w:tcW w:w="2596" w:type="dxa"/>
            <w:tcBorders/>
            <w:vAlign w:val="center"/>
          </w:tcPr>
          <w:p>
            <w:pPr>
              <w:pStyle w:val="TableContents"/>
              <w:bidi w:val="0"/>
              <w:spacing w:before="0" w:after="283"/>
              <w:jc w:val="left"/>
              <w:rPr/>
            </w:pPr>
            <w:r>
              <w:rPr/>
              <w:t xml:space="preserve">JJ Deveraux </w:t>
            </w:r>
          </w:p>
        </w:tc>
        <w:tc>
          <w:tcPr>
            <w:tcW w:w="3961" w:type="dxa"/>
            <w:tcBorders/>
            <w:vAlign w:val="center"/>
          </w:tcPr>
          <w:p>
            <w:pPr>
              <w:pStyle w:val="TableContents"/>
              <w:bidi w:val="0"/>
              <w:spacing w:before="0" w:after="283"/>
              <w:jc w:val="left"/>
              <w:rPr/>
            </w:pPr>
            <w:r>
              <w:rPr/>
              <w:t xml:space="preserve">2013 -- </w:t>
            </w:r>
          </w:p>
        </w:tc>
      </w:tr>
      <w:tr>
        <w:trPr/>
        <w:tc>
          <w:tcPr>
            <w:tcW w:w="2266" w:type="dxa"/>
            <w:tcBorders/>
            <w:vAlign w:val="center"/>
          </w:tcPr>
          <w:p>
            <w:pPr>
              <w:pStyle w:val="TableHeading"/>
              <w:suppressLineNumbers/>
              <w:bidi w:val="0"/>
              <w:spacing w:before="0" w:after="283"/>
              <w:jc w:val="center"/>
              <w:rPr/>
            </w:pPr>
            <w:r>
              <w:rPr/>
              <w:t xml:space="preserve">Stephen Nichols </w:t>
            </w:r>
          </w:p>
        </w:tc>
        <w:tc>
          <w:tcPr>
            <w:tcW w:w="2596" w:type="dxa"/>
            <w:tcBorders/>
            <w:vAlign w:val="center"/>
          </w:tcPr>
          <w:p>
            <w:pPr>
              <w:pStyle w:val="TableContents"/>
              <w:bidi w:val="0"/>
              <w:spacing w:before="0" w:after="283"/>
              <w:jc w:val="left"/>
              <w:rPr/>
            </w:pPr>
            <w:r>
              <w:rPr/>
              <w:t xml:space="preserve">Steve Johnson </w:t>
            </w:r>
          </w:p>
        </w:tc>
        <w:tc>
          <w:tcPr>
            <w:tcW w:w="3961" w:type="dxa"/>
            <w:tcBorders/>
            <w:vAlign w:val="center"/>
          </w:tcPr>
          <w:p>
            <w:pPr>
              <w:pStyle w:val="TableContents"/>
              <w:bidi w:val="0"/>
              <w:spacing w:before="0" w:after="283"/>
              <w:jc w:val="left"/>
              <w:rPr/>
            </w:pPr>
            <w:r>
              <w:rPr/>
              <w:t xml:space="preserve">1985 -- 90, 2006 -- 09, 2015 -- </w:t>
            </w:r>
          </w:p>
        </w:tc>
      </w:tr>
      <w:tr>
        <w:trPr/>
        <w:tc>
          <w:tcPr>
            <w:tcW w:w="2266" w:type="dxa"/>
            <w:tcBorders/>
            <w:vAlign w:val="center"/>
          </w:tcPr>
          <w:p>
            <w:pPr>
              <w:pStyle w:val="TableHeading"/>
              <w:suppressLineNumbers/>
              <w:bidi w:val="0"/>
              <w:spacing w:before="0" w:after="283"/>
              <w:jc w:val="center"/>
              <w:rPr/>
            </w:pPr>
            <w:r>
              <w:rPr/>
              <w:t xml:space="preserve">Melissa Reeves </w:t>
            </w:r>
          </w:p>
        </w:tc>
        <w:tc>
          <w:tcPr>
            <w:tcW w:w="2596" w:type="dxa"/>
            <w:tcBorders/>
            <w:vAlign w:val="center"/>
          </w:tcPr>
          <w:p>
            <w:pPr>
              <w:pStyle w:val="TableContents"/>
              <w:bidi w:val="0"/>
              <w:spacing w:before="0" w:after="283"/>
              <w:jc w:val="left"/>
              <w:rPr/>
            </w:pPr>
            <w:r>
              <w:rPr/>
              <w:t xml:space="preserve">Jennifer Horton </w:t>
            </w:r>
          </w:p>
        </w:tc>
        <w:tc>
          <w:tcPr>
            <w:tcW w:w="3961" w:type="dxa"/>
            <w:tcBorders/>
            <w:vAlign w:val="center"/>
          </w:tcPr>
          <w:p>
            <w:pPr>
              <w:pStyle w:val="TableContents"/>
              <w:bidi w:val="0"/>
              <w:spacing w:before="0" w:after="283"/>
              <w:jc w:val="left"/>
              <w:rPr/>
            </w:pPr>
            <w:r>
              <w:rPr/>
              <w:t xml:space="preserve">1985 -- 95, 2000 -- 06, 2010 -- </w:t>
            </w:r>
          </w:p>
        </w:tc>
      </w:tr>
      <w:tr>
        <w:trPr/>
        <w:tc>
          <w:tcPr>
            <w:tcW w:w="2266" w:type="dxa"/>
            <w:tcBorders/>
            <w:vAlign w:val="center"/>
          </w:tcPr>
          <w:p>
            <w:pPr>
              <w:pStyle w:val="TableHeading"/>
              <w:suppressLineNumbers/>
              <w:bidi w:val="0"/>
              <w:spacing w:before="0" w:after="283"/>
              <w:jc w:val="center"/>
              <w:rPr/>
            </w:pPr>
            <w:r>
              <w:rPr/>
              <w:t xml:space="preserve">James Reynolds </w:t>
            </w:r>
          </w:p>
        </w:tc>
        <w:tc>
          <w:tcPr>
            <w:tcW w:w="2596" w:type="dxa"/>
            <w:tcBorders/>
            <w:vAlign w:val="center"/>
          </w:tcPr>
          <w:p>
            <w:pPr>
              <w:pStyle w:val="TableContents"/>
              <w:bidi w:val="0"/>
              <w:spacing w:before="0" w:after="283"/>
              <w:jc w:val="left"/>
              <w:rPr/>
            </w:pPr>
            <w:r>
              <w:rPr/>
              <w:t xml:space="preserve">Abe Carver </w:t>
            </w:r>
          </w:p>
        </w:tc>
        <w:tc>
          <w:tcPr>
            <w:tcW w:w="3961" w:type="dxa"/>
            <w:tcBorders/>
            <w:vAlign w:val="center"/>
          </w:tcPr>
          <w:p>
            <w:pPr>
              <w:pStyle w:val="TableContents"/>
              <w:bidi w:val="0"/>
              <w:spacing w:before="0" w:after="283"/>
              <w:jc w:val="left"/>
              <w:rPr/>
            </w:pPr>
            <w:r>
              <w:rPr/>
              <w:t xml:space="preserve">1981 -- </w:t>
            </w:r>
          </w:p>
        </w:tc>
      </w:tr>
      <w:tr>
        <w:trPr/>
        <w:tc>
          <w:tcPr>
            <w:tcW w:w="2266" w:type="dxa"/>
            <w:tcBorders/>
            <w:vAlign w:val="center"/>
          </w:tcPr>
          <w:p>
            <w:pPr>
              <w:pStyle w:val="TableHeading"/>
              <w:suppressLineNumbers/>
              <w:bidi w:val="0"/>
              <w:spacing w:before="0" w:after="283"/>
              <w:jc w:val="center"/>
              <w:rPr/>
            </w:pPr>
            <w:r>
              <w:rPr/>
              <w:t xml:space="preserve">Suzanne Rogers </w:t>
            </w:r>
          </w:p>
        </w:tc>
        <w:tc>
          <w:tcPr>
            <w:tcW w:w="2596" w:type="dxa"/>
            <w:tcBorders/>
            <w:vAlign w:val="center"/>
          </w:tcPr>
          <w:p>
            <w:pPr>
              <w:pStyle w:val="TableContents"/>
              <w:bidi w:val="0"/>
              <w:spacing w:before="0" w:after="283"/>
              <w:jc w:val="left"/>
              <w:rPr/>
            </w:pPr>
            <w:r>
              <w:rPr/>
              <w:t xml:space="preserve">Maggie Horton Kiriakis </w:t>
            </w:r>
          </w:p>
        </w:tc>
        <w:tc>
          <w:tcPr>
            <w:tcW w:w="3961" w:type="dxa"/>
            <w:tcBorders/>
            <w:vAlign w:val="center"/>
          </w:tcPr>
          <w:p>
            <w:pPr>
              <w:pStyle w:val="TableContents"/>
              <w:bidi w:val="0"/>
              <w:spacing w:before="0" w:after="283"/>
              <w:jc w:val="left"/>
              <w:rPr/>
            </w:pPr>
            <w:r>
              <w:rPr/>
              <w:t xml:space="preserve">1973 -- </w:t>
            </w:r>
          </w:p>
        </w:tc>
      </w:tr>
      <w:tr>
        <w:trPr/>
        <w:tc>
          <w:tcPr>
            <w:tcW w:w="2266" w:type="dxa"/>
            <w:tcBorders/>
            <w:vAlign w:val="center"/>
          </w:tcPr>
          <w:p>
            <w:pPr>
              <w:pStyle w:val="TableHeading"/>
              <w:suppressLineNumbers/>
              <w:bidi w:val="0"/>
              <w:spacing w:before="0" w:after="283"/>
              <w:jc w:val="center"/>
              <w:rPr/>
            </w:pPr>
            <w:r>
              <w:rPr/>
              <w:t xml:space="preserve">Christopher Sean </w:t>
            </w:r>
          </w:p>
        </w:tc>
        <w:tc>
          <w:tcPr>
            <w:tcW w:w="2596" w:type="dxa"/>
            <w:tcBorders/>
            <w:vAlign w:val="center"/>
          </w:tcPr>
          <w:p>
            <w:pPr>
              <w:pStyle w:val="TableContents"/>
              <w:bidi w:val="0"/>
              <w:spacing w:before="0" w:after="283"/>
              <w:jc w:val="left"/>
              <w:rPr/>
            </w:pPr>
            <w:r>
              <w:rPr/>
              <w:t xml:space="preserve">Paul Narita </w:t>
            </w:r>
          </w:p>
        </w:tc>
        <w:tc>
          <w:tcPr>
            <w:tcW w:w="3961" w:type="dxa"/>
            <w:tcBorders/>
            <w:vAlign w:val="center"/>
          </w:tcPr>
          <w:p>
            <w:pPr>
              <w:pStyle w:val="TableContents"/>
              <w:bidi w:val="0"/>
              <w:spacing w:before="0" w:after="283"/>
              <w:jc w:val="left"/>
              <w:rPr/>
            </w:pPr>
            <w:r>
              <w:rPr/>
              <w:t xml:space="preserve">2014 -- </w:t>
            </w:r>
          </w:p>
        </w:tc>
      </w:tr>
      <w:tr>
        <w:trPr/>
        <w:tc>
          <w:tcPr>
            <w:tcW w:w="2266" w:type="dxa"/>
            <w:tcBorders/>
            <w:vAlign w:val="center"/>
          </w:tcPr>
          <w:p>
            <w:pPr>
              <w:pStyle w:val="TableHeading"/>
              <w:suppressLineNumbers/>
              <w:bidi w:val="0"/>
              <w:spacing w:before="0" w:after="283"/>
              <w:jc w:val="center"/>
              <w:rPr/>
            </w:pPr>
            <w:r>
              <w:rPr/>
              <w:t xml:space="preserve">Freddie Smith </w:t>
            </w:r>
          </w:p>
        </w:tc>
        <w:tc>
          <w:tcPr>
            <w:tcW w:w="2596" w:type="dxa"/>
            <w:tcBorders/>
            <w:vAlign w:val="center"/>
          </w:tcPr>
          <w:p>
            <w:pPr>
              <w:pStyle w:val="TableContents"/>
              <w:bidi w:val="0"/>
              <w:spacing w:before="0" w:after="283"/>
              <w:jc w:val="left"/>
              <w:rPr/>
            </w:pPr>
            <w:r>
              <w:rPr/>
              <w:t xml:space="preserve">Sonny Kiriakis </w:t>
            </w:r>
          </w:p>
        </w:tc>
        <w:tc>
          <w:tcPr>
            <w:tcW w:w="3961" w:type="dxa"/>
            <w:tcBorders/>
            <w:vAlign w:val="center"/>
          </w:tcPr>
          <w:p>
            <w:pPr>
              <w:pStyle w:val="TableContents"/>
              <w:bidi w:val="0"/>
              <w:spacing w:before="0" w:after="283"/>
              <w:jc w:val="left"/>
              <w:rPr/>
            </w:pPr>
            <w:r>
              <w:rPr/>
              <w:t xml:space="preserve">2011 -- </w:t>
            </w:r>
          </w:p>
        </w:tc>
      </w:tr>
      <w:tr>
        <w:trPr/>
        <w:tc>
          <w:tcPr>
            <w:tcW w:w="2266" w:type="dxa"/>
            <w:tcBorders/>
            <w:vAlign w:val="center"/>
          </w:tcPr>
          <w:p>
            <w:pPr>
              <w:pStyle w:val="TableHeading"/>
              <w:suppressLineNumbers/>
              <w:bidi w:val="0"/>
              <w:spacing w:before="0" w:after="283"/>
              <w:jc w:val="center"/>
              <w:rPr/>
            </w:pPr>
            <w:r>
              <w:rPr/>
              <w:t xml:space="preserve">Sal Stowers </w:t>
            </w:r>
          </w:p>
        </w:tc>
        <w:tc>
          <w:tcPr>
            <w:tcW w:w="2596" w:type="dxa"/>
            <w:tcBorders/>
            <w:vAlign w:val="center"/>
          </w:tcPr>
          <w:p>
            <w:pPr>
              <w:pStyle w:val="TableContents"/>
              <w:bidi w:val="0"/>
              <w:spacing w:before="0" w:after="283"/>
              <w:jc w:val="left"/>
              <w:rPr/>
            </w:pPr>
            <w:r>
              <w:rPr/>
              <w:t xml:space="preserve">Lani Price </w:t>
            </w:r>
          </w:p>
        </w:tc>
        <w:tc>
          <w:tcPr>
            <w:tcW w:w="3961" w:type="dxa"/>
            <w:tcBorders/>
            <w:vAlign w:val="center"/>
          </w:tcPr>
          <w:p>
            <w:pPr>
              <w:pStyle w:val="TableContents"/>
              <w:bidi w:val="0"/>
              <w:spacing w:before="0" w:after="283"/>
              <w:jc w:val="left"/>
              <w:rPr/>
            </w:pPr>
            <w:r>
              <w:rPr/>
              <w:t xml:space="preserve">2015 -- </w:t>
            </w:r>
          </w:p>
        </w:tc>
      </w:tr>
      <w:tr>
        <w:trPr/>
        <w:tc>
          <w:tcPr>
            <w:tcW w:w="2266" w:type="dxa"/>
            <w:tcBorders/>
            <w:vAlign w:val="center"/>
          </w:tcPr>
          <w:p>
            <w:pPr>
              <w:pStyle w:val="TableHeading"/>
              <w:suppressLineNumbers/>
              <w:bidi w:val="0"/>
              <w:spacing w:before="0" w:after="283"/>
              <w:jc w:val="center"/>
              <w:rPr/>
            </w:pPr>
            <w:r>
              <w:rPr/>
              <w:t xml:space="preserve">Josh Taylor </w:t>
            </w:r>
          </w:p>
        </w:tc>
        <w:tc>
          <w:tcPr>
            <w:tcW w:w="2596" w:type="dxa"/>
            <w:tcBorders/>
            <w:vAlign w:val="center"/>
          </w:tcPr>
          <w:p>
            <w:pPr>
              <w:pStyle w:val="TableContents"/>
              <w:bidi w:val="0"/>
              <w:spacing w:before="0" w:after="283"/>
              <w:jc w:val="left"/>
              <w:rPr/>
            </w:pPr>
            <w:r>
              <w:rPr/>
              <w:t xml:space="preserve">Chris Kositchek </w:t>
            </w:r>
          </w:p>
        </w:tc>
        <w:tc>
          <w:tcPr>
            <w:tcW w:w="3961" w:type="dxa"/>
            <w:tcBorders/>
            <w:vAlign w:val="center"/>
          </w:tcPr>
          <w:p>
            <w:pPr>
              <w:pStyle w:val="TableContents"/>
              <w:bidi w:val="0"/>
              <w:spacing w:before="0" w:after="283"/>
              <w:jc w:val="left"/>
              <w:rPr/>
            </w:pPr>
            <w:r>
              <w:rPr/>
              <w:t xml:space="preserve">1977 -- 87 </w:t>
            </w:r>
          </w:p>
        </w:tc>
      </w:tr>
      <w:tr>
        <w:trPr/>
        <w:tc>
          <w:tcPr>
            <w:tcW w:w="2266" w:type="dxa"/>
            <w:tcBorders/>
            <w:vAlign w:val="center"/>
          </w:tcPr>
          <w:p>
            <w:pPr>
              <w:pStyle w:val="TableContents"/>
              <w:bidi w:val="0"/>
              <w:spacing w:before="0" w:after="283"/>
              <w:jc w:val="left"/>
              <w:rPr/>
            </w:pPr>
            <w:r>
              <w:rPr/>
              <w:t xml:space="preserve">Roman Brady </w:t>
            </w:r>
          </w:p>
        </w:tc>
        <w:tc>
          <w:tcPr>
            <w:tcW w:w="2596" w:type="dxa"/>
            <w:tcBorders/>
            <w:vAlign w:val="center"/>
          </w:tcPr>
          <w:p>
            <w:pPr>
              <w:pStyle w:val="TableContents"/>
              <w:bidi w:val="0"/>
              <w:spacing w:before="0" w:after="283"/>
              <w:jc w:val="left"/>
              <w:rPr/>
            </w:pPr>
            <w:r>
              <w:rPr/>
              <w:t xml:space="preserve">1997 --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Greg Vaughan </w:t>
            </w:r>
          </w:p>
        </w:tc>
        <w:tc>
          <w:tcPr>
            <w:tcW w:w="2596" w:type="dxa"/>
            <w:tcBorders/>
            <w:vAlign w:val="center"/>
          </w:tcPr>
          <w:p>
            <w:pPr>
              <w:pStyle w:val="TableContents"/>
              <w:bidi w:val="0"/>
              <w:spacing w:before="0" w:after="283"/>
              <w:jc w:val="left"/>
              <w:rPr/>
            </w:pPr>
            <w:r>
              <w:rPr/>
              <w:t xml:space="preserve">Eric Brady </w:t>
            </w:r>
          </w:p>
        </w:tc>
        <w:tc>
          <w:tcPr>
            <w:tcW w:w="3961" w:type="dxa"/>
            <w:tcBorders/>
            <w:vAlign w:val="center"/>
          </w:tcPr>
          <w:p>
            <w:pPr>
              <w:pStyle w:val="TableContents"/>
              <w:bidi w:val="0"/>
              <w:spacing w:before="0" w:after="283"/>
              <w:jc w:val="left"/>
              <w:rPr/>
            </w:pPr>
            <w:r>
              <w:rPr/>
              <w:t xml:space="preserve">2012 -- </w:t>
            </w:r>
          </w:p>
        </w:tc>
      </w:tr>
      <w:tr>
        <w:trPr/>
        <w:tc>
          <w:tcPr>
            <w:tcW w:w="2266" w:type="dxa"/>
            <w:tcBorders/>
            <w:vAlign w:val="center"/>
          </w:tcPr>
          <w:p>
            <w:pPr>
              <w:pStyle w:val="TableHeading"/>
              <w:suppressLineNumbers/>
              <w:bidi w:val="0"/>
              <w:spacing w:before="0" w:after="283"/>
              <w:jc w:val="center"/>
              <w:rPr/>
            </w:pPr>
            <w:r>
              <w:rPr/>
              <w:t xml:space="preserve">Vanessa A. Williams </w:t>
            </w:r>
          </w:p>
        </w:tc>
        <w:tc>
          <w:tcPr>
            <w:tcW w:w="2596" w:type="dxa"/>
            <w:tcBorders/>
            <w:vAlign w:val="center"/>
          </w:tcPr>
          <w:p>
            <w:pPr>
              <w:pStyle w:val="TableContents"/>
              <w:bidi w:val="0"/>
              <w:spacing w:before="0" w:after="283"/>
              <w:jc w:val="left"/>
              <w:rPr/>
            </w:pPr>
            <w:r>
              <w:rPr/>
              <w:t xml:space="preserve">Valerie Grant </w:t>
            </w:r>
          </w:p>
        </w:tc>
        <w:tc>
          <w:tcPr>
            <w:tcW w:w="3961" w:type="dxa"/>
            <w:tcBorders/>
            <w:vAlign w:val="center"/>
          </w:tcPr>
          <w:p>
            <w:pPr>
              <w:pStyle w:val="TableContents"/>
              <w:bidi w:val="0"/>
              <w:spacing w:before="0" w:after="283"/>
              <w:jc w:val="left"/>
              <w:rPr/>
            </w:pPr>
            <w:r>
              <w:rPr/>
              <w:t xml:space="preserve">2016 -- </w:t>
            </w:r>
          </w:p>
        </w:tc>
      </w:tr>
      <w:tr>
        <w:trPr/>
        <w:tc>
          <w:tcPr>
            <w:tcW w:w="2266" w:type="dxa"/>
            <w:tcBorders/>
            <w:vAlign w:val="center"/>
          </w:tcPr>
          <w:p>
            <w:pPr>
              <w:pStyle w:val="TableHeading"/>
              <w:suppressLineNumbers/>
              <w:bidi w:val="0"/>
              <w:spacing w:before="0" w:after="283"/>
              <w:jc w:val="center"/>
              <w:rPr/>
            </w:pPr>
            <w:r>
              <w:rPr/>
              <w:t xml:space="preserve">Robert Scott Wilson </w:t>
            </w:r>
          </w:p>
        </w:tc>
        <w:tc>
          <w:tcPr>
            <w:tcW w:w="2596" w:type="dxa"/>
            <w:tcBorders/>
            <w:vAlign w:val="center"/>
          </w:tcPr>
          <w:p>
            <w:pPr>
              <w:pStyle w:val="TableContents"/>
              <w:bidi w:val="0"/>
              <w:spacing w:before="0" w:after="283"/>
              <w:jc w:val="left"/>
              <w:rPr/>
            </w:pPr>
            <w:r>
              <w:rPr/>
              <w:t xml:space="preserve">Ben Weston </w:t>
            </w:r>
          </w:p>
        </w:tc>
        <w:tc>
          <w:tcPr>
            <w:tcW w:w="3961" w:type="dxa"/>
            <w:tcBorders/>
            <w:vAlign w:val="center"/>
          </w:tcPr>
          <w:p>
            <w:pPr>
              <w:pStyle w:val="TableContents"/>
              <w:bidi w:val="0"/>
              <w:spacing w:before="0" w:after="283"/>
              <w:jc w:val="left"/>
              <w:rPr/>
            </w:pPr>
            <w:r>
              <w:rPr/>
              <w:t xml:space="preserve">2014 --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Trippiä elämämme päivinä</w:t>
      </w:r>
    </w:p>
    <w:p>
      <w:pPr>
        <w:pStyle w:val="TextBody"/>
        <w:bidi w:val="0"/>
        <w:jc w:val="left"/>
        <w:rPr>
          <w:b/>
          <w:shd w:val="clear" w:fill="FFFF00"/>
        </w:rPr>
      </w:pPr>
      <w:r>
        <w:rPr>
          <w:b/>
          <w:shd w:val="clear" w:fill="FFFF00"/>
        </w:rPr>
        <w:t xml:space="preserve">Teksti numero 6</w:t>
      </w:r>
    </w:p>
    <w:tbl>
      <w:tblPr>
        <w:tblW w:w="9993" w:type="dxa"/>
        <w:jc w:val="left"/>
        <w:tblInd w:w="0" w:type="dxa"/>
        <w:tblLayout w:type="fixed"/>
        <w:tblCellMar>
          <w:top w:w="28" w:type="dxa"/>
          <w:left w:w="28" w:type="dxa"/>
          <w:bottom w:w="28" w:type="dxa"/>
          <w:right w:w="28" w:type="dxa"/>
        </w:tblCellMar>
      </w:tblPr>
      <w:tblGrid>
        <w:gridCol w:w="2881"/>
        <w:gridCol w:w="2701"/>
        <w:gridCol w:w="4411"/>
      </w:tblGrid>
      <w:tr>
        <w:trPr/>
        <w:tc>
          <w:tcPr>
            <w:tcW w:w="2881" w:type="dxa"/>
            <w:tcBorders/>
            <w:vAlign w:val="center"/>
          </w:tcPr>
          <w:p>
            <w:pPr>
              <w:pStyle w:val="TableHeading"/>
              <w:suppressLineNumbers/>
              <w:bidi w:val="0"/>
              <w:spacing w:before="0" w:after="283"/>
              <w:jc w:val="center"/>
              <w:rPr/>
            </w:pPr>
            <w:r>
              <w:rPr/>
              <w:t xml:space="preserve">Näyttelijä </w:t>
            </w:r>
          </w:p>
        </w:tc>
        <w:tc>
          <w:tcPr>
            <w:tcW w:w="2701" w:type="dxa"/>
            <w:tcBorders/>
            <w:vAlign w:val="center"/>
          </w:tcPr>
          <w:p>
            <w:pPr>
              <w:pStyle w:val="TableHeading"/>
              <w:suppressLineNumbers/>
              <w:bidi w:val="0"/>
              <w:spacing w:before="0" w:after="283"/>
              <w:jc w:val="center"/>
              <w:rPr/>
            </w:pPr>
            <w:r>
              <w:rPr/>
              <w:t xml:space="preserve">Hahmo </w:t>
            </w:r>
          </w:p>
        </w:tc>
        <w:tc>
          <w:tcPr>
            <w:tcW w:w="4411" w:type="dxa"/>
            <w:tcBorders/>
            <w:vAlign w:val="center"/>
          </w:tcPr>
          <w:p>
            <w:pPr>
              <w:pStyle w:val="TableHeading"/>
              <w:suppressLineNumbers/>
              <w:bidi w:val="0"/>
              <w:spacing w:before="0" w:after="283"/>
              <w:jc w:val="center"/>
              <w:rPr/>
            </w:pPr>
            <w:r>
              <w:rPr/>
              <w:t xml:space="preserve">Kesto </w:t>
            </w:r>
          </w:p>
        </w:tc>
      </w:tr>
      <w:tr>
        <w:trPr/>
        <w:tc>
          <w:tcPr>
            <w:tcW w:w="2881" w:type="dxa"/>
            <w:tcBorders/>
            <w:vAlign w:val="center"/>
          </w:tcPr>
          <w:p>
            <w:pPr>
              <w:pStyle w:val="TableHeading"/>
              <w:suppressLineNumbers/>
              <w:bidi w:val="0"/>
              <w:spacing w:before="0" w:after="283"/>
              <w:jc w:val="center"/>
              <w:rPr/>
            </w:pPr>
            <w:r>
              <w:rPr/>
              <w:t xml:space="preserve">John Aniston </w:t>
            </w:r>
          </w:p>
        </w:tc>
        <w:tc>
          <w:tcPr>
            <w:tcW w:w="2701" w:type="dxa"/>
            <w:tcBorders/>
            <w:vAlign w:val="center"/>
          </w:tcPr>
          <w:p>
            <w:pPr>
              <w:pStyle w:val="TableContents"/>
              <w:bidi w:val="0"/>
              <w:spacing w:before="0" w:after="283"/>
              <w:jc w:val="left"/>
              <w:rPr/>
            </w:pPr>
            <w:r>
              <w:rPr/>
              <w:t xml:space="preserve">Eric Richards </w:t>
            </w:r>
          </w:p>
        </w:tc>
        <w:tc>
          <w:tcPr>
            <w:tcW w:w="4411" w:type="dxa"/>
            <w:tcBorders/>
            <w:vAlign w:val="center"/>
          </w:tcPr>
          <w:p>
            <w:pPr>
              <w:pStyle w:val="TableContents"/>
              <w:bidi w:val="0"/>
              <w:spacing w:before="0" w:after="283"/>
              <w:jc w:val="left"/>
              <w:rPr/>
            </w:pPr>
            <w:r>
              <w:rPr/>
              <w:t xml:space="preserve">1970 </w:t>
            </w:r>
          </w:p>
        </w:tc>
      </w:tr>
      <w:tr>
        <w:trPr/>
        <w:tc>
          <w:tcPr>
            <w:tcW w:w="2881" w:type="dxa"/>
            <w:tcBorders/>
            <w:vAlign w:val="center"/>
          </w:tcPr>
          <w:p>
            <w:pPr>
              <w:pStyle w:val="TableContents"/>
              <w:bidi w:val="0"/>
              <w:spacing w:before="0" w:after="283"/>
              <w:jc w:val="left"/>
              <w:rPr/>
            </w:pPr>
            <w:r>
              <w:rPr/>
              <w:t xml:space="preserve">Victor Kiriakis </w:t>
            </w:r>
          </w:p>
        </w:tc>
        <w:tc>
          <w:tcPr>
            <w:tcW w:w="2701" w:type="dxa"/>
            <w:tcBorders/>
            <w:vAlign w:val="center"/>
          </w:tcPr>
          <w:p>
            <w:pPr>
              <w:pStyle w:val="TableContents"/>
              <w:bidi w:val="0"/>
              <w:spacing w:before="0" w:after="283"/>
              <w:jc w:val="left"/>
              <w:rPr/>
            </w:pPr>
            <w:r>
              <w:rPr/>
              <w:t xml:space="preserve">1985 -- </w:t>
            </w:r>
          </w:p>
        </w:tc>
        <w:tc>
          <w:tcPr>
            <w:tcW w:w="441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Philip Anthony-Rodriguez </w:t>
            </w:r>
          </w:p>
        </w:tc>
        <w:tc>
          <w:tcPr>
            <w:tcW w:w="2701" w:type="dxa"/>
            <w:tcBorders/>
            <w:vAlign w:val="center"/>
          </w:tcPr>
          <w:p>
            <w:pPr>
              <w:pStyle w:val="TableContents"/>
              <w:bidi w:val="0"/>
              <w:spacing w:before="0" w:after="283"/>
              <w:jc w:val="left"/>
              <w:rPr/>
            </w:pPr>
            <w:r>
              <w:rPr/>
              <w:t xml:space="preserve">Miguel Garcia </w:t>
            </w:r>
          </w:p>
        </w:tc>
        <w:tc>
          <w:tcPr>
            <w:tcW w:w="4411" w:type="dxa"/>
            <w:tcBorders/>
            <w:vAlign w:val="center"/>
          </w:tcPr>
          <w:p>
            <w:pPr>
              <w:pStyle w:val="TableContents"/>
              <w:bidi w:val="0"/>
              <w:spacing w:before="0" w:after="283"/>
              <w:jc w:val="left"/>
              <w:rPr/>
            </w:pPr>
            <w:r>
              <w:rPr/>
              <w:t xml:space="preserve">2018 -- </w:t>
            </w:r>
          </w:p>
        </w:tc>
      </w:tr>
      <w:tr>
        <w:trPr/>
        <w:tc>
          <w:tcPr>
            <w:tcW w:w="2881" w:type="dxa"/>
            <w:tcBorders/>
            <w:vAlign w:val="center"/>
          </w:tcPr>
          <w:p>
            <w:pPr>
              <w:pStyle w:val="TableHeading"/>
              <w:suppressLineNumbers/>
              <w:bidi w:val="0"/>
              <w:spacing w:before="0" w:after="283"/>
              <w:jc w:val="center"/>
              <w:rPr/>
            </w:pPr>
            <w:r>
              <w:rPr/>
              <w:t xml:space="preserve">Julian Barnes </w:t>
            </w:r>
          </w:p>
        </w:tc>
        <w:tc>
          <w:tcPr>
            <w:tcW w:w="2701" w:type="dxa"/>
            <w:tcBorders/>
            <w:vAlign w:val="center"/>
          </w:tcPr>
          <w:p>
            <w:pPr>
              <w:pStyle w:val="TableContents"/>
              <w:bidi w:val="0"/>
              <w:spacing w:before="0" w:after="283"/>
              <w:jc w:val="left"/>
              <w:rPr/>
            </w:pPr>
            <w:r>
              <w:rPr/>
              <w:t xml:space="preserve">Harold </w:t>
            </w:r>
          </w:p>
        </w:tc>
        <w:tc>
          <w:tcPr>
            <w:tcW w:w="4411" w:type="dxa"/>
            <w:tcBorders/>
            <w:vAlign w:val="center"/>
          </w:tcPr>
          <w:p>
            <w:pPr>
              <w:pStyle w:val="TableContents"/>
              <w:bidi w:val="0"/>
              <w:spacing w:before="0" w:after="283"/>
              <w:jc w:val="left"/>
              <w:rPr/>
            </w:pPr>
            <w:r>
              <w:rPr/>
              <w:t xml:space="preserve">2009 -- </w:t>
            </w:r>
          </w:p>
        </w:tc>
      </w:tr>
      <w:tr>
        <w:trPr/>
        <w:tc>
          <w:tcPr>
            <w:tcW w:w="2881" w:type="dxa"/>
            <w:tcBorders/>
            <w:vAlign w:val="center"/>
          </w:tcPr>
          <w:p>
            <w:pPr>
              <w:pStyle w:val="TableHeading"/>
              <w:suppressLineNumbers/>
              <w:bidi w:val="0"/>
              <w:spacing w:before="0" w:after="283"/>
              <w:jc w:val="center"/>
              <w:rPr/>
            </w:pPr>
            <w:r>
              <w:rPr/>
              <w:t xml:space="preserve">Jaime Lyn Bauer </w:t>
            </w:r>
          </w:p>
        </w:tc>
        <w:tc>
          <w:tcPr>
            <w:tcW w:w="2701" w:type="dxa"/>
            <w:tcBorders/>
            <w:vAlign w:val="center"/>
          </w:tcPr>
          <w:p>
            <w:pPr>
              <w:pStyle w:val="TableContents"/>
              <w:bidi w:val="0"/>
              <w:spacing w:before="0" w:after="283"/>
              <w:jc w:val="left"/>
              <w:rPr/>
            </w:pPr>
            <w:r>
              <w:rPr/>
              <w:t xml:space="preserve">Laura Horton </w:t>
            </w:r>
          </w:p>
        </w:tc>
        <w:tc>
          <w:tcPr>
            <w:tcW w:w="4411" w:type="dxa"/>
            <w:tcBorders/>
            <w:vAlign w:val="center"/>
          </w:tcPr>
          <w:p>
            <w:pPr>
              <w:pStyle w:val="TableContents"/>
              <w:bidi w:val="0"/>
              <w:spacing w:before="0" w:after="283"/>
              <w:jc w:val="left"/>
              <w:rPr/>
            </w:pPr>
            <w:r>
              <w:rPr/>
              <w:t xml:space="preserve">1993 -- 99, 2003, 2010, 2013, 2016, 2018 -- </w:t>
            </w:r>
          </w:p>
        </w:tc>
      </w:tr>
      <w:tr>
        <w:trPr/>
        <w:tc>
          <w:tcPr>
            <w:tcW w:w="2881" w:type="dxa"/>
            <w:tcBorders/>
            <w:vAlign w:val="center"/>
          </w:tcPr>
          <w:p>
            <w:pPr>
              <w:pStyle w:val="TableHeading"/>
              <w:suppressLineNumbers/>
              <w:bidi w:val="0"/>
              <w:spacing w:before="0" w:after="283"/>
              <w:jc w:val="center"/>
              <w:rPr/>
            </w:pPr>
            <w:r>
              <w:rPr/>
              <w:t xml:space="preserve">Brandon Beemer </w:t>
            </w:r>
          </w:p>
        </w:tc>
        <w:tc>
          <w:tcPr>
            <w:tcW w:w="2701" w:type="dxa"/>
            <w:tcBorders/>
            <w:vAlign w:val="center"/>
          </w:tcPr>
          <w:p>
            <w:pPr>
              <w:pStyle w:val="TableContents"/>
              <w:bidi w:val="0"/>
              <w:spacing w:before="0" w:after="283"/>
              <w:jc w:val="left"/>
              <w:rPr/>
            </w:pPr>
            <w:r>
              <w:rPr/>
              <w:t xml:space="preserve">Shawn-Douglas Brady </w:t>
            </w:r>
          </w:p>
        </w:tc>
        <w:tc>
          <w:tcPr>
            <w:tcW w:w="4411" w:type="dxa"/>
            <w:tcBorders/>
            <w:vAlign w:val="center"/>
          </w:tcPr>
          <w:p>
            <w:pPr>
              <w:pStyle w:val="TableContents"/>
              <w:bidi w:val="0"/>
              <w:spacing w:before="0" w:after="283"/>
              <w:jc w:val="left"/>
              <w:rPr/>
            </w:pPr>
            <w:r>
              <w:rPr/>
              <w:t xml:space="preserve">2006 -- 08, 2016 -- </w:t>
            </w:r>
          </w:p>
        </w:tc>
      </w:tr>
      <w:tr>
        <w:trPr/>
        <w:tc>
          <w:tcPr>
            <w:tcW w:w="2881" w:type="dxa"/>
            <w:tcBorders/>
            <w:vAlign w:val="center"/>
          </w:tcPr>
          <w:p>
            <w:pPr>
              <w:pStyle w:val="TableHeading"/>
              <w:suppressLineNumbers/>
              <w:bidi w:val="0"/>
              <w:spacing w:before="0" w:after="283"/>
              <w:jc w:val="center"/>
              <w:rPr/>
            </w:pPr>
            <w:r>
              <w:rPr/>
              <w:t xml:space="preserve">Kurt Caceres </w:t>
            </w:r>
          </w:p>
        </w:tc>
        <w:tc>
          <w:tcPr>
            <w:tcW w:w="2701" w:type="dxa"/>
            <w:tcBorders/>
            <w:vAlign w:val="center"/>
          </w:tcPr>
          <w:p>
            <w:pPr>
              <w:pStyle w:val="TableContents"/>
              <w:bidi w:val="0"/>
              <w:spacing w:before="0" w:after="283"/>
              <w:jc w:val="left"/>
              <w:rPr/>
            </w:pPr>
            <w:r>
              <w:rPr/>
              <w:t xml:space="preserve">Guillermo </w:t>
            </w:r>
          </w:p>
        </w:tc>
        <w:tc>
          <w:tcPr>
            <w:tcW w:w="4411" w:type="dxa"/>
            <w:tcBorders/>
            <w:vAlign w:val="center"/>
          </w:tcPr>
          <w:p>
            <w:pPr>
              <w:pStyle w:val="TableContents"/>
              <w:bidi w:val="0"/>
              <w:spacing w:before="0" w:after="283"/>
              <w:jc w:val="left"/>
              <w:rPr/>
            </w:pPr>
            <w:r>
              <w:rPr/>
              <w:t xml:space="preserve">2016 -- </w:t>
            </w:r>
          </w:p>
        </w:tc>
      </w:tr>
      <w:tr>
        <w:trPr/>
        <w:tc>
          <w:tcPr>
            <w:tcW w:w="2881" w:type="dxa"/>
            <w:tcBorders/>
            <w:vAlign w:val="center"/>
          </w:tcPr>
          <w:p>
            <w:pPr>
              <w:pStyle w:val="TableHeading"/>
              <w:suppressLineNumbers/>
              <w:bidi w:val="0"/>
              <w:spacing w:before="0" w:after="283"/>
              <w:jc w:val="center"/>
              <w:rPr/>
            </w:pPr>
            <w:r>
              <w:rPr/>
              <w:t xml:space="preserve">Laura Kai Chen </w:t>
            </w:r>
          </w:p>
        </w:tc>
        <w:tc>
          <w:tcPr>
            <w:tcW w:w="2701" w:type="dxa"/>
            <w:tcBorders/>
            <w:vAlign w:val="center"/>
          </w:tcPr>
          <w:p>
            <w:pPr>
              <w:pStyle w:val="TableContents"/>
              <w:bidi w:val="0"/>
              <w:spacing w:before="0" w:after="283"/>
              <w:jc w:val="left"/>
              <w:rPr/>
            </w:pPr>
            <w:r>
              <w:rPr/>
              <w:t xml:space="preserve">Melinda Trask </w:t>
            </w:r>
          </w:p>
        </w:tc>
        <w:tc>
          <w:tcPr>
            <w:tcW w:w="4411" w:type="dxa"/>
            <w:tcBorders/>
            <w:vAlign w:val="center"/>
          </w:tcPr>
          <w:p>
            <w:pPr>
              <w:pStyle w:val="TableContents"/>
              <w:bidi w:val="0"/>
              <w:spacing w:before="0" w:after="283"/>
              <w:jc w:val="left"/>
              <w:rPr/>
            </w:pPr>
            <w:r>
              <w:rPr/>
              <w:t xml:space="preserve">2013, 2016 -- </w:t>
            </w:r>
          </w:p>
        </w:tc>
      </w:tr>
      <w:tr>
        <w:trPr/>
        <w:tc>
          <w:tcPr>
            <w:tcW w:w="2881" w:type="dxa"/>
            <w:tcBorders/>
            <w:vAlign w:val="center"/>
          </w:tcPr>
          <w:p>
            <w:pPr>
              <w:pStyle w:val="TableHeading"/>
              <w:suppressLineNumbers/>
              <w:bidi w:val="0"/>
              <w:spacing w:before="0" w:after="283"/>
              <w:jc w:val="center"/>
              <w:rPr/>
            </w:pPr>
            <w:r>
              <w:rPr/>
              <w:t xml:space="preserve">Bryan Dattilo </w:t>
            </w:r>
          </w:p>
        </w:tc>
        <w:tc>
          <w:tcPr>
            <w:tcW w:w="2701" w:type="dxa"/>
            <w:tcBorders/>
            <w:vAlign w:val="center"/>
          </w:tcPr>
          <w:p>
            <w:pPr>
              <w:pStyle w:val="TableContents"/>
              <w:bidi w:val="0"/>
              <w:spacing w:before="0" w:after="283"/>
              <w:jc w:val="left"/>
              <w:rPr/>
            </w:pPr>
            <w:r>
              <w:rPr/>
              <w:t xml:space="preserve">Lucas Horton </w:t>
            </w:r>
          </w:p>
        </w:tc>
        <w:tc>
          <w:tcPr>
            <w:tcW w:w="4411" w:type="dxa"/>
            <w:tcBorders/>
            <w:vAlign w:val="center"/>
          </w:tcPr>
          <w:p>
            <w:pPr>
              <w:pStyle w:val="TableContents"/>
              <w:bidi w:val="0"/>
              <w:spacing w:before="0" w:after="283"/>
              <w:jc w:val="left"/>
              <w:rPr/>
            </w:pPr>
            <w:r>
              <w:rPr/>
              <w:t xml:space="preserve">1993 -- 2010, 2012 -- </w:t>
            </w:r>
          </w:p>
        </w:tc>
      </w:tr>
      <w:tr>
        <w:trPr/>
        <w:tc>
          <w:tcPr>
            <w:tcW w:w="2881" w:type="dxa"/>
            <w:tcBorders/>
            <w:vAlign w:val="center"/>
          </w:tcPr>
          <w:p>
            <w:pPr>
              <w:pStyle w:val="TableHeading"/>
              <w:suppressLineNumbers/>
              <w:bidi w:val="0"/>
              <w:spacing w:before="0" w:after="283"/>
              <w:jc w:val="center"/>
              <w:rPr/>
            </w:pPr>
            <w:r>
              <w:rPr/>
              <w:t xml:space="preserve">Andy Demetrio </w:t>
            </w:r>
          </w:p>
        </w:tc>
        <w:tc>
          <w:tcPr>
            <w:tcW w:w="2701" w:type="dxa"/>
            <w:tcBorders/>
            <w:vAlign w:val="center"/>
          </w:tcPr>
          <w:p>
            <w:pPr>
              <w:pStyle w:val="TableContents"/>
              <w:bidi w:val="0"/>
              <w:spacing w:before="0" w:after="283"/>
              <w:jc w:val="left"/>
              <w:rPr/>
            </w:pPr>
            <w:r>
              <w:rPr/>
              <w:t xml:space="preserve">Milos </w:t>
            </w:r>
          </w:p>
        </w:tc>
        <w:tc>
          <w:tcPr>
            <w:tcW w:w="4411" w:type="dxa"/>
            <w:tcBorders/>
            <w:vAlign w:val="center"/>
          </w:tcPr>
          <w:p>
            <w:pPr>
              <w:pStyle w:val="TableContents"/>
              <w:bidi w:val="0"/>
              <w:spacing w:before="0" w:after="283"/>
              <w:jc w:val="left"/>
              <w:rPr/>
            </w:pPr>
            <w:r>
              <w:rPr/>
              <w:t xml:space="preserve">2017 -- </w:t>
            </w:r>
          </w:p>
        </w:tc>
      </w:tr>
      <w:tr>
        <w:trPr/>
        <w:tc>
          <w:tcPr>
            <w:tcW w:w="2881" w:type="dxa"/>
            <w:tcBorders/>
            <w:vAlign w:val="center"/>
          </w:tcPr>
          <w:p>
            <w:pPr>
              <w:pStyle w:val="TableHeading"/>
              <w:suppressLineNumbers/>
              <w:bidi w:val="0"/>
              <w:spacing w:before="0" w:after="283"/>
              <w:jc w:val="center"/>
              <w:rPr/>
            </w:pPr>
            <w:r>
              <w:rPr/>
              <w:t xml:space="preserve">John Enos III </w:t>
            </w:r>
          </w:p>
        </w:tc>
        <w:tc>
          <w:tcPr>
            <w:tcW w:w="2701" w:type="dxa"/>
            <w:tcBorders/>
            <w:vAlign w:val="center"/>
          </w:tcPr>
          <w:p>
            <w:pPr>
              <w:pStyle w:val="TableContents"/>
              <w:bidi w:val="0"/>
              <w:spacing w:before="0" w:after="283"/>
              <w:jc w:val="left"/>
              <w:rPr/>
            </w:pPr>
            <w:r>
              <w:rPr/>
              <w:t xml:space="preserve">Roger Fisher </w:t>
            </w:r>
          </w:p>
        </w:tc>
        <w:tc>
          <w:tcPr>
            <w:tcW w:w="4411" w:type="dxa"/>
            <w:tcBorders/>
            <w:vAlign w:val="center"/>
          </w:tcPr>
          <w:p>
            <w:pPr>
              <w:pStyle w:val="TableContents"/>
              <w:bidi w:val="0"/>
              <w:spacing w:before="0" w:after="283"/>
              <w:jc w:val="left"/>
              <w:rPr/>
            </w:pPr>
            <w:r>
              <w:rPr/>
              <w:t xml:space="preserve">2017 -- </w:t>
            </w:r>
          </w:p>
        </w:tc>
      </w:tr>
      <w:tr>
        <w:trPr/>
        <w:tc>
          <w:tcPr>
            <w:tcW w:w="2881" w:type="dxa"/>
            <w:tcBorders/>
            <w:vAlign w:val="center"/>
          </w:tcPr>
          <w:p>
            <w:pPr>
              <w:pStyle w:val="TableHeading"/>
              <w:suppressLineNumbers/>
              <w:bidi w:val="0"/>
              <w:spacing w:before="0" w:after="283"/>
              <w:jc w:val="center"/>
              <w:rPr/>
            </w:pPr>
            <w:r>
              <w:rPr/>
              <w:t xml:space="preserve">Judi Evans </w:t>
            </w:r>
          </w:p>
        </w:tc>
        <w:tc>
          <w:tcPr>
            <w:tcW w:w="2701" w:type="dxa"/>
            <w:tcBorders/>
            <w:vAlign w:val="center"/>
          </w:tcPr>
          <w:p>
            <w:pPr>
              <w:pStyle w:val="TableContents"/>
              <w:bidi w:val="0"/>
              <w:spacing w:before="0" w:after="283"/>
              <w:jc w:val="left"/>
              <w:rPr/>
            </w:pPr>
            <w:r>
              <w:rPr/>
              <w:t xml:space="preserve">Adrienne Johnson Kiriakis </w:t>
            </w:r>
          </w:p>
        </w:tc>
        <w:tc>
          <w:tcPr>
            <w:tcW w:w="4411" w:type="dxa"/>
            <w:tcBorders/>
            <w:vAlign w:val="center"/>
          </w:tcPr>
          <w:p>
            <w:pPr>
              <w:pStyle w:val="TableContents"/>
              <w:bidi w:val="0"/>
              <w:spacing w:before="0" w:after="283"/>
              <w:jc w:val="left"/>
              <w:rPr/>
            </w:pPr>
            <w:r>
              <w:rPr/>
              <w:t xml:space="preserve">1986 -- 91, 2007 -- 08, 2010 -- </w:t>
            </w:r>
          </w:p>
        </w:tc>
      </w:tr>
      <w:tr>
        <w:trPr/>
        <w:tc>
          <w:tcPr>
            <w:tcW w:w="2881" w:type="dxa"/>
            <w:tcBorders/>
            <w:vAlign w:val="center"/>
          </w:tcPr>
          <w:p>
            <w:pPr>
              <w:pStyle w:val="TableContents"/>
              <w:bidi w:val="0"/>
              <w:spacing w:before="0" w:after="283"/>
              <w:jc w:val="left"/>
              <w:rPr/>
            </w:pPr>
            <w:r>
              <w:rPr/>
              <w:t xml:space="preserve">Bonnie Lockhart </w:t>
            </w:r>
          </w:p>
        </w:tc>
        <w:tc>
          <w:tcPr>
            <w:tcW w:w="2701" w:type="dxa"/>
            <w:tcBorders/>
            <w:vAlign w:val="center"/>
          </w:tcPr>
          <w:p>
            <w:pPr>
              <w:pStyle w:val="TableContents"/>
              <w:bidi w:val="0"/>
              <w:spacing w:before="0" w:after="283"/>
              <w:jc w:val="left"/>
              <w:rPr/>
            </w:pPr>
            <w:r>
              <w:rPr/>
              <w:t xml:space="preserve">2003 -- 07, 2017 </w:t>
            </w:r>
          </w:p>
        </w:tc>
        <w:tc>
          <w:tcPr>
            <w:tcW w:w="441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Andoni Gracia </w:t>
            </w:r>
          </w:p>
        </w:tc>
        <w:tc>
          <w:tcPr>
            <w:tcW w:w="2701" w:type="dxa"/>
            <w:tcBorders/>
            <w:vAlign w:val="center"/>
          </w:tcPr>
          <w:p>
            <w:pPr>
              <w:pStyle w:val="TableContents"/>
              <w:bidi w:val="0"/>
              <w:spacing w:before="0" w:after="283"/>
              <w:jc w:val="left"/>
              <w:rPr/>
            </w:pPr>
            <w:r>
              <w:rPr/>
              <w:t xml:space="preserve">Mateo </w:t>
            </w:r>
          </w:p>
        </w:tc>
        <w:tc>
          <w:tcPr>
            <w:tcW w:w="4411" w:type="dxa"/>
            <w:tcBorders/>
            <w:vAlign w:val="center"/>
          </w:tcPr>
          <w:p>
            <w:pPr>
              <w:pStyle w:val="TableContents"/>
              <w:bidi w:val="0"/>
              <w:spacing w:before="0" w:after="283"/>
              <w:jc w:val="left"/>
              <w:rPr/>
            </w:pPr>
            <w:r>
              <w:rPr/>
              <w:t xml:space="preserve">2016, 2018 -- </w:t>
            </w:r>
          </w:p>
        </w:tc>
      </w:tr>
      <w:tr>
        <w:trPr/>
        <w:tc>
          <w:tcPr>
            <w:tcW w:w="2881" w:type="dxa"/>
            <w:tcBorders/>
            <w:vAlign w:val="center"/>
          </w:tcPr>
          <w:p>
            <w:pPr>
              <w:pStyle w:val="TableHeading"/>
              <w:suppressLineNumbers/>
              <w:bidi w:val="0"/>
              <w:spacing w:before="0" w:after="283"/>
              <w:jc w:val="center"/>
              <w:rPr/>
            </w:pPr>
            <w:r>
              <w:rPr/>
              <w:t xml:space="preserve">Bill Hayes </w:t>
            </w:r>
          </w:p>
        </w:tc>
        <w:tc>
          <w:tcPr>
            <w:tcW w:w="2701" w:type="dxa"/>
            <w:tcBorders/>
            <w:vAlign w:val="center"/>
          </w:tcPr>
          <w:p>
            <w:pPr>
              <w:pStyle w:val="TableContents"/>
              <w:bidi w:val="0"/>
              <w:spacing w:before="0" w:after="283"/>
              <w:jc w:val="left"/>
              <w:rPr/>
            </w:pPr>
            <w:r>
              <w:rPr/>
              <w:t xml:space="preserve">Doug Williams </w:t>
            </w:r>
          </w:p>
        </w:tc>
        <w:tc>
          <w:tcPr>
            <w:tcW w:w="4411" w:type="dxa"/>
            <w:tcBorders/>
            <w:vAlign w:val="center"/>
          </w:tcPr>
          <w:p>
            <w:pPr>
              <w:pStyle w:val="TableContents"/>
              <w:bidi w:val="0"/>
              <w:spacing w:before="0" w:after="283"/>
              <w:jc w:val="left"/>
              <w:rPr/>
            </w:pPr>
            <w:r>
              <w:rPr/>
              <w:t xml:space="preserve">1970 -- 84, 1986 -- 87, 1993 -- 96, 1999 -- </w:t>
            </w:r>
          </w:p>
        </w:tc>
      </w:tr>
      <w:tr>
        <w:trPr/>
        <w:tc>
          <w:tcPr>
            <w:tcW w:w="2881" w:type="dxa"/>
            <w:tcBorders/>
            <w:vAlign w:val="center"/>
          </w:tcPr>
          <w:p>
            <w:pPr>
              <w:pStyle w:val="TableContents"/>
              <w:bidi w:val="0"/>
              <w:spacing w:before="0" w:after="283"/>
              <w:jc w:val="left"/>
              <w:rPr/>
            </w:pPr>
            <w:r>
              <w:rPr/>
              <w:t xml:space="preserve">Byron Carmichael </w:t>
            </w:r>
          </w:p>
        </w:tc>
        <w:tc>
          <w:tcPr>
            <w:tcW w:w="2701" w:type="dxa"/>
            <w:tcBorders/>
            <w:vAlign w:val="center"/>
          </w:tcPr>
          <w:p>
            <w:pPr>
              <w:pStyle w:val="TableContents"/>
              <w:bidi w:val="0"/>
              <w:spacing w:before="0" w:after="283"/>
              <w:jc w:val="left"/>
              <w:rPr/>
            </w:pPr>
            <w:r>
              <w:rPr/>
              <w:t xml:space="preserve">1979 </w:t>
            </w:r>
          </w:p>
        </w:tc>
        <w:tc>
          <w:tcPr>
            <w:tcW w:w="441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Leann Hunley </w:t>
            </w:r>
          </w:p>
        </w:tc>
        <w:tc>
          <w:tcPr>
            <w:tcW w:w="2701" w:type="dxa"/>
            <w:tcBorders/>
            <w:vAlign w:val="center"/>
          </w:tcPr>
          <w:p>
            <w:pPr>
              <w:pStyle w:val="TableContents"/>
              <w:bidi w:val="0"/>
              <w:spacing w:before="0" w:after="283"/>
              <w:jc w:val="left"/>
              <w:rPr/>
            </w:pPr>
            <w:r>
              <w:rPr/>
              <w:t xml:space="preserve">Anna DiMera </w:t>
            </w:r>
          </w:p>
        </w:tc>
        <w:tc>
          <w:tcPr>
            <w:tcW w:w="4411" w:type="dxa"/>
            <w:tcBorders/>
            <w:vAlign w:val="center"/>
          </w:tcPr>
          <w:p>
            <w:pPr>
              <w:pStyle w:val="TableContents"/>
              <w:bidi w:val="0"/>
              <w:spacing w:before="0" w:after="283"/>
              <w:jc w:val="left"/>
              <w:rPr/>
            </w:pPr>
            <w:r>
              <w:rPr/>
              <w:t xml:space="preserve">1982 -- 86, 2007 -- 10, 2017 -- </w:t>
            </w:r>
          </w:p>
        </w:tc>
      </w:tr>
      <w:tr>
        <w:trPr/>
        <w:tc>
          <w:tcPr>
            <w:tcW w:w="2881" w:type="dxa"/>
            <w:tcBorders/>
            <w:vAlign w:val="center"/>
          </w:tcPr>
          <w:p>
            <w:pPr>
              <w:pStyle w:val="TableHeading"/>
              <w:suppressLineNumbers/>
              <w:bidi w:val="0"/>
              <w:spacing w:before="0" w:after="283"/>
              <w:jc w:val="center"/>
              <w:rPr/>
            </w:pPr>
            <w:r>
              <w:rPr/>
              <w:t xml:space="preserve">Andre Khabbazi </w:t>
            </w:r>
          </w:p>
        </w:tc>
        <w:tc>
          <w:tcPr>
            <w:tcW w:w="2701" w:type="dxa"/>
            <w:tcBorders/>
            <w:vAlign w:val="center"/>
          </w:tcPr>
          <w:p>
            <w:pPr>
              <w:pStyle w:val="TableContents"/>
              <w:bidi w:val="0"/>
              <w:spacing w:before="0" w:after="283"/>
              <w:jc w:val="left"/>
              <w:rPr/>
            </w:pPr>
            <w:r>
              <w:rPr/>
              <w:t xml:space="preserve">Henry Shah </w:t>
            </w:r>
          </w:p>
        </w:tc>
        <w:tc>
          <w:tcPr>
            <w:tcW w:w="4411" w:type="dxa"/>
            <w:tcBorders/>
            <w:vAlign w:val="center"/>
          </w:tcPr>
          <w:p>
            <w:pPr>
              <w:pStyle w:val="TableContents"/>
              <w:bidi w:val="0"/>
              <w:spacing w:before="0" w:after="283"/>
              <w:jc w:val="left"/>
              <w:rPr/>
            </w:pPr>
            <w:r>
              <w:rPr/>
              <w:t xml:space="preserve">2017 -- </w:t>
            </w:r>
          </w:p>
        </w:tc>
      </w:tr>
      <w:tr>
        <w:trPr/>
        <w:tc>
          <w:tcPr>
            <w:tcW w:w="2881" w:type="dxa"/>
            <w:tcBorders/>
            <w:vAlign w:val="center"/>
          </w:tcPr>
          <w:p>
            <w:pPr>
              <w:pStyle w:val="TableHeading"/>
              <w:suppressLineNumbers/>
              <w:bidi w:val="0"/>
              <w:spacing w:before="0" w:after="283"/>
              <w:jc w:val="center"/>
              <w:rPr/>
            </w:pPr>
            <w:r>
              <w:rPr/>
              <w:t xml:space="preserve">Wally Kurth </w:t>
            </w:r>
          </w:p>
        </w:tc>
        <w:tc>
          <w:tcPr>
            <w:tcW w:w="2701" w:type="dxa"/>
            <w:tcBorders/>
            <w:vAlign w:val="center"/>
          </w:tcPr>
          <w:p>
            <w:pPr>
              <w:pStyle w:val="TableContents"/>
              <w:bidi w:val="0"/>
              <w:spacing w:before="0" w:after="283"/>
              <w:jc w:val="left"/>
              <w:rPr/>
            </w:pPr>
            <w:r>
              <w:rPr/>
              <w:t xml:space="preserve">Justin Kiriakis </w:t>
            </w:r>
          </w:p>
        </w:tc>
        <w:tc>
          <w:tcPr>
            <w:tcW w:w="4411" w:type="dxa"/>
            <w:tcBorders/>
            <w:vAlign w:val="center"/>
          </w:tcPr>
          <w:p>
            <w:pPr>
              <w:pStyle w:val="TableContents"/>
              <w:bidi w:val="0"/>
              <w:spacing w:before="0" w:after="283"/>
              <w:jc w:val="left"/>
              <w:rPr/>
            </w:pPr>
            <w:r>
              <w:rPr/>
              <w:t xml:space="preserve">1987 -- 91, 2009 -- </w:t>
            </w:r>
          </w:p>
        </w:tc>
      </w:tr>
      <w:tr>
        <w:trPr/>
        <w:tc>
          <w:tcPr>
            <w:tcW w:w="2881" w:type="dxa"/>
            <w:tcBorders/>
            <w:vAlign w:val="center"/>
          </w:tcPr>
          <w:p>
            <w:pPr>
              <w:pStyle w:val="TableHeading"/>
              <w:suppressLineNumbers/>
              <w:bidi w:val="0"/>
              <w:spacing w:before="0" w:after="283"/>
              <w:jc w:val="center"/>
              <w:rPr/>
            </w:pPr>
            <w:r>
              <w:rPr/>
              <w:t xml:space="preserve">Ron Leath </w:t>
            </w:r>
          </w:p>
        </w:tc>
        <w:tc>
          <w:tcPr>
            <w:tcW w:w="2701" w:type="dxa"/>
            <w:tcBorders/>
            <w:vAlign w:val="center"/>
          </w:tcPr>
          <w:p>
            <w:pPr>
              <w:pStyle w:val="TableContents"/>
              <w:bidi w:val="0"/>
              <w:spacing w:before="0" w:after="283"/>
              <w:jc w:val="left"/>
              <w:rPr/>
            </w:pPr>
            <w:r>
              <w:rPr/>
              <w:t xml:space="preserve">Henderson </w:t>
            </w:r>
          </w:p>
        </w:tc>
        <w:tc>
          <w:tcPr>
            <w:tcW w:w="4411" w:type="dxa"/>
            <w:tcBorders/>
            <w:vAlign w:val="center"/>
          </w:tcPr>
          <w:p>
            <w:pPr>
              <w:pStyle w:val="TableContents"/>
              <w:bidi w:val="0"/>
              <w:spacing w:before="0" w:after="283"/>
              <w:jc w:val="left"/>
              <w:rPr/>
            </w:pPr>
            <w:r>
              <w:rPr/>
              <w:t xml:space="preserve">1987 -- 2004, 2008 -- </w:t>
            </w:r>
          </w:p>
        </w:tc>
      </w:tr>
      <w:tr>
        <w:trPr/>
        <w:tc>
          <w:tcPr>
            <w:tcW w:w="2881" w:type="dxa"/>
            <w:tcBorders/>
            <w:vAlign w:val="center"/>
          </w:tcPr>
          <w:p>
            <w:pPr>
              <w:pStyle w:val="TableHeading"/>
              <w:suppressLineNumbers/>
              <w:bidi w:val="0"/>
              <w:spacing w:before="0" w:after="283"/>
              <w:jc w:val="center"/>
              <w:rPr/>
            </w:pPr>
            <w:r>
              <w:rPr/>
              <w:t xml:space="preserve">Meredith Scott Lynn </w:t>
            </w:r>
          </w:p>
        </w:tc>
        <w:tc>
          <w:tcPr>
            <w:tcW w:w="2701" w:type="dxa"/>
            <w:tcBorders/>
            <w:vAlign w:val="center"/>
          </w:tcPr>
          <w:p>
            <w:pPr>
              <w:pStyle w:val="TableContents"/>
              <w:bidi w:val="0"/>
              <w:spacing w:before="0" w:after="283"/>
              <w:jc w:val="left"/>
              <w:rPr/>
            </w:pPr>
            <w:r>
              <w:rPr/>
              <w:t xml:space="preserve">Anne Milbauer </w:t>
            </w:r>
          </w:p>
        </w:tc>
        <w:tc>
          <w:tcPr>
            <w:tcW w:w="4411" w:type="dxa"/>
            <w:tcBorders/>
            <w:vAlign w:val="center"/>
          </w:tcPr>
          <w:p>
            <w:pPr>
              <w:pStyle w:val="TableContents"/>
              <w:bidi w:val="0"/>
              <w:spacing w:before="0" w:after="283"/>
              <w:jc w:val="left"/>
              <w:rPr/>
            </w:pPr>
            <w:r>
              <w:rPr/>
              <w:t xml:space="preserve">2012 -- </w:t>
            </w:r>
          </w:p>
        </w:tc>
      </w:tr>
      <w:tr>
        <w:trPr/>
        <w:tc>
          <w:tcPr>
            <w:tcW w:w="2881" w:type="dxa"/>
            <w:tcBorders/>
            <w:vAlign w:val="center"/>
          </w:tcPr>
          <w:p>
            <w:pPr>
              <w:pStyle w:val="TableHeading"/>
              <w:suppressLineNumbers/>
              <w:bidi w:val="0"/>
              <w:spacing w:before="0" w:after="283"/>
              <w:jc w:val="center"/>
              <w:rPr/>
            </w:pPr>
            <w:r>
              <w:rPr/>
              <w:t xml:space="preserve">Martha Madison </w:t>
            </w:r>
          </w:p>
        </w:tc>
        <w:tc>
          <w:tcPr>
            <w:tcW w:w="2701" w:type="dxa"/>
            <w:tcBorders/>
            <w:vAlign w:val="center"/>
          </w:tcPr>
          <w:p>
            <w:pPr>
              <w:pStyle w:val="TableContents"/>
              <w:bidi w:val="0"/>
              <w:spacing w:before="0" w:after="283"/>
              <w:jc w:val="left"/>
              <w:rPr/>
            </w:pPr>
            <w:r>
              <w:rPr/>
              <w:t xml:space="preserve">Belle Black </w:t>
            </w:r>
          </w:p>
        </w:tc>
        <w:tc>
          <w:tcPr>
            <w:tcW w:w="4411" w:type="dxa"/>
            <w:tcBorders/>
            <w:vAlign w:val="center"/>
          </w:tcPr>
          <w:p>
            <w:pPr>
              <w:pStyle w:val="TableContents"/>
              <w:bidi w:val="0"/>
              <w:spacing w:before="0" w:after="283"/>
              <w:jc w:val="left"/>
              <w:rPr/>
            </w:pPr>
            <w:r>
              <w:rPr/>
              <w:t xml:space="preserve">2004 -- 08, 2015 -- </w:t>
            </w:r>
          </w:p>
        </w:tc>
      </w:tr>
      <w:tr>
        <w:trPr/>
        <w:tc>
          <w:tcPr>
            <w:tcW w:w="2881" w:type="dxa"/>
            <w:tcBorders/>
            <w:vAlign w:val="center"/>
          </w:tcPr>
          <w:p>
            <w:pPr>
              <w:pStyle w:val="TableHeading"/>
              <w:suppressLineNumbers/>
              <w:bidi w:val="0"/>
              <w:spacing w:before="0" w:after="283"/>
              <w:jc w:val="center"/>
              <w:rPr/>
            </w:pPr>
            <w:r>
              <w:rPr/>
              <w:t xml:space="preserve">Gilles Marini </w:t>
            </w:r>
          </w:p>
        </w:tc>
        <w:tc>
          <w:tcPr>
            <w:tcW w:w="2701" w:type="dxa"/>
            <w:tcBorders/>
            <w:vAlign w:val="center"/>
          </w:tcPr>
          <w:p>
            <w:pPr>
              <w:pStyle w:val="TableContents"/>
              <w:bidi w:val="0"/>
              <w:spacing w:before="0" w:after="283"/>
              <w:jc w:val="left"/>
              <w:rPr/>
            </w:pPr>
            <w:r>
              <w:rPr/>
              <w:t xml:space="preserve">Ted </w:t>
            </w:r>
          </w:p>
        </w:tc>
        <w:tc>
          <w:tcPr>
            <w:tcW w:w="4411" w:type="dxa"/>
            <w:tcBorders/>
            <w:vAlign w:val="center"/>
          </w:tcPr>
          <w:p>
            <w:pPr>
              <w:pStyle w:val="TableContents"/>
              <w:bidi w:val="0"/>
              <w:spacing w:before="0" w:after="283"/>
              <w:jc w:val="left"/>
              <w:rPr/>
            </w:pPr>
            <w:r>
              <w:rPr/>
              <w:t xml:space="preserve">2018 -- </w:t>
            </w:r>
          </w:p>
        </w:tc>
      </w:tr>
      <w:tr>
        <w:trPr/>
        <w:tc>
          <w:tcPr>
            <w:tcW w:w="2881" w:type="dxa"/>
            <w:tcBorders/>
            <w:vAlign w:val="center"/>
          </w:tcPr>
          <w:p>
            <w:pPr>
              <w:pStyle w:val="TableHeading"/>
              <w:suppressLineNumbers/>
              <w:bidi w:val="0"/>
              <w:spacing w:before="0" w:after="283"/>
              <w:jc w:val="center"/>
              <w:rPr/>
            </w:pPr>
            <w:r>
              <w:rPr/>
              <w:t xml:space="preserve">James Read </w:t>
            </w:r>
          </w:p>
        </w:tc>
        <w:tc>
          <w:tcPr>
            <w:tcW w:w="2701" w:type="dxa"/>
            <w:tcBorders/>
            <w:vAlign w:val="center"/>
          </w:tcPr>
          <w:p>
            <w:pPr>
              <w:pStyle w:val="TableContents"/>
              <w:bidi w:val="0"/>
              <w:spacing w:before="0" w:after="283"/>
              <w:jc w:val="left"/>
              <w:rPr/>
            </w:pPr>
            <w:r>
              <w:rPr/>
              <w:t xml:space="preserve">Clyde Weston </w:t>
            </w:r>
          </w:p>
        </w:tc>
        <w:tc>
          <w:tcPr>
            <w:tcW w:w="4411" w:type="dxa"/>
            <w:tcBorders/>
            <w:vAlign w:val="center"/>
          </w:tcPr>
          <w:p>
            <w:pPr>
              <w:pStyle w:val="TableContents"/>
              <w:bidi w:val="0"/>
              <w:spacing w:before="0" w:after="283"/>
              <w:jc w:val="left"/>
              <w:rPr/>
            </w:pPr>
            <w:r>
              <w:rPr/>
              <w:t xml:space="preserve">2014 -- </w:t>
            </w:r>
          </w:p>
        </w:tc>
      </w:tr>
      <w:tr>
        <w:trPr/>
        <w:tc>
          <w:tcPr>
            <w:tcW w:w="2881" w:type="dxa"/>
            <w:tcBorders/>
            <w:vAlign w:val="center"/>
          </w:tcPr>
          <w:p>
            <w:pPr>
              <w:pStyle w:val="TableHeading"/>
              <w:suppressLineNumbers/>
              <w:bidi w:val="0"/>
              <w:spacing w:before="0" w:after="283"/>
              <w:jc w:val="center"/>
              <w:rPr/>
            </w:pPr>
            <w:r>
              <w:rPr/>
              <w:t xml:space="preserve">Greg Rikaart </w:t>
            </w:r>
          </w:p>
        </w:tc>
        <w:tc>
          <w:tcPr>
            <w:tcW w:w="2701" w:type="dxa"/>
            <w:tcBorders/>
            <w:vAlign w:val="center"/>
          </w:tcPr>
          <w:p>
            <w:pPr>
              <w:pStyle w:val="TableContents"/>
              <w:bidi w:val="0"/>
              <w:spacing w:before="0" w:after="283"/>
              <w:jc w:val="left"/>
              <w:rPr/>
            </w:pPr>
            <w:r>
              <w:rPr/>
              <w:t xml:space="preserve">Leo Stark </w:t>
            </w:r>
          </w:p>
        </w:tc>
        <w:tc>
          <w:tcPr>
            <w:tcW w:w="4411" w:type="dxa"/>
            <w:tcBorders/>
            <w:vAlign w:val="center"/>
          </w:tcPr>
          <w:p>
            <w:pPr>
              <w:pStyle w:val="TableContents"/>
              <w:bidi w:val="0"/>
              <w:spacing w:before="0" w:after="283"/>
              <w:jc w:val="left"/>
              <w:rPr/>
            </w:pPr>
            <w:r>
              <w:rPr/>
              <w:t xml:space="preserve">2018 -- </w:t>
            </w:r>
          </w:p>
        </w:tc>
      </w:tr>
      <w:tr>
        <w:trPr/>
        <w:tc>
          <w:tcPr>
            <w:tcW w:w="2881" w:type="dxa"/>
            <w:tcBorders/>
            <w:vAlign w:val="center"/>
          </w:tcPr>
          <w:p>
            <w:pPr>
              <w:pStyle w:val="TableHeading"/>
              <w:suppressLineNumbers/>
              <w:bidi w:val="0"/>
              <w:spacing w:before="0" w:after="283"/>
              <w:jc w:val="center"/>
              <w:rPr/>
            </w:pPr>
            <w:r>
              <w:rPr>
                <w:color w:val="A9A9A9"/>
              </w:rPr>
              <w:t xml:space="preserve">Colin ja Kyle Schroeder </w:t>
            </w:r>
          </w:p>
        </w:tc>
        <w:tc>
          <w:tcPr>
            <w:tcW w:w="2701" w:type="dxa"/>
            <w:tcBorders/>
            <w:vAlign w:val="center"/>
          </w:tcPr>
          <w:p>
            <w:pPr>
              <w:pStyle w:val="TableContents"/>
              <w:bidi w:val="0"/>
              <w:spacing w:before="0" w:after="283"/>
              <w:jc w:val="left"/>
              <w:rPr/>
            </w:pPr>
            <w:r>
              <w:rPr/>
              <w:t xml:space="preserve">Tate Black </w:t>
            </w:r>
          </w:p>
        </w:tc>
        <w:tc>
          <w:tcPr>
            <w:tcW w:w="4411" w:type="dxa"/>
            <w:tcBorders/>
            <w:vAlign w:val="center"/>
          </w:tcPr>
          <w:p>
            <w:pPr>
              <w:pStyle w:val="TableContents"/>
              <w:bidi w:val="0"/>
              <w:spacing w:before="0" w:after="283"/>
              <w:jc w:val="left"/>
              <w:rPr/>
            </w:pPr>
            <w:r>
              <w:rPr/>
              <w:t xml:space="preserve">2018 -- </w:t>
            </w:r>
          </w:p>
        </w:tc>
      </w:tr>
      <w:tr>
        <w:trPr/>
        <w:tc>
          <w:tcPr>
            <w:tcW w:w="2881" w:type="dxa"/>
            <w:tcBorders/>
            <w:vAlign w:val="center"/>
          </w:tcPr>
          <w:p>
            <w:pPr>
              <w:pStyle w:val="TableHeading"/>
              <w:suppressLineNumbers/>
              <w:bidi w:val="0"/>
              <w:spacing w:before="0" w:after="283"/>
              <w:jc w:val="center"/>
              <w:rPr/>
            </w:pPr>
            <w:r>
              <w:rPr/>
              <w:t xml:space="preserve">Susan Seaforth Hayes </w:t>
            </w:r>
          </w:p>
        </w:tc>
        <w:tc>
          <w:tcPr>
            <w:tcW w:w="2701" w:type="dxa"/>
            <w:tcBorders/>
            <w:vAlign w:val="center"/>
          </w:tcPr>
          <w:p>
            <w:pPr>
              <w:pStyle w:val="TableContents"/>
              <w:bidi w:val="0"/>
              <w:spacing w:before="0" w:after="283"/>
              <w:jc w:val="left"/>
              <w:rPr/>
            </w:pPr>
            <w:r>
              <w:rPr/>
              <w:t xml:space="preserve">Julie Olson Williams </w:t>
            </w:r>
          </w:p>
        </w:tc>
        <w:tc>
          <w:tcPr>
            <w:tcW w:w="4411" w:type="dxa"/>
            <w:tcBorders/>
            <w:vAlign w:val="center"/>
          </w:tcPr>
          <w:p>
            <w:pPr>
              <w:pStyle w:val="TableContents"/>
              <w:bidi w:val="0"/>
              <w:spacing w:before="0" w:after="283"/>
              <w:jc w:val="left"/>
              <w:rPr/>
            </w:pPr>
            <w:r>
              <w:rPr/>
              <w:t xml:space="preserve">1968 -- 84, 1990 -- 96, 1999 -- </w:t>
            </w:r>
          </w:p>
        </w:tc>
      </w:tr>
      <w:tr>
        <w:trPr/>
        <w:tc>
          <w:tcPr>
            <w:tcW w:w="2881" w:type="dxa"/>
            <w:tcBorders/>
            <w:vAlign w:val="center"/>
          </w:tcPr>
          <w:p>
            <w:pPr>
              <w:pStyle w:val="TableHeading"/>
              <w:suppressLineNumbers/>
              <w:bidi w:val="0"/>
              <w:spacing w:before="0" w:after="283"/>
              <w:jc w:val="center"/>
              <w:rPr/>
            </w:pPr>
            <w:r>
              <w:rPr/>
              <w:t xml:space="preserve">Scott Shilstone </w:t>
            </w:r>
          </w:p>
        </w:tc>
        <w:tc>
          <w:tcPr>
            <w:tcW w:w="2701" w:type="dxa"/>
            <w:tcBorders/>
            <w:vAlign w:val="center"/>
          </w:tcPr>
          <w:p>
            <w:pPr>
              <w:pStyle w:val="TableContents"/>
              <w:bidi w:val="0"/>
              <w:spacing w:before="0" w:after="283"/>
              <w:jc w:val="left"/>
              <w:rPr/>
            </w:pPr>
            <w:r>
              <w:rPr/>
              <w:t xml:space="preserve">Zack Brady </w:t>
            </w:r>
          </w:p>
        </w:tc>
        <w:tc>
          <w:tcPr>
            <w:tcW w:w="4411" w:type="dxa"/>
            <w:tcBorders/>
            <w:vAlign w:val="center"/>
          </w:tcPr>
          <w:p>
            <w:pPr>
              <w:pStyle w:val="TableContents"/>
              <w:bidi w:val="0"/>
              <w:spacing w:before="0" w:after="283"/>
              <w:jc w:val="left"/>
              <w:rPr/>
            </w:pPr>
            <w:r>
              <w:rPr/>
              <w:t xml:space="preserve">2016 </w:t>
            </w:r>
          </w:p>
        </w:tc>
      </w:tr>
      <w:tr>
        <w:trPr/>
        <w:tc>
          <w:tcPr>
            <w:tcW w:w="2881" w:type="dxa"/>
            <w:tcBorders/>
            <w:vAlign w:val="center"/>
          </w:tcPr>
          <w:p>
            <w:pPr>
              <w:pStyle w:val="TableContents"/>
              <w:bidi w:val="0"/>
              <w:spacing w:before="0" w:after="283"/>
              <w:jc w:val="left"/>
              <w:rPr/>
            </w:pPr>
            <w:r>
              <w:rPr/>
              <w:t xml:space="preserve">Wyatt </w:t>
            </w:r>
          </w:p>
        </w:tc>
        <w:tc>
          <w:tcPr>
            <w:tcW w:w="2701" w:type="dxa"/>
            <w:tcBorders/>
            <w:vAlign w:val="center"/>
          </w:tcPr>
          <w:p>
            <w:pPr>
              <w:pStyle w:val="TableContents"/>
              <w:bidi w:val="0"/>
              <w:spacing w:before="0" w:after="283"/>
              <w:jc w:val="left"/>
              <w:rPr/>
            </w:pPr>
            <w:r>
              <w:rPr/>
              <w:t xml:space="preserve">2017 -- </w:t>
            </w:r>
          </w:p>
        </w:tc>
        <w:tc>
          <w:tcPr>
            <w:tcW w:w="441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Paul Telfer </w:t>
            </w:r>
          </w:p>
        </w:tc>
        <w:tc>
          <w:tcPr>
            <w:tcW w:w="2701" w:type="dxa"/>
            <w:tcBorders/>
            <w:vAlign w:val="center"/>
          </w:tcPr>
          <w:p>
            <w:pPr>
              <w:pStyle w:val="TableContents"/>
              <w:bidi w:val="0"/>
              <w:spacing w:before="0" w:after="283"/>
              <w:jc w:val="left"/>
              <w:rPr/>
            </w:pPr>
            <w:r>
              <w:rPr/>
              <w:t xml:space="preserve">Xander Kiriakis </w:t>
            </w:r>
          </w:p>
        </w:tc>
        <w:tc>
          <w:tcPr>
            <w:tcW w:w="4411" w:type="dxa"/>
            <w:tcBorders/>
            <w:vAlign w:val="center"/>
          </w:tcPr>
          <w:p>
            <w:pPr>
              <w:pStyle w:val="TableContents"/>
              <w:bidi w:val="0"/>
              <w:spacing w:before="0" w:after="283"/>
              <w:jc w:val="left"/>
              <w:rPr/>
            </w:pPr>
            <w:r>
              <w:rPr/>
              <w:t xml:space="preserve">2015 -- </w:t>
            </w:r>
          </w:p>
        </w:tc>
      </w:tr>
      <w:tr>
        <w:trPr/>
        <w:tc>
          <w:tcPr>
            <w:tcW w:w="2881" w:type="dxa"/>
            <w:tcBorders/>
            <w:vAlign w:val="center"/>
          </w:tcPr>
          <w:p>
            <w:pPr>
              <w:pStyle w:val="TableHeading"/>
              <w:suppressLineNumbers/>
              <w:bidi w:val="0"/>
              <w:spacing w:before="0" w:after="283"/>
              <w:jc w:val="center"/>
              <w:rPr/>
            </w:pPr>
            <w:r>
              <w:rPr/>
              <w:t xml:space="preserve">Harper &amp; Sydnee Udell </w:t>
            </w:r>
          </w:p>
        </w:tc>
        <w:tc>
          <w:tcPr>
            <w:tcW w:w="2701" w:type="dxa"/>
            <w:tcBorders/>
            <w:vAlign w:val="center"/>
          </w:tcPr>
          <w:p>
            <w:pPr>
              <w:pStyle w:val="TableContents"/>
              <w:bidi w:val="0"/>
              <w:spacing w:before="0" w:after="283"/>
              <w:jc w:val="left"/>
              <w:rPr/>
            </w:pPr>
            <w:r>
              <w:rPr/>
              <w:t xml:space="preserve">Arianna Horton </w:t>
            </w:r>
          </w:p>
        </w:tc>
        <w:tc>
          <w:tcPr>
            <w:tcW w:w="4411" w:type="dxa"/>
            <w:tcBorders/>
            <w:vAlign w:val="center"/>
          </w:tcPr>
          <w:p>
            <w:pPr>
              <w:pStyle w:val="TableContents"/>
              <w:bidi w:val="0"/>
              <w:spacing w:before="0" w:after="283"/>
              <w:jc w:val="left"/>
              <w:rPr/>
            </w:pPr>
            <w:r>
              <w:rPr/>
              <w:t xml:space="preserve">2013 -- </w:t>
            </w:r>
          </w:p>
        </w:tc>
      </w:tr>
      <w:tr>
        <w:trPr/>
        <w:tc>
          <w:tcPr>
            <w:tcW w:w="2881" w:type="dxa"/>
            <w:tcBorders/>
            <w:vAlign w:val="center"/>
          </w:tcPr>
          <w:p>
            <w:pPr>
              <w:pStyle w:val="TableHeading"/>
              <w:suppressLineNumbers/>
              <w:bidi w:val="0"/>
              <w:spacing w:before="0" w:after="283"/>
              <w:jc w:val="center"/>
              <w:rPr/>
            </w:pPr>
            <w:r>
              <w:rPr/>
              <w:t xml:space="preserve">Craig Welzbacher </w:t>
            </w:r>
          </w:p>
        </w:tc>
        <w:tc>
          <w:tcPr>
            <w:tcW w:w="2701" w:type="dxa"/>
            <w:tcBorders/>
            <w:vAlign w:val="center"/>
          </w:tcPr>
          <w:p>
            <w:pPr>
              <w:pStyle w:val="TableContents"/>
              <w:bidi w:val="0"/>
              <w:spacing w:before="0" w:after="283"/>
              <w:jc w:val="left"/>
              <w:rPr/>
            </w:pPr>
            <w:r>
              <w:rPr/>
              <w:t xml:space="preserve">Myron </w:t>
            </w:r>
          </w:p>
        </w:tc>
        <w:tc>
          <w:tcPr>
            <w:tcW w:w="4411" w:type="dxa"/>
            <w:tcBorders/>
            <w:vAlign w:val="center"/>
          </w:tcPr>
          <w:p>
            <w:pPr>
              <w:pStyle w:val="TableContents"/>
              <w:bidi w:val="0"/>
              <w:spacing w:before="0" w:after="283"/>
              <w:jc w:val="left"/>
              <w:rPr/>
            </w:pPr>
            <w:r>
              <w:rPr/>
              <w:t xml:space="preserve">2016 --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Tatea elämäni päivinä</w:t>
      </w:r>
    </w:p>
    <w:p>
      <w:pPr>
        <w:pStyle w:val="TextBody"/>
        <w:bidi w:val="0"/>
        <w:jc w:val="left"/>
        <w:rPr>
          <w:b/>
          <w:shd w:val="clear" w:fill="FFFF00"/>
        </w:rPr>
      </w:pPr>
      <w:r>
        <w:rPr>
          <w:b/>
          <w:shd w:val="clear" w:fill="FFFF00"/>
        </w:rPr>
        <w:t xml:space="preserve">Teksti numero 7</w:t>
      </w:r>
    </w:p>
    <w:tbl>
      <w:tblPr>
        <w:tblW w:w="8823" w:type="dxa"/>
        <w:jc w:val="left"/>
        <w:tblInd w:w="0" w:type="dxa"/>
        <w:tblLayout w:type="fixed"/>
        <w:tblCellMar>
          <w:top w:w="28" w:type="dxa"/>
          <w:left w:w="28" w:type="dxa"/>
          <w:bottom w:w="28" w:type="dxa"/>
          <w:right w:w="28" w:type="dxa"/>
        </w:tblCellMar>
      </w:tblPr>
      <w:tblGrid>
        <w:gridCol w:w="2266"/>
        <w:gridCol w:w="2596"/>
        <w:gridCol w:w="3961"/>
      </w:tblGrid>
      <w:tr>
        <w:trPr/>
        <w:tc>
          <w:tcPr>
            <w:tcW w:w="2266" w:type="dxa"/>
            <w:tcBorders/>
            <w:vAlign w:val="center"/>
          </w:tcPr>
          <w:p>
            <w:pPr>
              <w:pStyle w:val="TableHeading"/>
              <w:suppressLineNumbers/>
              <w:bidi w:val="0"/>
              <w:spacing w:before="0" w:after="283"/>
              <w:jc w:val="center"/>
              <w:rPr/>
            </w:pPr>
            <w:r>
              <w:rPr/>
              <w:t xml:space="preserve">Näyttelijä </w:t>
            </w:r>
          </w:p>
        </w:tc>
        <w:tc>
          <w:tcPr>
            <w:tcW w:w="2596" w:type="dxa"/>
            <w:tcBorders/>
            <w:vAlign w:val="center"/>
          </w:tcPr>
          <w:p>
            <w:pPr>
              <w:pStyle w:val="TableHeading"/>
              <w:suppressLineNumbers/>
              <w:bidi w:val="0"/>
              <w:spacing w:before="0" w:after="283"/>
              <w:jc w:val="center"/>
              <w:rPr/>
            </w:pPr>
            <w:r>
              <w:rPr/>
              <w:t xml:space="preserve">Hahmo </w:t>
            </w:r>
          </w:p>
        </w:tc>
        <w:tc>
          <w:tcPr>
            <w:tcW w:w="3961" w:type="dxa"/>
            <w:tcBorders/>
            <w:vAlign w:val="center"/>
          </w:tcPr>
          <w:p>
            <w:pPr>
              <w:pStyle w:val="TableHeading"/>
              <w:suppressLineNumbers/>
              <w:bidi w:val="0"/>
              <w:spacing w:before="0" w:after="283"/>
              <w:jc w:val="center"/>
              <w:rPr/>
            </w:pPr>
            <w:r>
              <w:rPr/>
              <w:t xml:space="preserve">Kesto </w:t>
            </w:r>
          </w:p>
        </w:tc>
      </w:tr>
      <w:tr>
        <w:trPr/>
        <w:tc>
          <w:tcPr>
            <w:tcW w:w="2266" w:type="dxa"/>
            <w:tcBorders/>
            <w:vAlign w:val="center"/>
          </w:tcPr>
          <w:p>
            <w:pPr>
              <w:pStyle w:val="TableHeading"/>
              <w:suppressLineNumbers/>
              <w:bidi w:val="0"/>
              <w:spacing w:before="0" w:after="283"/>
              <w:jc w:val="center"/>
              <w:rPr/>
            </w:pPr>
            <w:r>
              <w:rPr>
                <w:color w:val="A9A9A9"/>
              </w:rPr>
              <w:t xml:space="preserve">Lucas </w:t>
            </w:r>
            <w:r>
              <w:rPr/>
              <w:t xml:space="preserve">Adams </w:t>
            </w:r>
          </w:p>
        </w:tc>
        <w:tc>
          <w:tcPr>
            <w:tcW w:w="2596" w:type="dxa"/>
            <w:tcBorders/>
            <w:vAlign w:val="center"/>
          </w:tcPr>
          <w:p>
            <w:pPr>
              <w:pStyle w:val="TableContents"/>
              <w:bidi w:val="0"/>
              <w:spacing w:before="0" w:after="283"/>
              <w:jc w:val="left"/>
              <w:rPr/>
            </w:pPr>
            <w:r>
              <w:rPr/>
              <w:t xml:space="preserve">Tripp Johnson </w:t>
            </w:r>
          </w:p>
        </w:tc>
        <w:tc>
          <w:tcPr>
            <w:tcW w:w="3961" w:type="dxa"/>
            <w:tcBorders/>
            <w:vAlign w:val="center"/>
          </w:tcPr>
          <w:p>
            <w:pPr>
              <w:pStyle w:val="TableContents"/>
              <w:bidi w:val="0"/>
              <w:spacing w:before="0" w:after="283"/>
              <w:jc w:val="left"/>
              <w:rPr/>
            </w:pPr>
            <w:r>
              <w:rPr/>
              <w:t xml:space="preserve">2017 -- </w:t>
            </w:r>
          </w:p>
        </w:tc>
      </w:tr>
      <w:tr>
        <w:trPr/>
        <w:tc>
          <w:tcPr>
            <w:tcW w:w="2266" w:type="dxa"/>
            <w:tcBorders/>
            <w:vAlign w:val="center"/>
          </w:tcPr>
          <w:p>
            <w:pPr>
              <w:pStyle w:val="TableHeading"/>
              <w:suppressLineNumbers/>
              <w:bidi w:val="0"/>
              <w:spacing w:before="0" w:after="283"/>
              <w:jc w:val="center"/>
              <w:rPr/>
            </w:pPr>
            <w:r>
              <w:rPr/>
              <w:t xml:space="preserve">Kristian Alfonso </w:t>
            </w:r>
          </w:p>
        </w:tc>
        <w:tc>
          <w:tcPr>
            <w:tcW w:w="2596" w:type="dxa"/>
            <w:tcBorders/>
            <w:vAlign w:val="center"/>
          </w:tcPr>
          <w:p>
            <w:pPr>
              <w:pStyle w:val="TableContents"/>
              <w:bidi w:val="0"/>
              <w:spacing w:before="0" w:after="283"/>
              <w:jc w:val="left"/>
              <w:rPr/>
            </w:pPr>
            <w:r>
              <w:rPr/>
              <w:t xml:space="preserve">Hope Williams Brady </w:t>
            </w:r>
          </w:p>
        </w:tc>
        <w:tc>
          <w:tcPr>
            <w:tcW w:w="3961" w:type="dxa"/>
            <w:tcBorders/>
            <w:vAlign w:val="center"/>
          </w:tcPr>
          <w:p>
            <w:pPr>
              <w:pStyle w:val="TableContents"/>
              <w:bidi w:val="0"/>
              <w:spacing w:before="0" w:after="283"/>
              <w:jc w:val="left"/>
              <w:rPr/>
            </w:pPr>
            <w:r>
              <w:rPr/>
              <w:t xml:space="preserve">1983 -- 87, 1990, 1994 -- </w:t>
            </w:r>
          </w:p>
        </w:tc>
      </w:tr>
      <w:tr>
        <w:trPr/>
        <w:tc>
          <w:tcPr>
            <w:tcW w:w="2266" w:type="dxa"/>
            <w:tcBorders/>
            <w:vAlign w:val="center"/>
          </w:tcPr>
          <w:p>
            <w:pPr>
              <w:pStyle w:val="TableContents"/>
              <w:bidi w:val="0"/>
              <w:spacing w:before="0" w:after="283"/>
              <w:jc w:val="left"/>
              <w:rPr/>
            </w:pPr>
            <w:r>
              <w:rPr/>
              <w:t xml:space="preserve">Gina Von Amberg </w:t>
            </w:r>
          </w:p>
        </w:tc>
        <w:tc>
          <w:tcPr>
            <w:tcW w:w="2596" w:type="dxa"/>
            <w:tcBorders/>
            <w:vAlign w:val="center"/>
          </w:tcPr>
          <w:p>
            <w:pPr>
              <w:pStyle w:val="TableContents"/>
              <w:bidi w:val="0"/>
              <w:spacing w:before="0" w:after="283"/>
              <w:jc w:val="left"/>
              <w:rPr/>
            </w:pPr>
            <w:r>
              <w:rPr/>
              <w:t xml:space="preserve">1998 -- 2001, 2012, 2017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Lamon Archey </w:t>
            </w:r>
          </w:p>
        </w:tc>
        <w:tc>
          <w:tcPr>
            <w:tcW w:w="2596" w:type="dxa"/>
            <w:tcBorders/>
            <w:vAlign w:val="center"/>
          </w:tcPr>
          <w:p>
            <w:pPr>
              <w:pStyle w:val="TableContents"/>
              <w:bidi w:val="0"/>
              <w:spacing w:before="0" w:after="283"/>
              <w:jc w:val="left"/>
              <w:rPr/>
            </w:pPr>
            <w:r>
              <w:rPr/>
              <w:t xml:space="preserve">Eli Grant </w:t>
            </w:r>
          </w:p>
        </w:tc>
        <w:tc>
          <w:tcPr>
            <w:tcW w:w="3961" w:type="dxa"/>
            <w:tcBorders/>
            <w:vAlign w:val="center"/>
          </w:tcPr>
          <w:p>
            <w:pPr>
              <w:pStyle w:val="TableContents"/>
              <w:bidi w:val="0"/>
              <w:spacing w:before="0" w:after="283"/>
              <w:jc w:val="left"/>
              <w:rPr/>
            </w:pPr>
            <w:r>
              <w:rPr/>
              <w:t xml:space="preserve">2017 -- </w:t>
            </w:r>
          </w:p>
        </w:tc>
      </w:tr>
      <w:tr>
        <w:trPr/>
        <w:tc>
          <w:tcPr>
            <w:tcW w:w="2266" w:type="dxa"/>
            <w:tcBorders/>
            <w:vAlign w:val="center"/>
          </w:tcPr>
          <w:p>
            <w:pPr>
              <w:pStyle w:val="TableHeading"/>
              <w:suppressLineNumbers/>
              <w:bidi w:val="0"/>
              <w:spacing w:before="0" w:after="283"/>
              <w:jc w:val="center"/>
              <w:rPr/>
            </w:pPr>
            <w:r>
              <w:rPr/>
              <w:t xml:space="preserve">Camila Banus </w:t>
            </w:r>
          </w:p>
        </w:tc>
        <w:tc>
          <w:tcPr>
            <w:tcW w:w="2596" w:type="dxa"/>
            <w:tcBorders/>
            <w:vAlign w:val="center"/>
          </w:tcPr>
          <w:p>
            <w:pPr>
              <w:pStyle w:val="TableContents"/>
              <w:bidi w:val="0"/>
              <w:spacing w:before="0" w:after="283"/>
              <w:jc w:val="left"/>
              <w:rPr/>
            </w:pPr>
            <w:r>
              <w:rPr/>
              <w:t xml:space="preserve">Gabi Hernandez </w:t>
            </w:r>
          </w:p>
        </w:tc>
        <w:tc>
          <w:tcPr>
            <w:tcW w:w="3961" w:type="dxa"/>
            <w:tcBorders/>
            <w:vAlign w:val="center"/>
          </w:tcPr>
          <w:p>
            <w:pPr>
              <w:pStyle w:val="TableContents"/>
              <w:bidi w:val="0"/>
              <w:spacing w:before="0" w:after="283"/>
              <w:jc w:val="left"/>
              <w:rPr/>
            </w:pPr>
            <w:r>
              <w:rPr/>
              <w:t xml:space="preserve">2010 -- </w:t>
            </w:r>
          </w:p>
        </w:tc>
      </w:tr>
      <w:tr>
        <w:trPr/>
        <w:tc>
          <w:tcPr>
            <w:tcW w:w="2266" w:type="dxa"/>
            <w:tcBorders/>
            <w:vAlign w:val="center"/>
          </w:tcPr>
          <w:p>
            <w:pPr>
              <w:pStyle w:val="TableHeading"/>
              <w:suppressLineNumbers/>
              <w:bidi w:val="0"/>
              <w:spacing w:before="0" w:after="283"/>
              <w:jc w:val="center"/>
              <w:rPr/>
            </w:pPr>
            <w:r>
              <w:rPr/>
              <w:t xml:space="preserve">Nadia Bjorlin </w:t>
            </w:r>
          </w:p>
        </w:tc>
        <w:tc>
          <w:tcPr>
            <w:tcW w:w="2596" w:type="dxa"/>
            <w:tcBorders/>
            <w:vAlign w:val="center"/>
          </w:tcPr>
          <w:p>
            <w:pPr>
              <w:pStyle w:val="TableContents"/>
              <w:bidi w:val="0"/>
              <w:spacing w:before="0" w:after="283"/>
              <w:jc w:val="left"/>
              <w:rPr/>
            </w:pPr>
            <w:r>
              <w:rPr/>
              <w:t xml:space="preserve">Chloe Lane </w:t>
            </w:r>
          </w:p>
        </w:tc>
        <w:tc>
          <w:tcPr>
            <w:tcW w:w="3961" w:type="dxa"/>
            <w:tcBorders/>
            <w:vAlign w:val="center"/>
          </w:tcPr>
          <w:p>
            <w:pPr>
              <w:pStyle w:val="TableContents"/>
              <w:bidi w:val="0"/>
              <w:spacing w:before="0" w:after="283"/>
              <w:jc w:val="left"/>
              <w:rPr/>
            </w:pPr>
            <w:r>
              <w:rPr/>
              <w:t xml:space="preserve">1999 -- 2005, 2007 -- 11, 2013, 2015 -- </w:t>
            </w:r>
          </w:p>
        </w:tc>
      </w:tr>
      <w:tr>
        <w:trPr/>
        <w:tc>
          <w:tcPr>
            <w:tcW w:w="2266" w:type="dxa"/>
            <w:tcBorders/>
            <w:vAlign w:val="center"/>
          </w:tcPr>
          <w:p>
            <w:pPr>
              <w:pStyle w:val="TableHeading"/>
              <w:suppressLineNumbers/>
              <w:bidi w:val="0"/>
              <w:spacing w:before="0" w:after="283"/>
              <w:jc w:val="center"/>
              <w:rPr/>
            </w:pPr>
            <w:r>
              <w:rPr/>
              <w:t xml:space="preserve">Tyler Christopher </w:t>
            </w:r>
          </w:p>
        </w:tc>
        <w:tc>
          <w:tcPr>
            <w:tcW w:w="2596" w:type="dxa"/>
            <w:tcBorders/>
            <w:vAlign w:val="center"/>
          </w:tcPr>
          <w:p>
            <w:pPr>
              <w:pStyle w:val="TableContents"/>
              <w:bidi w:val="0"/>
              <w:spacing w:before="0" w:after="283"/>
              <w:jc w:val="left"/>
              <w:rPr/>
            </w:pPr>
            <w:r>
              <w:rPr/>
              <w:t xml:space="preserve">Signore Christofero </w:t>
            </w:r>
          </w:p>
        </w:tc>
        <w:tc>
          <w:tcPr>
            <w:tcW w:w="3961"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Stefan DiMera </w:t>
            </w:r>
          </w:p>
        </w:tc>
        <w:tc>
          <w:tcPr>
            <w:tcW w:w="2596" w:type="dxa"/>
            <w:tcBorders/>
            <w:vAlign w:val="center"/>
          </w:tcPr>
          <w:p>
            <w:pPr>
              <w:pStyle w:val="TableContents"/>
              <w:bidi w:val="0"/>
              <w:spacing w:before="0" w:after="283"/>
              <w:jc w:val="left"/>
              <w:rPr/>
            </w:pPr>
            <w:r>
              <w:rPr/>
              <w:t xml:space="preserve">2017 --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Kassie DePaiva </w:t>
            </w:r>
          </w:p>
        </w:tc>
        <w:tc>
          <w:tcPr>
            <w:tcW w:w="2596" w:type="dxa"/>
            <w:tcBorders/>
            <w:vAlign w:val="center"/>
          </w:tcPr>
          <w:p>
            <w:pPr>
              <w:pStyle w:val="TableContents"/>
              <w:bidi w:val="0"/>
              <w:spacing w:before="0" w:after="283"/>
              <w:jc w:val="left"/>
              <w:rPr/>
            </w:pPr>
            <w:r>
              <w:rPr/>
              <w:t xml:space="preserve">Eve Donovan </w:t>
            </w:r>
          </w:p>
        </w:tc>
        <w:tc>
          <w:tcPr>
            <w:tcW w:w="3961" w:type="dxa"/>
            <w:tcBorders/>
            <w:vAlign w:val="center"/>
          </w:tcPr>
          <w:p>
            <w:pPr>
              <w:pStyle w:val="TableContents"/>
              <w:bidi w:val="0"/>
              <w:spacing w:before="0" w:after="283"/>
              <w:jc w:val="left"/>
              <w:rPr/>
            </w:pPr>
            <w:r>
              <w:rPr/>
              <w:t xml:space="preserve">2014 -- </w:t>
            </w:r>
          </w:p>
        </w:tc>
      </w:tr>
      <w:tr>
        <w:trPr/>
        <w:tc>
          <w:tcPr>
            <w:tcW w:w="2266" w:type="dxa"/>
            <w:tcBorders/>
            <w:vAlign w:val="center"/>
          </w:tcPr>
          <w:p>
            <w:pPr>
              <w:pStyle w:val="TableHeading"/>
              <w:suppressLineNumbers/>
              <w:bidi w:val="0"/>
              <w:spacing w:before="0" w:after="283"/>
              <w:jc w:val="center"/>
              <w:rPr/>
            </w:pPr>
            <w:r>
              <w:rPr/>
              <w:t xml:space="preserve">Mary Beth Evans </w:t>
            </w:r>
          </w:p>
        </w:tc>
        <w:tc>
          <w:tcPr>
            <w:tcW w:w="2596" w:type="dxa"/>
            <w:tcBorders/>
            <w:vAlign w:val="center"/>
          </w:tcPr>
          <w:p>
            <w:pPr>
              <w:pStyle w:val="TableContents"/>
              <w:bidi w:val="0"/>
              <w:spacing w:before="0" w:after="283"/>
              <w:jc w:val="left"/>
              <w:rPr/>
            </w:pPr>
            <w:r>
              <w:rPr/>
              <w:t xml:space="preserve">Kayla Brady </w:t>
            </w:r>
          </w:p>
        </w:tc>
        <w:tc>
          <w:tcPr>
            <w:tcW w:w="3961" w:type="dxa"/>
            <w:tcBorders/>
            <w:vAlign w:val="center"/>
          </w:tcPr>
          <w:p>
            <w:pPr>
              <w:pStyle w:val="TableContents"/>
              <w:bidi w:val="0"/>
              <w:spacing w:before="0" w:after="283"/>
              <w:jc w:val="left"/>
              <w:rPr/>
            </w:pPr>
            <w:r>
              <w:rPr/>
              <w:t xml:space="preserve">1986 -- 92, 2006 -- </w:t>
            </w:r>
          </w:p>
        </w:tc>
      </w:tr>
      <w:tr>
        <w:trPr/>
        <w:tc>
          <w:tcPr>
            <w:tcW w:w="2266" w:type="dxa"/>
            <w:tcBorders/>
            <w:vAlign w:val="center"/>
          </w:tcPr>
          <w:p>
            <w:pPr>
              <w:pStyle w:val="TableHeading"/>
              <w:suppressLineNumbers/>
              <w:bidi w:val="0"/>
              <w:spacing w:before="0" w:after="283"/>
              <w:jc w:val="center"/>
              <w:rPr/>
            </w:pPr>
            <w:r>
              <w:rPr/>
              <w:t xml:space="preserve">Billy Flynn </w:t>
            </w:r>
          </w:p>
        </w:tc>
        <w:tc>
          <w:tcPr>
            <w:tcW w:w="2596" w:type="dxa"/>
            <w:tcBorders/>
            <w:vAlign w:val="center"/>
          </w:tcPr>
          <w:p>
            <w:pPr>
              <w:pStyle w:val="TableContents"/>
              <w:bidi w:val="0"/>
              <w:spacing w:before="0" w:after="283"/>
              <w:jc w:val="left"/>
              <w:rPr/>
            </w:pPr>
            <w:r>
              <w:rPr/>
              <w:t xml:space="preserve">Chad DiMera </w:t>
            </w:r>
          </w:p>
        </w:tc>
        <w:tc>
          <w:tcPr>
            <w:tcW w:w="3961" w:type="dxa"/>
            <w:tcBorders/>
            <w:vAlign w:val="center"/>
          </w:tcPr>
          <w:p>
            <w:pPr>
              <w:pStyle w:val="TableContents"/>
              <w:bidi w:val="0"/>
              <w:spacing w:before="0" w:after="283"/>
              <w:jc w:val="left"/>
              <w:rPr/>
            </w:pPr>
            <w:r>
              <w:rPr/>
              <w:t xml:space="preserve">2014 -- </w:t>
            </w:r>
          </w:p>
        </w:tc>
      </w:tr>
      <w:tr>
        <w:trPr/>
        <w:tc>
          <w:tcPr>
            <w:tcW w:w="2266" w:type="dxa"/>
            <w:tcBorders/>
            <w:vAlign w:val="center"/>
          </w:tcPr>
          <w:p>
            <w:pPr>
              <w:pStyle w:val="TableHeading"/>
              <w:suppressLineNumbers/>
              <w:bidi w:val="0"/>
              <w:spacing w:before="0" w:after="283"/>
              <w:jc w:val="center"/>
              <w:rPr/>
            </w:pPr>
            <w:r>
              <w:rPr/>
              <w:t xml:space="preserve">Galen Gering </w:t>
            </w:r>
          </w:p>
        </w:tc>
        <w:tc>
          <w:tcPr>
            <w:tcW w:w="2596" w:type="dxa"/>
            <w:tcBorders/>
            <w:vAlign w:val="center"/>
          </w:tcPr>
          <w:p>
            <w:pPr>
              <w:pStyle w:val="TableContents"/>
              <w:bidi w:val="0"/>
              <w:spacing w:before="0" w:after="283"/>
              <w:jc w:val="left"/>
              <w:rPr/>
            </w:pPr>
            <w:r>
              <w:rPr/>
              <w:t xml:space="preserve">Rafe Hernandez </w:t>
            </w:r>
          </w:p>
        </w:tc>
        <w:tc>
          <w:tcPr>
            <w:tcW w:w="3961" w:type="dxa"/>
            <w:tcBorders/>
            <w:vAlign w:val="center"/>
          </w:tcPr>
          <w:p>
            <w:pPr>
              <w:pStyle w:val="TableContents"/>
              <w:bidi w:val="0"/>
              <w:spacing w:before="0" w:after="283"/>
              <w:jc w:val="left"/>
              <w:rPr/>
            </w:pPr>
            <w:r>
              <w:rPr/>
              <w:t xml:space="preserve">2008 -- </w:t>
            </w:r>
          </w:p>
        </w:tc>
      </w:tr>
      <w:tr>
        <w:trPr/>
        <w:tc>
          <w:tcPr>
            <w:tcW w:w="2266" w:type="dxa"/>
            <w:tcBorders/>
            <w:vAlign w:val="center"/>
          </w:tcPr>
          <w:p>
            <w:pPr>
              <w:pStyle w:val="TableContents"/>
              <w:bidi w:val="0"/>
              <w:spacing w:before="0" w:after="283"/>
              <w:jc w:val="left"/>
              <w:rPr/>
            </w:pPr>
            <w:r>
              <w:rPr/>
              <w:t xml:space="preserve">Rafe Hernandez 2 </w:t>
            </w:r>
          </w:p>
        </w:tc>
        <w:tc>
          <w:tcPr>
            <w:tcW w:w="2596" w:type="dxa"/>
            <w:tcBorders/>
            <w:vAlign w:val="center"/>
          </w:tcPr>
          <w:p>
            <w:pPr>
              <w:pStyle w:val="TableContents"/>
              <w:bidi w:val="0"/>
              <w:spacing w:before="0" w:after="283"/>
              <w:jc w:val="left"/>
              <w:rPr/>
            </w:pPr>
            <w:r>
              <w:rPr/>
              <w:t xml:space="preserve">2011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Deidre Hall </w:t>
            </w:r>
          </w:p>
        </w:tc>
        <w:tc>
          <w:tcPr>
            <w:tcW w:w="2596" w:type="dxa"/>
            <w:tcBorders/>
            <w:vAlign w:val="center"/>
          </w:tcPr>
          <w:p>
            <w:pPr>
              <w:pStyle w:val="TableContents"/>
              <w:bidi w:val="0"/>
              <w:spacing w:before="0" w:after="283"/>
              <w:jc w:val="left"/>
              <w:rPr/>
            </w:pPr>
            <w:r>
              <w:rPr/>
              <w:t xml:space="preserve">Tohtori Marlena Evans </w:t>
            </w:r>
          </w:p>
        </w:tc>
        <w:tc>
          <w:tcPr>
            <w:tcW w:w="3961" w:type="dxa"/>
            <w:tcBorders/>
            <w:vAlign w:val="center"/>
          </w:tcPr>
          <w:p>
            <w:pPr>
              <w:pStyle w:val="TableContents"/>
              <w:bidi w:val="0"/>
              <w:spacing w:before="0" w:after="283"/>
              <w:jc w:val="left"/>
              <w:rPr/>
            </w:pPr>
            <w:r>
              <w:rPr/>
              <w:t xml:space="preserve">1976 -- 87, 1991 -- 2009, 2011 -- </w:t>
            </w:r>
          </w:p>
        </w:tc>
      </w:tr>
      <w:tr>
        <w:trPr/>
        <w:tc>
          <w:tcPr>
            <w:tcW w:w="2266" w:type="dxa"/>
            <w:tcBorders/>
            <w:vAlign w:val="center"/>
          </w:tcPr>
          <w:p>
            <w:pPr>
              <w:pStyle w:val="TableContents"/>
              <w:bidi w:val="0"/>
              <w:spacing w:before="0" w:after="283"/>
              <w:jc w:val="left"/>
              <w:rPr/>
            </w:pPr>
            <w:r>
              <w:rPr/>
              <w:t xml:space="preserve">Samantha Evans </w:t>
            </w:r>
          </w:p>
        </w:tc>
        <w:tc>
          <w:tcPr>
            <w:tcW w:w="2596" w:type="dxa"/>
            <w:tcBorders/>
            <w:vAlign w:val="center"/>
          </w:tcPr>
          <w:p>
            <w:pPr>
              <w:pStyle w:val="TableContents"/>
              <w:bidi w:val="0"/>
              <w:spacing w:before="0" w:after="283"/>
              <w:jc w:val="left"/>
              <w:rPr/>
            </w:pPr>
            <w:r>
              <w:rPr/>
              <w:t xml:space="preserve">1992, 2008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Hattie Adams </w:t>
            </w:r>
          </w:p>
        </w:tc>
        <w:tc>
          <w:tcPr>
            <w:tcW w:w="2596" w:type="dxa"/>
            <w:tcBorders/>
            <w:vAlign w:val="center"/>
          </w:tcPr>
          <w:p>
            <w:pPr>
              <w:pStyle w:val="TableContents"/>
              <w:bidi w:val="0"/>
              <w:spacing w:before="0" w:after="283"/>
              <w:jc w:val="left"/>
              <w:rPr/>
            </w:pPr>
            <w:r>
              <w:rPr/>
              <w:t xml:space="preserve">2004, 2016 -- 18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Drake Hogestyn </w:t>
            </w:r>
          </w:p>
        </w:tc>
        <w:tc>
          <w:tcPr>
            <w:tcW w:w="2596" w:type="dxa"/>
            <w:tcBorders/>
            <w:vAlign w:val="center"/>
          </w:tcPr>
          <w:p>
            <w:pPr>
              <w:pStyle w:val="TableContents"/>
              <w:bidi w:val="0"/>
              <w:spacing w:before="0" w:after="283"/>
              <w:jc w:val="left"/>
              <w:rPr/>
            </w:pPr>
            <w:r>
              <w:rPr/>
              <w:t xml:space="preserve">John Black </w:t>
            </w:r>
          </w:p>
        </w:tc>
        <w:tc>
          <w:tcPr>
            <w:tcW w:w="3961" w:type="dxa"/>
            <w:tcBorders/>
            <w:vAlign w:val="center"/>
          </w:tcPr>
          <w:p>
            <w:pPr>
              <w:pStyle w:val="TableContents"/>
              <w:bidi w:val="0"/>
              <w:spacing w:before="0" w:after="283"/>
              <w:jc w:val="left"/>
              <w:rPr/>
            </w:pPr>
            <w:r>
              <w:rPr/>
              <w:t xml:space="preserve">1986 -- 2009, 2011 -- </w:t>
            </w:r>
          </w:p>
        </w:tc>
      </w:tr>
      <w:tr>
        <w:trPr/>
        <w:tc>
          <w:tcPr>
            <w:tcW w:w="2266" w:type="dxa"/>
            <w:tcBorders/>
            <w:vAlign w:val="center"/>
          </w:tcPr>
          <w:p>
            <w:pPr>
              <w:pStyle w:val="TableHeading"/>
              <w:suppressLineNumbers/>
              <w:bidi w:val="0"/>
              <w:spacing w:before="0" w:after="283"/>
              <w:jc w:val="center"/>
              <w:rPr/>
            </w:pPr>
            <w:r>
              <w:rPr/>
              <w:t xml:space="preserve">Olivia Rose Keegan </w:t>
            </w:r>
          </w:p>
        </w:tc>
        <w:tc>
          <w:tcPr>
            <w:tcW w:w="2596" w:type="dxa"/>
            <w:tcBorders/>
            <w:vAlign w:val="center"/>
          </w:tcPr>
          <w:p>
            <w:pPr>
              <w:pStyle w:val="TableContents"/>
              <w:bidi w:val="0"/>
              <w:spacing w:before="0" w:after="283"/>
              <w:jc w:val="left"/>
              <w:rPr/>
            </w:pPr>
            <w:r>
              <w:rPr/>
              <w:t xml:space="preserve">Claire Brady </w:t>
            </w:r>
          </w:p>
        </w:tc>
        <w:tc>
          <w:tcPr>
            <w:tcW w:w="3961" w:type="dxa"/>
            <w:tcBorders/>
            <w:vAlign w:val="center"/>
          </w:tcPr>
          <w:p>
            <w:pPr>
              <w:pStyle w:val="TableContents"/>
              <w:bidi w:val="0"/>
              <w:spacing w:before="0" w:after="283"/>
              <w:jc w:val="left"/>
              <w:rPr/>
            </w:pPr>
            <w:r>
              <w:rPr/>
              <w:t xml:space="preserve">2015 -- </w:t>
            </w:r>
          </w:p>
        </w:tc>
      </w:tr>
      <w:tr>
        <w:trPr/>
        <w:tc>
          <w:tcPr>
            <w:tcW w:w="2266" w:type="dxa"/>
            <w:tcBorders/>
            <w:vAlign w:val="center"/>
          </w:tcPr>
          <w:p>
            <w:pPr>
              <w:pStyle w:val="TableHeading"/>
              <w:suppressLineNumbers/>
              <w:bidi w:val="0"/>
              <w:spacing w:before="0" w:after="283"/>
              <w:jc w:val="center"/>
              <w:rPr/>
            </w:pPr>
            <w:r>
              <w:rPr/>
              <w:t xml:space="preserve">Victoria Konefal </w:t>
            </w:r>
          </w:p>
        </w:tc>
        <w:tc>
          <w:tcPr>
            <w:tcW w:w="2596" w:type="dxa"/>
            <w:tcBorders/>
            <w:vAlign w:val="center"/>
          </w:tcPr>
          <w:p>
            <w:pPr>
              <w:pStyle w:val="TableContents"/>
              <w:bidi w:val="0"/>
              <w:spacing w:before="0" w:after="283"/>
              <w:jc w:val="left"/>
              <w:rPr/>
            </w:pPr>
            <w:r>
              <w:rPr/>
              <w:t xml:space="preserve">Ciara Brady </w:t>
            </w:r>
          </w:p>
        </w:tc>
        <w:tc>
          <w:tcPr>
            <w:tcW w:w="3961" w:type="dxa"/>
            <w:tcBorders/>
            <w:vAlign w:val="center"/>
          </w:tcPr>
          <w:p>
            <w:pPr>
              <w:pStyle w:val="TableContents"/>
              <w:bidi w:val="0"/>
              <w:spacing w:before="0" w:after="283"/>
              <w:jc w:val="left"/>
              <w:rPr/>
            </w:pPr>
            <w:r>
              <w:rPr/>
              <w:t xml:space="preserve">2017 -- </w:t>
            </w:r>
          </w:p>
        </w:tc>
      </w:tr>
      <w:tr>
        <w:trPr/>
        <w:tc>
          <w:tcPr>
            <w:tcW w:w="2266" w:type="dxa"/>
            <w:tcBorders/>
            <w:vAlign w:val="center"/>
          </w:tcPr>
          <w:p>
            <w:pPr>
              <w:pStyle w:val="TableHeading"/>
              <w:suppressLineNumbers/>
              <w:bidi w:val="0"/>
              <w:spacing w:before="0" w:after="283"/>
              <w:jc w:val="center"/>
              <w:rPr/>
            </w:pPr>
            <w:r>
              <w:rPr/>
              <w:t xml:space="preserve">Lauren Koslow </w:t>
            </w:r>
          </w:p>
        </w:tc>
        <w:tc>
          <w:tcPr>
            <w:tcW w:w="2596" w:type="dxa"/>
            <w:tcBorders/>
            <w:vAlign w:val="center"/>
          </w:tcPr>
          <w:p>
            <w:pPr>
              <w:pStyle w:val="TableContents"/>
              <w:bidi w:val="0"/>
              <w:spacing w:before="0" w:after="283"/>
              <w:jc w:val="left"/>
              <w:rPr/>
            </w:pPr>
            <w:r>
              <w:rPr/>
              <w:t xml:space="preserve">Kate Roberts </w:t>
            </w:r>
          </w:p>
        </w:tc>
        <w:tc>
          <w:tcPr>
            <w:tcW w:w="3961" w:type="dxa"/>
            <w:tcBorders/>
            <w:vAlign w:val="center"/>
          </w:tcPr>
          <w:p>
            <w:pPr>
              <w:pStyle w:val="TableContents"/>
              <w:bidi w:val="0"/>
              <w:spacing w:before="0" w:after="283"/>
              <w:jc w:val="left"/>
              <w:rPr/>
            </w:pPr>
            <w:r>
              <w:rPr/>
              <w:t xml:space="preserve">1996 -- </w:t>
            </w:r>
          </w:p>
        </w:tc>
      </w:tr>
      <w:tr>
        <w:trPr/>
        <w:tc>
          <w:tcPr>
            <w:tcW w:w="2266" w:type="dxa"/>
            <w:tcBorders/>
            <w:vAlign w:val="center"/>
          </w:tcPr>
          <w:p>
            <w:pPr>
              <w:pStyle w:val="TableHeading"/>
              <w:suppressLineNumbers/>
              <w:bidi w:val="0"/>
              <w:spacing w:before="0" w:after="283"/>
              <w:jc w:val="center"/>
              <w:rPr/>
            </w:pPr>
            <w:r>
              <w:rPr/>
              <w:t xml:space="preserve">Eric Martsolf </w:t>
            </w:r>
          </w:p>
        </w:tc>
        <w:tc>
          <w:tcPr>
            <w:tcW w:w="2596" w:type="dxa"/>
            <w:tcBorders/>
            <w:vAlign w:val="center"/>
          </w:tcPr>
          <w:p>
            <w:pPr>
              <w:pStyle w:val="TableContents"/>
              <w:bidi w:val="0"/>
              <w:spacing w:before="0" w:after="283"/>
              <w:jc w:val="left"/>
              <w:rPr/>
            </w:pPr>
            <w:r>
              <w:rPr/>
              <w:t xml:space="preserve">Brady Black </w:t>
            </w:r>
          </w:p>
        </w:tc>
        <w:tc>
          <w:tcPr>
            <w:tcW w:w="3961" w:type="dxa"/>
            <w:tcBorders/>
            <w:vAlign w:val="center"/>
          </w:tcPr>
          <w:p>
            <w:pPr>
              <w:pStyle w:val="TableContents"/>
              <w:bidi w:val="0"/>
              <w:spacing w:before="0" w:after="283"/>
              <w:jc w:val="left"/>
              <w:rPr/>
            </w:pPr>
            <w:r>
              <w:rPr/>
              <w:t xml:space="preserve">2008 -- </w:t>
            </w:r>
          </w:p>
        </w:tc>
      </w:tr>
      <w:tr>
        <w:trPr/>
        <w:tc>
          <w:tcPr>
            <w:tcW w:w="2266" w:type="dxa"/>
            <w:tcBorders/>
            <w:vAlign w:val="center"/>
          </w:tcPr>
          <w:p>
            <w:pPr>
              <w:pStyle w:val="TableHeading"/>
              <w:suppressLineNumbers/>
              <w:bidi w:val="0"/>
              <w:spacing w:before="0" w:after="283"/>
              <w:jc w:val="center"/>
              <w:rPr/>
            </w:pPr>
            <w:r>
              <w:rPr/>
              <w:t xml:space="preserve">Chandler Massey </w:t>
            </w:r>
          </w:p>
        </w:tc>
        <w:tc>
          <w:tcPr>
            <w:tcW w:w="2596" w:type="dxa"/>
            <w:tcBorders/>
            <w:vAlign w:val="center"/>
          </w:tcPr>
          <w:p>
            <w:pPr>
              <w:pStyle w:val="TableContents"/>
              <w:bidi w:val="0"/>
              <w:spacing w:before="0" w:after="283"/>
              <w:jc w:val="left"/>
              <w:rPr/>
            </w:pPr>
            <w:r>
              <w:rPr/>
              <w:t xml:space="preserve">Will Horton </w:t>
            </w:r>
          </w:p>
        </w:tc>
        <w:tc>
          <w:tcPr>
            <w:tcW w:w="3961" w:type="dxa"/>
            <w:tcBorders/>
            <w:vAlign w:val="center"/>
          </w:tcPr>
          <w:p>
            <w:pPr>
              <w:pStyle w:val="TableContents"/>
              <w:bidi w:val="0"/>
              <w:spacing w:before="0" w:after="283"/>
              <w:jc w:val="left"/>
              <w:rPr/>
            </w:pPr>
            <w:r>
              <w:rPr/>
              <w:t xml:space="preserve">2010 -- 14, 2017 -- </w:t>
            </w:r>
          </w:p>
        </w:tc>
      </w:tr>
      <w:tr>
        <w:trPr/>
        <w:tc>
          <w:tcPr>
            <w:tcW w:w="2266" w:type="dxa"/>
            <w:tcBorders/>
            <w:vAlign w:val="center"/>
          </w:tcPr>
          <w:p>
            <w:pPr>
              <w:pStyle w:val="TableHeading"/>
              <w:suppressLineNumbers/>
              <w:bidi w:val="0"/>
              <w:spacing w:before="0" w:after="283"/>
              <w:jc w:val="center"/>
              <w:rPr/>
            </w:pPr>
            <w:r>
              <w:rPr/>
              <w:t xml:space="preserve">Marci Miller </w:t>
            </w:r>
          </w:p>
        </w:tc>
        <w:tc>
          <w:tcPr>
            <w:tcW w:w="2596" w:type="dxa"/>
            <w:tcBorders/>
            <w:vAlign w:val="center"/>
          </w:tcPr>
          <w:p>
            <w:pPr>
              <w:pStyle w:val="TableContents"/>
              <w:bidi w:val="0"/>
              <w:spacing w:before="0" w:after="283"/>
              <w:jc w:val="left"/>
              <w:rPr/>
            </w:pPr>
            <w:r>
              <w:rPr/>
              <w:t xml:space="preserve">Abigail Deveraux </w:t>
            </w:r>
          </w:p>
        </w:tc>
        <w:tc>
          <w:tcPr>
            <w:tcW w:w="3961" w:type="dxa"/>
            <w:tcBorders/>
            <w:vAlign w:val="center"/>
          </w:tcPr>
          <w:p>
            <w:pPr>
              <w:pStyle w:val="TableContents"/>
              <w:bidi w:val="0"/>
              <w:spacing w:before="0" w:after="283"/>
              <w:jc w:val="left"/>
              <w:rPr/>
            </w:pPr>
            <w:r>
              <w:rPr/>
              <w:t xml:space="preserve">2016 -- </w:t>
            </w:r>
          </w:p>
        </w:tc>
      </w:tr>
      <w:tr>
        <w:trPr/>
        <w:tc>
          <w:tcPr>
            <w:tcW w:w="2266" w:type="dxa"/>
            <w:tcBorders/>
            <w:vAlign w:val="center"/>
          </w:tcPr>
          <w:p>
            <w:pPr>
              <w:pStyle w:val="TableHeading"/>
              <w:suppressLineNumbers/>
              <w:bidi w:val="0"/>
              <w:spacing w:before="0" w:after="283"/>
              <w:jc w:val="center"/>
              <w:rPr/>
            </w:pPr>
            <w:r>
              <w:rPr/>
              <w:t xml:space="preserve">Casey Moss </w:t>
            </w:r>
          </w:p>
        </w:tc>
        <w:tc>
          <w:tcPr>
            <w:tcW w:w="2596" w:type="dxa"/>
            <w:tcBorders/>
            <w:vAlign w:val="center"/>
          </w:tcPr>
          <w:p>
            <w:pPr>
              <w:pStyle w:val="TableContents"/>
              <w:bidi w:val="0"/>
              <w:spacing w:before="0" w:after="283"/>
              <w:jc w:val="left"/>
              <w:rPr/>
            </w:pPr>
            <w:r>
              <w:rPr/>
              <w:t xml:space="preserve">JJ Deveraux </w:t>
            </w:r>
          </w:p>
        </w:tc>
        <w:tc>
          <w:tcPr>
            <w:tcW w:w="3961" w:type="dxa"/>
            <w:tcBorders/>
            <w:vAlign w:val="center"/>
          </w:tcPr>
          <w:p>
            <w:pPr>
              <w:pStyle w:val="TableContents"/>
              <w:bidi w:val="0"/>
              <w:spacing w:before="0" w:after="283"/>
              <w:jc w:val="left"/>
              <w:rPr/>
            </w:pPr>
            <w:r>
              <w:rPr/>
              <w:t xml:space="preserve">2013 -- </w:t>
            </w:r>
          </w:p>
        </w:tc>
      </w:tr>
      <w:tr>
        <w:trPr/>
        <w:tc>
          <w:tcPr>
            <w:tcW w:w="2266" w:type="dxa"/>
            <w:tcBorders/>
            <w:vAlign w:val="center"/>
          </w:tcPr>
          <w:p>
            <w:pPr>
              <w:pStyle w:val="TableHeading"/>
              <w:suppressLineNumbers/>
              <w:bidi w:val="0"/>
              <w:spacing w:before="0" w:after="283"/>
              <w:jc w:val="center"/>
              <w:rPr/>
            </w:pPr>
            <w:r>
              <w:rPr/>
              <w:t xml:space="preserve">Stephen Nichols </w:t>
            </w:r>
          </w:p>
        </w:tc>
        <w:tc>
          <w:tcPr>
            <w:tcW w:w="2596" w:type="dxa"/>
            <w:tcBorders/>
            <w:vAlign w:val="center"/>
          </w:tcPr>
          <w:p>
            <w:pPr>
              <w:pStyle w:val="TableContents"/>
              <w:bidi w:val="0"/>
              <w:spacing w:before="0" w:after="283"/>
              <w:jc w:val="left"/>
              <w:rPr/>
            </w:pPr>
            <w:r>
              <w:rPr/>
              <w:t xml:space="preserve">Steve Johnson </w:t>
            </w:r>
          </w:p>
        </w:tc>
        <w:tc>
          <w:tcPr>
            <w:tcW w:w="3961" w:type="dxa"/>
            <w:tcBorders/>
            <w:vAlign w:val="center"/>
          </w:tcPr>
          <w:p>
            <w:pPr>
              <w:pStyle w:val="TableContents"/>
              <w:bidi w:val="0"/>
              <w:spacing w:before="0" w:after="283"/>
              <w:jc w:val="left"/>
              <w:rPr/>
            </w:pPr>
            <w:r>
              <w:rPr/>
              <w:t xml:space="preserve">1985 -- 90, 2006 -- 09, 2015 -- </w:t>
            </w:r>
          </w:p>
        </w:tc>
      </w:tr>
      <w:tr>
        <w:trPr/>
        <w:tc>
          <w:tcPr>
            <w:tcW w:w="2266" w:type="dxa"/>
            <w:tcBorders/>
            <w:vAlign w:val="center"/>
          </w:tcPr>
          <w:p>
            <w:pPr>
              <w:pStyle w:val="TableHeading"/>
              <w:suppressLineNumbers/>
              <w:bidi w:val="0"/>
              <w:spacing w:before="0" w:after="283"/>
              <w:jc w:val="center"/>
              <w:rPr/>
            </w:pPr>
            <w:r>
              <w:rPr/>
              <w:t xml:space="preserve">Melissa Reeves </w:t>
            </w:r>
          </w:p>
        </w:tc>
        <w:tc>
          <w:tcPr>
            <w:tcW w:w="2596" w:type="dxa"/>
            <w:tcBorders/>
            <w:vAlign w:val="center"/>
          </w:tcPr>
          <w:p>
            <w:pPr>
              <w:pStyle w:val="TableContents"/>
              <w:bidi w:val="0"/>
              <w:spacing w:before="0" w:after="283"/>
              <w:jc w:val="left"/>
              <w:rPr/>
            </w:pPr>
            <w:r>
              <w:rPr/>
              <w:t xml:space="preserve">Jennifer Horton </w:t>
            </w:r>
          </w:p>
        </w:tc>
        <w:tc>
          <w:tcPr>
            <w:tcW w:w="3961" w:type="dxa"/>
            <w:tcBorders/>
            <w:vAlign w:val="center"/>
          </w:tcPr>
          <w:p>
            <w:pPr>
              <w:pStyle w:val="TableContents"/>
              <w:bidi w:val="0"/>
              <w:spacing w:before="0" w:after="283"/>
              <w:jc w:val="left"/>
              <w:rPr/>
            </w:pPr>
            <w:r>
              <w:rPr/>
              <w:t xml:space="preserve">1985 -- 95, 2000 -- 06, 2010 -- </w:t>
            </w:r>
          </w:p>
        </w:tc>
      </w:tr>
      <w:tr>
        <w:trPr/>
        <w:tc>
          <w:tcPr>
            <w:tcW w:w="2266" w:type="dxa"/>
            <w:tcBorders/>
            <w:vAlign w:val="center"/>
          </w:tcPr>
          <w:p>
            <w:pPr>
              <w:pStyle w:val="TableHeading"/>
              <w:suppressLineNumbers/>
              <w:bidi w:val="0"/>
              <w:spacing w:before="0" w:after="283"/>
              <w:jc w:val="center"/>
              <w:rPr/>
            </w:pPr>
            <w:r>
              <w:rPr/>
              <w:t xml:space="preserve">James Reynolds </w:t>
            </w:r>
          </w:p>
        </w:tc>
        <w:tc>
          <w:tcPr>
            <w:tcW w:w="2596" w:type="dxa"/>
            <w:tcBorders/>
            <w:vAlign w:val="center"/>
          </w:tcPr>
          <w:p>
            <w:pPr>
              <w:pStyle w:val="TableContents"/>
              <w:bidi w:val="0"/>
              <w:spacing w:before="0" w:after="283"/>
              <w:jc w:val="left"/>
              <w:rPr/>
            </w:pPr>
            <w:r>
              <w:rPr/>
              <w:t xml:space="preserve">Abe Carver </w:t>
            </w:r>
          </w:p>
        </w:tc>
        <w:tc>
          <w:tcPr>
            <w:tcW w:w="3961" w:type="dxa"/>
            <w:tcBorders/>
            <w:vAlign w:val="center"/>
          </w:tcPr>
          <w:p>
            <w:pPr>
              <w:pStyle w:val="TableContents"/>
              <w:bidi w:val="0"/>
              <w:spacing w:before="0" w:after="283"/>
              <w:jc w:val="left"/>
              <w:rPr/>
            </w:pPr>
            <w:r>
              <w:rPr/>
              <w:t xml:space="preserve">1981 -- </w:t>
            </w:r>
          </w:p>
        </w:tc>
      </w:tr>
      <w:tr>
        <w:trPr/>
        <w:tc>
          <w:tcPr>
            <w:tcW w:w="2266" w:type="dxa"/>
            <w:tcBorders/>
            <w:vAlign w:val="center"/>
          </w:tcPr>
          <w:p>
            <w:pPr>
              <w:pStyle w:val="TableHeading"/>
              <w:suppressLineNumbers/>
              <w:bidi w:val="0"/>
              <w:spacing w:before="0" w:after="283"/>
              <w:jc w:val="center"/>
              <w:rPr/>
            </w:pPr>
            <w:r>
              <w:rPr/>
              <w:t xml:space="preserve">Suzanne Rogers </w:t>
            </w:r>
          </w:p>
        </w:tc>
        <w:tc>
          <w:tcPr>
            <w:tcW w:w="2596" w:type="dxa"/>
            <w:tcBorders/>
            <w:vAlign w:val="center"/>
          </w:tcPr>
          <w:p>
            <w:pPr>
              <w:pStyle w:val="TableContents"/>
              <w:bidi w:val="0"/>
              <w:spacing w:before="0" w:after="283"/>
              <w:jc w:val="left"/>
              <w:rPr/>
            </w:pPr>
            <w:r>
              <w:rPr/>
              <w:t xml:space="preserve">Maggie Horton Kiriakis </w:t>
            </w:r>
          </w:p>
        </w:tc>
        <w:tc>
          <w:tcPr>
            <w:tcW w:w="3961" w:type="dxa"/>
            <w:tcBorders/>
            <w:vAlign w:val="center"/>
          </w:tcPr>
          <w:p>
            <w:pPr>
              <w:pStyle w:val="TableContents"/>
              <w:bidi w:val="0"/>
              <w:spacing w:before="0" w:after="283"/>
              <w:jc w:val="left"/>
              <w:rPr/>
            </w:pPr>
            <w:r>
              <w:rPr/>
              <w:t xml:space="preserve">1973 -- </w:t>
            </w:r>
          </w:p>
        </w:tc>
      </w:tr>
      <w:tr>
        <w:trPr/>
        <w:tc>
          <w:tcPr>
            <w:tcW w:w="2266" w:type="dxa"/>
            <w:tcBorders/>
            <w:vAlign w:val="center"/>
          </w:tcPr>
          <w:p>
            <w:pPr>
              <w:pStyle w:val="TableHeading"/>
              <w:suppressLineNumbers/>
              <w:bidi w:val="0"/>
              <w:spacing w:before="0" w:after="283"/>
              <w:jc w:val="center"/>
              <w:rPr/>
            </w:pPr>
            <w:r>
              <w:rPr/>
              <w:t xml:space="preserve">Christopher Sean </w:t>
            </w:r>
          </w:p>
        </w:tc>
        <w:tc>
          <w:tcPr>
            <w:tcW w:w="2596" w:type="dxa"/>
            <w:tcBorders/>
            <w:vAlign w:val="center"/>
          </w:tcPr>
          <w:p>
            <w:pPr>
              <w:pStyle w:val="TableContents"/>
              <w:bidi w:val="0"/>
              <w:spacing w:before="0" w:after="283"/>
              <w:jc w:val="left"/>
              <w:rPr/>
            </w:pPr>
            <w:r>
              <w:rPr/>
              <w:t xml:space="preserve">Paul Narita </w:t>
            </w:r>
          </w:p>
        </w:tc>
        <w:tc>
          <w:tcPr>
            <w:tcW w:w="3961" w:type="dxa"/>
            <w:tcBorders/>
            <w:vAlign w:val="center"/>
          </w:tcPr>
          <w:p>
            <w:pPr>
              <w:pStyle w:val="TableContents"/>
              <w:bidi w:val="0"/>
              <w:spacing w:before="0" w:after="283"/>
              <w:jc w:val="left"/>
              <w:rPr/>
            </w:pPr>
            <w:r>
              <w:rPr/>
              <w:t xml:space="preserve">2014 -- </w:t>
            </w:r>
          </w:p>
        </w:tc>
      </w:tr>
      <w:tr>
        <w:trPr/>
        <w:tc>
          <w:tcPr>
            <w:tcW w:w="2266" w:type="dxa"/>
            <w:tcBorders/>
            <w:vAlign w:val="center"/>
          </w:tcPr>
          <w:p>
            <w:pPr>
              <w:pStyle w:val="TableHeading"/>
              <w:suppressLineNumbers/>
              <w:bidi w:val="0"/>
              <w:spacing w:before="0" w:after="283"/>
              <w:jc w:val="center"/>
              <w:rPr/>
            </w:pPr>
            <w:r>
              <w:rPr/>
              <w:t xml:space="preserve">Freddie Smith </w:t>
            </w:r>
          </w:p>
        </w:tc>
        <w:tc>
          <w:tcPr>
            <w:tcW w:w="2596" w:type="dxa"/>
            <w:tcBorders/>
            <w:vAlign w:val="center"/>
          </w:tcPr>
          <w:p>
            <w:pPr>
              <w:pStyle w:val="TableContents"/>
              <w:bidi w:val="0"/>
              <w:spacing w:before="0" w:after="283"/>
              <w:jc w:val="left"/>
              <w:rPr/>
            </w:pPr>
            <w:r>
              <w:rPr/>
              <w:t xml:space="preserve">Sonny Kiriakis </w:t>
            </w:r>
          </w:p>
        </w:tc>
        <w:tc>
          <w:tcPr>
            <w:tcW w:w="3961" w:type="dxa"/>
            <w:tcBorders/>
            <w:vAlign w:val="center"/>
          </w:tcPr>
          <w:p>
            <w:pPr>
              <w:pStyle w:val="TableContents"/>
              <w:bidi w:val="0"/>
              <w:spacing w:before="0" w:after="283"/>
              <w:jc w:val="left"/>
              <w:rPr/>
            </w:pPr>
            <w:r>
              <w:rPr/>
              <w:t xml:space="preserve">2011 -- </w:t>
            </w:r>
          </w:p>
        </w:tc>
      </w:tr>
      <w:tr>
        <w:trPr/>
        <w:tc>
          <w:tcPr>
            <w:tcW w:w="2266" w:type="dxa"/>
            <w:tcBorders/>
            <w:vAlign w:val="center"/>
          </w:tcPr>
          <w:p>
            <w:pPr>
              <w:pStyle w:val="TableHeading"/>
              <w:suppressLineNumbers/>
              <w:bidi w:val="0"/>
              <w:spacing w:before="0" w:after="283"/>
              <w:jc w:val="center"/>
              <w:rPr/>
            </w:pPr>
            <w:r>
              <w:rPr/>
              <w:t xml:space="preserve">Sal Stowers </w:t>
            </w:r>
          </w:p>
        </w:tc>
        <w:tc>
          <w:tcPr>
            <w:tcW w:w="2596" w:type="dxa"/>
            <w:tcBorders/>
            <w:vAlign w:val="center"/>
          </w:tcPr>
          <w:p>
            <w:pPr>
              <w:pStyle w:val="TableContents"/>
              <w:bidi w:val="0"/>
              <w:spacing w:before="0" w:after="283"/>
              <w:jc w:val="left"/>
              <w:rPr/>
            </w:pPr>
            <w:r>
              <w:rPr/>
              <w:t xml:space="preserve">Lani Price </w:t>
            </w:r>
          </w:p>
        </w:tc>
        <w:tc>
          <w:tcPr>
            <w:tcW w:w="3961" w:type="dxa"/>
            <w:tcBorders/>
            <w:vAlign w:val="center"/>
          </w:tcPr>
          <w:p>
            <w:pPr>
              <w:pStyle w:val="TableContents"/>
              <w:bidi w:val="0"/>
              <w:spacing w:before="0" w:after="283"/>
              <w:jc w:val="left"/>
              <w:rPr/>
            </w:pPr>
            <w:r>
              <w:rPr/>
              <w:t xml:space="preserve">2015 -- </w:t>
            </w:r>
          </w:p>
        </w:tc>
      </w:tr>
      <w:tr>
        <w:trPr/>
        <w:tc>
          <w:tcPr>
            <w:tcW w:w="2266" w:type="dxa"/>
            <w:tcBorders/>
            <w:vAlign w:val="center"/>
          </w:tcPr>
          <w:p>
            <w:pPr>
              <w:pStyle w:val="TableHeading"/>
              <w:suppressLineNumbers/>
              <w:bidi w:val="0"/>
              <w:spacing w:before="0" w:after="283"/>
              <w:jc w:val="center"/>
              <w:rPr/>
            </w:pPr>
            <w:r>
              <w:rPr/>
              <w:t xml:space="preserve">Josh Taylor </w:t>
            </w:r>
          </w:p>
        </w:tc>
        <w:tc>
          <w:tcPr>
            <w:tcW w:w="2596" w:type="dxa"/>
            <w:tcBorders/>
            <w:vAlign w:val="center"/>
          </w:tcPr>
          <w:p>
            <w:pPr>
              <w:pStyle w:val="TableContents"/>
              <w:bidi w:val="0"/>
              <w:spacing w:before="0" w:after="283"/>
              <w:jc w:val="left"/>
              <w:rPr/>
            </w:pPr>
            <w:r>
              <w:rPr/>
              <w:t xml:space="preserve">Chris Kositchek </w:t>
            </w:r>
          </w:p>
        </w:tc>
        <w:tc>
          <w:tcPr>
            <w:tcW w:w="3961" w:type="dxa"/>
            <w:tcBorders/>
            <w:vAlign w:val="center"/>
          </w:tcPr>
          <w:p>
            <w:pPr>
              <w:pStyle w:val="TableContents"/>
              <w:bidi w:val="0"/>
              <w:spacing w:before="0" w:after="283"/>
              <w:jc w:val="left"/>
              <w:rPr/>
            </w:pPr>
            <w:r>
              <w:rPr/>
              <w:t xml:space="preserve">1977 -- 87 </w:t>
            </w:r>
          </w:p>
        </w:tc>
      </w:tr>
      <w:tr>
        <w:trPr/>
        <w:tc>
          <w:tcPr>
            <w:tcW w:w="2266" w:type="dxa"/>
            <w:tcBorders/>
            <w:vAlign w:val="center"/>
          </w:tcPr>
          <w:p>
            <w:pPr>
              <w:pStyle w:val="TableContents"/>
              <w:bidi w:val="0"/>
              <w:spacing w:before="0" w:after="283"/>
              <w:jc w:val="left"/>
              <w:rPr/>
            </w:pPr>
            <w:r>
              <w:rPr/>
              <w:t xml:space="preserve">Roman Brady </w:t>
            </w:r>
          </w:p>
        </w:tc>
        <w:tc>
          <w:tcPr>
            <w:tcW w:w="2596" w:type="dxa"/>
            <w:tcBorders/>
            <w:vAlign w:val="center"/>
          </w:tcPr>
          <w:p>
            <w:pPr>
              <w:pStyle w:val="TableContents"/>
              <w:bidi w:val="0"/>
              <w:spacing w:before="0" w:after="283"/>
              <w:jc w:val="left"/>
              <w:rPr/>
            </w:pPr>
            <w:r>
              <w:rPr/>
              <w:t xml:space="preserve">1997 -- </w:t>
            </w:r>
          </w:p>
        </w:tc>
        <w:tc>
          <w:tcPr>
            <w:tcW w:w="396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suppressLineNumbers/>
              <w:bidi w:val="0"/>
              <w:spacing w:before="0" w:after="283"/>
              <w:jc w:val="center"/>
              <w:rPr/>
            </w:pPr>
            <w:r>
              <w:rPr/>
              <w:t xml:space="preserve">Greg Vaughan </w:t>
            </w:r>
          </w:p>
        </w:tc>
        <w:tc>
          <w:tcPr>
            <w:tcW w:w="2596" w:type="dxa"/>
            <w:tcBorders/>
            <w:vAlign w:val="center"/>
          </w:tcPr>
          <w:p>
            <w:pPr>
              <w:pStyle w:val="TableContents"/>
              <w:bidi w:val="0"/>
              <w:spacing w:before="0" w:after="283"/>
              <w:jc w:val="left"/>
              <w:rPr/>
            </w:pPr>
            <w:r>
              <w:rPr/>
              <w:t xml:space="preserve">Eric Brady </w:t>
            </w:r>
          </w:p>
        </w:tc>
        <w:tc>
          <w:tcPr>
            <w:tcW w:w="3961" w:type="dxa"/>
            <w:tcBorders/>
            <w:vAlign w:val="center"/>
          </w:tcPr>
          <w:p>
            <w:pPr>
              <w:pStyle w:val="TableContents"/>
              <w:bidi w:val="0"/>
              <w:spacing w:before="0" w:after="283"/>
              <w:jc w:val="left"/>
              <w:rPr/>
            </w:pPr>
            <w:r>
              <w:rPr/>
              <w:t xml:space="preserve">2012 -- </w:t>
            </w:r>
          </w:p>
        </w:tc>
      </w:tr>
      <w:tr>
        <w:trPr/>
        <w:tc>
          <w:tcPr>
            <w:tcW w:w="2266" w:type="dxa"/>
            <w:tcBorders/>
            <w:vAlign w:val="center"/>
          </w:tcPr>
          <w:p>
            <w:pPr>
              <w:pStyle w:val="TableHeading"/>
              <w:suppressLineNumbers/>
              <w:bidi w:val="0"/>
              <w:spacing w:before="0" w:after="283"/>
              <w:jc w:val="center"/>
              <w:rPr/>
            </w:pPr>
            <w:r>
              <w:rPr/>
              <w:t xml:space="preserve">Vanessa A. Williams </w:t>
            </w:r>
          </w:p>
        </w:tc>
        <w:tc>
          <w:tcPr>
            <w:tcW w:w="2596" w:type="dxa"/>
            <w:tcBorders/>
            <w:vAlign w:val="center"/>
          </w:tcPr>
          <w:p>
            <w:pPr>
              <w:pStyle w:val="TableContents"/>
              <w:bidi w:val="0"/>
              <w:spacing w:before="0" w:after="283"/>
              <w:jc w:val="left"/>
              <w:rPr/>
            </w:pPr>
            <w:r>
              <w:rPr/>
              <w:t xml:space="preserve">Valerie Grant </w:t>
            </w:r>
          </w:p>
        </w:tc>
        <w:tc>
          <w:tcPr>
            <w:tcW w:w="3961" w:type="dxa"/>
            <w:tcBorders/>
            <w:vAlign w:val="center"/>
          </w:tcPr>
          <w:p>
            <w:pPr>
              <w:pStyle w:val="TableContents"/>
              <w:bidi w:val="0"/>
              <w:spacing w:before="0" w:after="283"/>
              <w:jc w:val="left"/>
              <w:rPr/>
            </w:pPr>
            <w:r>
              <w:rPr/>
              <w:t xml:space="preserve">2016 -- </w:t>
            </w:r>
          </w:p>
        </w:tc>
      </w:tr>
      <w:tr>
        <w:trPr/>
        <w:tc>
          <w:tcPr>
            <w:tcW w:w="2266" w:type="dxa"/>
            <w:tcBorders/>
            <w:vAlign w:val="center"/>
          </w:tcPr>
          <w:p>
            <w:pPr>
              <w:pStyle w:val="TableHeading"/>
              <w:suppressLineNumbers/>
              <w:bidi w:val="0"/>
              <w:spacing w:before="0" w:after="283"/>
              <w:jc w:val="center"/>
              <w:rPr/>
            </w:pPr>
            <w:r>
              <w:rPr/>
              <w:t xml:space="preserve">Robert Scott Wilson </w:t>
            </w:r>
          </w:p>
        </w:tc>
        <w:tc>
          <w:tcPr>
            <w:tcW w:w="2596" w:type="dxa"/>
            <w:tcBorders/>
            <w:vAlign w:val="center"/>
          </w:tcPr>
          <w:p>
            <w:pPr>
              <w:pStyle w:val="TableContents"/>
              <w:bidi w:val="0"/>
              <w:spacing w:before="0" w:after="283"/>
              <w:jc w:val="left"/>
              <w:rPr/>
            </w:pPr>
            <w:r>
              <w:rPr/>
              <w:t xml:space="preserve">Ben Weston </w:t>
            </w:r>
          </w:p>
        </w:tc>
        <w:tc>
          <w:tcPr>
            <w:tcW w:w="3961" w:type="dxa"/>
            <w:tcBorders/>
            <w:vAlign w:val="center"/>
          </w:tcPr>
          <w:p>
            <w:pPr>
              <w:pStyle w:val="TableContents"/>
              <w:bidi w:val="0"/>
              <w:spacing w:before="0" w:after="283"/>
              <w:jc w:val="left"/>
              <w:rPr/>
            </w:pPr>
            <w:r>
              <w:rPr/>
              <w:t xml:space="preserve">2014 --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Trippiä Elämämme päivinä -ohjelmassa?</w:t>
      </w:r>
    </w:p>
    <w:p>
      <w:pPr>
        <w:pStyle w:val="TextBody"/>
        <w:bidi w:val="0"/>
        <w:jc w:val="left"/>
        <w:rPr>
          <w:b/>
          <w:u w:val="single"/>
          <w:shd w:val="clear" w:fill="FFFF00"/>
        </w:rPr>
      </w:pPr>
      <w:r>
        <w:rPr>
          <w:b/>
          <w:u w:val="single"/>
          <w:shd w:val="clear" w:fill="FFFF00"/>
        </w:rPr>
        <w:t xml:space="preserve">Asiakirjan numero 3528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Claude ``Curly'' Putman, Jr:</w:t>
      </w:r>
      <w:r>
        <w:rPr/>
        <w:t xml:space="preserve">n kirjoittama </w:t>
      </w:r>
      <w:r>
        <w:rPr/>
        <w:t xml:space="preserve">ja laulaja </w:t>
      </w:r>
      <w:r>
        <w:rPr>
          <w:color w:val="DCDCDC"/>
        </w:rPr>
        <w:t xml:space="preserve">Johnny Darrellin</w:t>
      </w:r>
      <w:r>
        <w:rPr/>
        <w:t xml:space="preserve"> ensimmäisenä levyttämä </w:t>
      </w:r>
      <w:r>
        <w:rPr/>
        <w:t xml:space="preserve">``Green, Green Grass of Home'' </w:t>
      </w:r>
      <w:r>
        <w:rPr/>
        <w:t xml:space="preserve">on country-kappale, jonka alun perin teki suosituksi Porter Wagoner vuonna 1965, jolloin se nousi country-listan neljänneksi. Samana vuonna sen lauloi Bobby Bare ja myöhemmin Tom Jones vuonna 1966, jolloin siitä tuli maailmanlaajuinen ykköshitti. Kappaleen oli edellisenä vuonna 1965 levyttänyt myös Jerry Lee Lewis, ja se oli mukana hänen albumillaan Country Songs for City Folks (myöhemmin uudelleenjulkaistu nimellä All Country), ja Jones oli oppinut kappaleen Lewisin 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alkuperäinen laulaja green green grass of home -kappaleessa...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green green grass of home sanoitukset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alunperin lauloi kodin vihreää vihreää ruohoa.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green green grass of home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laulun the green green grass of home (kodin vihreä ruoho)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Claude ``Curly'' Putman, Jr:n kirjoittama ja laulaja </w:t>
      </w:r>
      <w:r>
        <w:rPr>
          <w:color w:val="A9A9A9"/>
        </w:rPr>
        <w:t xml:space="preserve">Johnny Darrellin</w:t>
      </w:r>
      <w:r>
        <w:rPr/>
        <w:t xml:space="preserve"> ensimmäisenä levyttämä ``Green, Green Grass of Home'' </w:t>
      </w:r>
      <w:r>
        <w:rPr/>
        <w:t xml:space="preserve">on country-kappale, jonka alun perin teki suosituksi </w:t>
      </w:r>
      <w:r>
        <w:rPr>
          <w:color w:val="DCDCDC"/>
        </w:rPr>
        <w:t xml:space="preserve">Porter Wagoner </w:t>
      </w:r>
      <w:r>
        <w:rPr/>
        <w:t xml:space="preserve">vuonna 1965, jolloin se nousi country-listan neljänneksi. Samana vuonna sen lauloi </w:t>
      </w:r>
      <w:r>
        <w:rPr>
          <w:color w:val="2F4F4F"/>
        </w:rPr>
        <w:t xml:space="preserve">Bobby Bare </w:t>
      </w:r>
      <w:r>
        <w:rPr/>
        <w:t xml:space="preserve">ja myöhemmin </w:t>
      </w:r>
      <w:r>
        <w:rPr>
          <w:color w:val="556B2F"/>
        </w:rPr>
        <w:t xml:space="preserve">Tom Jones </w:t>
      </w:r>
      <w:r>
        <w:rPr/>
        <w:t xml:space="preserve">vuonna 1966, jolloin siitä tuli maailmanlaajuinen ykköshitti. Kappaleen oli edellisenä vuonna 1965 levyttänyt myös </w:t>
      </w:r>
      <w:r>
        <w:rPr>
          <w:color w:val="6B8E23"/>
        </w:rPr>
        <w:t xml:space="preserve">Jerry Lee Lewis, </w:t>
      </w:r>
      <w:r>
        <w:rPr/>
        <w:t xml:space="preserve">ja se oli mukana hänen albumillaan Country Songs for City Folks (myöhemmin uudelleenjulkaistu nimellä All Country), ja Jones oli oppinut kappaleen Lewisin 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tallensivat kodin vihreän vihreän ruohon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kodin vihreää vihreää ruohoa</w:t>
      </w:r>
    </w:p>
    <w:p>
      <w:pPr>
        <w:pStyle w:val="TextBody"/>
        <w:bidi w:val="0"/>
        <w:jc w:val="left"/>
        <w:rPr>
          <w:b/>
          <w:u w:val="single"/>
          <w:shd w:val="clear" w:fill="FFFF00"/>
        </w:rPr>
      </w:pPr>
      <w:r>
        <w:rPr>
          <w:b/>
          <w:u w:val="single"/>
          <w:shd w:val="clear" w:fill="FFFF00"/>
        </w:rPr>
        <w:t xml:space="preserve">Asiakirjan numero 3529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Varsinaisen kaupungin arvioitu väkiluku vuonna 2009 oli noin 8,84 miljoonaa ihmistä, ja sen pinta-ala oli 1 485 neliökilometriä. Liittovaltion ja osavaltioiden hallitusten hyväksymän viimeisimmän määritelmän mukaan Suur-Meksiko Cityn väkiluku on 21,3 miljoonaa ihmistä, mikä tekee siitä läntisen pallonpuoliskon suurimman suurkaupunkialueen, </w:t>
      </w:r>
      <w:r>
        <w:rPr>
          <w:color w:val="A9A9A9"/>
        </w:rPr>
        <w:t xml:space="preserve">kymmenenneksi suurimman taajaman </w:t>
      </w:r>
      <w:r>
        <w:rPr/>
        <w:t xml:space="preserve">ja maailman suurimman espanjankielisen 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Meksiko on maailman suurimpien kaupunkien joukossa?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Mexico City eli Meksikon kaupunki (espanj: </w:t>
      </w:r>
      <w:r>
        <w:rPr>
          <w:color w:val="A9A9A9"/>
        </w:rPr>
        <w:t xml:space="preserve">Ciudad de México</w:t>
      </w:r>
      <w:r>
        <w:rPr/>
        <w:t xml:space="preserve">, amerikansan espanja: (sjuˈða (ð) ðe ˈmexiko) (kuuntele); lyhenne CDMX), on Meksikon pääkaupunki ja väkirikkain kaupunki. Mexico City on yksi Amerikan tärkeimmistä rahoituskeskuksista. Se sijaitsee Meksikon laaksossa (Valle de México), joka on suuri laakso Meksikon keskellä sijaitsevalla ylätasangolla 2 240 metrin korkeudessa. Kaupunki koostuu kuudestatoista 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Meksikon pääkaupungin nimi espanjaksi?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Mexico City eli Meksikon kaupunki (espanj: Ciudad de México, amerikansan espanja: (sjuˈða (ð) ðe ˈmeçiko) (kuuntele); lyhenne CDMX) on Meksikon pääkaupunki ja väkirikkain kaupunki. Mexico City on yksi </w:t>
      </w:r>
      <w:r>
        <w:rPr>
          <w:color w:val="A9A9A9"/>
        </w:rPr>
        <w:t xml:space="preserve">Amerikan </w:t>
      </w:r>
      <w:r>
        <w:rPr/>
        <w:t xml:space="preserve">tärkeimmistä rahoituskeskuksista</w:t>
      </w:r>
      <w:r>
        <w:rPr/>
        <w:t xml:space="preserve">. Se sijaitsee Meksikon laaksossa (Valle de México), joka on suuri laakso Meksikon keskellä sijaitsevalla ylätasangolla 2 240 metrin korkeudessa. Kaupunki koostuu kuudestatoista 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maailmaa Meksikon kaupunki sijaitsee?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Mexico City Ciudad de México (espanjaksi) Pääkaupunki Mexico City Kellotaululla ylhäältä: Paseo de la Reforma, Mexico Cityn metropoliittinen katedraali, Polancon horisontti, Palacio de Bellas Artes, Kansallispalatsi, Itsenäisyyden enkeli ja Torre Latinoamericana.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Motto: La Ciudad de los Palacios (Palatsien kaupunki) Mexico City Meksikossa Koordinaatit:  </w:t>
      </w:r>
      <w:r>
        <w:rPr/>
        <w:t xml:space="preserve">19 ° 26 ′ N 99 ° 8 ′ W </w:t>
      </w:r>
      <w:r>
        <w:rPr/>
        <w:t xml:space="preserve">/ </w:t>
      </w:r>
      <w:r>
        <w:rPr/>
        <w:t xml:space="preserve">19.433 ° N 99.133 ° W </w:t>
      </w:r>
      <w:r>
        <w:rPr/>
        <w:t xml:space="preserve">/ 19.433;-99.133 Maa Meksiko Yksikkö Pääkaupunki Osa-alueet Kunnat (näytä) </w:t>
      </w:r>
    </w:p>
    <w:p>
      <w:pPr>
        <w:pStyle w:val="TextBody"/>
        <w:numPr>
          <w:ilvl w:val="0"/>
          <w:numId w:val="39"/>
        </w:numPr>
        <w:tabs>
          <w:tab w:val="clear" w:pos="1134"/>
          <w:tab w:val="left" w:leader="none" w:pos="707"/>
        </w:tabs>
        <w:bidi w:val="0"/>
        <w:spacing w:before="0" w:after="0"/>
        <w:ind w:start="707" w:hanging="283"/>
        <w:jc w:val="left"/>
        <w:rPr/>
      </w:pPr>
      <w:r>
        <w:rPr/>
        <w:t xml:space="preserve">Álvaro Obregón </w:t>
      </w:r>
    </w:p>
    <w:p>
      <w:pPr>
        <w:pStyle w:val="TextBody"/>
        <w:numPr>
          <w:ilvl w:val="0"/>
          <w:numId w:val="39"/>
        </w:numPr>
        <w:tabs>
          <w:tab w:val="clear" w:pos="1134"/>
          <w:tab w:val="left" w:leader="none" w:pos="707"/>
        </w:tabs>
        <w:bidi w:val="0"/>
        <w:spacing w:before="0" w:after="0"/>
        <w:ind w:start="707" w:hanging="283"/>
        <w:jc w:val="left"/>
        <w:rPr/>
      </w:pPr>
      <w:r>
        <w:rPr/>
        <w:t xml:space="preserve">Azcapotzalco </w:t>
      </w:r>
    </w:p>
    <w:p>
      <w:pPr>
        <w:pStyle w:val="TextBody"/>
        <w:numPr>
          <w:ilvl w:val="0"/>
          <w:numId w:val="39"/>
        </w:numPr>
        <w:tabs>
          <w:tab w:val="clear" w:pos="1134"/>
          <w:tab w:val="left" w:leader="none" w:pos="707"/>
        </w:tabs>
        <w:bidi w:val="0"/>
        <w:spacing w:before="0" w:after="0"/>
        <w:ind w:start="707" w:hanging="283"/>
        <w:jc w:val="left"/>
        <w:rPr/>
      </w:pPr>
      <w:r>
        <w:rPr/>
        <w:t xml:space="preserve">Benito Juárez </w:t>
      </w:r>
    </w:p>
    <w:p>
      <w:pPr>
        <w:pStyle w:val="TextBody"/>
        <w:numPr>
          <w:ilvl w:val="0"/>
          <w:numId w:val="39"/>
        </w:numPr>
        <w:tabs>
          <w:tab w:val="clear" w:pos="1134"/>
          <w:tab w:val="left" w:leader="none" w:pos="707"/>
        </w:tabs>
        <w:bidi w:val="0"/>
        <w:spacing w:before="0" w:after="0"/>
        <w:ind w:start="707" w:hanging="283"/>
        <w:jc w:val="left"/>
        <w:rPr/>
      </w:pPr>
      <w:r>
        <w:rPr/>
        <w:t xml:space="preserve">Coyoacán </w:t>
      </w:r>
    </w:p>
    <w:p>
      <w:pPr>
        <w:pStyle w:val="TextBody"/>
        <w:numPr>
          <w:ilvl w:val="0"/>
          <w:numId w:val="39"/>
        </w:numPr>
        <w:tabs>
          <w:tab w:val="clear" w:pos="1134"/>
          <w:tab w:val="left" w:leader="none" w:pos="707"/>
        </w:tabs>
        <w:bidi w:val="0"/>
        <w:spacing w:before="0" w:after="0"/>
        <w:ind w:start="707" w:hanging="283"/>
        <w:jc w:val="left"/>
        <w:rPr/>
      </w:pPr>
      <w:r>
        <w:rPr/>
        <w:t xml:space="preserve">Cuajimalpa </w:t>
      </w:r>
    </w:p>
    <w:p>
      <w:pPr>
        <w:pStyle w:val="TextBody"/>
        <w:numPr>
          <w:ilvl w:val="0"/>
          <w:numId w:val="39"/>
        </w:numPr>
        <w:tabs>
          <w:tab w:val="clear" w:pos="1134"/>
          <w:tab w:val="left" w:leader="none" w:pos="707"/>
        </w:tabs>
        <w:bidi w:val="0"/>
        <w:spacing w:before="0" w:after="0"/>
        <w:ind w:start="707" w:hanging="283"/>
        <w:jc w:val="left"/>
        <w:rPr/>
      </w:pPr>
      <w:r>
        <w:rPr/>
        <w:t xml:space="preserve">Cuauhtémoc </w:t>
      </w:r>
    </w:p>
    <w:p>
      <w:pPr>
        <w:pStyle w:val="TextBody"/>
        <w:numPr>
          <w:ilvl w:val="0"/>
          <w:numId w:val="39"/>
        </w:numPr>
        <w:tabs>
          <w:tab w:val="clear" w:pos="1134"/>
          <w:tab w:val="left" w:leader="none" w:pos="707"/>
        </w:tabs>
        <w:bidi w:val="0"/>
        <w:spacing w:before="0" w:after="0"/>
        <w:ind w:start="707" w:hanging="283"/>
        <w:jc w:val="left"/>
        <w:rPr/>
      </w:pPr>
      <w:r>
        <w:rPr/>
        <w:t xml:space="preserve">Gustavo A. Madero </w:t>
      </w:r>
    </w:p>
    <w:p>
      <w:pPr>
        <w:pStyle w:val="TextBody"/>
        <w:numPr>
          <w:ilvl w:val="0"/>
          <w:numId w:val="39"/>
        </w:numPr>
        <w:tabs>
          <w:tab w:val="clear" w:pos="1134"/>
          <w:tab w:val="left" w:leader="none" w:pos="707"/>
        </w:tabs>
        <w:bidi w:val="0"/>
        <w:spacing w:before="0" w:after="0"/>
        <w:ind w:start="707" w:hanging="283"/>
        <w:jc w:val="left"/>
        <w:rPr/>
      </w:pPr>
      <w:r>
        <w:rPr/>
        <w:t xml:space="preserve">Iztacalco </w:t>
      </w:r>
    </w:p>
    <w:p>
      <w:pPr>
        <w:pStyle w:val="TextBody"/>
        <w:numPr>
          <w:ilvl w:val="0"/>
          <w:numId w:val="39"/>
        </w:numPr>
        <w:tabs>
          <w:tab w:val="clear" w:pos="1134"/>
          <w:tab w:val="left" w:leader="none" w:pos="707"/>
        </w:tabs>
        <w:bidi w:val="0"/>
        <w:spacing w:before="0" w:after="0"/>
        <w:ind w:start="707" w:hanging="283"/>
        <w:jc w:val="left"/>
        <w:rPr/>
      </w:pPr>
      <w:r>
        <w:rPr/>
        <w:t xml:space="preserve">Iztapalapa </w:t>
      </w:r>
    </w:p>
    <w:p>
      <w:pPr>
        <w:pStyle w:val="TextBody"/>
        <w:numPr>
          <w:ilvl w:val="0"/>
          <w:numId w:val="39"/>
        </w:numPr>
        <w:tabs>
          <w:tab w:val="clear" w:pos="1134"/>
          <w:tab w:val="left" w:leader="none" w:pos="707"/>
        </w:tabs>
        <w:bidi w:val="0"/>
        <w:spacing w:before="0" w:after="0"/>
        <w:ind w:start="707" w:hanging="283"/>
        <w:jc w:val="left"/>
        <w:rPr/>
      </w:pPr>
      <w:r>
        <w:rPr/>
        <w:t xml:space="preserve">Magdalena Contreras </w:t>
      </w:r>
    </w:p>
    <w:p>
      <w:pPr>
        <w:pStyle w:val="TextBody"/>
        <w:numPr>
          <w:ilvl w:val="0"/>
          <w:numId w:val="39"/>
        </w:numPr>
        <w:tabs>
          <w:tab w:val="clear" w:pos="1134"/>
          <w:tab w:val="left" w:leader="none" w:pos="707"/>
        </w:tabs>
        <w:bidi w:val="0"/>
        <w:spacing w:before="0" w:after="0"/>
        <w:ind w:start="707" w:hanging="283"/>
        <w:jc w:val="left"/>
        <w:rPr/>
      </w:pPr>
      <w:r>
        <w:rPr/>
        <w:t xml:space="preserve">Miguel Hidalgo </w:t>
      </w:r>
    </w:p>
    <w:p>
      <w:pPr>
        <w:pStyle w:val="TextBody"/>
        <w:numPr>
          <w:ilvl w:val="0"/>
          <w:numId w:val="39"/>
        </w:numPr>
        <w:tabs>
          <w:tab w:val="clear" w:pos="1134"/>
          <w:tab w:val="left" w:leader="none" w:pos="707"/>
        </w:tabs>
        <w:bidi w:val="0"/>
        <w:spacing w:before="0" w:after="0"/>
        <w:ind w:start="707" w:hanging="283"/>
        <w:jc w:val="left"/>
        <w:rPr/>
      </w:pPr>
      <w:r>
        <w:rPr/>
        <w:t xml:space="preserve">Milpa Alta </w:t>
      </w:r>
    </w:p>
    <w:p>
      <w:pPr>
        <w:pStyle w:val="TextBody"/>
        <w:numPr>
          <w:ilvl w:val="0"/>
          <w:numId w:val="39"/>
        </w:numPr>
        <w:tabs>
          <w:tab w:val="clear" w:pos="1134"/>
          <w:tab w:val="left" w:leader="none" w:pos="707"/>
        </w:tabs>
        <w:bidi w:val="0"/>
        <w:spacing w:before="0" w:after="0"/>
        <w:ind w:start="707" w:hanging="283"/>
        <w:jc w:val="left"/>
        <w:rPr/>
      </w:pPr>
      <w:r>
        <w:rPr/>
        <w:t xml:space="preserve">Tláhuac </w:t>
      </w:r>
    </w:p>
    <w:p>
      <w:pPr>
        <w:pStyle w:val="TextBody"/>
        <w:numPr>
          <w:ilvl w:val="0"/>
          <w:numId w:val="39"/>
        </w:numPr>
        <w:tabs>
          <w:tab w:val="clear" w:pos="1134"/>
          <w:tab w:val="left" w:leader="none" w:pos="707"/>
        </w:tabs>
        <w:bidi w:val="0"/>
        <w:spacing w:before="0" w:after="0"/>
        <w:ind w:start="707" w:hanging="283"/>
        <w:jc w:val="left"/>
        <w:rPr/>
      </w:pPr>
      <w:r>
        <w:rPr/>
        <w:t xml:space="preserve">Tlalpan </w:t>
      </w:r>
    </w:p>
    <w:p>
      <w:pPr>
        <w:pStyle w:val="TextBody"/>
        <w:numPr>
          <w:ilvl w:val="0"/>
          <w:numId w:val="39"/>
        </w:numPr>
        <w:tabs>
          <w:tab w:val="clear" w:pos="1134"/>
          <w:tab w:val="left" w:leader="none" w:pos="707"/>
        </w:tabs>
        <w:bidi w:val="0"/>
        <w:spacing w:before="0" w:after="0"/>
        <w:ind w:start="707" w:hanging="283"/>
        <w:jc w:val="left"/>
        <w:rPr/>
      </w:pPr>
      <w:r>
        <w:rPr/>
        <w:t xml:space="preserve">Venustiano Carranza </w:t>
      </w:r>
    </w:p>
    <w:p>
      <w:pPr>
        <w:pStyle w:val="TextBody"/>
        <w:numPr>
          <w:ilvl w:val="0"/>
          <w:numId w:val="39"/>
        </w:numPr>
        <w:tabs>
          <w:tab w:val="clear" w:pos="1134"/>
          <w:tab w:val="left" w:leader="none" w:pos="707"/>
        </w:tabs>
        <w:bidi w:val="0"/>
        <w:ind w:start="707" w:hanging="283"/>
        <w:jc w:val="left"/>
        <w:rPr/>
      </w:pPr>
      <w:r>
        <w:rPr/>
        <w:t xml:space="preserve">Xochimilco </w:t>
      </w:r>
    </w:p>
    <w:p>
      <w:pPr>
        <w:pStyle w:val="TextBody"/>
        <w:bidi w:val="0"/>
        <w:spacing w:before="0" w:after="283"/>
        <w:jc w:val="left"/>
        <w:rPr/>
      </w:pPr>
      <w:r>
        <w:rPr/>
        <w:t xml:space="preserve">Perustettu </w:t>
      </w:r>
    </w:p>
    <w:p>
      <w:pPr>
        <w:pStyle w:val="TextBody"/>
        <w:numPr>
          <w:ilvl w:val="0"/>
          <w:numId w:val="40"/>
        </w:numPr>
        <w:tabs>
          <w:tab w:val="clear" w:pos="1134"/>
          <w:tab w:val="left" w:leader="none" w:pos="707"/>
        </w:tabs>
        <w:bidi w:val="0"/>
        <w:spacing w:before="0" w:after="0"/>
        <w:ind w:start="707" w:hanging="283"/>
        <w:jc w:val="left"/>
        <w:rPr/>
      </w:pPr>
      <w:r>
        <w:rPr/>
        <w:t xml:space="preserve">13. maaliskuuta 1325: Meksiko-Tenochtitlan </w:t>
      </w:r>
    </w:p>
    <w:p>
      <w:pPr>
        <w:pStyle w:val="TextBody"/>
        <w:numPr>
          <w:ilvl w:val="0"/>
          <w:numId w:val="40"/>
        </w:numPr>
        <w:tabs>
          <w:tab w:val="clear" w:pos="1134"/>
          <w:tab w:val="left" w:leader="none" w:pos="707"/>
        </w:tabs>
        <w:bidi w:val="0"/>
        <w:spacing w:before="0" w:after="0"/>
        <w:ind w:start="707" w:hanging="283"/>
        <w:jc w:val="left"/>
        <w:rPr/>
      </w:pPr>
      <w:r>
        <w:rPr/>
        <w:t xml:space="preserve">13. elokuuta 1521: Ciudad de México (Méxicon kaupunki) </w:t>
      </w:r>
    </w:p>
    <w:p>
      <w:pPr>
        <w:pStyle w:val="TextBody"/>
        <w:numPr>
          <w:ilvl w:val="0"/>
          <w:numId w:val="40"/>
        </w:numPr>
        <w:tabs>
          <w:tab w:val="clear" w:pos="1134"/>
          <w:tab w:val="left" w:leader="none" w:pos="707"/>
        </w:tabs>
        <w:bidi w:val="0"/>
        <w:spacing w:before="0" w:after="0"/>
        <w:ind w:start="707" w:hanging="283"/>
        <w:jc w:val="left"/>
        <w:rPr/>
      </w:pPr>
      <w:r>
        <w:rPr/>
        <w:t xml:space="preserve">18. marraskuuta 1824: Distrito Federal </w:t>
      </w:r>
    </w:p>
    <w:p>
      <w:pPr>
        <w:pStyle w:val="TextBody"/>
        <w:numPr>
          <w:ilvl w:val="0"/>
          <w:numId w:val="40"/>
        </w:numPr>
        <w:tabs>
          <w:tab w:val="clear" w:pos="1134"/>
          <w:tab w:val="left" w:leader="none" w:pos="707"/>
        </w:tabs>
        <w:bidi w:val="0"/>
        <w:ind w:start="707" w:hanging="283"/>
        <w:jc w:val="left"/>
        <w:rPr/>
      </w:pPr>
      <w:r>
        <w:rPr/>
        <w:t xml:space="preserve">29. tammikuuta 2016: Ciudad de México </w:t>
      </w:r>
    </w:p>
    <w:p>
      <w:pPr>
        <w:pStyle w:val="TextBody"/>
        <w:bidi w:val="0"/>
        <w:spacing w:before="0" w:after="283"/>
        <w:jc w:val="left"/>
        <w:rPr/>
      </w:pPr>
      <w:r>
        <w:rPr/>
        <w:t xml:space="preserve">Perustanut </w:t>
      </w:r>
    </w:p>
    <w:p>
      <w:pPr>
        <w:pStyle w:val="TextBody"/>
        <w:numPr>
          <w:ilvl w:val="0"/>
          <w:numId w:val="41"/>
        </w:numPr>
        <w:tabs>
          <w:tab w:val="clear" w:pos="1134"/>
          <w:tab w:val="left" w:leader="none" w:pos="707"/>
        </w:tabs>
        <w:bidi w:val="0"/>
        <w:spacing w:before="0" w:after="0"/>
        <w:ind w:start="707" w:hanging="283"/>
        <w:jc w:val="left"/>
        <w:rPr/>
      </w:pPr>
      <w:r>
        <w:rPr/>
        <w:t xml:space="preserve">Meksikolaiset (kuten Tenochtitlan) </w:t>
      </w:r>
    </w:p>
    <w:p>
      <w:pPr>
        <w:pStyle w:val="TextBody"/>
        <w:numPr>
          <w:ilvl w:val="0"/>
          <w:numId w:val="41"/>
        </w:numPr>
        <w:tabs>
          <w:tab w:val="clear" w:pos="1134"/>
          <w:tab w:val="left" w:leader="none" w:pos="707"/>
        </w:tabs>
        <w:bidi w:val="0"/>
        <w:ind w:start="707" w:hanging="283"/>
        <w:jc w:val="left"/>
        <w:rPr/>
      </w:pPr>
      <w:r>
        <w:rPr/>
        <w:t xml:space="preserve">Hernán Cortés (kuten Mexico City) </w:t>
      </w:r>
    </w:p>
    <w:p>
      <w:pPr>
        <w:pStyle w:val="TextBody"/>
        <w:bidi w:val="0"/>
        <w:spacing w:before="0" w:after="283"/>
        <w:jc w:val="left"/>
        <w:rPr/>
      </w:pPr>
      <w:r>
        <w:rPr/>
        <w:t xml:space="preserve">Hallitus Pormestari Miguel Ángel Mancera Senaattorit </w:t>
      </w:r>
    </w:p>
    <w:p>
      <w:pPr>
        <w:pStyle w:val="TextBody"/>
        <w:numPr>
          <w:ilvl w:val="0"/>
          <w:numId w:val="42"/>
        </w:numPr>
        <w:tabs>
          <w:tab w:val="clear" w:pos="1134"/>
          <w:tab w:val="left" w:leader="none" w:pos="707"/>
        </w:tabs>
        <w:bidi w:val="0"/>
        <w:spacing w:before="0" w:after="0"/>
        <w:ind w:start="707" w:hanging="283"/>
        <w:jc w:val="left"/>
        <w:rPr/>
      </w:pPr>
      <w:r>
        <w:rPr/>
        <w:t xml:space="preserve">Mario Martín Delgado </w:t>
      </w:r>
    </w:p>
    <w:p>
      <w:pPr>
        <w:pStyle w:val="TextBody"/>
        <w:numPr>
          <w:ilvl w:val="0"/>
          <w:numId w:val="42"/>
        </w:numPr>
        <w:tabs>
          <w:tab w:val="clear" w:pos="1134"/>
          <w:tab w:val="left" w:leader="none" w:pos="707"/>
        </w:tabs>
        <w:bidi w:val="0"/>
        <w:spacing w:before="0" w:after="0"/>
        <w:ind w:start="707" w:hanging="283"/>
        <w:jc w:val="left"/>
        <w:rPr/>
      </w:pPr>
      <w:r>
        <w:rPr/>
        <w:t xml:space="preserve">Alejandra Barrales </w:t>
      </w:r>
    </w:p>
    <w:p>
      <w:pPr>
        <w:pStyle w:val="TextBody"/>
        <w:numPr>
          <w:ilvl w:val="0"/>
          <w:numId w:val="42"/>
        </w:numPr>
        <w:tabs>
          <w:tab w:val="clear" w:pos="1134"/>
          <w:tab w:val="left" w:leader="none" w:pos="707"/>
        </w:tabs>
        <w:bidi w:val="0"/>
        <w:ind w:start="707" w:hanging="283"/>
        <w:jc w:val="left"/>
        <w:rPr/>
      </w:pPr>
      <w:r>
        <w:rPr/>
        <w:t xml:space="preserve">Pablo Escudero Morales </w:t>
      </w:r>
    </w:p>
    <w:p>
      <w:pPr>
        <w:pStyle w:val="TextBody"/>
        <w:bidi w:val="0"/>
        <w:spacing w:before="0" w:after="283"/>
        <w:jc w:val="left"/>
        <w:rPr/>
      </w:pPr>
      <w:r>
        <w:rPr/>
        <w:t xml:space="preserve">Kansanedustajat Liittovaltion kansanedustajat (näytä) </w:t>
      </w:r>
    </w:p>
    <w:p>
      <w:pPr>
        <w:pStyle w:val="TextBody"/>
        <w:numPr>
          <w:ilvl w:val="0"/>
          <w:numId w:val="43"/>
        </w:numPr>
        <w:tabs>
          <w:tab w:val="clear" w:pos="1134"/>
          <w:tab w:val="left" w:leader="none" w:pos="707"/>
        </w:tabs>
        <w:bidi w:val="0"/>
        <w:spacing w:before="0" w:after="0"/>
        <w:ind w:start="707" w:hanging="283"/>
        <w:jc w:val="left"/>
        <w:rPr/>
      </w:pPr>
      <w:r>
        <w:rPr/>
        <w:t xml:space="preserve">Armando Báez Pinal </w:t>
      </w:r>
    </w:p>
    <w:p>
      <w:pPr>
        <w:pStyle w:val="TextBody"/>
        <w:numPr>
          <w:ilvl w:val="0"/>
          <w:numId w:val="43"/>
        </w:numPr>
        <w:tabs>
          <w:tab w:val="clear" w:pos="1134"/>
          <w:tab w:val="left" w:leader="none" w:pos="707"/>
        </w:tabs>
        <w:bidi w:val="0"/>
        <w:spacing w:before="0" w:after="0"/>
        <w:ind w:start="707" w:hanging="283"/>
        <w:jc w:val="left"/>
        <w:rPr/>
      </w:pPr>
      <w:r>
        <w:rPr/>
        <w:t xml:space="preserve">Marco Antonio García </w:t>
      </w:r>
    </w:p>
    <w:p>
      <w:pPr>
        <w:pStyle w:val="TextBody"/>
        <w:numPr>
          <w:ilvl w:val="0"/>
          <w:numId w:val="43"/>
        </w:numPr>
        <w:tabs>
          <w:tab w:val="clear" w:pos="1134"/>
          <w:tab w:val="left" w:leader="none" w:pos="707"/>
        </w:tabs>
        <w:bidi w:val="0"/>
        <w:spacing w:before="0" w:after="0"/>
        <w:ind w:start="707" w:hanging="283"/>
        <w:jc w:val="left"/>
        <w:rPr/>
      </w:pPr>
      <w:r>
        <w:rPr/>
        <w:t xml:space="preserve">Cuauhtémoc Gutiérrez </w:t>
      </w:r>
    </w:p>
    <w:p>
      <w:pPr>
        <w:pStyle w:val="TextBody"/>
        <w:numPr>
          <w:ilvl w:val="0"/>
          <w:numId w:val="43"/>
        </w:numPr>
        <w:tabs>
          <w:tab w:val="clear" w:pos="1134"/>
          <w:tab w:val="left" w:leader="none" w:pos="707"/>
        </w:tabs>
        <w:bidi w:val="0"/>
        <w:spacing w:before="0" w:after="0"/>
        <w:ind w:start="707" w:hanging="283"/>
        <w:jc w:val="left"/>
        <w:rPr/>
      </w:pPr>
      <w:r>
        <w:rPr/>
        <w:t xml:space="preserve">Sebastián Lerdo de Tejada </w:t>
      </w:r>
    </w:p>
    <w:p>
      <w:pPr>
        <w:pStyle w:val="TextBody"/>
        <w:numPr>
          <w:ilvl w:val="0"/>
          <w:numId w:val="43"/>
        </w:numPr>
        <w:tabs>
          <w:tab w:val="clear" w:pos="1134"/>
          <w:tab w:val="left" w:leader="none" w:pos="707"/>
        </w:tabs>
        <w:bidi w:val="0"/>
        <w:spacing w:before="0" w:after="0"/>
        <w:ind w:start="707" w:hanging="283"/>
        <w:jc w:val="left"/>
        <w:rPr/>
      </w:pPr>
      <w:r>
        <w:rPr/>
        <w:t xml:space="preserve">Roberto Rebollo </w:t>
      </w:r>
    </w:p>
    <w:p>
      <w:pPr>
        <w:pStyle w:val="TextBody"/>
        <w:numPr>
          <w:ilvl w:val="0"/>
          <w:numId w:val="43"/>
        </w:numPr>
        <w:tabs>
          <w:tab w:val="clear" w:pos="1134"/>
          <w:tab w:val="left" w:leader="none" w:pos="707"/>
        </w:tabs>
        <w:bidi w:val="0"/>
        <w:spacing w:before="0" w:after="0"/>
        <w:ind w:start="707" w:hanging="283"/>
        <w:jc w:val="left"/>
        <w:rPr/>
      </w:pPr>
      <w:r>
        <w:rPr/>
        <w:t xml:space="preserve">Leticia Robles </w:t>
      </w:r>
    </w:p>
    <w:p>
      <w:pPr>
        <w:pStyle w:val="TextBody"/>
        <w:numPr>
          <w:ilvl w:val="0"/>
          <w:numId w:val="43"/>
        </w:numPr>
        <w:tabs>
          <w:tab w:val="clear" w:pos="1134"/>
          <w:tab w:val="left" w:leader="none" w:pos="707"/>
        </w:tabs>
        <w:bidi w:val="0"/>
        <w:spacing w:before="0" w:after="0"/>
        <w:ind w:start="707" w:hanging="283"/>
        <w:jc w:val="left"/>
        <w:rPr/>
      </w:pPr>
      <w:r>
        <w:rPr/>
        <w:t xml:space="preserve">Claudia Ruiz Massieu </w:t>
      </w:r>
    </w:p>
    <w:p>
      <w:pPr>
        <w:pStyle w:val="TextBody"/>
        <w:numPr>
          <w:ilvl w:val="0"/>
          <w:numId w:val="43"/>
        </w:numPr>
        <w:tabs>
          <w:tab w:val="clear" w:pos="1134"/>
          <w:tab w:val="left" w:leader="none" w:pos="707"/>
        </w:tabs>
        <w:bidi w:val="0"/>
        <w:spacing w:before="0" w:after="0"/>
        <w:ind w:start="707" w:hanging="283"/>
        <w:jc w:val="left"/>
        <w:rPr/>
      </w:pPr>
      <w:r>
        <w:rPr/>
        <w:t xml:space="preserve">Agustín Castilla </w:t>
      </w:r>
    </w:p>
    <w:p>
      <w:pPr>
        <w:pStyle w:val="TextBody"/>
        <w:numPr>
          <w:ilvl w:val="0"/>
          <w:numId w:val="43"/>
        </w:numPr>
        <w:tabs>
          <w:tab w:val="clear" w:pos="1134"/>
          <w:tab w:val="left" w:leader="none" w:pos="707"/>
        </w:tabs>
        <w:bidi w:val="0"/>
        <w:spacing w:before="0" w:after="0"/>
        <w:ind w:start="707" w:hanging="283"/>
        <w:jc w:val="left"/>
        <w:rPr/>
      </w:pPr>
      <w:r>
        <w:rPr/>
        <w:t xml:space="preserve">Gabriela Cuevas </w:t>
      </w:r>
    </w:p>
    <w:p>
      <w:pPr>
        <w:pStyle w:val="TextBody"/>
        <w:numPr>
          <w:ilvl w:val="0"/>
          <w:numId w:val="43"/>
        </w:numPr>
        <w:tabs>
          <w:tab w:val="clear" w:pos="1134"/>
          <w:tab w:val="left" w:leader="none" w:pos="707"/>
        </w:tabs>
        <w:bidi w:val="0"/>
        <w:spacing w:before="0" w:after="0"/>
        <w:ind w:start="707" w:hanging="283"/>
        <w:jc w:val="left"/>
        <w:rPr/>
      </w:pPr>
      <w:r>
        <w:rPr/>
        <w:t xml:space="preserve">César González </w:t>
      </w:r>
    </w:p>
    <w:p>
      <w:pPr>
        <w:pStyle w:val="TextBody"/>
        <w:numPr>
          <w:ilvl w:val="0"/>
          <w:numId w:val="43"/>
        </w:numPr>
        <w:tabs>
          <w:tab w:val="clear" w:pos="1134"/>
          <w:tab w:val="left" w:leader="none" w:pos="707"/>
        </w:tabs>
        <w:bidi w:val="0"/>
        <w:spacing w:before="0" w:after="0"/>
        <w:ind w:start="707" w:hanging="283"/>
        <w:jc w:val="left"/>
        <w:rPr/>
      </w:pPr>
      <w:r>
        <w:rPr/>
        <w:t xml:space="preserve">Paz Gutiérrez </w:t>
      </w:r>
    </w:p>
    <w:p>
      <w:pPr>
        <w:pStyle w:val="TextBody"/>
        <w:numPr>
          <w:ilvl w:val="0"/>
          <w:numId w:val="43"/>
        </w:numPr>
        <w:tabs>
          <w:tab w:val="clear" w:pos="1134"/>
          <w:tab w:val="left" w:leader="none" w:pos="707"/>
        </w:tabs>
        <w:bidi w:val="0"/>
        <w:spacing w:before="0" w:after="0"/>
        <w:ind w:start="707" w:hanging="283"/>
        <w:jc w:val="left"/>
        <w:rPr/>
      </w:pPr>
      <w:r>
        <w:rPr/>
        <w:t xml:space="preserve">Valdemar Gutiérrez </w:t>
      </w:r>
    </w:p>
    <w:p>
      <w:pPr>
        <w:pStyle w:val="TextBody"/>
        <w:numPr>
          <w:ilvl w:val="0"/>
          <w:numId w:val="43"/>
        </w:numPr>
        <w:tabs>
          <w:tab w:val="clear" w:pos="1134"/>
          <w:tab w:val="left" w:leader="none" w:pos="707"/>
        </w:tabs>
        <w:bidi w:val="0"/>
        <w:spacing w:before="0" w:after="0"/>
        <w:ind w:start="707" w:hanging="283"/>
        <w:jc w:val="left"/>
        <w:rPr/>
      </w:pPr>
      <w:r>
        <w:rPr/>
        <w:t xml:space="preserve">Kenia López </w:t>
      </w:r>
    </w:p>
    <w:p>
      <w:pPr>
        <w:pStyle w:val="TextBody"/>
        <w:numPr>
          <w:ilvl w:val="0"/>
          <w:numId w:val="43"/>
        </w:numPr>
        <w:tabs>
          <w:tab w:val="clear" w:pos="1134"/>
          <w:tab w:val="left" w:leader="none" w:pos="707"/>
        </w:tabs>
        <w:bidi w:val="0"/>
        <w:spacing w:before="0" w:after="0"/>
        <w:ind w:start="707" w:hanging="283"/>
        <w:jc w:val="left"/>
        <w:rPr/>
      </w:pPr>
      <w:r>
        <w:rPr/>
        <w:t xml:space="preserve">César Nava </w:t>
      </w:r>
    </w:p>
    <w:p>
      <w:pPr>
        <w:pStyle w:val="TextBody"/>
        <w:numPr>
          <w:ilvl w:val="0"/>
          <w:numId w:val="43"/>
        </w:numPr>
        <w:tabs>
          <w:tab w:val="clear" w:pos="1134"/>
          <w:tab w:val="left" w:leader="none" w:pos="707"/>
        </w:tabs>
        <w:bidi w:val="0"/>
        <w:spacing w:before="0" w:after="0"/>
        <w:ind w:start="707" w:hanging="283"/>
        <w:jc w:val="left"/>
        <w:rPr/>
      </w:pPr>
      <w:r>
        <w:rPr/>
        <w:t xml:space="preserve">Rosi Orozco </w:t>
      </w:r>
    </w:p>
    <w:p>
      <w:pPr>
        <w:pStyle w:val="TextBody"/>
        <w:numPr>
          <w:ilvl w:val="0"/>
          <w:numId w:val="43"/>
        </w:numPr>
        <w:tabs>
          <w:tab w:val="clear" w:pos="1134"/>
          <w:tab w:val="left" w:leader="none" w:pos="707"/>
        </w:tabs>
        <w:bidi w:val="0"/>
        <w:spacing w:before="0" w:after="0"/>
        <w:ind w:start="707" w:hanging="283"/>
        <w:jc w:val="left"/>
        <w:rPr/>
      </w:pPr>
      <w:r>
        <w:rPr/>
        <w:t xml:space="preserve">Silvia Pérez Ceballos </w:t>
      </w:r>
    </w:p>
    <w:p>
      <w:pPr>
        <w:pStyle w:val="TextBody"/>
        <w:numPr>
          <w:ilvl w:val="0"/>
          <w:numId w:val="43"/>
        </w:numPr>
        <w:tabs>
          <w:tab w:val="clear" w:pos="1134"/>
          <w:tab w:val="left" w:leader="none" w:pos="707"/>
        </w:tabs>
        <w:bidi w:val="0"/>
        <w:spacing w:before="0" w:after="0"/>
        <w:ind w:start="707" w:hanging="283"/>
        <w:jc w:val="left"/>
        <w:rPr/>
      </w:pPr>
      <w:r>
        <w:rPr/>
        <w:t xml:space="preserve">Ezequiel Rétiz </w:t>
      </w:r>
    </w:p>
    <w:p>
      <w:pPr>
        <w:pStyle w:val="TextBody"/>
        <w:numPr>
          <w:ilvl w:val="0"/>
          <w:numId w:val="43"/>
        </w:numPr>
        <w:tabs>
          <w:tab w:val="clear" w:pos="1134"/>
          <w:tab w:val="left" w:leader="none" w:pos="707"/>
        </w:tabs>
        <w:bidi w:val="0"/>
        <w:spacing w:before="0" w:after="0"/>
        <w:ind w:start="707" w:hanging="283"/>
        <w:jc w:val="left"/>
        <w:rPr/>
      </w:pPr>
      <w:r>
        <w:rPr/>
        <w:t xml:space="preserve">Esthela Damián </w:t>
      </w:r>
    </w:p>
    <w:p>
      <w:pPr>
        <w:pStyle w:val="TextBody"/>
        <w:numPr>
          <w:ilvl w:val="0"/>
          <w:numId w:val="43"/>
        </w:numPr>
        <w:tabs>
          <w:tab w:val="clear" w:pos="1134"/>
          <w:tab w:val="left" w:leader="none" w:pos="707"/>
        </w:tabs>
        <w:bidi w:val="0"/>
        <w:spacing w:before="0" w:after="0"/>
        <w:ind w:start="707" w:hanging="283"/>
        <w:jc w:val="left"/>
        <w:rPr/>
      </w:pPr>
      <w:r>
        <w:rPr/>
        <w:t xml:space="preserve">Luis Felipe Eguía </w:t>
      </w:r>
    </w:p>
    <w:p>
      <w:pPr>
        <w:pStyle w:val="TextBody"/>
        <w:numPr>
          <w:ilvl w:val="0"/>
          <w:numId w:val="43"/>
        </w:numPr>
        <w:tabs>
          <w:tab w:val="clear" w:pos="1134"/>
          <w:tab w:val="left" w:leader="none" w:pos="707"/>
        </w:tabs>
        <w:bidi w:val="0"/>
        <w:spacing w:before="0" w:after="0"/>
        <w:ind w:start="707" w:hanging="283"/>
        <w:jc w:val="left"/>
        <w:rPr/>
      </w:pPr>
      <w:r>
        <w:rPr/>
        <w:t xml:space="preserve">Alejandro Encinas </w:t>
      </w:r>
    </w:p>
    <w:p>
      <w:pPr>
        <w:pStyle w:val="TextBody"/>
        <w:numPr>
          <w:ilvl w:val="0"/>
          <w:numId w:val="43"/>
        </w:numPr>
        <w:tabs>
          <w:tab w:val="clear" w:pos="1134"/>
          <w:tab w:val="left" w:leader="none" w:pos="707"/>
        </w:tabs>
        <w:bidi w:val="0"/>
        <w:spacing w:before="0" w:after="0"/>
        <w:ind w:start="707" w:hanging="283"/>
        <w:jc w:val="left"/>
        <w:rPr/>
      </w:pPr>
      <w:r>
        <w:rPr/>
        <w:t xml:space="preserve">Agustín Guerrero </w:t>
      </w:r>
    </w:p>
    <w:p>
      <w:pPr>
        <w:pStyle w:val="TextBody"/>
        <w:numPr>
          <w:ilvl w:val="0"/>
          <w:numId w:val="43"/>
        </w:numPr>
        <w:tabs>
          <w:tab w:val="clear" w:pos="1134"/>
          <w:tab w:val="left" w:leader="none" w:pos="707"/>
        </w:tabs>
        <w:bidi w:val="0"/>
        <w:spacing w:before="0" w:after="0"/>
        <w:ind w:start="707" w:hanging="283"/>
        <w:jc w:val="left"/>
        <w:rPr/>
      </w:pPr>
      <w:r>
        <w:rPr/>
        <w:t xml:space="preserve">Francisco Hernández </w:t>
      </w:r>
    </w:p>
    <w:p>
      <w:pPr>
        <w:pStyle w:val="TextBody"/>
        <w:numPr>
          <w:ilvl w:val="0"/>
          <w:numId w:val="43"/>
        </w:numPr>
        <w:tabs>
          <w:tab w:val="clear" w:pos="1134"/>
          <w:tab w:val="left" w:leader="none" w:pos="707"/>
        </w:tabs>
        <w:bidi w:val="0"/>
        <w:spacing w:before="0" w:after="0"/>
        <w:ind w:start="707" w:hanging="283"/>
        <w:jc w:val="left"/>
        <w:rPr/>
      </w:pPr>
      <w:r>
        <w:rPr/>
        <w:t xml:space="preserve">Héctor Hernández </w:t>
      </w:r>
    </w:p>
    <w:p>
      <w:pPr>
        <w:pStyle w:val="TextBody"/>
        <w:numPr>
          <w:ilvl w:val="0"/>
          <w:numId w:val="43"/>
        </w:numPr>
        <w:tabs>
          <w:tab w:val="clear" w:pos="1134"/>
          <w:tab w:val="left" w:leader="none" w:pos="707"/>
        </w:tabs>
        <w:bidi w:val="0"/>
        <w:spacing w:before="0" w:after="0"/>
        <w:ind w:start="707" w:hanging="283"/>
        <w:jc w:val="left"/>
        <w:rPr/>
      </w:pPr>
      <w:r>
        <w:rPr/>
        <w:t xml:space="preserve">Teresa Incháustegui </w:t>
      </w:r>
    </w:p>
    <w:p>
      <w:pPr>
        <w:pStyle w:val="TextBody"/>
        <w:numPr>
          <w:ilvl w:val="0"/>
          <w:numId w:val="43"/>
        </w:numPr>
        <w:tabs>
          <w:tab w:val="clear" w:pos="1134"/>
          <w:tab w:val="left" w:leader="none" w:pos="707"/>
        </w:tabs>
        <w:bidi w:val="0"/>
        <w:spacing w:before="0" w:after="0"/>
        <w:ind w:start="707" w:hanging="283"/>
        <w:jc w:val="left"/>
        <w:rPr/>
      </w:pPr>
      <w:r>
        <w:rPr/>
        <w:t xml:space="preserve">Ramón Jiménez </w:t>
      </w:r>
    </w:p>
    <w:p>
      <w:pPr>
        <w:pStyle w:val="TextBody"/>
        <w:numPr>
          <w:ilvl w:val="0"/>
          <w:numId w:val="43"/>
        </w:numPr>
        <w:tabs>
          <w:tab w:val="clear" w:pos="1134"/>
          <w:tab w:val="left" w:leader="none" w:pos="707"/>
        </w:tabs>
        <w:bidi w:val="0"/>
        <w:spacing w:before="0" w:after="0"/>
        <w:ind w:start="707" w:hanging="283"/>
        <w:jc w:val="left"/>
        <w:rPr/>
      </w:pPr>
      <w:r>
        <w:rPr/>
        <w:t xml:space="preserve">Vidal Llerenas </w:t>
      </w:r>
    </w:p>
    <w:p>
      <w:pPr>
        <w:pStyle w:val="TextBody"/>
        <w:numPr>
          <w:ilvl w:val="0"/>
          <w:numId w:val="43"/>
        </w:numPr>
        <w:tabs>
          <w:tab w:val="clear" w:pos="1134"/>
          <w:tab w:val="left" w:leader="none" w:pos="707"/>
        </w:tabs>
        <w:bidi w:val="0"/>
        <w:spacing w:before="0" w:after="0"/>
        <w:ind w:start="707" w:hanging="283"/>
        <w:jc w:val="left"/>
        <w:rPr/>
      </w:pPr>
      <w:r>
        <w:rPr/>
        <w:t xml:space="preserve">Avelino Méndez </w:t>
      </w:r>
    </w:p>
    <w:p>
      <w:pPr>
        <w:pStyle w:val="TextBody"/>
        <w:numPr>
          <w:ilvl w:val="0"/>
          <w:numId w:val="43"/>
        </w:numPr>
        <w:tabs>
          <w:tab w:val="clear" w:pos="1134"/>
          <w:tab w:val="left" w:leader="none" w:pos="707"/>
        </w:tabs>
        <w:bidi w:val="0"/>
        <w:spacing w:before="0" w:after="0"/>
        <w:ind w:start="707" w:hanging="283"/>
        <w:jc w:val="left"/>
        <w:rPr/>
      </w:pPr>
      <w:r>
        <w:rPr/>
        <w:t xml:space="preserve">Eduardo Mendoza </w:t>
      </w:r>
    </w:p>
    <w:p>
      <w:pPr>
        <w:pStyle w:val="TextBody"/>
        <w:numPr>
          <w:ilvl w:val="0"/>
          <w:numId w:val="43"/>
        </w:numPr>
        <w:tabs>
          <w:tab w:val="clear" w:pos="1134"/>
          <w:tab w:val="left" w:leader="none" w:pos="707"/>
        </w:tabs>
        <w:bidi w:val="0"/>
        <w:spacing w:before="0" w:after="0"/>
        <w:ind w:start="707" w:hanging="283"/>
        <w:jc w:val="left"/>
        <w:rPr/>
      </w:pPr>
      <w:r>
        <w:rPr/>
        <w:t xml:space="preserve">Nazario Norberto </w:t>
      </w:r>
    </w:p>
    <w:p>
      <w:pPr>
        <w:pStyle w:val="TextBody"/>
        <w:numPr>
          <w:ilvl w:val="0"/>
          <w:numId w:val="43"/>
        </w:numPr>
        <w:tabs>
          <w:tab w:val="clear" w:pos="1134"/>
          <w:tab w:val="left" w:leader="none" w:pos="707"/>
        </w:tabs>
        <w:bidi w:val="0"/>
        <w:spacing w:before="0" w:after="0"/>
        <w:ind w:start="707" w:hanging="283"/>
        <w:jc w:val="left"/>
        <w:rPr/>
      </w:pPr>
      <w:r>
        <w:rPr/>
        <w:t xml:space="preserve">Leticia Quezada </w:t>
      </w:r>
    </w:p>
    <w:p>
      <w:pPr>
        <w:pStyle w:val="TextBody"/>
        <w:numPr>
          <w:ilvl w:val="0"/>
          <w:numId w:val="43"/>
        </w:numPr>
        <w:tabs>
          <w:tab w:val="clear" w:pos="1134"/>
          <w:tab w:val="left" w:leader="none" w:pos="707"/>
        </w:tabs>
        <w:bidi w:val="0"/>
        <w:spacing w:before="0" w:after="0"/>
        <w:ind w:start="707" w:hanging="283"/>
        <w:jc w:val="left"/>
        <w:rPr/>
      </w:pPr>
      <w:r>
        <w:rPr/>
        <w:t xml:space="preserve">Rigoberto Salgado </w:t>
      </w:r>
    </w:p>
    <w:p>
      <w:pPr>
        <w:pStyle w:val="TextBody"/>
        <w:numPr>
          <w:ilvl w:val="0"/>
          <w:numId w:val="43"/>
        </w:numPr>
        <w:tabs>
          <w:tab w:val="clear" w:pos="1134"/>
          <w:tab w:val="left" w:leader="none" w:pos="707"/>
        </w:tabs>
        <w:bidi w:val="0"/>
        <w:spacing w:before="0" w:after="0"/>
        <w:ind w:start="707" w:hanging="283"/>
        <w:jc w:val="left"/>
        <w:rPr/>
      </w:pPr>
      <w:r>
        <w:rPr/>
        <w:t xml:space="preserve">Arturo Santana </w:t>
      </w:r>
    </w:p>
    <w:p>
      <w:pPr>
        <w:pStyle w:val="TextBody"/>
        <w:numPr>
          <w:ilvl w:val="0"/>
          <w:numId w:val="43"/>
        </w:numPr>
        <w:tabs>
          <w:tab w:val="clear" w:pos="1134"/>
          <w:tab w:val="left" w:leader="none" w:pos="707"/>
        </w:tabs>
        <w:bidi w:val="0"/>
        <w:spacing w:before="0" w:after="0"/>
        <w:ind w:start="707" w:hanging="283"/>
        <w:jc w:val="left"/>
        <w:rPr/>
      </w:pPr>
      <w:r>
        <w:rPr/>
        <w:t xml:space="preserve">Emilio Serrano </w:t>
      </w:r>
    </w:p>
    <w:p>
      <w:pPr>
        <w:pStyle w:val="TextBody"/>
        <w:numPr>
          <w:ilvl w:val="0"/>
          <w:numId w:val="43"/>
        </w:numPr>
        <w:tabs>
          <w:tab w:val="clear" w:pos="1134"/>
          <w:tab w:val="left" w:leader="none" w:pos="707"/>
        </w:tabs>
        <w:bidi w:val="0"/>
        <w:spacing w:before="0" w:after="0"/>
        <w:ind w:start="707" w:hanging="283"/>
        <w:jc w:val="left"/>
        <w:rPr/>
      </w:pPr>
      <w:r>
        <w:rPr/>
        <w:t xml:space="preserve">Mauricio Toledo </w:t>
      </w:r>
    </w:p>
    <w:p>
      <w:pPr>
        <w:pStyle w:val="TextBody"/>
        <w:numPr>
          <w:ilvl w:val="0"/>
          <w:numId w:val="43"/>
        </w:numPr>
        <w:tabs>
          <w:tab w:val="clear" w:pos="1134"/>
          <w:tab w:val="left" w:leader="none" w:pos="707"/>
        </w:tabs>
        <w:bidi w:val="0"/>
        <w:spacing w:before="0" w:after="0"/>
        <w:ind w:start="707" w:hanging="283"/>
        <w:jc w:val="left"/>
        <w:rPr/>
      </w:pPr>
      <w:r>
        <w:rPr/>
        <w:t xml:space="preserve">Enoé Uranga </w:t>
      </w:r>
    </w:p>
    <w:p>
      <w:pPr>
        <w:pStyle w:val="TextBody"/>
        <w:numPr>
          <w:ilvl w:val="0"/>
          <w:numId w:val="43"/>
        </w:numPr>
        <w:tabs>
          <w:tab w:val="clear" w:pos="1134"/>
          <w:tab w:val="left" w:leader="none" w:pos="707"/>
        </w:tabs>
        <w:bidi w:val="0"/>
        <w:spacing w:before="0" w:after="0"/>
        <w:ind w:start="707" w:hanging="283"/>
        <w:jc w:val="left"/>
        <w:rPr/>
      </w:pPr>
      <w:r>
        <w:rPr/>
        <w:t xml:space="preserve">Balfre Vargas </w:t>
      </w:r>
    </w:p>
    <w:p>
      <w:pPr>
        <w:pStyle w:val="TextBody"/>
        <w:numPr>
          <w:ilvl w:val="0"/>
          <w:numId w:val="43"/>
        </w:numPr>
        <w:tabs>
          <w:tab w:val="clear" w:pos="1134"/>
          <w:tab w:val="left" w:leader="none" w:pos="707"/>
        </w:tabs>
        <w:bidi w:val="0"/>
        <w:spacing w:before="0" w:after="0"/>
        <w:ind w:start="707" w:hanging="283"/>
        <w:jc w:val="left"/>
        <w:rPr/>
      </w:pPr>
      <w:r>
        <w:rPr/>
        <w:t xml:space="preserve">Araceli Vázquez </w:t>
      </w:r>
    </w:p>
    <w:p>
      <w:pPr>
        <w:pStyle w:val="TextBody"/>
        <w:numPr>
          <w:ilvl w:val="0"/>
          <w:numId w:val="43"/>
        </w:numPr>
        <w:tabs>
          <w:tab w:val="clear" w:pos="1134"/>
          <w:tab w:val="left" w:leader="none" w:pos="707"/>
        </w:tabs>
        <w:bidi w:val="0"/>
        <w:spacing w:before="0" w:after="0"/>
        <w:ind w:start="707" w:hanging="283"/>
        <w:jc w:val="left"/>
        <w:rPr/>
      </w:pPr>
      <w:r>
        <w:rPr/>
        <w:t xml:space="preserve">Jesús Zambrano </w:t>
      </w:r>
    </w:p>
    <w:p>
      <w:pPr>
        <w:pStyle w:val="TextBody"/>
        <w:numPr>
          <w:ilvl w:val="0"/>
          <w:numId w:val="43"/>
        </w:numPr>
        <w:tabs>
          <w:tab w:val="clear" w:pos="1134"/>
          <w:tab w:val="left" w:leader="none" w:pos="707"/>
        </w:tabs>
        <w:bidi w:val="0"/>
        <w:spacing w:before="0" w:after="0"/>
        <w:ind w:start="707" w:hanging="283"/>
        <w:jc w:val="left"/>
        <w:rPr/>
      </w:pPr>
      <w:r>
        <w:rPr/>
        <w:t xml:space="preserve">Rosario Brindis </w:t>
      </w:r>
    </w:p>
    <w:p>
      <w:pPr>
        <w:pStyle w:val="TextBody"/>
        <w:numPr>
          <w:ilvl w:val="0"/>
          <w:numId w:val="43"/>
        </w:numPr>
        <w:tabs>
          <w:tab w:val="clear" w:pos="1134"/>
          <w:tab w:val="left" w:leader="none" w:pos="707"/>
        </w:tabs>
        <w:bidi w:val="0"/>
        <w:spacing w:before="0" w:after="0"/>
        <w:ind w:start="707" w:hanging="283"/>
        <w:jc w:val="left"/>
        <w:rPr/>
      </w:pPr>
      <w:r>
        <w:rPr/>
        <w:t xml:space="preserve">Pablo Escudero </w:t>
      </w:r>
    </w:p>
    <w:p>
      <w:pPr>
        <w:pStyle w:val="TextBody"/>
        <w:numPr>
          <w:ilvl w:val="0"/>
          <w:numId w:val="43"/>
        </w:numPr>
        <w:tabs>
          <w:tab w:val="clear" w:pos="1134"/>
          <w:tab w:val="left" w:leader="none" w:pos="707"/>
        </w:tabs>
        <w:bidi w:val="0"/>
        <w:spacing w:before="0" w:after="0"/>
        <w:ind w:start="707" w:hanging="283"/>
        <w:jc w:val="left"/>
        <w:rPr/>
      </w:pPr>
      <w:r>
        <w:rPr/>
        <w:t xml:space="preserve">Clara Salinas Sada </w:t>
      </w:r>
    </w:p>
    <w:p>
      <w:pPr>
        <w:pStyle w:val="TextBody"/>
        <w:numPr>
          <w:ilvl w:val="0"/>
          <w:numId w:val="43"/>
        </w:numPr>
        <w:tabs>
          <w:tab w:val="clear" w:pos="1134"/>
          <w:tab w:val="left" w:leader="none" w:pos="707"/>
        </w:tabs>
        <w:bidi w:val="0"/>
        <w:spacing w:before="0" w:after="0"/>
        <w:ind w:start="707" w:hanging="283"/>
        <w:jc w:val="left"/>
        <w:rPr/>
      </w:pPr>
      <w:r>
        <w:rPr/>
        <w:t xml:space="preserve">Jaime Cárdenas </w:t>
      </w:r>
    </w:p>
    <w:p>
      <w:pPr>
        <w:pStyle w:val="TextBody"/>
        <w:numPr>
          <w:ilvl w:val="0"/>
          <w:numId w:val="43"/>
        </w:numPr>
        <w:tabs>
          <w:tab w:val="clear" w:pos="1134"/>
          <w:tab w:val="left" w:leader="none" w:pos="707"/>
        </w:tabs>
        <w:bidi w:val="0"/>
        <w:spacing w:before="0" w:after="0"/>
        <w:ind w:start="707" w:hanging="283"/>
        <w:jc w:val="left"/>
        <w:rPr/>
      </w:pPr>
      <w:r>
        <w:rPr/>
        <w:t xml:space="preserve">Itzel Castillo </w:t>
      </w:r>
    </w:p>
    <w:p>
      <w:pPr>
        <w:pStyle w:val="TextBody"/>
        <w:numPr>
          <w:ilvl w:val="0"/>
          <w:numId w:val="43"/>
        </w:numPr>
        <w:tabs>
          <w:tab w:val="clear" w:pos="1134"/>
          <w:tab w:val="left" w:leader="none" w:pos="707"/>
        </w:tabs>
        <w:bidi w:val="0"/>
        <w:spacing w:before="0" w:after="0"/>
        <w:ind w:start="707" w:hanging="283"/>
        <w:jc w:val="left"/>
        <w:rPr/>
      </w:pPr>
      <w:r>
        <w:rPr/>
        <w:t xml:space="preserve">Mario di Costanzo </w:t>
      </w:r>
    </w:p>
    <w:p>
      <w:pPr>
        <w:pStyle w:val="TextBody"/>
        <w:numPr>
          <w:ilvl w:val="0"/>
          <w:numId w:val="43"/>
        </w:numPr>
        <w:tabs>
          <w:tab w:val="clear" w:pos="1134"/>
          <w:tab w:val="left" w:leader="none" w:pos="707"/>
        </w:tabs>
        <w:bidi w:val="0"/>
        <w:spacing w:before="0" w:after="0"/>
        <w:ind w:start="707" w:hanging="283"/>
        <w:jc w:val="left"/>
        <w:rPr/>
      </w:pPr>
      <w:r>
        <w:rPr/>
        <w:t xml:space="preserve">Gerardo Fernández </w:t>
      </w:r>
    </w:p>
    <w:p>
      <w:pPr>
        <w:pStyle w:val="TextBody"/>
        <w:numPr>
          <w:ilvl w:val="0"/>
          <w:numId w:val="43"/>
        </w:numPr>
        <w:tabs>
          <w:tab w:val="clear" w:pos="1134"/>
          <w:tab w:val="left" w:leader="none" w:pos="707"/>
        </w:tabs>
        <w:bidi w:val="0"/>
        <w:spacing w:before="0" w:after="0"/>
        <w:ind w:start="707" w:hanging="283"/>
        <w:jc w:val="left"/>
        <w:rPr/>
      </w:pPr>
      <w:r>
        <w:rPr/>
        <w:t xml:space="preserve">Ifigenia Martínez </w:t>
      </w:r>
    </w:p>
    <w:p>
      <w:pPr>
        <w:pStyle w:val="TextBody"/>
        <w:numPr>
          <w:ilvl w:val="0"/>
          <w:numId w:val="43"/>
        </w:numPr>
        <w:tabs>
          <w:tab w:val="clear" w:pos="1134"/>
          <w:tab w:val="left" w:leader="none" w:pos="707"/>
        </w:tabs>
        <w:bidi w:val="0"/>
        <w:spacing w:before="0" w:after="0"/>
        <w:ind w:start="707" w:hanging="283"/>
        <w:jc w:val="left"/>
        <w:rPr/>
      </w:pPr>
      <w:r>
        <w:rPr/>
        <w:t xml:space="preserve">Porfirio Muñoz Ledo </w:t>
      </w:r>
    </w:p>
    <w:p>
      <w:pPr>
        <w:pStyle w:val="TextBody"/>
        <w:numPr>
          <w:ilvl w:val="0"/>
          <w:numId w:val="43"/>
        </w:numPr>
        <w:tabs>
          <w:tab w:val="clear" w:pos="1134"/>
          <w:tab w:val="left" w:leader="none" w:pos="707"/>
        </w:tabs>
        <w:bidi w:val="0"/>
        <w:spacing w:before="0" w:after="0"/>
        <w:ind w:start="707" w:hanging="283"/>
        <w:jc w:val="left"/>
        <w:rPr/>
      </w:pPr>
      <w:r>
        <w:rPr/>
        <w:t xml:space="preserve">Víctor Hugo Círigo </w:t>
      </w:r>
    </w:p>
    <w:p>
      <w:pPr>
        <w:pStyle w:val="TextBody"/>
        <w:numPr>
          <w:ilvl w:val="0"/>
          <w:numId w:val="43"/>
        </w:numPr>
        <w:tabs>
          <w:tab w:val="clear" w:pos="1134"/>
          <w:tab w:val="left" w:leader="none" w:pos="707"/>
        </w:tabs>
        <w:bidi w:val="0"/>
        <w:spacing w:before="0" w:after="0"/>
        <w:ind w:start="707" w:hanging="283"/>
        <w:jc w:val="left"/>
        <w:rPr/>
      </w:pPr>
      <w:r>
        <w:rPr/>
        <w:t xml:space="preserve">Laura Piña Olmedo </w:t>
      </w:r>
    </w:p>
    <w:p>
      <w:pPr>
        <w:pStyle w:val="TextBody"/>
        <w:numPr>
          <w:ilvl w:val="0"/>
          <w:numId w:val="43"/>
        </w:numPr>
        <w:tabs>
          <w:tab w:val="clear" w:pos="1134"/>
          <w:tab w:val="left" w:leader="none" w:pos="707"/>
        </w:tabs>
        <w:bidi w:val="0"/>
        <w:spacing w:before="0" w:after="0"/>
        <w:ind w:start="707" w:hanging="283"/>
        <w:jc w:val="left"/>
        <w:rPr/>
      </w:pPr>
      <w:r>
        <w:rPr/>
        <w:t xml:space="preserve">Gerardo Del Mazo </w:t>
      </w:r>
    </w:p>
    <w:p>
      <w:pPr>
        <w:pStyle w:val="TextBody"/>
        <w:numPr>
          <w:ilvl w:val="0"/>
          <w:numId w:val="43"/>
        </w:numPr>
        <w:tabs>
          <w:tab w:val="clear" w:pos="1134"/>
          <w:tab w:val="left" w:leader="none" w:pos="707"/>
        </w:tabs>
        <w:bidi w:val="0"/>
        <w:ind w:start="707" w:hanging="283"/>
        <w:jc w:val="left"/>
        <w:rPr/>
      </w:pPr>
      <w:r>
        <w:rPr/>
        <w:t xml:space="preserve">María Quiñones </w:t>
      </w:r>
    </w:p>
    <w:p>
      <w:pPr>
        <w:pStyle w:val="TextBody"/>
        <w:bidi w:val="0"/>
        <w:spacing w:before="0" w:after="283"/>
        <w:jc w:val="left"/>
        <w:rPr/>
      </w:pPr>
      <w:r>
        <w:rPr/>
        <w:t xml:space="preserve">Pinta-ala Pääkaupunki 1,485 km (573 sq mi) Sijoitus 32. Korkeus 2,250 m (7,380 ft) Korkein korkeus 3,930 m (12,890 ft) Väestö (2015) Pääkaupunki </w:t>
      </w:r>
      <w:r>
        <w:rPr>
          <w:color w:val="A9A9A9"/>
        </w:rPr>
        <w:t xml:space="preserve">8,918,653 </w:t>
      </w:r>
      <w:r>
        <w:rPr/>
        <w:t xml:space="preserve">Sijoitus 2. Tiheys 6,000 / km (16,000 / sq mi) Tiheys sijoitus 1. Kaupunkimaiset 20.4 milj. Väestönimike (s) </w:t>
      </w:r>
    </w:p>
    <w:p>
      <w:pPr>
        <w:pStyle w:val="TextBody"/>
        <w:numPr>
          <w:ilvl w:val="0"/>
          <w:numId w:val="44"/>
        </w:numPr>
        <w:tabs>
          <w:tab w:val="clear" w:pos="1134"/>
          <w:tab w:val="left" w:leader="none" w:pos="707"/>
        </w:tabs>
        <w:bidi w:val="0"/>
        <w:spacing w:before="0" w:after="0"/>
        <w:ind w:start="707" w:hanging="283"/>
        <w:jc w:val="left"/>
        <w:rPr/>
      </w:pPr>
      <w:r>
        <w:rPr/>
        <w:t xml:space="preserve">Mexiqueño (a) </w:t>
      </w:r>
    </w:p>
    <w:p>
      <w:pPr>
        <w:pStyle w:val="TextBody"/>
        <w:numPr>
          <w:ilvl w:val="0"/>
          <w:numId w:val="44"/>
        </w:numPr>
        <w:tabs>
          <w:tab w:val="clear" w:pos="1134"/>
          <w:tab w:val="left" w:leader="none" w:pos="707"/>
        </w:tabs>
        <w:bidi w:val="0"/>
        <w:ind w:start="707" w:hanging="283"/>
        <w:jc w:val="left"/>
        <w:rPr/>
      </w:pPr>
      <w:r>
        <w:rPr/>
        <w:t xml:space="preserve">Capitalino (a) </w:t>
      </w:r>
    </w:p>
    <w:p>
      <w:pPr>
        <w:pStyle w:val="TextBody"/>
        <w:bidi w:val="0"/>
        <w:spacing w:before="0" w:after="283"/>
        <w:jc w:val="left"/>
        <w:rPr/>
      </w:pPr>
      <w:r>
        <w:rPr/>
        <w:t xml:space="preserve">Aikavyöhyke CST (UTC - 6) Kesä (DST) CDT (UTC - 5) Postinumero 00 -- 16 Suuntanumero 55 ISO 3166-koodi MX-DFE HDI 0,831 Erittäin korkea Sijoitus 1. 32:sta BKT USD 411 miljardia Verkkosivusto Virallinen verkkosivusto ^ b. Mexico Cityn alue, joka käsittää kaupunkien ulkopuoliset alueet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Meksikon nykyinen väkiluku?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Mexico City eli Meksikon kaupunki (espanj: </w:t>
      </w:r>
      <w:r>
        <w:rPr>
          <w:color w:val="A9A9A9"/>
        </w:rPr>
        <w:t xml:space="preserve">Ciudad de México</w:t>
      </w:r>
      <w:r>
        <w:rPr/>
        <w:t xml:space="preserve">, amerikan espanja: (sjuˈða (ð) ðe ˈmexiko) (kuuntele); lyhenne CDMX, Nahuatl-kielet: Āltepētl Mēxihco), on Meksikon pääkaupunki ja Pohjois-Amerikan väkirikkain kaupunki. Mexico City on yksi Amerikan tärkeimmistä kulttuuri- ja talouskeskuksista. Se sijaitsee Meksikon laaksossa (Valle de México), joka on suuri laakso Meksikon keskellä sijaitsevalla ylätasangolla 2 240 metrin korkeudessa. Kaupungissa on 16 kaupunginosaa.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Meksikon pääkaupunki espanjaksi?</w:t>
      </w:r>
    </w:p>
    <w:p>
      <w:pPr>
        <w:pStyle w:val="TextBody"/>
        <w:bidi w:val="0"/>
        <w:jc w:val="left"/>
        <w:rPr>
          <w:b/>
          <w:u w:val="single"/>
          <w:shd w:val="clear" w:fill="FFFF00"/>
        </w:rPr>
      </w:pPr>
      <w:r>
        <w:rPr>
          <w:b/>
          <w:u w:val="single"/>
          <w:shd w:val="clear" w:fill="FFFF00"/>
        </w:rPr>
        <w:t xml:space="preserve">Asiakirjan numero 3530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Tuomari </w:t>
      </w:r>
      <w:r>
        <w:rPr>
          <w:color w:val="DCDCDC"/>
        </w:rPr>
        <w:t xml:space="preserve">Anna Chandy </w:t>
      </w:r>
      <w:r>
        <w:rPr/>
        <w:t xml:space="preserve">(1905-1996), joka tunnettiin myös nimellä Anna Chandi, oli Intian ensimmäinen naispuolinen tuomari ja myös ensimmäinen nainen Intiassa, josta tuli korkeimman oikeuden tuomari. Itse asiassa hän oli ensimmäinen naistuomari koko anglosaksisessa maailmassa, vuosikymmeniä ennen Elizabeth Lanea.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nainen tuomari korkea tuomioistuin Intian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ensimmäinen naispuolinen tuomari?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Tuomari Anna Chandy </w:t>
      </w:r>
      <w:r>
        <w:rPr/>
        <w:t xml:space="preserve">(1905-1996), joka tunnettiin myös nimellä Anna Chandi, oli Intian ensimmäinen naispuolinen tuomari ja myös ensimmäinen nainen Intiassa, josta tuli korkeimman oikeuden tuomari. Itse asiassa hän oli ensimmäinen naistuomari anglosaksisessa maailmassa, vuosikymmeniä ennen Elizabeth Lanea.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naispuolinen tuomari Intian korkeimmassa oikeudessa</w:t>
      </w:r>
    </w:p>
    <w:p>
      <w:pPr>
        <w:pStyle w:val="TextBody"/>
        <w:bidi w:val="0"/>
        <w:jc w:val="left"/>
        <w:rPr>
          <w:b/>
          <w:u w:val="single"/>
          <w:shd w:val="clear" w:fill="FFFF00"/>
        </w:rPr>
      </w:pPr>
      <w:r>
        <w:rPr>
          <w:b/>
          <w:u w:val="single"/>
          <w:shd w:val="clear" w:fill="FFFF00"/>
        </w:rPr>
        <w:t xml:space="preserve">Asiakirjan numero 3531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``Next to Me'' kutsuttiin bändin ensimmäiseksi rakkauslauluksi. </w:t>
      </w:r>
      <w:r>
        <w:rPr/>
        <w:t xml:space="preserve">Kappaleen laulaja </w:t>
      </w:r>
      <w:r>
        <w:rPr>
          <w:color w:val="A9A9A9"/>
        </w:rPr>
        <w:t xml:space="preserve">Dan Reynolds </w:t>
      </w:r>
      <w:r>
        <w:rPr/>
        <w:t xml:space="preserve">myönsi Lowen haastattelussa, että kyseessä oli odottamaton teemanvaihto, ja sanoi: ``Joo, en tyypillisesti kirjoita rakkauslauluja. Aloitin kirjoittamisen, kun olin noin 13-vuotias, ja se oli pakopaikka koulusta, masennuksesta ja eksyksissä olosta, eikä se koskaan ollut romanssi. Joten minulle tämä on ensimmäisiä kertoja, kun olen todella tutkinut romantiikan sukeltamista mieleeni ja musiikillisuuteen ja soinnillisuuteen.' Hän piti sitä ``jotain, mihin kaikki voivat samaistua'', eli ``tunnetta siitä, että joskus epäonnistut parisuhteessa, ja parisuhteen todellinen arvo on se, mitä silloin tapahtuu''.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vieressäni kuvittele lohikäärmeitä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musiikkivideo julkaistiin 13. maaliskuuta 2018. Videon pääosissa ovat laulaja Dan Reynolds ja hänen vaimonsa </w:t>
      </w:r>
      <w:r>
        <w:rPr>
          <w:color w:val="A9A9A9"/>
        </w:rPr>
        <w:t xml:space="preserve">Aja Volkman</w:t>
      </w:r>
      <w:r>
        <w:rPr/>
        <w:t xml:space="preserve">. Videolla Aja jättää Danin tämän ongelmien vuoksi, mikä johtaa siihen, että hän yrittää myydä vihkisormuksensa. Myyjä kertoo hänelle, että sormus ei ole kovinkaan arvokas, ja vihassaan Dan yrittää ryöstää ja myöhemmin tappaa myyjän. Videon loppuosa sisältää sarjan takaumia Danin ollessa kuolemansellissä ja hänen teloituksestaan.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vieressäni kuvittele lohikäärmeitä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``Next to Me'' Single Imagine Dragons albumilta Evolve </w:t>
      </w:r>
    </w:p>
    <w:tbl>
      <w:tblPr>
        <w:tblW w:w="7881" w:type="dxa"/>
        <w:jc w:val="left"/>
        <w:tblInd w:w="0" w:type="dxa"/>
        <w:tblLayout w:type="fixed"/>
        <w:tblCellMar>
          <w:top w:w="28" w:type="dxa"/>
          <w:left w:w="28" w:type="dxa"/>
          <w:bottom w:w="28" w:type="dxa"/>
          <w:right w:w="28" w:type="dxa"/>
        </w:tblCellMar>
      </w:tblPr>
      <w:tblGrid>
        <w:gridCol w:w="2851"/>
        <w:gridCol w:w="4876"/>
        <w:gridCol w:w="154"/>
      </w:tblGrid>
      <w:tr>
        <w:trPr/>
        <w:tc>
          <w:tcPr>
            <w:tcW w:w="2851" w:type="dxa"/>
            <w:tcBorders/>
            <w:vAlign w:val="center"/>
          </w:tcPr>
          <w:p>
            <w:pPr>
              <w:pStyle w:val="TableHeading"/>
              <w:suppressLineNumbers/>
              <w:bidi w:val="0"/>
              <w:spacing w:before="0" w:after="283"/>
              <w:jc w:val="center"/>
              <w:rPr/>
            </w:pPr>
            <w:r>
              <w:rPr/>
              <w:t xml:space="preserve">Julkaistu </w:t>
            </w:r>
          </w:p>
        </w:tc>
        <w:tc>
          <w:tcPr>
            <w:tcW w:w="4876" w:type="dxa"/>
            <w:tcBorders/>
            <w:vAlign w:val="center"/>
          </w:tcPr>
          <w:p>
            <w:pPr>
              <w:pStyle w:val="TableContents"/>
              <w:bidi w:val="0"/>
              <w:spacing w:before="0" w:after="283"/>
              <w:jc w:val="left"/>
              <w:rPr/>
            </w:pPr>
            <w:r>
              <w:rPr>
                <w:color w:val="A9A9A9"/>
              </w:rPr>
              <w:t xml:space="preserve">21. helmikuuta 2018 </w:t>
            </w:r>
            <w:r>
              <w:rPr/>
              <w:t xml:space="preserve">(2018-02-21) </w:t>
            </w:r>
          </w:p>
        </w:tc>
        <w:tc>
          <w:tcPr>
            <w:tcW w:w="154"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Muotoilu </w:t>
            </w:r>
          </w:p>
        </w:tc>
        <w:tc>
          <w:tcPr>
            <w:tcW w:w="4876" w:type="dxa"/>
            <w:tcBorders/>
            <w:vAlign w:val="center"/>
          </w:tcPr>
          <w:p>
            <w:pPr>
              <w:pStyle w:val="TableContents"/>
              <w:bidi w:val="0"/>
              <w:spacing w:before="0" w:after="283"/>
              <w:jc w:val="left"/>
              <w:rPr/>
            </w:pPr>
            <w:r>
              <w:rPr/>
              <w:t xml:space="preserve">Digitaalinen lataus </w:t>
            </w:r>
          </w:p>
        </w:tc>
        <w:tc>
          <w:tcPr>
            <w:tcW w:w="154"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Pituus </w:t>
            </w:r>
          </w:p>
        </w:tc>
        <w:tc>
          <w:tcPr>
            <w:tcW w:w="4876" w:type="dxa"/>
            <w:tcBorders/>
            <w:vAlign w:val="center"/>
          </w:tcPr>
          <w:p>
            <w:pPr>
              <w:pStyle w:val="TableContents"/>
              <w:bidi w:val="0"/>
              <w:spacing w:before="0" w:after="283"/>
              <w:jc w:val="left"/>
              <w:rPr/>
            </w:pPr>
            <w:r>
              <w:rPr/>
              <w:t xml:space="preserve">3: 50 </w:t>
            </w:r>
          </w:p>
        </w:tc>
        <w:tc>
          <w:tcPr>
            <w:tcW w:w="154"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Tarra </w:t>
            </w:r>
          </w:p>
        </w:tc>
        <w:tc>
          <w:tcPr>
            <w:tcW w:w="487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Kidinakorner </w:t>
            </w:r>
          </w:p>
          <w:p>
            <w:pPr>
              <w:pStyle w:val="TableContents"/>
              <w:numPr>
                <w:ilvl w:val="0"/>
                <w:numId w:val="45"/>
              </w:numPr>
              <w:tabs>
                <w:tab w:val="clear" w:pos="1134"/>
                <w:tab w:val="left" w:leader="none" w:pos="707"/>
              </w:tabs>
              <w:bidi w:val="0"/>
              <w:spacing w:before="0" w:after="283"/>
              <w:ind w:start="707" w:hanging="283"/>
              <w:jc w:val="left"/>
              <w:rPr/>
            </w:pPr>
            <w:r>
              <w:rPr/>
              <w:t xml:space="preserve">Interscope </w:t>
            </w:r>
          </w:p>
        </w:tc>
        <w:tc>
          <w:tcPr>
            <w:tcW w:w="154"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Lauluntekijä (s) </w:t>
            </w:r>
          </w:p>
        </w:tc>
        <w:tc>
          <w:tcPr>
            <w:tcW w:w="487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Wayne Sermon </w:t>
            </w:r>
          </w:p>
          <w:p>
            <w:pPr>
              <w:pStyle w:val="TableContents"/>
              <w:numPr>
                <w:ilvl w:val="0"/>
                <w:numId w:val="46"/>
              </w:numPr>
              <w:tabs>
                <w:tab w:val="clear" w:pos="1134"/>
                <w:tab w:val="left" w:leader="none" w:pos="707"/>
              </w:tabs>
              <w:bidi w:val="0"/>
              <w:spacing w:before="0" w:after="0"/>
              <w:ind w:start="707" w:hanging="283"/>
              <w:jc w:val="left"/>
              <w:rPr/>
            </w:pPr>
            <w:r>
              <w:rPr/>
              <w:t xml:space="preserve">Dan Reynolds </w:t>
            </w:r>
          </w:p>
          <w:p>
            <w:pPr>
              <w:pStyle w:val="TableContents"/>
              <w:numPr>
                <w:ilvl w:val="0"/>
                <w:numId w:val="46"/>
              </w:numPr>
              <w:tabs>
                <w:tab w:val="clear" w:pos="1134"/>
                <w:tab w:val="left" w:leader="none" w:pos="707"/>
              </w:tabs>
              <w:bidi w:val="0"/>
              <w:spacing w:before="0" w:after="0"/>
              <w:ind w:start="707" w:hanging="283"/>
              <w:jc w:val="left"/>
              <w:rPr/>
            </w:pPr>
            <w:r>
              <w:rPr/>
              <w:t xml:space="preserve">Alexander Grant </w:t>
            </w:r>
          </w:p>
          <w:p>
            <w:pPr>
              <w:pStyle w:val="TableContents"/>
              <w:numPr>
                <w:ilvl w:val="0"/>
                <w:numId w:val="46"/>
              </w:numPr>
              <w:tabs>
                <w:tab w:val="clear" w:pos="1134"/>
                <w:tab w:val="left" w:leader="none" w:pos="707"/>
              </w:tabs>
              <w:bidi w:val="0"/>
              <w:spacing w:before="0" w:after="0"/>
              <w:ind w:start="707" w:hanging="283"/>
              <w:jc w:val="left"/>
              <w:rPr/>
            </w:pPr>
            <w:r>
              <w:rPr/>
              <w:t xml:space="preserve">Ben McKee </w:t>
            </w:r>
          </w:p>
          <w:p>
            <w:pPr>
              <w:pStyle w:val="TableContents"/>
              <w:numPr>
                <w:ilvl w:val="0"/>
                <w:numId w:val="46"/>
              </w:numPr>
              <w:tabs>
                <w:tab w:val="clear" w:pos="1134"/>
                <w:tab w:val="left" w:leader="none" w:pos="707"/>
              </w:tabs>
              <w:bidi w:val="0"/>
              <w:spacing w:before="0" w:after="283"/>
              <w:ind w:start="707" w:hanging="283"/>
              <w:jc w:val="left"/>
              <w:rPr/>
            </w:pPr>
            <w:r>
              <w:rPr/>
              <w:t xml:space="preserve">Daniel Platzman </w:t>
            </w:r>
          </w:p>
        </w:tc>
        <w:tc>
          <w:tcPr>
            <w:tcW w:w="154"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Tuottaja (s) </w:t>
            </w:r>
          </w:p>
        </w:tc>
        <w:tc>
          <w:tcPr>
            <w:tcW w:w="4876" w:type="dxa"/>
            <w:tcBorders/>
            <w:vAlign w:val="center"/>
          </w:tcPr>
          <w:p>
            <w:pPr>
              <w:pStyle w:val="TableContents"/>
              <w:bidi w:val="0"/>
              <w:spacing w:before="0" w:after="283"/>
              <w:jc w:val="left"/>
              <w:rPr/>
            </w:pPr>
            <w:r>
              <w:rPr/>
              <w:t xml:space="preserve">Alex da Kid Imagine Dragonsin sinkkujen kronologia </w:t>
            </w:r>
          </w:p>
        </w:tc>
        <w:tc>
          <w:tcPr>
            <w:tcW w:w="154"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``Mitä ikinä se vaatii'' (2017) </w:t>
            </w:r>
          </w:p>
        </w:tc>
        <w:tc>
          <w:tcPr>
            <w:tcW w:w="4876" w:type="dxa"/>
            <w:tcBorders/>
            <w:vAlign w:val="center"/>
          </w:tcPr>
          <w:p>
            <w:pPr>
              <w:pStyle w:val="TableContents"/>
              <w:bidi w:val="0"/>
              <w:spacing w:before="0" w:after="283"/>
              <w:jc w:val="left"/>
              <w:rPr/>
            </w:pPr>
            <w:r>
              <w:rPr/>
              <w:t xml:space="preserve">``Next to Me''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Musiikkivideo ``Next to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kuvittele lohikäärmeitä julkaistiin vieressäni</w:t>
      </w:r>
    </w:p>
    <w:p>
      <w:pPr>
        <w:pStyle w:val="TextBody"/>
        <w:bidi w:val="0"/>
        <w:jc w:val="left"/>
        <w:rPr>
          <w:b/>
          <w:u w:val="single"/>
          <w:shd w:val="clear" w:fill="FFFF00"/>
        </w:rPr>
      </w:pPr>
      <w:r>
        <w:rPr>
          <w:b/>
          <w:u w:val="single"/>
          <w:shd w:val="clear" w:fill="FFFF00"/>
        </w:rPr>
        <w:t xml:space="preserve">Asiakirjan numero 3532</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20"/>
        </w:tabs>
        <w:bidi w:val="0"/>
        <w:ind w:start="720" w:hanging="283"/>
        <w:jc w:val="left"/>
        <w:rPr/>
      </w:pPr>
      <w:r>
        <w:rPr>
          <w:color w:val="A9A9A9"/>
        </w:rPr>
        <w:t xml:space="preserve">2256 </w:t>
      </w:r>
    </w:p>
    <w:p>
      <w:pPr>
        <w:pStyle w:val="TextBody"/>
        <w:numPr>
          <w:ilvl w:val="0"/>
          <w:numId w:val="48"/>
        </w:numPr>
        <w:tabs>
          <w:tab w:val="clear" w:pos="1134"/>
          <w:tab w:val="left" w:leader="none" w:pos="707"/>
        </w:tabs>
        <w:bidi w:val="0"/>
        <w:ind w:start="707" w:hanging="283"/>
        <w:jc w:val="left"/>
        <w:rPr/>
      </w:pPr>
      <w:r>
        <w:rPr/>
        <w:t xml:space="preserve">Star Trek: Discoveryn tapahtumat tapahtuvat.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-löytö tapahtuu?</w:t>
      </w:r>
    </w:p>
    <w:p>
      <w:pPr>
        <w:pStyle w:val="TextBody"/>
        <w:bidi w:val="0"/>
        <w:jc w:val="left"/>
        <w:rPr>
          <w:b/>
          <w:shd w:val="clear" w:fill="FFFF00"/>
        </w:rPr>
      </w:pPr>
      <w:r>
        <w:rPr>
          <w:b/>
          <w:shd w:val="clear" w:fill="FFFF00"/>
        </w:rPr>
        <w:t xml:space="preserve">Teksti numero 1</w:t>
      </w:r>
    </w:p>
    <w:p>
      <w:pPr>
        <w:pStyle w:val="TextBody"/>
        <w:numPr>
          <w:ilvl w:val="0"/>
          <w:numId w:val="49"/>
        </w:numPr>
        <w:tabs>
          <w:tab w:val="clear" w:pos="1134"/>
          <w:tab w:val="left" w:leader="none" w:pos="707"/>
        </w:tabs>
        <w:bidi w:val="0"/>
        <w:spacing w:before="0" w:after="0"/>
        <w:ind w:start="707" w:hanging="283"/>
        <w:jc w:val="left"/>
        <w:rPr/>
      </w:pPr>
      <w:r>
        <w:rPr/>
        <w:t xml:space="preserve">2222 </w:t>
      </w:r>
    </w:p>
    <w:p>
      <w:pPr>
        <w:pStyle w:val="TextBody"/>
        <w:numPr>
          <w:ilvl w:val="1"/>
          <w:numId w:val="49"/>
        </w:numPr>
        <w:tabs>
          <w:tab w:val="clear" w:pos="1134"/>
          <w:tab w:val="left" w:leader="none" w:pos="1414"/>
        </w:tabs>
        <w:bidi w:val="0"/>
        <w:spacing w:before="0" w:after="0"/>
        <w:ind w:start="1414" w:hanging="283"/>
        <w:jc w:val="left"/>
        <w:rPr/>
      </w:pPr>
      <w:r>
        <w:rPr/>
        <w:t xml:space="preserve">Montgomery Scott syntyy Skotlannissa. </w:t>
      </w:r>
    </w:p>
    <w:p>
      <w:pPr>
        <w:pStyle w:val="TextBody"/>
        <w:numPr>
          <w:ilvl w:val="0"/>
          <w:numId w:val="49"/>
        </w:numPr>
        <w:tabs>
          <w:tab w:val="clear" w:pos="1134"/>
          <w:tab w:val="left" w:leader="none" w:pos="707"/>
        </w:tabs>
        <w:bidi w:val="0"/>
        <w:spacing w:before="0" w:after="0"/>
        <w:ind w:start="707" w:hanging="283"/>
        <w:jc w:val="left"/>
        <w:rPr/>
      </w:pPr>
      <w:r>
        <w:rPr/>
        <w:t xml:space="preserve">2226 </w:t>
      </w:r>
    </w:p>
    <w:p>
      <w:pPr>
        <w:pStyle w:val="TextBody"/>
        <w:numPr>
          <w:ilvl w:val="1"/>
          <w:numId w:val="49"/>
        </w:numPr>
        <w:tabs>
          <w:tab w:val="clear" w:pos="1134"/>
          <w:tab w:val="left" w:leader="none" w:pos="1414"/>
        </w:tabs>
        <w:bidi w:val="0"/>
        <w:spacing w:before="0" w:after="0"/>
        <w:ind w:start="1414" w:hanging="283"/>
        <w:jc w:val="left"/>
        <w:rPr/>
      </w:pPr>
      <w:r>
        <w:rPr/>
        <w:t xml:space="preserve">Michael Burnham syntyy Maassa. </w:t>
      </w:r>
    </w:p>
    <w:p>
      <w:pPr>
        <w:pStyle w:val="TextBody"/>
        <w:numPr>
          <w:ilvl w:val="0"/>
          <w:numId w:val="49"/>
        </w:numPr>
        <w:tabs>
          <w:tab w:val="clear" w:pos="1134"/>
          <w:tab w:val="left" w:leader="none" w:pos="707"/>
        </w:tabs>
        <w:bidi w:val="0"/>
        <w:spacing w:before="0" w:after="0"/>
        <w:ind w:start="707" w:hanging="283"/>
        <w:jc w:val="left"/>
        <w:rPr/>
      </w:pPr>
      <w:r>
        <w:rPr/>
        <w:t xml:space="preserve">2227 </w:t>
      </w:r>
    </w:p>
    <w:p>
      <w:pPr>
        <w:pStyle w:val="TextBody"/>
        <w:numPr>
          <w:ilvl w:val="1"/>
          <w:numId w:val="49"/>
        </w:numPr>
        <w:tabs>
          <w:tab w:val="clear" w:pos="1134"/>
          <w:tab w:val="left" w:leader="none" w:pos="1414"/>
        </w:tabs>
        <w:bidi w:val="0"/>
        <w:spacing w:before="0" w:after="0"/>
        <w:ind w:start="1414" w:hanging="283"/>
        <w:jc w:val="left"/>
        <w:rPr/>
      </w:pPr>
      <w:r>
        <w:rPr/>
        <w:t xml:space="preserve">Leonard McCoy syntyy Georgiassa, Pohjois-Amerikassa Maassa. </w:t>
      </w:r>
    </w:p>
    <w:p>
      <w:pPr>
        <w:pStyle w:val="TextBody"/>
        <w:numPr>
          <w:ilvl w:val="0"/>
          <w:numId w:val="49"/>
        </w:numPr>
        <w:tabs>
          <w:tab w:val="clear" w:pos="1134"/>
          <w:tab w:val="left" w:leader="none" w:pos="707"/>
        </w:tabs>
        <w:bidi w:val="0"/>
        <w:spacing w:before="0" w:after="0"/>
        <w:ind w:start="707" w:hanging="283"/>
        <w:jc w:val="left"/>
        <w:rPr/>
      </w:pPr>
      <w:r>
        <w:rPr/>
        <w:t xml:space="preserve">2230 </w:t>
      </w:r>
    </w:p>
    <w:p>
      <w:pPr>
        <w:pStyle w:val="TextBody"/>
        <w:numPr>
          <w:ilvl w:val="1"/>
          <w:numId w:val="49"/>
        </w:numPr>
        <w:tabs>
          <w:tab w:val="clear" w:pos="1134"/>
          <w:tab w:val="left" w:leader="none" w:pos="1414"/>
        </w:tabs>
        <w:bidi w:val="0"/>
        <w:spacing w:before="0" w:after="0"/>
        <w:ind w:start="1414" w:hanging="283"/>
        <w:jc w:val="left"/>
        <w:rPr/>
      </w:pPr>
      <w:r>
        <w:rPr/>
        <w:t xml:space="preserve">Spock, Sarekin ja Amanda Graysonin poika, syntyy Vulcanilla. </w:t>
      </w:r>
    </w:p>
    <w:p>
      <w:pPr>
        <w:pStyle w:val="TextBody"/>
        <w:numPr>
          <w:ilvl w:val="1"/>
          <w:numId w:val="49"/>
        </w:numPr>
        <w:tabs>
          <w:tab w:val="clear" w:pos="1134"/>
          <w:tab w:val="left" w:leader="none" w:pos="1414"/>
        </w:tabs>
        <w:bidi w:val="0"/>
        <w:spacing w:before="0" w:after="0"/>
        <w:ind w:start="1414" w:hanging="283"/>
        <w:jc w:val="left"/>
        <w:rPr/>
      </w:pPr>
      <w:r>
        <w:rPr/>
        <w:t xml:space="preserve">Hikaru Sulu syntyy San Franciscossa, Pohjois-Amerikassa Maassa. </w:t>
      </w:r>
    </w:p>
    <w:p>
      <w:pPr>
        <w:pStyle w:val="TextBody"/>
        <w:numPr>
          <w:ilvl w:val="0"/>
          <w:numId w:val="49"/>
        </w:numPr>
        <w:tabs>
          <w:tab w:val="clear" w:pos="1134"/>
          <w:tab w:val="left" w:leader="none" w:pos="707"/>
        </w:tabs>
        <w:bidi w:val="0"/>
        <w:spacing w:before="0" w:after="0"/>
        <w:ind w:start="707" w:hanging="283"/>
        <w:jc w:val="left"/>
        <w:rPr/>
      </w:pPr>
      <w:r>
        <w:rPr/>
        <w:t xml:space="preserve">2233 </w:t>
      </w:r>
    </w:p>
    <w:p>
      <w:pPr>
        <w:pStyle w:val="TextBody"/>
        <w:numPr>
          <w:ilvl w:val="1"/>
          <w:numId w:val="49"/>
        </w:numPr>
        <w:tabs>
          <w:tab w:val="clear" w:pos="1134"/>
          <w:tab w:val="left" w:leader="none" w:pos="1414"/>
        </w:tabs>
        <w:bidi w:val="0"/>
        <w:spacing w:before="0" w:after="0"/>
        <w:ind w:start="1414" w:hanging="283"/>
        <w:jc w:val="left"/>
        <w:rPr/>
      </w:pPr>
      <w:r>
        <w:rPr/>
        <w:t xml:space="preserve">James T. Kirk syntyy Riversidessa, Iowassa Maassa. </w:t>
      </w:r>
    </w:p>
    <w:p>
      <w:pPr>
        <w:pStyle w:val="TextBody"/>
        <w:numPr>
          <w:ilvl w:val="0"/>
          <w:numId w:val="49"/>
        </w:numPr>
        <w:tabs>
          <w:tab w:val="clear" w:pos="1134"/>
          <w:tab w:val="left" w:leader="none" w:pos="707"/>
        </w:tabs>
        <w:bidi w:val="0"/>
        <w:spacing w:before="0" w:after="0"/>
        <w:ind w:start="707" w:hanging="283"/>
        <w:jc w:val="left"/>
        <w:rPr/>
      </w:pPr>
      <w:r>
        <w:rPr/>
        <w:t xml:space="preserve">2233 (vaihtoehtoinen aikajana) </w:t>
      </w:r>
    </w:p>
    <w:p>
      <w:pPr>
        <w:pStyle w:val="TextBody"/>
        <w:numPr>
          <w:ilvl w:val="1"/>
          <w:numId w:val="49"/>
        </w:numPr>
        <w:tabs>
          <w:tab w:val="clear" w:pos="1134"/>
          <w:tab w:val="left" w:leader="none" w:pos="1414"/>
        </w:tabs>
        <w:bidi w:val="0"/>
        <w:spacing w:before="0" w:after="0"/>
        <w:ind w:start="1414" w:hanging="283"/>
        <w:jc w:val="left"/>
        <w:rPr/>
      </w:pPr>
      <w:r>
        <w:rPr/>
        <w:t xml:space="preserve">James T. Kirk syntyy USS Kelvinin sukkulassa. </w:t>
      </w:r>
    </w:p>
    <w:p>
      <w:pPr>
        <w:pStyle w:val="TextBody"/>
        <w:numPr>
          <w:ilvl w:val="1"/>
          <w:numId w:val="49"/>
        </w:numPr>
        <w:tabs>
          <w:tab w:val="clear" w:pos="1134"/>
          <w:tab w:val="left" w:leader="none" w:pos="1414"/>
        </w:tabs>
        <w:bidi w:val="0"/>
        <w:spacing w:before="0" w:after="0"/>
        <w:ind w:start="1414" w:hanging="283"/>
        <w:jc w:val="left"/>
        <w:rPr/>
      </w:pPr>
      <w:r>
        <w:rPr/>
        <w:t xml:space="preserve">James T. Kirkin isä George Kirk kuolee. </w:t>
      </w:r>
    </w:p>
    <w:p>
      <w:pPr>
        <w:pStyle w:val="TextBody"/>
        <w:numPr>
          <w:ilvl w:val="1"/>
          <w:numId w:val="49"/>
        </w:numPr>
        <w:tabs>
          <w:tab w:val="clear" w:pos="1134"/>
          <w:tab w:val="left" w:leader="none" w:pos="1414"/>
        </w:tabs>
        <w:bidi w:val="0"/>
        <w:spacing w:before="0" w:after="0"/>
        <w:ind w:start="1414" w:hanging="283"/>
        <w:jc w:val="left"/>
        <w:rPr/>
      </w:pPr>
      <w:r>
        <w:rPr/>
        <w:t xml:space="preserve">Nyota Uhura syntyy Afrikan Yhdysvalloissa. Tämä sopii vaihtoehtoiseen aikajanaan, toisin kuin hänen vaihtoehtoinen syntymäaikansa 2239, sillä jälkimmäinen viittaisi siihen, että hän olisi elokuvassa vasta yhdeksäntoista. </w:t>
      </w:r>
    </w:p>
    <w:p>
      <w:pPr>
        <w:pStyle w:val="TextBody"/>
        <w:numPr>
          <w:ilvl w:val="0"/>
          <w:numId w:val="49"/>
        </w:numPr>
        <w:tabs>
          <w:tab w:val="clear" w:pos="1134"/>
          <w:tab w:val="left" w:leader="none" w:pos="707"/>
        </w:tabs>
        <w:bidi w:val="0"/>
        <w:spacing w:before="0" w:after="0"/>
        <w:ind w:start="707" w:hanging="283"/>
        <w:jc w:val="left"/>
        <w:rPr/>
      </w:pPr>
      <w:r>
        <w:rPr/>
        <w:t xml:space="preserve">2241 (vaihtoehtoinen aikajana) </w:t>
      </w:r>
    </w:p>
    <w:p>
      <w:pPr>
        <w:pStyle w:val="TextBody"/>
        <w:numPr>
          <w:ilvl w:val="1"/>
          <w:numId w:val="49"/>
        </w:numPr>
        <w:tabs>
          <w:tab w:val="clear" w:pos="1134"/>
          <w:tab w:val="left" w:leader="none" w:pos="1414"/>
        </w:tabs>
        <w:bidi w:val="0"/>
        <w:spacing w:before="0" w:after="0"/>
        <w:ind w:start="1414" w:hanging="283"/>
        <w:jc w:val="left"/>
        <w:rPr/>
      </w:pPr>
      <w:r>
        <w:rPr/>
        <w:t xml:space="preserve">Pavel Tšekov syntynyt Venäjällä Maassa </w:t>
      </w:r>
    </w:p>
    <w:p>
      <w:pPr>
        <w:pStyle w:val="TextBody"/>
        <w:numPr>
          <w:ilvl w:val="0"/>
          <w:numId w:val="49"/>
        </w:numPr>
        <w:tabs>
          <w:tab w:val="clear" w:pos="1134"/>
          <w:tab w:val="left" w:leader="none" w:pos="707"/>
        </w:tabs>
        <w:bidi w:val="0"/>
        <w:spacing w:before="0" w:after="0"/>
        <w:ind w:start="707" w:hanging="283"/>
        <w:jc w:val="left"/>
        <w:rPr/>
      </w:pPr>
      <w:r>
        <w:rPr/>
        <w:t xml:space="preserve">2245 -- 2250 </w:t>
      </w:r>
    </w:p>
    <w:p>
      <w:pPr>
        <w:pStyle w:val="TextBody"/>
        <w:numPr>
          <w:ilvl w:val="1"/>
          <w:numId w:val="49"/>
        </w:numPr>
        <w:tabs>
          <w:tab w:val="clear" w:pos="1134"/>
          <w:tab w:val="left" w:leader="none" w:pos="1414"/>
        </w:tabs>
        <w:bidi w:val="0"/>
        <w:spacing w:before="0" w:after="0"/>
        <w:ind w:start="1414" w:hanging="283"/>
        <w:jc w:val="left"/>
        <w:rPr/>
      </w:pPr>
      <w:r>
        <w:rPr/>
        <w:t xml:space="preserve">USS Enterprise, Constitution-luokan alus, laukaistaan Robert Aprilin komennossa viiden vuoden tutkimusmatkalle. Vaihtoehtoisessa aikajanassa, joka syntyi Neron hyökättyä USS Kelviniin, Enterprise on vielä rakenteilla vuonna 2255, ja se lähtee neitsytmatkalleen vasta vuonna 2258. </w:t>
      </w:r>
    </w:p>
    <w:p>
      <w:pPr>
        <w:pStyle w:val="TextBody"/>
        <w:numPr>
          <w:ilvl w:val="0"/>
          <w:numId w:val="49"/>
        </w:numPr>
        <w:tabs>
          <w:tab w:val="clear" w:pos="1134"/>
          <w:tab w:val="left" w:leader="none" w:pos="707"/>
        </w:tabs>
        <w:bidi w:val="0"/>
        <w:spacing w:before="0" w:after="0"/>
        <w:ind w:start="707" w:hanging="283"/>
        <w:jc w:val="left"/>
        <w:rPr/>
      </w:pPr>
      <w:r>
        <w:rPr/>
        <w:t xml:space="preserve">2245 </w:t>
      </w:r>
    </w:p>
    <w:p>
      <w:pPr>
        <w:pStyle w:val="TextBody"/>
        <w:numPr>
          <w:ilvl w:val="1"/>
          <w:numId w:val="49"/>
        </w:numPr>
        <w:tabs>
          <w:tab w:val="clear" w:pos="1134"/>
          <w:tab w:val="left" w:leader="none" w:pos="1414"/>
        </w:tabs>
        <w:bidi w:val="0"/>
        <w:spacing w:before="0" w:after="0"/>
        <w:ind w:start="1414" w:hanging="283"/>
        <w:jc w:val="left"/>
        <w:rPr/>
      </w:pPr>
      <w:r>
        <w:rPr/>
        <w:t xml:space="preserve">Pavel Chekov syntyy venäläisille vanhemmille. Vaihtoehtoisessa aikajanassa, jonka Neron hyökkäys USS Kelviniin loi, Chekov on vain kahdeksan vuotta nuorempi kuin James T. Kirk, mikä viittaa syntymäaikaan 2241. </w:t>
      </w:r>
    </w:p>
    <w:p>
      <w:pPr>
        <w:pStyle w:val="TextBody"/>
        <w:numPr>
          <w:ilvl w:val="0"/>
          <w:numId w:val="49"/>
        </w:numPr>
        <w:tabs>
          <w:tab w:val="clear" w:pos="1134"/>
          <w:tab w:val="left" w:leader="none" w:pos="707"/>
        </w:tabs>
        <w:bidi w:val="0"/>
        <w:spacing w:before="0" w:after="0"/>
        <w:ind w:start="707" w:hanging="283"/>
        <w:jc w:val="left"/>
        <w:rPr/>
      </w:pPr>
      <w:r>
        <w:rPr/>
        <w:t xml:space="preserve">2250 </w:t>
      </w:r>
    </w:p>
    <w:p>
      <w:pPr>
        <w:pStyle w:val="TextBody"/>
        <w:numPr>
          <w:ilvl w:val="1"/>
          <w:numId w:val="49"/>
        </w:numPr>
        <w:tabs>
          <w:tab w:val="clear" w:pos="1134"/>
          <w:tab w:val="left" w:leader="none" w:pos="1414"/>
        </w:tabs>
        <w:bidi w:val="0"/>
        <w:spacing w:before="0" w:after="0"/>
        <w:ind w:start="1414" w:hanging="283"/>
        <w:jc w:val="left"/>
        <w:rPr/>
      </w:pPr>
      <w:r>
        <w:rPr/>
        <w:t xml:space="preserve">USS Enterprise (NCC-1701) laukaistaan huoltotöiden jälkeen kapteeni Christopher Piken johdolla toiselle viisivuotiskaudelle. </w:t>
      </w:r>
    </w:p>
    <w:p>
      <w:pPr>
        <w:pStyle w:val="TextBody"/>
        <w:numPr>
          <w:ilvl w:val="0"/>
          <w:numId w:val="49"/>
        </w:numPr>
        <w:tabs>
          <w:tab w:val="clear" w:pos="1134"/>
          <w:tab w:val="left" w:leader="none" w:pos="707"/>
        </w:tabs>
        <w:bidi w:val="0"/>
        <w:spacing w:before="0" w:after="0"/>
        <w:ind w:start="707" w:hanging="283"/>
        <w:jc w:val="left"/>
        <w:rPr/>
      </w:pPr>
      <w:r>
        <w:rPr/>
        <w:t xml:space="preserve">2254 </w:t>
      </w:r>
    </w:p>
    <w:p>
      <w:pPr>
        <w:pStyle w:val="TextBody"/>
        <w:numPr>
          <w:ilvl w:val="1"/>
          <w:numId w:val="49"/>
        </w:numPr>
        <w:tabs>
          <w:tab w:val="clear" w:pos="1134"/>
          <w:tab w:val="left" w:leader="none" w:pos="1414"/>
        </w:tabs>
        <w:bidi w:val="0"/>
        <w:spacing w:before="0" w:after="0"/>
        <w:ind w:start="1414" w:hanging="283"/>
        <w:jc w:val="left"/>
        <w:rPr/>
      </w:pPr>
      <w:r>
        <w:rPr/>
        <w:t xml:space="preserve">"Häkin" tapahtumat. </w:t>
      </w:r>
    </w:p>
    <w:p>
      <w:pPr>
        <w:pStyle w:val="TextBody"/>
        <w:numPr>
          <w:ilvl w:val="0"/>
          <w:numId w:val="49"/>
        </w:numPr>
        <w:tabs>
          <w:tab w:val="clear" w:pos="1134"/>
          <w:tab w:val="left" w:leader="none" w:pos="707"/>
        </w:tabs>
        <w:bidi w:val="0"/>
        <w:spacing w:before="0" w:after="0"/>
        <w:ind w:start="707" w:hanging="283"/>
        <w:jc w:val="left"/>
        <w:rPr/>
      </w:pPr>
      <w:r>
        <w:rPr>
          <w:color w:val="A9A9A9"/>
        </w:rPr>
        <w:t xml:space="preserve">2256 </w:t>
      </w:r>
    </w:p>
    <w:p>
      <w:pPr>
        <w:pStyle w:val="TextBody"/>
        <w:numPr>
          <w:ilvl w:val="1"/>
          <w:numId w:val="49"/>
        </w:numPr>
        <w:tabs>
          <w:tab w:val="clear" w:pos="1134"/>
          <w:tab w:val="left" w:leader="none" w:pos="1414"/>
        </w:tabs>
        <w:bidi w:val="0"/>
        <w:spacing w:before="0" w:after="0"/>
        <w:ind w:start="1414" w:hanging="283"/>
        <w:jc w:val="left"/>
        <w:rPr/>
      </w:pPr>
      <w:r>
        <w:rPr/>
        <w:t xml:space="preserve">Star Trek: Discoveryn tapahtumat tapahtuvat. </w:t>
      </w:r>
    </w:p>
    <w:p>
      <w:pPr>
        <w:pStyle w:val="TextBody"/>
        <w:numPr>
          <w:ilvl w:val="0"/>
          <w:numId w:val="49"/>
        </w:numPr>
        <w:tabs>
          <w:tab w:val="clear" w:pos="1134"/>
          <w:tab w:val="left" w:leader="none" w:pos="707"/>
        </w:tabs>
        <w:bidi w:val="0"/>
        <w:spacing w:before="0" w:after="0"/>
        <w:ind w:start="707" w:hanging="283"/>
        <w:jc w:val="left"/>
        <w:rPr/>
      </w:pPr>
      <w:r>
        <w:rPr/>
        <w:t xml:space="preserve">2258 </w:t>
      </w:r>
    </w:p>
    <w:p>
      <w:pPr>
        <w:pStyle w:val="TextBody"/>
        <w:numPr>
          <w:ilvl w:val="1"/>
          <w:numId w:val="49"/>
        </w:numPr>
        <w:tabs>
          <w:tab w:val="clear" w:pos="1134"/>
          <w:tab w:val="left" w:leader="none" w:pos="1414"/>
        </w:tabs>
        <w:bidi w:val="0"/>
        <w:spacing w:before="0" w:after="0"/>
        <w:ind w:start="1414" w:hanging="283"/>
        <w:jc w:val="left"/>
        <w:rPr/>
      </w:pPr>
      <w:r>
        <w:rPr/>
        <w:t xml:space="preserve">Star Trekin tapahtumat tapahtuvat. Nero tuhoaa Vulcanin planeetan - tappaen miljardeja ihmisiä, mukaan lukien Spockin äidin - sekä 9 Liiton tähtialusta. USS Enterprise (NCC-1701) lähtee neitsytmatkalleen kapteeni Christopher Piken johdolla. James T. Kirkistä tulee aluksen uusi kapteeni pian tämän jälkeen. Tästä lähtien tarvitaan erilainen aikajana. </w:t>
      </w:r>
    </w:p>
    <w:p>
      <w:pPr>
        <w:pStyle w:val="TextBody"/>
        <w:numPr>
          <w:ilvl w:val="0"/>
          <w:numId w:val="49"/>
        </w:numPr>
        <w:tabs>
          <w:tab w:val="clear" w:pos="1134"/>
          <w:tab w:val="left" w:leader="none" w:pos="707"/>
        </w:tabs>
        <w:bidi w:val="0"/>
        <w:spacing w:before="0" w:after="0"/>
        <w:ind w:start="707" w:hanging="283"/>
        <w:jc w:val="left"/>
        <w:rPr/>
      </w:pPr>
      <w:r>
        <w:rPr/>
        <w:t xml:space="preserve">2259 (vaihtoehtoinen aikajana) </w:t>
      </w:r>
    </w:p>
    <w:p>
      <w:pPr>
        <w:pStyle w:val="TextBody"/>
        <w:numPr>
          <w:ilvl w:val="1"/>
          <w:numId w:val="49"/>
        </w:numPr>
        <w:tabs>
          <w:tab w:val="clear" w:pos="1134"/>
          <w:tab w:val="left" w:leader="none" w:pos="1414"/>
        </w:tabs>
        <w:bidi w:val="0"/>
        <w:spacing w:before="0" w:after="0"/>
        <w:ind w:start="1414" w:hanging="283"/>
        <w:jc w:val="left"/>
        <w:rPr/>
      </w:pPr>
      <w:r>
        <w:rPr/>
        <w:t xml:space="preserve">Star Trek Into Darkness -elokuvan tapahtumat tapahtuvat. </w:t>
      </w:r>
    </w:p>
    <w:p>
      <w:pPr>
        <w:pStyle w:val="TextBody"/>
        <w:numPr>
          <w:ilvl w:val="0"/>
          <w:numId w:val="49"/>
        </w:numPr>
        <w:tabs>
          <w:tab w:val="clear" w:pos="1134"/>
          <w:tab w:val="left" w:leader="none" w:pos="707"/>
        </w:tabs>
        <w:bidi w:val="0"/>
        <w:spacing w:before="0" w:after="0"/>
        <w:ind w:start="707" w:hanging="283"/>
        <w:jc w:val="left"/>
        <w:rPr/>
      </w:pPr>
      <w:r>
        <w:rPr/>
        <w:t xml:space="preserve">2260 (vaihtoehtoinen aikajana) </w:t>
      </w:r>
    </w:p>
    <w:p>
      <w:pPr>
        <w:pStyle w:val="TextBody"/>
        <w:numPr>
          <w:ilvl w:val="1"/>
          <w:numId w:val="49"/>
        </w:numPr>
        <w:tabs>
          <w:tab w:val="clear" w:pos="1134"/>
          <w:tab w:val="left" w:leader="none" w:pos="1414"/>
        </w:tabs>
        <w:bidi w:val="0"/>
        <w:spacing w:before="0" w:after="0"/>
        <w:ind w:start="1414" w:hanging="283"/>
        <w:jc w:val="left"/>
        <w:rPr/>
      </w:pPr>
      <w:r>
        <w:rPr/>
        <w:t xml:space="preserve">Enterprise laukaistaan historialliselle viisivuotiselle lennolle. </w:t>
      </w:r>
    </w:p>
    <w:p>
      <w:pPr>
        <w:pStyle w:val="TextBody"/>
        <w:numPr>
          <w:ilvl w:val="0"/>
          <w:numId w:val="49"/>
        </w:numPr>
        <w:tabs>
          <w:tab w:val="clear" w:pos="1134"/>
          <w:tab w:val="left" w:leader="none" w:pos="707"/>
        </w:tabs>
        <w:bidi w:val="0"/>
        <w:spacing w:before="0" w:after="0"/>
        <w:ind w:start="707" w:hanging="283"/>
        <w:jc w:val="left"/>
        <w:rPr/>
      </w:pPr>
      <w:r>
        <w:rPr/>
        <w:t xml:space="preserve">2263 (vaihtoehtoinen aikajana) </w:t>
      </w:r>
    </w:p>
    <w:p>
      <w:pPr>
        <w:pStyle w:val="TextBody"/>
        <w:numPr>
          <w:ilvl w:val="1"/>
          <w:numId w:val="49"/>
        </w:numPr>
        <w:tabs>
          <w:tab w:val="clear" w:pos="1134"/>
          <w:tab w:val="left" w:leader="none" w:pos="1414"/>
        </w:tabs>
        <w:bidi w:val="0"/>
        <w:spacing w:before="0" w:after="0"/>
        <w:ind w:start="1414" w:hanging="283"/>
        <w:jc w:val="left"/>
        <w:rPr/>
      </w:pPr>
      <w:r>
        <w:rPr/>
        <w:t xml:space="preserve">Star Trek Beyondin tapahtumat sijoittuvat. USS Enterprise tuhoutuu -- USS Enterprise-A otetaan käyttöön Yorktownin tähtiasemalla sen korvaajana. </w:t>
      </w:r>
    </w:p>
    <w:p>
      <w:pPr>
        <w:pStyle w:val="TextBody"/>
        <w:numPr>
          <w:ilvl w:val="0"/>
          <w:numId w:val="49"/>
        </w:numPr>
        <w:tabs>
          <w:tab w:val="clear" w:pos="1134"/>
          <w:tab w:val="left" w:leader="none" w:pos="707"/>
        </w:tabs>
        <w:bidi w:val="0"/>
        <w:spacing w:before="0" w:after="0"/>
        <w:ind w:start="707" w:hanging="283"/>
        <w:jc w:val="left"/>
        <w:rPr/>
      </w:pPr>
      <w:r>
        <w:rPr/>
        <w:t xml:space="preserve">2261 -- 2264 </w:t>
      </w:r>
    </w:p>
    <w:p>
      <w:pPr>
        <w:pStyle w:val="TextBody"/>
        <w:numPr>
          <w:ilvl w:val="1"/>
          <w:numId w:val="49"/>
        </w:numPr>
        <w:tabs>
          <w:tab w:val="clear" w:pos="1134"/>
          <w:tab w:val="left" w:leader="none" w:pos="1414"/>
        </w:tabs>
        <w:bidi w:val="0"/>
        <w:spacing w:before="0" w:after="0"/>
        <w:ind w:start="1414" w:hanging="283"/>
        <w:jc w:val="left"/>
        <w:rPr/>
      </w:pPr>
      <w:r>
        <w:rPr/>
        <w:t xml:space="preserve">USS Enterpriselle (NCC-1701) tehdään mittava peruskorjaus, jolloin sen miehistö kasvaa 203:sta 430:een. </w:t>
      </w:r>
    </w:p>
    <w:p>
      <w:pPr>
        <w:pStyle w:val="TextBody"/>
        <w:numPr>
          <w:ilvl w:val="0"/>
          <w:numId w:val="49"/>
        </w:numPr>
        <w:tabs>
          <w:tab w:val="clear" w:pos="1134"/>
          <w:tab w:val="left" w:leader="none" w:pos="707"/>
        </w:tabs>
        <w:bidi w:val="0"/>
        <w:spacing w:before="0" w:after="0"/>
        <w:ind w:start="707" w:hanging="283"/>
        <w:jc w:val="left"/>
        <w:rPr/>
      </w:pPr>
      <w:r>
        <w:rPr/>
        <w:t xml:space="preserve">2263 </w:t>
      </w:r>
    </w:p>
    <w:p>
      <w:pPr>
        <w:pStyle w:val="TextBody"/>
        <w:numPr>
          <w:ilvl w:val="1"/>
          <w:numId w:val="49"/>
        </w:numPr>
        <w:tabs>
          <w:tab w:val="clear" w:pos="1134"/>
          <w:tab w:val="left" w:leader="none" w:pos="1414"/>
        </w:tabs>
        <w:bidi w:val="0"/>
        <w:spacing w:before="0" w:after="0"/>
        <w:ind w:start="1414" w:hanging="283"/>
        <w:jc w:val="left"/>
        <w:rPr/>
      </w:pPr>
      <w:r>
        <w:rPr/>
        <w:t xml:space="preserve">Boothby, Tähtilaivastoakatemian talonmies ja ohjaaja, syntyy. </w:t>
      </w:r>
    </w:p>
    <w:p>
      <w:pPr>
        <w:pStyle w:val="TextBody"/>
        <w:numPr>
          <w:ilvl w:val="0"/>
          <w:numId w:val="49"/>
        </w:numPr>
        <w:tabs>
          <w:tab w:val="clear" w:pos="1134"/>
          <w:tab w:val="left" w:leader="none" w:pos="707"/>
        </w:tabs>
        <w:bidi w:val="0"/>
        <w:spacing w:before="0" w:after="0"/>
        <w:ind w:start="707" w:hanging="283"/>
        <w:jc w:val="left"/>
        <w:rPr/>
      </w:pPr>
      <w:r>
        <w:rPr/>
        <w:t xml:space="preserve">2265 -- 2270 </w:t>
      </w:r>
    </w:p>
    <w:p>
      <w:pPr>
        <w:pStyle w:val="TextBody"/>
        <w:numPr>
          <w:ilvl w:val="1"/>
          <w:numId w:val="49"/>
        </w:numPr>
        <w:tabs>
          <w:tab w:val="clear" w:pos="1134"/>
          <w:tab w:val="left" w:leader="none" w:pos="1414"/>
        </w:tabs>
        <w:bidi w:val="0"/>
        <w:spacing w:before="0" w:after="0"/>
        <w:ind w:start="1414" w:hanging="283"/>
        <w:jc w:val="left"/>
        <w:rPr/>
      </w:pPr>
      <w:r>
        <w:rPr/>
        <w:t xml:space="preserve">James T. Kirk on tähtialus Enterprisen kapteenina historiallisella viisivuotisella tehtävällä. </w:t>
      </w:r>
    </w:p>
    <w:p>
      <w:pPr>
        <w:pStyle w:val="TextBody"/>
        <w:numPr>
          <w:ilvl w:val="0"/>
          <w:numId w:val="49"/>
        </w:numPr>
        <w:tabs>
          <w:tab w:val="clear" w:pos="1134"/>
          <w:tab w:val="left" w:leader="none" w:pos="707"/>
        </w:tabs>
        <w:bidi w:val="0"/>
        <w:spacing w:before="0" w:after="0"/>
        <w:ind w:start="707" w:hanging="283"/>
        <w:jc w:val="left"/>
        <w:rPr/>
      </w:pPr>
      <w:r>
        <w:rPr/>
        <w:t xml:space="preserve">2265 </w:t>
      </w:r>
    </w:p>
    <w:p>
      <w:pPr>
        <w:pStyle w:val="TextBody"/>
        <w:numPr>
          <w:ilvl w:val="1"/>
          <w:numId w:val="49"/>
        </w:numPr>
        <w:tabs>
          <w:tab w:val="clear" w:pos="1134"/>
          <w:tab w:val="left" w:leader="none" w:pos="1414"/>
        </w:tabs>
        <w:bidi w:val="0"/>
        <w:spacing w:before="0" w:after="0"/>
        <w:ind w:start="1414" w:hanging="283"/>
        <w:jc w:val="left"/>
        <w:rPr/>
      </w:pPr>
      <w:r>
        <w:rPr/>
        <w:t xml:space="preserve">"Missä kukaan ei ole käynyt ennen" -elokuvan tapahtumat. </w:t>
      </w:r>
    </w:p>
    <w:p>
      <w:pPr>
        <w:pStyle w:val="TextBody"/>
        <w:numPr>
          <w:ilvl w:val="0"/>
          <w:numId w:val="49"/>
        </w:numPr>
        <w:tabs>
          <w:tab w:val="clear" w:pos="1134"/>
          <w:tab w:val="left" w:leader="none" w:pos="707"/>
        </w:tabs>
        <w:bidi w:val="0"/>
        <w:spacing w:before="0" w:after="0"/>
        <w:ind w:start="707" w:hanging="283"/>
        <w:jc w:val="left"/>
        <w:rPr/>
      </w:pPr>
      <w:r>
        <w:rPr/>
        <w:t xml:space="preserve">2266 -- 2269 </w:t>
      </w:r>
    </w:p>
    <w:p>
      <w:pPr>
        <w:pStyle w:val="TextBody"/>
        <w:numPr>
          <w:ilvl w:val="1"/>
          <w:numId w:val="49"/>
        </w:numPr>
        <w:tabs>
          <w:tab w:val="clear" w:pos="1134"/>
          <w:tab w:val="left" w:leader="none" w:pos="1414"/>
        </w:tabs>
        <w:bidi w:val="0"/>
        <w:spacing w:before="0" w:after="0"/>
        <w:ind w:start="1414" w:hanging="283"/>
        <w:jc w:val="left"/>
        <w:rPr/>
      </w:pPr>
      <w:r>
        <w:rPr/>
        <w:t xml:space="preserve">Star Trek: The Original Series -sarjan tapahtumat tapahtuvat. </w:t>
      </w:r>
    </w:p>
    <w:p>
      <w:pPr>
        <w:pStyle w:val="TextBody"/>
        <w:numPr>
          <w:ilvl w:val="0"/>
          <w:numId w:val="49"/>
        </w:numPr>
        <w:tabs>
          <w:tab w:val="clear" w:pos="1134"/>
          <w:tab w:val="left" w:leader="none" w:pos="707"/>
        </w:tabs>
        <w:bidi w:val="0"/>
        <w:spacing w:before="0" w:after="0"/>
        <w:ind w:start="707" w:hanging="283"/>
        <w:jc w:val="left"/>
        <w:rPr/>
      </w:pPr>
      <w:r>
        <w:rPr/>
        <w:t xml:space="preserve">2269-2270 </w:t>
      </w:r>
    </w:p>
    <w:p>
      <w:pPr>
        <w:pStyle w:val="TextBody"/>
        <w:numPr>
          <w:ilvl w:val="1"/>
          <w:numId w:val="49"/>
        </w:numPr>
        <w:tabs>
          <w:tab w:val="clear" w:pos="1134"/>
          <w:tab w:val="left" w:leader="none" w:pos="1414"/>
        </w:tabs>
        <w:bidi w:val="0"/>
        <w:spacing w:before="0" w:after="0"/>
        <w:ind w:start="1414" w:hanging="283"/>
        <w:jc w:val="left"/>
        <w:rPr/>
      </w:pPr>
      <w:r>
        <w:rPr/>
        <w:t xml:space="preserve">Star Trek: The Animated Series -sarjan tapahtumat tapahtuvat. </w:t>
      </w:r>
    </w:p>
    <w:p>
      <w:pPr>
        <w:pStyle w:val="TextBody"/>
        <w:numPr>
          <w:ilvl w:val="0"/>
          <w:numId w:val="49"/>
        </w:numPr>
        <w:tabs>
          <w:tab w:val="clear" w:pos="1134"/>
          <w:tab w:val="left" w:leader="none" w:pos="707"/>
        </w:tabs>
        <w:bidi w:val="0"/>
        <w:spacing w:before="0" w:after="0"/>
        <w:ind w:start="707" w:hanging="283"/>
        <w:jc w:val="left"/>
        <w:rPr/>
      </w:pPr>
      <w:r>
        <w:rPr/>
        <w:t xml:space="preserve">2270 </w:t>
      </w:r>
    </w:p>
    <w:p>
      <w:pPr>
        <w:pStyle w:val="TextBody"/>
        <w:numPr>
          <w:ilvl w:val="1"/>
          <w:numId w:val="49"/>
        </w:numPr>
        <w:tabs>
          <w:tab w:val="clear" w:pos="1134"/>
          <w:tab w:val="left" w:leader="none" w:pos="1414"/>
        </w:tabs>
        <w:bidi w:val="0"/>
        <w:spacing w:before="0" w:after="0"/>
        <w:ind w:start="1414" w:hanging="283"/>
        <w:jc w:val="left"/>
        <w:rPr/>
      </w:pPr>
      <w:r>
        <w:rPr/>
        <w:t xml:space="preserve">USS Enterprise (NCC-1701) palaa viisivuotiselta komennukseltaan kapteeni James T. Kirkin komennossa ja siirtyy peruskorjaukseen samalla, kun Kirk ylennetään amiraaliksi Tähtilaivaston komentokeskuksessa. </w:t>
      </w:r>
    </w:p>
    <w:p>
      <w:pPr>
        <w:pStyle w:val="TextBody"/>
        <w:numPr>
          <w:ilvl w:val="0"/>
          <w:numId w:val="49"/>
        </w:numPr>
        <w:tabs>
          <w:tab w:val="clear" w:pos="1134"/>
          <w:tab w:val="left" w:leader="none" w:pos="707"/>
        </w:tabs>
        <w:bidi w:val="0"/>
        <w:spacing w:before="0" w:after="0"/>
        <w:ind w:start="707" w:hanging="283"/>
        <w:jc w:val="left"/>
        <w:rPr/>
      </w:pPr>
      <w:r>
        <w:rPr/>
        <w:t xml:space="preserve">2273 </w:t>
      </w:r>
    </w:p>
    <w:p>
      <w:pPr>
        <w:pStyle w:val="TextBody"/>
        <w:numPr>
          <w:ilvl w:val="1"/>
          <w:numId w:val="49"/>
        </w:numPr>
        <w:tabs>
          <w:tab w:val="clear" w:pos="1134"/>
          <w:tab w:val="left" w:leader="none" w:pos="1414"/>
        </w:tabs>
        <w:bidi w:val="0"/>
        <w:spacing w:before="0" w:after="0"/>
        <w:ind w:start="1414" w:hanging="283"/>
        <w:jc w:val="left"/>
        <w:rPr/>
      </w:pPr>
      <w:r>
        <w:rPr/>
        <w:t xml:space="preserve">Star Trek: The Motion Picture -elokuvan tapahtumat. </w:t>
      </w:r>
    </w:p>
    <w:p>
      <w:pPr>
        <w:pStyle w:val="TextBody"/>
        <w:numPr>
          <w:ilvl w:val="0"/>
          <w:numId w:val="49"/>
        </w:numPr>
        <w:tabs>
          <w:tab w:val="clear" w:pos="1134"/>
          <w:tab w:val="left" w:leader="none" w:pos="707"/>
        </w:tabs>
        <w:bidi w:val="0"/>
        <w:spacing w:before="0" w:after="0"/>
        <w:ind w:start="707" w:hanging="283"/>
        <w:jc w:val="left"/>
        <w:rPr/>
      </w:pPr>
      <w:r>
        <w:rPr/>
        <w:t xml:space="preserve">2273-2278 </w:t>
      </w:r>
    </w:p>
    <w:p>
      <w:pPr>
        <w:pStyle w:val="TextBody"/>
        <w:numPr>
          <w:ilvl w:val="1"/>
          <w:numId w:val="49"/>
        </w:numPr>
        <w:tabs>
          <w:tab w:val="clear" w:pos="1134"/>
          <w:tab w:val="left" w:leader="none" w:pos="1414"/>
        </w:tabs>
        <w:bidi w:val="0"/>
        <w:spacing w:before="0" w:after="0"/>
        <w:ind w:start="1414" w:hanging="283"/>
        <w:jc w:val="left"/>
        <w:rPr/>
      </w:pPr>
      <w:r>
        <w:rPr/>
        <w:t xml:space="preserve">Uudistettu USS Enterprise (NCC-1701) lähtee viiden vuoden mittaiselle tehtävälle amiraali James T. Kirkin komennossa. </w:t>
      </w:r>
    </w:p>
    <w:p>
      <w:pPr>
        <w:pStyle w:val="TextBody"/>
        <w:numPr>
          <w:ilvl w:val="0"/>
          <w:numId w:val="49"/>
        </w:numPr>
        <w:tabs>
          <w:tab w:val="clear" w:pos="1134"/>
          <w:tab w:val="left" w:leader="none" w:pos="707"/>
        </w:tabs>
        <w:bidi w:val="0"/>
        <w:spacing w:before="0" w:after="0"/>
        <w:ind w:start="707" w:hanging="283"/>
        <w:jc w:val="left"/>
        <w:rPr/>
      </w:pPr>
      <w:r>
        <w:rPr/>
        <w:t xml:space="preserve">2279 </w:t>
      </w:r>
    </w:p>
    <w:p>
      <w:pPr>
        <w:pStyle w:val="TextBody"/>
        <w:numPr>
          <w:ilvl w:val="1"/>
          <w:numId w:val="49"/>
        </w:numPr>
        <w:tabs>
          <w:tab w:val="clear" w:pos="1134"/>
          <w:tab w:val="left" w:leader="none" w:pos="1414"/>
        </w:tabs>
        <w:bidi w:val="0"/>
        <w:spacing w:before="0" w:after="0"/>
        <w:ind w:start="1414" w:hanging="283"/>
        <w:jc w:val="left"/>
        <w:rPr/>
      </w:pPr>
      <w:r>
        <w:rPr/>
        <w:t xml:space="preserve">Samoihin aikoihin USS Enterprise (NCC-1701) poistuu aktiivisesta palveluksesta ja siirtyy harjoitusalukseksi Maan kiertoradalle. </w:t>
      </w:r>
    </w:p>
    <w:p>
      <w:pPr>
        <w:pStyle w:val="TextBody"/>
        <w:numPr>
          <w:ilvl w:val="0"/>
          <w:numId w:val="49"/>
        </w:numPr>
        <w:tabs>
          <w:tab w:val="clear" w:pos="1134"/>
          <w:tab w:val="left" w:leader="none" w:pos="707"/>
        </w:tabs>
        <w:bidi w:val="0"/>
        <w:spacing w:before="0" w:after="0"/>
        <w:ind w:start="707" w:hanging="283"/>
        <w:jc w:val="left"/>
        <w:rPr/>
      </w:pPr>
      <w:r>
        <w:rPr/>
        <w:t xml:space="preserve">2285 </w:t>
      </w:r>
    </w:p>
    <w:p>
      <w:pPr>
        <w:pStyle w:val="TextBody"/>
        <w:numPr>
          <w:ilvl w:val="1"/>
          <w:numId w:val="49"/>
        </w:numPr>
        <w:tabs>
          <w:tab w:val="clear" w:pos="1134"/>
          <w:tab w:val="left" w:leader="none" w:pos="1414"/>
        </w:tabs>
        <w:bidi w:val="0"/>
        <w:spacing w:before="0" w:after="0"/>
        <w:ind w:start="1414" w:hanging="283"/>
        <w:jc w:val="left"/>
        <w:rPr/>
      </w:pPr>
      <w:r>
        <w:rPr/>
        <w:t xml:space="preserve">Star Trek II: Khanin viha -elokuvan tapahtumat. </w:t>
      </w:r>
    </w:p>
    <w:p>
      <w:pPr>
        <w:pStyle w:val="TextBody"/>
        <w:numPr>
          <w:ilvl w:val="1"/>
          <w:numId w:val="49"/>
        </w:numPr>
        <w:tabs>
          <w:tab w:val="clear" w:pos="1134"/>
          <w:tab w:val="left" w:leader="none" w:pos="1414"/>
        </w:tabs>
        <w:bidi w:val="0"/>
        <w:spacing w:before="0" w:after="0"/>
        <w:ind w:start="1414" w:hanging="283"/>
        <w:jc w:val="left"/>
        <w:rPr/>
      </w:pPr>
      <w:r>
        <w:rPr/>
        <w:t xml:space="preserve">Star Trek III: Spockin etsintä -elokuvan tapahtumat. USS Enterprise (NCC-1701) tuhotaan, jotta se ei joutuisi klingonien käsiin. </w:t>
      </w:r>
    </w:p>
    <w:p>
      <w:pPr>
        <w:pStyle w:val="TextBody"/>
        <w:numPr>
          <w:ilvl w:val="0"/>
          <w:numId w:val="49"/>
        </w:numPr>
        <w:tabs>
          <w:tab w:val="clear" w:pos="1134"/>
          <w:tab w:val="left" w:leader="none" w:pos="707"/>
        </w:tabs>
        <w:bidi w:val="0"/>
        <w:spacing w:before="0" w:after="0"/>
        <w:ind w:start="707" w:hanging="283"/>
        <w:jc w:val="left"/>
        <w:rPr/>
      </w:pPr>
      <w:r>
        <w:rPr/>
        <w:t xml:space="preserve">2286 </w:t>
      </w:r>
    </w:p>
    <w:p>
      <w:pPr>
        <w:pStyle w:val="TextBody"/>
        <w:numPr>
          <w:ilvl w:val="1"/>
          <w:numId w:val="49"/>
        </w:numPr>
        <w:tabs>
          <w:tab w:val="clear" w:pos="1134"/>
          <w:tab w:val="left" w:leader="none" w:pos="1414"/>
        </w:tabs>
        <w:bidi w:val="0"/>
        <w:spacing w:before="0" w:after="0"/>
        <w:ind w:start="1414" w:hanging="283"/>
        <w:jc w:val="left"/>
        <w:rPr/>
      </w:pPr>
      <w:r>
        <w:rPr/>
        <w:t xml:space="preserve">Star Trek IV: Matka kotiin -elokuvan tapahtumat. </w:t>
      </w:r>
    </w:p>
    <w:p>
      <w:pPr>
        <w:pStyle w:val="TextBody"/>
        <w:numPr>
          <w:ilvl w:val="1"/>
          <w:numId w:val="49"/>
        </w:numPr>
        <w:tabs>
          <w:tab w:val="clear" w:pos="1134"/>
          <w:tab w:val="left" w:leader="none" w:pos="1414"/>
        </w:tabs>
        <w:bidi w:val="0"/>
        <w:spacing w:before="0" w:after="0"/>
        <w:ind w:start="1414" w:hanging="283"/>
        <w:jc w:val="left"/>
        <w:rPr/>
      </w:pPr>
      <w:r>
        <w:rPr/>
        <w:t xml:space="preserve">Juuri kunnostettu USS Yorktown (NCC-1704) nimetään uudelleen USS Enterpriseksi (NCC-1701-A), ja se lähtee neitsytmatkalleen. </w:t>
      </w:r>
    </w:p>
    <w:p>
      <w:pPr>
        <w:pStyle w:val="TextBody"/>
        <w:numPr>
          <w:ilvl w:val="0"/>
          <w:numId w:val="49"/>
        </w:numPr>
        <w:tabs>
          <w:tab w:val="clear" w:pos="1134"/>
          <w:tab w:val="left" w:leader="none" w:pos="707"/>
        </w:tabs>
        <w:bidi w:val="0"/>
        <w:spacing w:before="0" w:after="0"/>
        <w:ind w:start="707" w:hanging="283"/>
        <w:jc w:val="left"/>
        <w:rPr/>
      </w:pPr>
      <w:r>
        <w:rPr/>
        <w:t xml:space="preserve">2287 </w:t>
      </w:r>
    </w:p>
    <w:p>
      <w:pPr>
        <w:pStyle w:val="TextBody"/>
        <w:numPr>
          <w:ilvl w:val="1"/>
          <w:numId w:val="49"/>
        </w:numPr>
        <w:tabs>
          <w:tab w:val="clear" w:pos="1134"/>
          <w:tab w:val="left" w:leader="none" w:pos="1414"/>
        </w:tabs>
        <w:bidi w:val="0"/>
        <w:spacing w:before="0" w:after="0"/>
        <w:ind w:start="1414" w:hanging="283"/>
        <w:jc w:val="left"/>
        <w:rPr/>
      </w:pPr>
      <w:r>
        <w:rPr/>
        <w:t xml:space="preserve">Star Trek V: The Final Frontierin tapahtumat. (Huomaa, että tämä elokuva tapahtuu ilmeisesti pian neljännen elokuvan tapahtumien jälkeen, mistä on osoituksena Scottyn valitus aluksen korjaamisesta sen testiristeilyn jälkeen, joka kuvattiin Star Trek IV:n lopussa.) Star Trek V tapahtuisi siis vuoden 2287 alussa, ja Star Trek IV:n tapahtumat sijoittuisivat suurimmaksi osaksi vuoteen 2286, ja Kirkin tulevaisuuteen paluun jälkeen kuluu useita kuukausia, jotta Enterprise-A:n valmistelu ja Gillianin koulutus avaruuskomennukselle voitaisiin ottaa huomioon.) </w:t>
      </w:r>
    </w:p>
    <w:p>
      <w:pPr>
        <w:pStyle w:val="TextBody"/>
        <w:numPr>
          <w:ilvl w:val="0"/>
          <w:numId w:val="49"/>
        </w:numPr>
        <w:tabs>
          <w:tab w:val="clear" w:pos="1134"/>
          <w:tab w:val="left" w:leader="none" w:pos="707"/>
        </w:tabs>
        <w:bidi w:val="0"/>
        <w:spacing w:before="0" w:after="0"/>
        <w:ind w:start="707" w:hanging="283"/>
        <w:jc w:val="left"/>
        <w:rPr/>
      </w:pPr>
      <w:r>
        <w:rPr/>
        <w:t xml:space="preserve">2293 </w:t>
      </w:r>
    </w:p>
    <w:p>
      <w:pPr>
        <w:pStyle w:val="TextBody"/>
        <w:numPr>
          <w:ilvl w:val="1"/>
          <w:numId w:val="49"/>
        </w:numPr>
        <w:tabs>
          <w:tab w:val="clear" w:pos="1134"/>
          <w:tab w:val="left" w:leader="none" w:pos="1414"/>
        </w:tabs>
        <w:bidi w:val="0"/>
        <w:spacing w:before="0" w:after="0"/>
        <w:ind w:start="1414" w:hanging="283"/>
        <w:jc w:val="left"/>
        <w:rPr/>
      </w:pPr>
      <w:r>
        <w:rPr/>
        <w:t xml:space="preserve">Star Trek VI: Löytämätön maa -elokuvan tapahtumat. Enterprise-A:n on määrä poistua käytöstä pian sen jälkeen. </w:t>
      </w:r>
    </w:p>
    <w:p>
      <w:pPr>
        <w:pStyle w:val="TextBody"/>
        <w:numPr>
          <w:ilvl w:val="1"/>
          <w:numId w:val="49"/>
        </w:numPr>
        <w:tabs>
          <w:tab w:val="clear" w:pos="1134"/>
          <w:tab w:val="left" w:leader="none" w:pos="1414"/>
        </w:tabs>
        <w:bidi w:val="0"/>
        <w:ind w:start="1414" w:hanging="283"/>
        <w:jc w:val="left"/>
        <w:rPr/>
      </w:pPr>
      <w:r>
        <w:rPr/>
        <w:t xml:space="preserve">Star Trek Generations -elokuvan avaustapahtumat. USS Enterprise (NCC-1701-B) laukaistaan John Harrimanin komennossa. James T. Kirkin oletetaan kuolleen.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Star Trek Discovery sopii Star Trekin aikajanalla?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81"/>
        <w:gridCol w:w="1076"/>
        <w:gridCol w:w="1849"/>
        <w:gridCol w:w="1151"/>
        <w:gridCol w:w="1514"/>
        <w:gridCol w:w="1455"/>
        <w:gridCol w:w="1011"/>
        <w:gridCol w:w="1168"/>
      </w:tblGrid>
      <w:tr>
        <w:trPr/>
        <w:tc>
          <w:tcPr>
            <w:tcW w:w="981" w:type="dxa"/>
            <w:tcBorders/>
            <w:vAlign w:val="center"/>
          </w:tcPr>
          <w:p>
            <w:pPr>
              <w:pStyle w:val="TableHeading"/>
              <w:suppressLineNumbers/>
              <w:bidi w:val="0"/>
              <w:spacing w:before="0" w:after="283"/>
              <w:jc w:val="center"/>
              <w:rPr/>
            </w:pPr>
            <w:r>
              <w:rPr/>
              <w:t xml:space="preserve">Vuosi </w:t>
            </w:r>
          </w:p>
        </w:tc>
        <w:tc>
          <w:tcPr>
            <w:tcW w:w="1076" w:type="dxa"/>
            <w:tcBorders/>
            <w:vAlign w:val="center"/>
          </w:tcPr>
          <w:p>
            <w:pPr>
              <w:pStyle w:val="TableHeading"/>
              <w:suppressLineNumbers/>
              <w:bidi w:val="0"/>
              <w:spacing w:before="0" w:after="283"/>
              <w:jc w:val="center"/>
              <w:rPr/>
            </w:pPr>
            <w:r>
              <w:rPr/>
              <w:t xml:space="preserve">Tähtihetket </w:t>
            </w:r>
          </w:p>
        </w:tc>
        <w:tc>
          <w:tcPr>
            <w:tcW w:w="1849" w:type="dxa"/>
            <w:tcBorders/>
            <w:vAlign w:val="center"/>
          </w:tcPr>
          <w:p>
            <w:pPr>
              <w:pStyle w:val="TableHeading"/>
              <w:suppressLineNumbers/>
              <w:bidi w:val="0"/>
              <w:spacing w:before="0" w:after="283"/>
              <w:jc w:val="center"/>
              <w:rPr/>
            </w:pPr>
            <w:r>
              <w:rPr/>
              <w:t xml:space="preserve">Yritys </w:t>
            </w:r>
          </w:p>
        </w:tc>
        <w:tc>
          <w:tcPr>
            <w:tcW w:w="1151" w:type="dxa"/>
            <w:tcBorders/>
            <w:vAlign w:val="center"/>
          </w:tcPr>
          <w:p>
            <w:pPr>
              <w:pStyle w:val="TableHeading"/>
              <w:suppressLineNumbers/>
              <w:bidi w:val="0"/>
              <w:spacing w:before="0" w:after="283"/>
              <w:jc w:val="center"/>
              <w:rPr/>
            </w:pPr>
            <w:r>
              <w:rPr/>
              <w:t xml:space="preserve">Romaanit ja sarjakuvat </w:t>
            </w:r>
          </w:p>
        </w:tc>
        <w:tc>
          <w:tcPr>
            <w:tcW w:w="1514" w:type="dxa"/>
            <w:tcBorders/>
            <w:vAlign w:val="center"/>
          </w:tcPr>
          <w:p>
            <w:pPr>
              <w:pStyle w:val="TableHeading"/>
              <w:suppressLineNumbers/>
              <w:bidi w:val="0"/>
              <w:spacing w:before="0" w:after="283"/>
              <w:jc w:val="center"/>
              <w:rPr/>
            </w:pPr>
            <w:r>
              <w:rPr/>
              <w:t xml:space="preserve">Deep Space Nine </w:t>
            </w:r>
          </w:p>
        </w:tc>
        <w:tc>
          <w:tcPr>
            <w:tcW w:w="1455" w:type="dxa"/>
            <w:tcBorders/>
            <w:vAlign w:val="center"/>
          </w:tcPr>
          <w:p>
            <w:pPr>
              <w:pStyle w:val="TableHeading"/>
              <w:suppressLineNumbers/>
              <w:bidi w:val="0"/>
              <w:spacing w:before="0" w:after="283"/>
              <w:jc w:val="center"/>
              <w:rPr/>
            </w:pPr>
            <w:r>
              <w:rPr/>
              <w:t xml:space="preserve">Voyager </w:t>
            </w:r>
          </w:p>
        </w:tc>
        <w:tc>
          <w:tcPr>
            <w:tcW w:w="1011" w:type="dxa"/>
            <w:tcBorders/>
            <w:vAlign w:val="center"/>
          </w:tcPr>
          <w:p>
            <w:pPr>
              <w:pStyle w:val="TableHeading"/>
              <w:suppressLineNumbers/>
              <w:bidi w:val="0"/>
              <w:spacing w:before="0" w:after="283"/>
              <w:jc w:val="center"/>
              <w:rPr/>
            </w:pPr>
            <w:r>
              <w:rPr/>
              <w:t xml:space="preserve">Kelvinin aikajana </w:t>
            </w:r>
          </w:p>
        </w:tc>
        <w:tc>
          <w:tcPr>
            <w:tcW w:w="1168" w:type="dxa"/>
            <w:tcBorders/>
            <w:vAlign w:val="center"/>
          </w:tcPr>
          <w:p>
            <w:pPr>
              <w:pStyle w:val="TableHeading"/>
              <w:suppressLineNumbers/>
              <w:bidi w:val="0"/>
              <w:spacing w:before="0" w:after="283"/>
              <w:jc w:val="center"/>
              <w:rPr/>
            </w:pPr>
            <w:r>
              <w:rPr/>
              <w:t xml:space="preserve">Discovery </w:t>
            </w:r>
          </w:p>
        </w:tc>
      </w:tr>
      <w:tr>
        <w:trPr/>
        <w:tc>
          <w:tcPr>
            <w:tcW w:w="981" w:type="dxa"/>
            <w:tcBorders/>
            <w:vAlign w:val="center"/>
          </w:tcPr>
          <w:p>
            <w:pPr>
              <w:pStyle w:val="TableContents"/>
              <w:bidi w:val="0"/>
              <w:spacing w:before="0" w:after="283"/>
              <w:jc w:val="left"/>
              <w:rPr/>
            </w:pPr>
            <w:r>
              <w:rPr/>
              <w:t xml:space="preserve">Maailmankaikkeuden synty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``Death Wish'' (1996)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3,5 miljardia vuotta sitten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``All Good Things ...'' (1994) / alkukantainen maa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 2840 EKR.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``All Our Yesterdays'' (pääjuoni) (1969)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1893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``Ajan nuoli'' (pääjuoni) (1992)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1930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Kaupunki ikuisuuden äärirajoilla'' (pääjuoni) (1967)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1944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``Storm Front'' (pääjuoni) (2004)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1947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``Little Green Men'' (pääjuoni) (1995) </w:t>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1957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``Carbon Creek'' (pääjuoni) (2002)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1968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"Tehtävä: Earth'' (ensisijainen juoni) (1968)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1969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``Tomorrow Is Yesterday'' (pääjuoni) (1967) (dialogissa sanotaan ``loppu 1960'', mutta radiolähetyksessä sanotaan, että Apollo 11 laukaistaan ``keskiviikkona'').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1986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Kotimatka (pääjuoni) (1986)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1992 -- 1996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``Eugeniikan sodat'' </w:t>
            </w:r>
          </w:p>
        </w:tc>
        <w:tc>
          <w:tcPr>
            <w:tcW w:w="1151" w:type="dxa"/>
            <w:tcBorders/>
            <w:vAlign w:val="center"/>
          </w:tcPr>
          <w:p>
            <w:pPr>
              <w:pStyle w:val="TableContents"/>
              <w:bidi w:val="0"/>
              <w:spacing w:before="0" w:after="283"/>
              <w:jc w:val="left"/>
              <w:rPr/>
            </w:pPr>
            <w:r>
              <w:rPr/>
              <w:t xml:space="preserve">Khan Comics (toissijainen juoni)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``Tulevaisuuden loppu'' (pääjuoni)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2000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"11:59" (pääjuoni)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``Carpenter Street'' (pääjuoni) (2003)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2024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``Past Tense'' (pääjuoni) (1995) </w:t>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2032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``One Small Step'' (pääjuoni) (1999)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2049 -- 2053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Kolmas maailmansota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2054 -- 2079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Post-atominen kauhu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2063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Ensimmäinen kontakti (pääjuoni) (1996)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2112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Jonathan Archer syntynyt New Yorkin osavaltion pohjoisosassa.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2151 -- 2152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Enterprise kausi 1 (2001 -- 2002)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2152 -- 2153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Enterprise kausi 2 (2002 -- 2003)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2153 -- 2154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Enterprise kausi 3 (2003 -- 2004)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2154 -- 2155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Enterprise kausi 4 (2004 -- 2005)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2156 -- 2160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Maa -- Romuluksen sota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2161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Enterprise-sarjan finaali: "Nämä ovat matkat..." Holokantasimulaatio tapahtumista (2005) Planeettojen yhdistyneen liiton perustaminen (2005)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2164 </w:t>
            </w:r>
          </w:p>
        </w:tc>
        <w:tc>
          <w:tcPr>
            <w:tcW w:w="1076" w:type="dxa"/>
            <w:tcBorders/>
            <w:vAlign w:val="center"/>
          </w:tcPr>
          <w:p>
            <w:pPr>
              <w:pStyle w:val="TableContents"/>
              <w:bidi w:val="0"/>
              <w:spacing w:before="0" w:after="283"/>
              <w:jc w:val="left"/>
              <w:rPr/>
            </w:pPr>
            <w:r>
              <w:rPr/>
              <w:t xml:space="preserve">2164 (uudelleenkäynnistyksen tähtivuorokausi)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USS Franklin katoaa: Star Trek Beyond (2016) </w:t>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2233 </w:t>
            </w:r>
          </w:p>
        </w:tc>
        <w:tc>
          <w:tcPr>
            <w:tcW w:w="1076" w:type="dxa"/>
            <w:tcBorders/>
            <w:vAlign w:val="center"/>
          </w:tcPr>
          <w:p>
            <w:pPr>
              <w:pStyle w:val="TableContents"/>
              <w:bidi w:val="0"/>
              <w:spacing w:before="0" w:after="283"/>
              <w:jc w:val="left"/>
              <w:rPr/>
            </w:pPr>
            <w:r>
              <w:rPr/>
              <w:t xml:space="preserve">2233 (uudelleenkäynnistyksen tähtivuorokausi)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Star Trek (2009) </w:t>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2233 -- 2258 </w:t>
            </w:r>
          </w:p>
        </w:tc>
        <w:tc>
          <w:tcPr>
            <w:tcW w:w="1076" w:type="dxa"/>
            <w:tcBorders/>
            <w:vAlign w:val="center"/>
          </w:tcPr>
          <w:p>
            <w:pPr>
              <w:pStyle w:val="TableContents"/>
              <w:bidi w:val="0"/>
              <w:spacing w:before="0" w:after="283"/>
              <w:jc w:val="left"/>
              <w:rPr/>
            </w:pPr>
            <w:r>
              <w:rPr/>
              <w:t xml:space="preserve">2233 -- 2258 (Uudelleenkäynnistyksen tähtivuorokausi)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Nero-sarjakuvat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2245 -- 2250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Constitution-luokan USS Enterprise (NCC-1701) laukaistaan kapteeni Robert Aprilin komennossa ja aloittaa ensimmäisen viisivuotisen tehtävänsä.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2254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pPr>
            <w:r>
              <w:rPr/>
              <w:t xml:space="preserve">"Häkki" (1964)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color w:val="A9A9A9"/>
              </w:rPr>
              <w:t xml:space="preserve">2256 </w:t>
            </w:r>
          </w:p>
        </w:tc>
        <w:tc>
          <w:tcPr>
            <w:tcW w:w="1076" w:type="dxa"/>
            <w:tcBorders/>
            <w:vAlign w:val="center"/>
          </w:tcPr>
          <w:p>
            <w:pPr>
              <w:pStyle w:val="TableContents"/>
              <w:bidi w:val="0"/>
              <w:spacing w:before="0" w:after="283"/>
              <w:jc w:val="left"/>
              <w:rPr/>
            </w:pPr>
            <w:r>
              <w:rPr/>
              <w:t xml:space="preserve">1207.3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pPr>
            <w:r>
              <w:rPr/>
              <w:t xml:space="preserve">``Vulkanuslainen tervehdys'' (2017) </w:t>
            </w:r>
          </w:p>
        </w:tc>
      </w:tr>
      <w:tr>
        <w:trPr/>
        <w:tc>
          <w:tcPr>
            <w:tcW w:w="981" w:type="dxa"/>
            <w:tcBorders/>
            <w:vAlign w:val="center"/>
          </w:tcPr>
          <w:p>
            <w:pPr>
              <w:pStyle w:val="TableContents"/>
              <w:bidi w:val="0"/>
              <w:spacing w:before="0" w:after="283"/>
              <w:jc w:val="left"/>
              <w:rPr/>
            </w:pPr>
            <w:r>
              <w:rPr/>
              <w:t xml:space="preserve">2258 -- 2259 </w:t>
            </w:r>
          </w:p>
        </w:tc>
        <w:tc>
          <w:tcPr>
            <w:tcW w:w="1076" w:type="dxa"/>
            <w:tcBorders/>
            <w:vAlign w:val="center"/>
          </w:tcPr>
          <w:p>
            <w:pPr>
              <w:pStyle w:val="TableContents"/>
              <w:bidi w:val="0"/>
              <w:spacing w:before="0" w:after="283"/>
              <w:jc w:val="left"/>
              <w:rPr/>
            </w:pPr>
            <w:r>
              <w:rPr/>
              <w:t xml:space="preserve">2258 -- 2259 (uudelleenkäynnistyksen tähtivuorokausi)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Star Trek (2009) </w:t>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2259 </w:t>
            </w:r>
          </w:p>
        </w:tc>
        <w:tc>
          <w:tcPr>
            <w:tcW w:w="1076" w:type="dxa"/>
            <w:tcBorders/>
            <w:vAlign w:val="center"/>
          </w:tcPr>
          <w:p>
            <w:pPr>
              <w:pStyle w:val="TableContents"/>
              <w:bidi w:val="0"/>
              <w:spacing w:before="0" w:after="283"/>
              <w:jc w:val="left"/>
              <w:rPr/>
            </w:pPr>
            <w:r>
              <w:rPr/>
              <w:t xml:space="preserve">2259.246 (uudelleenkäynnistyksen tähtivuorokausi)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Khan Comics (ensisijainen juoni)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2259 -- 2260 </w:t>
            </w:r>
          </w:p>
        </w:tc>
        <w:tc>
          <w:tcPr>
            <w:tcW w:w="1076" w:type="dxa"/>
            <w:tcBorders/>
            <w:vAlign w:val="center"/>
          </w:tcPr>
          <w:p>
            <w:pPr>
              <w:pStyle w:val="TableContents"/>
              <w:bidi w:val="0"/>
              <w:spacing w:before="0" w:after="283"/>
              <w:jc w:val="left"/>
              <w:rPr/>
            </w:pPr>
            <w:r>
              <w:rPr/>
              <w:t xml:space="preserve">2259 -- 2260 (uudelleenkäynnistyksen tähtivuorokausi)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Star Trek Into Darkness (2013) </w:t>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2263 </w:t>
            </w:r>
          </w:p>
        </w:tc>
        <w:tc>
          <w:tcPr>
            <w:tcW w:w="1076" w:type="dxa"/>
            <w:tcBorders/>
            <w:vAlign w:val="center"/>
          </w:tcPr>
          <w:p>
            <w:pPr>
              <w:pStyle w:val="TableContents"/>
              <w:bidi w:val="0"/>
              <w:spacing w:before="0" w:after="283"/>
              <w:jc w:val="left"/>
              <w:rPr/>
            </w:pPr>
            <w:r>
              <w:rPr/>
              <w:t xml:space="preserve">2263.2 (uudelleenkäynnistyksen tähtivuorokausi)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pPr>
            <w:r>
              <w:rPr/>
              <w:t xml:space="preserve">Star Trek Beyond (2016) </w:t>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2265 </w:t>
            </w:r>
          </w:p>
        </w:tc>
        <w:tc>
          <w:tcPr>
            <w:tcW w:w="1076" w:type="dxa"/>
            <w:tcBorders/>
            <w:vAlign w:val="center"/>
          </w:tcPr>
          <w:p>
            <w:pPr>
              <w:pStyle w:val="TableContents"/>
              <w:bidi w:val="0"/>
              <w:spacing w:before="0" w:after="283"/>
              <w:jc w:val="left"/>
              <w:rPr/>
            </w:pPr>
            <w:r>
              <w:rPr/>
              <w:t xml:space="preserve">1000 -- 1499 </w:t>
            </w:r>
          </w:p>
        </w:tc>
        <w:tc>
          <w:tcPr>
            <w:tcW w:w="1849" w:type="dxa"/>
            <w:tcBorders/>
            <w:vAlign w:val="center"/>
          </w:tcPr>
          <w:p>
            <w:pPr>
              <w:pStyle w:val="TableContents"/>
              <w:bidi w:val="0"/>
              <w:spacing w:before="0" w:after="283"/>
              <w:jc w:val="left"/>
              <w:rPr/>
            </w:pPr>
            <w:r>
              <w:rPr/>
              <w:t xml:space="preserve">``Missä kukaan ei ole käynyt ennen'' (1965)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2266 -- 2267 </w:t>
            </w:r>
          </w:p>
        </w:tc>
        <w:tc>
          <w:tcPr>
            <w:tcW w:w="1076" w:type="dxa"/>
            <w:tcBorders/>
            <w:vAlign w:val="center"/>
          </w:tcPr>
          <w:p>
            <w:pPr>
              <w:pStyle w:val="TableContents"/>
              <w:bidi w:val="0"/>
              <w:spacing w:before="0" w:after="283"/>
              <w:jc w:val="left"/>
              <w:rPr/>
            </w:pPr>
            <w:r>
              <w:rPr/>
              <w:t xml:space="preserve">1500 -- 3299 </w:t>
            </w:r>
          </w:p>
        </w:tc>
        <w:tc>
          <w:tcPr>
            <w:tcW w:w="1849" w:type="dxa"/>
            <w:tcBorders/>
            <w:vAlign w:val="center"/>
          </w:tcPr>
          <w:p>
            <w:pPr>
              <w:pStyle w:val="TableContents"/>
              <w:bidi w:val="0"/>
              <w:spacing w:before="0" w:after="283"/>
              <w:jc w:val="left"/>
              <w:rPr/>
            </w:pPr>
            <w:r>
              <w:rPr/>
              <w:t xml:space="preserve">Star Trek kausi 1 (1966 -- 1967)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2267 -- 2268 </w:t>
            </w:r>
          </w:p>
        </w:tc>
        <w:tc>
          <w:tcPr>
            <w:tcW w:w="1076" w:type="dxa"/>
            <w:tcBorders/>
            <w:vAlign w:val="center"/>
          </w:tcPr>
          <w:p>
            <w:pPr>
              <w:pStyle w:val="TableContents"/>
              <w:bidi w:val="0"/>
              <w:spacing w:before="0" w:after="283"/>
              <w:jc w:val="left"/>
              <w:rPr/>
            </w:pPr>
            <w:r>
              <w:rPr/>
              <w:t xml:space="preserve">3300 -- 4799 </w:t>
            </w:r>
          </w:p>
        </w:tc>
        <w:tc>
          <w:tcPr>
            <w:tcW w:w="1849" w:type="dxa"/>
            <w:tcBorders/>
            <w:vAlign w:val="center"/>
          </w:tcPr>
          <w:p>
            <w:pPr>
              <w:pStyle w:val="TableContents"/>
              <w:bidi w:val="0"/>
              <w:spacing w:before="0" w:after="283"/>
              <w:jc w:val="left"/>
              <w:rPr/>
            </w:pPr>
            <w:r>
              <w:rPr/>
              <w:t xml:space="preserve">Star Trek kausi 2 (1967 -- 1968)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``Trials and Tribble-ations'' (ensisijainen juoni -- tapahtuu TOS:n ``The Trouble With Tribbles'' -jakson aikana) (1996) </w:t>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2268 -- 2269 </w:t>
            </w:r>
          </w:p>
        </w:tc>
        <w:tc>
          <w:tcPr>
            <w:tcW w:w="1076" w:type="dxa"/>
            <w:tcBorders/>
            <w:vAlign w:val="center"/>
          </w:tcPr>
          <w:p>
            <w:pPr>
              <w:pStyle w:val="TableContents"/>
              <w:bidi w:val="0"/>
              <w:spacing w:before="0" w:after="283"/>
              <w:jc w:val="left"/>
              <w:rPr/>
            </w:pPr>
            <w:r>
              <w:rPr/>
              <w:t xml:space="preserve">4800 -- 5999 </w:t>
            </w:r>
          </w:p>
        </w:tc>
        <w:tc>
          <w:tcPr>
            <w:tcW w:w="1849" w:type="dxa"/>
            <w:tcBorders/>
            <w:vAlign w:val="center"/>
          </w:tcPr>
          <w:p>
            <w:pPr>
              <w:pStyle w:val="TableContents"/>
              <w:bidi w:val="0"/>
              <w:spacing w:before="0" w:after="283"/>
              <w:jc w:val="left"/>
              <w:rPr/>
            </w:pPr>
            <w:r>
              <w:rPr/>
              <w:t xml:space="preserve">Star Trek kausi 3 (1968 -- 1969)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2269-2270 </w:t>
            </w:r>
          </w:p>
        </w:tc>
        <w:tc>
          <w:tcPr>
            <w:tcW w:w="1076" w:type="dxa"/>
            <w:tcBorders/>
            <w:vAlign w:val="center"/>
          </w:tcPr>
          <w:p>
            <w:pPr>
              <w:pStyle w:val="TableContents"/>
              <w:bidi w:val="0"/>
              <w:spacing w:before="0" w:after="283"/>
              <w:jc w:val="left"/>
              <w:rPr/>
            </w:pPr>
            <w:r>
              <w:rPr/>
              <w:t xml:space="preserve">5221 -- 5683 </w:t>
            </w:r>
          </w:p>
        </w:tc>
        <w:tc>
          <w:tcPr>
            <w:tcW w:w="1849" w:type="dxa"/>
            <w:tcBorders/>
            <w:vAlign w:val="center"/>
          </w:tcPr>
          <w:p>
            <w:pPr>
              <w:pStyle w:val="TableContents"/>
              <w:bidi w:val="0"/>
              <w:spacing w:before="0" w:after="283"/>
              <w:jc w:val="left"/>
              <w:rPr/>
            </w:pPr>
            <w:r>
              <w:rPr/>
              <w:t xml:space="preserve">Star Trek: The Animated Series 1. tuotantokausi (1973 -- 1974) </w:t>
            </w:r>
          </w:p>
        </w:tc>
        <w:tc>
          <w:tcPr>
            <w:tcW w:w="1151" w:type="dxa"/>
            <w:tcBorders/>
            <w:vAlign w:val="center"/>
          </w:tcPr>
          <w:p>
            <w:pPr>
              <w:pStyle w:val="TableContents"/>
              <w:bidi w:val="0"/>
              <w:spacing w:before="0" w:after="283"/>
              <w:jc w:val="left"/>
              <w:rPr/>
            </w:pPr>
            <w:r>
              <w:rPr/>
              <w:t xml:space="preserve">Killing Time romaani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2270 </w:t>
            </w:r>
          </w:p>
        </w:tc>
        <w:tc>
          <w:tcPr>
            <w:tcW w:w="1076" w:type="dxa"/>
            <w:tcBorders/>
            <w:vAlign w:val="center"/>
          </w:tcPr>
          <w:p>
            <w:pPr>
              <w:pStyle w:val="TableContents"/>
              <w:bidi w:val="0"/>
              <w:spacing w:before="0" w:after="283"/>
              <w:jc w:val="left"/>
              <w:rPr/>
            </w:pPr>
            <w:r>
              <w:rPr/>
              <w:t xml:space="preserve">6000 -- 6146 </w:t>
            </w:r>
          </w:p>
        </w:tc>
        <w:tc>
          <w:tcPr>
            <w:tcW w:w="1849" w:type="dxa"/>
            <w:tcBorders/>
            <w:vAlign w:val="center"/>
          </w:tcPr>
          <w:p>
            <w:pPr>
              <w:pStyle w:val="TableContents"/>
              <w:bidi w:val="0"/>
              <w:spacing w:before="0" w:after="283"/>
              <w:jc w:val="left"/>
              <w:rPr/>
            </w:pPr>
            <w:r>
              <w:rPr/>
              <w:t xml:space="preserve">Star Trek: The Animated Series 2. tuotantokausi (1974)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2273 </w:t>
            </w:r>
          </w:p>
        </w:tc>
        <w:tc>
          <w:tcPr>
            <w:tcW w:w="1076" w:type="dxa"/>
            <w:tcBorders/>
            <w:vAlign w:val="center"/>
          </w:tcPr>
          <w:p>
            <w:pPr>
              <w:pStyle w:val="TableContents"/>
              <w:bidi w:val="0"/>
              <w:spacing w:before="0" w:after="283"/>
              <w:jc w:val="left"/>
              <w:rPr/>
            </w:pPr>
            <w:r>
              <w:rPr/>
              <w:t xml:space="preserve">7410 -- 7599 </w:t>
            </w:r>
          </w:p>
        </w:tc>
        <w:tc>
          <w:tcPr>
            <w:tcW w:w="1849" w:type="dxa"/>
            <w:tcBorders/>
            <w:vAlign w:val="center"/>
          </w:tcPr>
          <w:p>
            <w:pPr>
              <w:pStyle w:val="TableContents"/>
              <w:bidi w:val="0"/>
              <w:spacing w:before="0" w:after="283"/>
              <w:jc w:val="left"/>
              <w:rPr/>
            </w:pPr>
            <w:r>
              <w:rPr/>
              <w:t xml:space="preserve">Elokuva (1979)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2275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Spockin maailma romaani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2278 </w:t>
            </w:r>
          </w:p>
        </w:tc>
        <w:tc>
          <w:tcPr>
            <w:tcW w:w="1076" w:type="dxa"/>
            <w:tcBorders/>
            <w:vAlign w:val="center"/>
          </w:tcPr>
          <w:p>
            <w:pPr>
              <w:pStyle w:val="TableContents"/>
              <w:bidi w:val="0"/>
              <w:spacing w:before="0" w:after="283"/>
              <w:jc w:val="left"/>
              <w:rPr/>
            </w:pPr>
            <w:r>
              <w:rPr/>
              <w:t xml:space="preserve">7818.1 </w:t>
            </w:r>
          </w:p>
        </w:tc>
        <w:tc>
          <w:tcPr>
            <w:tcW w:w="1849" w:type="dxa"/>
            <w:tcBorders/>
            <w:vAlign w:val="center"/>
          </w:tcPr>
          <w:p>
            <w:pPr>
              <w:pStyle w:val="TableContents"/>
              <w:bidi w:val="0"/>
              <w:spacing w:before="0" w:after="283"/>
              <w:jc w:val="left"/>
              <w:rPr/>
            </w:pPr>
            <w:r>
              <w:rPr/>
              <w:t xml:space="preserve">USS Bozeman laukaistiin vesille: "Syy ja seuraus" (1992)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2285 </w:t>
            </w:r>
          </w:p>
        </w:tc>
        <w:tc>
          <w:tcPr>
            <w:tcW w:w="1076" w:type="dxa"/>
            <w:tcBorders/>
            <w:vAlign w:val="center"/>
          </w:tcPr>
          <w:p>
            <w:pPr>
              <w:pStyle w:val="TableContents"/>
              <w:bidi w:val="0"/>
              <w:spacing w:before="0" w:after="283"/>
              <w:jc w:val="left"/>
              <w:rPr/>
            </w:pPr>
            <w:r>
              <w:rPr/>
              <w:t xml:space="preserve">8100 -- 8299 </w:t>
            </w:r>
          </w:p>
        </w:tc>
        <w:tc>
          <w:tcPr>
            <w:tcW w:w="1849" w:type="dxa"/>
            <w:tcBorders/>
            <w:vAlign w:val="center"/>
          </w:tcPr>
          <w:p>
            <w:pPr>
              <w:pStyle w:val="TableContents"/>
              <w:bidi w:val="0"/>
              <w:spacing w:before="0" w:after="283"/>
              <w:jc w:val="left"/>
              <w:rPr/>
            </w:pPr>
            <w:r>
              <w:rPr/>
              <w:t xml:space="preserve">Khanin viha (1982) Spockin etsintä (1984)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2286 </w:t>
            </w:r>
          </w:p>
        </w:tc>
        <w:tc>
          <w:tcPr>
            <w:tcW w:w="1076" w:type="dxa"/>
            <w:tcBorders/>
            <w:vAlign w:val="center"/>
          </w:tcPr>
          <w:p>
            <w:pPr>
              <w:pStyle w:val="TableContents"/>
              <w:bidi w:val="0"/>
              <w:spacing w:before="0" w:after="283"/>
              <w:jc w:val="left"/>
              <w:rPr/>
            </w:pPr>
            <w:r>
              <w:rPr/>
              <w:t xml:space="preserve">8300 -- 8399 </w:t>
            </w:r>
          </w:p>
        </w:tc>
        <w:tc>
          <w:tcPr>
            <w:tcW w:w="1849" w:type="dxa"/>
            <w:tcBorders/>
            <w:vAlign w:val="center"/>
          </w:tcPr>
          <w:p>
            <w:pPr>
              <w:pStyle w:val="TableContents"/>
              <w:bidi w:val="0"/>
              <w:spacing w:before="0" w:after="283"/>
              <w:jc w:val="left"/>
              <w:rPr/>
            </w:pPr>
            <w:r>
              <w:rPr/>
              <w:t xml:space="preserve">Matka kotiin (1986)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2287 </w:t>
            </w:r>
          </w:p>
        </w:tc>
        <w:tc>
          <w:tcPr>
            <w:tcW w:w="1076" w:type="dxa"/>
            <w:tcBorders/>
            <w:vAlign w:val="center"/>
          </w:tcPr>
          <w:p>
            <w:pPr>
              <w:pStyle w:val="TableContents"/>
              <w:bidi w:val="0"/>
              <w:spacing w:before="0" w:after="283"/>
              <w:jc w:val="left"/>
              <w:rPr/>
            </w:pPr>
            <w:r>
              <w:rPr/>
              <w:t xml:space="preserve">8400 -- 8499 </w:t>
            </w:r>
          </w:p>
        </w:tc>
        <w:tc>
          <w:tcPr>
            <w:tcW w:w="1849" w:type="dxa"/>
            <w:tcBorders/>
            <w:vAlign w:val="center"/>
          </w:tcPr>
          <w:p>
            <w:pPr>
              <w:pStyle w:val="TableContents"/>
              <w:bidi w:val="0"/>
              <w:spacing w:before="0" w:after="283"/>
              <w:jc w:val="left"/>
              <w:rPr/>
            </w:pPr>
            <w:r>
              <w:rPr/>
              <w:t xml:space="preserve">Viimeinen raja (1989)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2293 </w:t>
            </w:r>
          </w:p>
        </w:tc>
        <w:tc>
          <w:tcPr>
            <w:tcW w:w="1076" w:type="dxa"/>
            <w:tcBorders/>
            <w:vAlign w:val="center"/>
          </w:tcPr>
          <w:p>
            <w:pPr>
              <w:pStyle w:val="TableContents"/>
              <w:bidi w:val="0"/>
              <w:spacing w:before="0" w:after="283"/>
              <w:jc w:val="left"/>
              <w:rPr/>
            </w:pPr>
            <w:r>
              <w:rPr/>
              <w:t xml:space="preserve">9500 -- 9999 </w:t>
            </w:r>
          </w:p>
        </w:tc>
        <w:tc>
          <w:tcPr>
            <w:tcW w:w="1849" w:type="dxa"/>
            <w:tcBorders/>
            <w:vAlign w:val="center"/>
          </w:tcPr>
          <w:p>
            <w:pPr>
              <w:pStyle w:val="TableContents"/>
              <w:bidi w:val="0"/>
              <w:spacing w:before="0" w:after="283"/>
              <w:jc w:val="left"/>
              <w:rPr/>
            </w:pPr>
            <w:r>
              <w:rPr/>
              <w:t xml:space="preserve">The Undiscovered Country (1991) Sukupolvet (Prologi) (1994)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``Flashback'' (välähdys, joka sijoittuu The Undiscovered Country -elokuvaan) (1996)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2298 -- 2364 </w:t>
            </w:r>
          </w:p>
        </w:tc>
        <w:tc>
          <w:tcPr>
            <w:tcW w:w="1076" w:type="dxa"/>
            <w:tcBorders/>
            <w:vAlign w:val="center"/>
          </w:tcPr>
          <w:p>
            <w:pPr>
              <w:pStyle w:val="TableContents"/>
              <w:bidi w:val="0"/>
              <w:spacing w:before="0" w:after="283"/>
              <w:jc w:val="left"/>
              <w:rPr>
                <w:sz w:val="4"/>
                <w:szCs w:val="4"/>
              </w:rPr>
            </w:pPr>
            <w:r>
              <w:rPr>
                <w:sz w:val="4"/>
                <w:szCs w:val="4"/>
              </w:rPr>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Kadonneen aikakauden romaanit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2333 -- 2355 </w:t>
            </w:r>
          </w:p>
        </w:tc>
        <w:tc>
          <w:tcPr>
            <w:tcW w:w="1076" w:type="dxa"/>
            <w:tcBorders/>
            <w:vAlign w:val="center"/>
          </w:tcPr>
          <w:p>
            <w:pPr>
              <w:pStyle w:val="TableContents"/>
              <w:bidi w:val="0"/>
              <w:spacing w:before="0" w:after="283"/>
              <w:jc w:val="left"/>
              <w:rPr/>
            </w:pPr>
            <w:r>
              <w:rPr/>
              <w:t xml:space="preserve">10000-32999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Stargazer-romaanit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2354 -- 2381 </w:t>
            </w:r>
          </w:p>
        </w:tc>
        <w:tc>
          <w:tcPr>
            <w:tcW w:w="1076" w:type="dxa"/>
            <w:tcBorders/>
            <w:vAlign w:val="center"/>
          </w:tcPr>
          <w:p>
            <w:pPr>
              <w:pStyle w:val="TableContents"/>
              <w:bidi w:val="0"/>
              <w:spacing w:before="0" w:after="283"/>
              <w:jc w:val="left"/>
              <w:rPr/>
            </w:pPr>
            <w:r>
              <w:rPr/>
              <w:t xml:space="preserve">31000-58999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New Frontier -romaanit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2364 </w:t>
            </w:r>
          </w:p>
        </w:tc>
        <w:tc>
          <w:tcPr>
            <w:tcW w:w="1076" w:type="dxa"/>
            <w:tcBorders/>
            <w:vAlign w:val="center"/>
          </w:tcPr>
          <w:p>
            <w:pPr>
              <w:pStyle w:val="TableContents"/>
              <w:bidi w:val="0"/>
              <w:spacing w:before="0" w:after="283"/>
              <w:jc w:val="left"/>
              <w:rPr/>
            </w:pPr>
            <w:r>
              <w:rPr/>
              <w:t xml:space="preserve">41000 -- 41999 </w:t>
            </w:r>
          </w:p>
        </w:tc>
        <w:tc>
          <w:tcPr>
            <w:tcW w:w="1849" w:type="dxa"/>
            <w:tcBorders/>
            <w:vAlign w:val="center"/>
          </w:tcPr>
          <w:p>
            <w:pPr>
              <w:pStyle w:val="TableContents"/>
              <w:bidi w:val="0"/>
              <w:spacing w:before="0" w:after="283"/>
              <w:jc w:val="left"/>
              <w:rPr/>
            </w:pPr>
            <w:r>
              <w:rPr/>
              <w:t xml:space="preserve">Seuraava sukupolvi kausi 1 (1987 -- 1988)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2365 </w:t>
            </w:r>
          </w:p>
        </w:tc>
        <w:tc>
          <w:tcPr>
            <w:tcW w:w="1076" w:type="dxa"/>
            <w:tcBorders/>
            <w:vAlign w:val="center"/>
          </w:tcPr>
          <w:p>
            <w:pPr>
              <w:pStyle w:val="TableContents"/>
              <w:bidi w:val="0"/>
              <w:spacing w:before="0" w:after="283"/>
              <w:jc w:val="left"/>
              <w:rPr/>
            </w:pPr>
            <w:r>
              <w:rPr/>
              <w:t xml:space="preserve">42000 -- 42999 </w:t>
            </w:r>
          </w:p>
        </w:tc>
        <w:tc>
          <w:tcPr>
            <w:tcW w:w="1849" w:type="dxa"/>
            <w:tcBorders/>
            <w:vAlign w:val="center"/>
          </w:tcPr>
          <w:p>
            <w:pPr>
              <w:pStyle w:val="TableContents"/>
              <w:bidi w:val="0"/>
              <w:spacing w:before="0" w:after="283"/>
              <w:jc w:val="left"/>
              <w:rPr/>
            </w:pPr>
            <w:r>
              <w:rPr/>
              <w:t xml:space="preserve">Seuraava sukupolvi kausi 2 (1988 -- 1989)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2366 </w:t>
            </w:r>
          </w:p>
        </w:tc>
        <w:tc>
          <w:tcPr>
            <w:tcW w:w="1076" w:type="dxa"/>
            <w:tcBorders/>
            <w:vAlign w:val="center"/>
          </w:tcPr>
          <w:p>
            <w:pPr>
              <w:pStyle w:val="TableContents"/>
              <w:bidi w:val="0"/>
              <w:spacing w:before="0" w:after="283"/>
              <w:jc w:val="left"/>
              <w:rPr/>
            </w:pPr>
            <w:r>
              <w:rPr/>
              <w:t xml:space="preserve">43000 -- 43999 </w:t>
            </w:r>
          </w:p>
        </w:tc>
        <w:tc>
          <w:tcPr>
            <w:tcW w:w="1849" w:type="dxa"/>
            <w:tcBorders/>
            <w:vAlign w:val="center"/>
          </w:tcPr>
          <w:p>
            <w:pPr>
              <w:pStyle w:val="TableContents"/>
              <w:bidi w:val="0"/>
              <w:spacing w:before="0" w:after="283"/>
              <w:jc w:val="left"/>
              <w:rPr/>
            </w:pPr>
            <w:r>
              <w:rPr/>
              <w:t xml:space="preserve">Seuraava sukupolvi kausi 3 (1989 -- 1990)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2367 </w:t>
            </w:r>
          </w:p>
        </w:tc>
        <w:tc>
          <w:tcPr>
            <w:tcW w:w="1076" w:type="dxa"/>
            <w:tcBorders/>
            <w:vAlign w:val="center"/>
          </w:tcPr>
          <w:p>
            <w:pPr>
              <w:pStyle w:val="TableContents"/>
              <w:bidi w:val="0"/>
              <w:spacing w:before="0" w:after="283"/>
              <w:jc w:val="left"/>
              <w:rPr/>
            </w:pPr>
            <w:r>
              <w:rPr/>
              <w:t xml:space="preserve">44000 -- 44999 </w:t>
            </w:r>
          </w:p>
        </w:tc>
        <w:tc>
          <w:tcPr>
            <w:tcW w:w="1849" w:type="dxa"/>
            <w:tcBorders/>
            <w:vAlign w:val="center"/>
          </w:tcPr>
          <w:p>
            <w:pPr>
              <w:pStyle w:val="TableContents"/>
              <w:bidi w:val="0"/>
              <w:spacing w:before="0" w:after="283"/>
              <w:jc w:val="left"/>
              <w:rPr/>
            </w:pPr>
            <w:r>
              <w:rPr/>
              <w:t xml:space="preserve">Seuraava sukupolvi kausi 4 (1990 -- 1991)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``Emissary'' (takauma Suden 359 taisteluun) (1993) </w:t>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2368 </w:t>
            </w:r>
          </w:p>
        </w:tc>
        <w:tc>
          <w:tcPr>
            <w:tcW w:w="1076" w:type="dxa"/>
            <w:tcBorders/>
            <w:vAlign w:val="center"/>
          </w:tcPr>
          <w:p>
            <w:pPr>
              <w:pStyle w:val="TableContents"/>
              <w:bidi w:val="0"/>
              <w:spacing w:before="0" w:after="283"/>
              <w:jc w:val="left"/>
              <w:rPr/>
            </w:pPr>
            <w:r>
              <w:rPr/>
              <w:t xml:space="preserve">45000 -- 45999 </w:t>
            </w:r>
          </w:p>
        </w:tc>
        <w:tc>
          <w:tcPr>
            <w:tcW w:w="1849" w:type="dxa"/>
            <w:tcBorders/>
            <w:vAlign w:val="center"/>
          </w:tcPr>
          <w:p>
            <w:pPr>
              <w:pStyle w:val="TableContents"/>
              <w:bidi w:val="0"/>
              <w:spacing w:before="0" w:after="283"/>
              <w:jc w:val="left"/>
              <w:rPr/>
            </w:pPr>
            <w:r>
              <w:rPr/>
              <w:t xml:space="preserve">Seuraava sukupolvi kausi 5 (1991 -- 1992)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2369 </w:t>
            </w:r>
          </w:p>
        </w:tc>
        <w:tc>
          <w:tcPr>
            <w:tcW w:w="1076" w:type="dxa"/>
            <w:tcBorders/>
            <w:vAlign w:val="center"/>
          </w:tcPr>
          <w:p>
            <w:pPr>
              <w:pStyle w:val="TableContents"/>
              <w:bidi w:val="0"/>
              <w:spacing w:before="0" w:after="283"/>
              <w:jc w:val="left"/>
              <w:rPr/>
            </w:pPr>
            <w:r>
              <w:rPr/>
              <w:t xml:space="preserve">46000 -- 46999 </w:t>
            </w:r>
          </w:p>
        </w:tc>
        <w:tc>
          <w:tcPr>
            <w:tcW w:w="1849" w:type="dxa"/>
            <w:tcBorders/>
            <w:vAlign w:val="center"/>
          </w:tcPr>
          <w:p>
            <w:pPr>
              <w:pStyle w:val="TableContents"/>
              <w:bidi w:val="0"/>
              <w:spacing w:before="0" w:after="283"/>
              <w:jc w:val="left"/>
              <w:rPr/>
            </w:pPr>
            <w:r>
              <w:rPr/>
              <w:t xml:space="preserve">The Next Generation kausi 6 (1992 -- 1993)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Deep Space Nine 1. kausi (1993) </w:t>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2370 </w:t>
            </w:r>
          </w:p>
        </w:tc>
        <w:tc>
          <w:tcPr>
            <w:tcW w:w="1076" w:type="dxa"/>
            <w:tcBorders/>
            <w:vAlign w:val="center"/>
          </w:tcPr>
          <w:p>
            <w:pPr>
              <w:pStyle w:val="TableContents"/>
              <w:bidi w:val="0"/>
              <w:spacing w:before="0" w:after="283"/>
              <w:jc w:val="left"/>
              <w:rPr/>
            </w:pPr>
            <w:r>
              <w:rPr/>
              <w:t xml:space="preserve">47000 -- 47999 </w:t>
            </w:r>
          </w:p>
        </w:tc>
        <w:tc>
          <w:tcPr>
            <w:tcW w:w="1849" w:type="dxa"/>
            <w:tcBorders/>
            <w:vAlign w:val="center"/>
          </w:tcPr>
          <w:p>
            <w:pPr>
              <w:pStyle w:val="TableContents"/>
              <w:bidi w:val="0"/>
              <w:spacing w:before="0" w:after="283"/>
              <w:jc w:val="left"/>
              <w:rPr/>
            </w:pPr>
            <w:r>
              <w:rPr/>
              <w:t xml:space="preserve">Seuraava sukupolvi 7. kausi (1993 -- 1994) Enterprise-sarjan finaali (2005) </w:t>
            </w:r>
          </w:p>
        </w:tc>
        <w:tc>
          <w:tcPr>
            <w:tcW w:w="1151" w:type="dxa"/>
            <w:tcBorders/>
            <w:vAlign w:val="center"/>
          </w:tcPr>
          <w:p>
            <w:pPr>
              <w:pStyle w:val="TableContents"/>
              <w:bidi w:val="0"/>
              <w:spacing w:before="0" w:after="283"/>
              <w:jc w:val="left"/>
              <w:rPr/>
            </w:pPr>
            <w:r>
              <w:rPr/>
              <w:t xml:space="preserve">Q-Squared romaani </w:t>
            </w:r>
          </w:p>
        </w:tc>
        <w:tc>
          <w:tcPr>
            <w:tcW w:w="1514" w:type="dxa"/>
            <w:tcBorders/>
            <w:vAlign w:val="center"/>
          </w:tcPr>
          <w:p>
            <w:pPr>
              <w:pStyle w:val="TableContents"/>
              <w:bidi w:val="0"/>
              <w:spacing w:before="0" w:after="283"/>
              <w:jc w:val="left"/>
              <w:rPr/>
            </w:pPr>
            <w:r>
              <w:rPr/>
              <w:t xml:space="preserve">Deep Space Nine 2. kausi (1993 -- 1994) </w:t>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2371 </w:t>
            </w:r>
          </w:p>
        </w:tc>
        <w:tc>
          <w:tcPr>
            <w:tcW w:w="1076" w:type="dxa"/>
            <w:tcBorders/>
            <w:vAlign w:val="center"/>
          </w:tcPr>
          <w:p>
            <w:pPr>
              <w:pStyle w:val="TableContents"/>
              <w:bidi w:val="0"/>
              <w:spacing w:before="0" w:after="283"/>
              <w:jc w:val="left"/>
              <w:rPr/>
            </w:pPr>
            <w:r>
              <w:rPr/>
              <w:t xml:space="preserve">48000 -- 48999 </w:t>
            </w:r>
          </w:p>
        </w:tc>
        <w:tc>
          <w:tcPr>
            <w:tcW w:w="1849" w:type="dxa"/>
            <w:tcBorders/>
            <w:vAlign w:val="center"/>
          </w:tcPr>
          <w:p>
            <w:pPr>
              <w:pStyle w:val="TableContents"/>
              <w:bidi w:val="0"/>
              <w:spacing w:before="0" w:after="283"/>
              <w:jc w:val="left"/>
              <w:rPr/>
            </w:pPr>
            <w:r>
              <w:rPr/>
              <w:t xml:space="preserve">Sukupolvet (1994)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Deep Space Nine 3. kausi (1994 -- 1995) </w:t>
            </w:r>
          </w:p>
        </w:tc>
        <w:tc>
          <w:tcPr>
            <w:tcW w:w="1455" w:type="dxa"/>
            <w:tcBorders/>
            <w:vAlign w:val="center"/>
          </w:tcPr>
          <w:p>
            <w:pPr>
              <w:pStyle w:val="TableContents"/>
              <w:bidi w:val="0"/>
              <w:spacing w:before="0" w:after="283"/>
              <w:jc w:val="left"/>
              <w:rPr/>
            </w:pPr>
            <w:r>
              <w:rPr/>
              <w:t xml:space="preserve">Voyagerin kausi 1 (1995)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2372 </w:t>
            </w:r>
          </w:p>
        </w:tc>
        <w:tc>
          <w:tcPr>
            <w:tcW w:w="1076" w:type="dxa"/>
            <w:tcBorders/>
            <w:vAlign w:val="center"/>
          </w:tcPr>
          <w:p>
            <w:pPr>
              <w:pStyle w:val="TableContents"/>
              <w:bidi w:val="0"/>
              <w:spacing w:before="0" w:after="283"/>
              <w:jc w:val="left"/>
              <w:rPr/>
            </w:pPr>
            <w:r>
              <w:rPr/>
              <w:t xml:space="preserve">49000 -- 49999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Deep Space Nine kausi 4 (1995 -- 1996) </w:t>
            </w:r>
          </w:p>
        </w:tc>
        <w:tc>
          <w:tcPr>
            <w:tcW w:w="1455" w:type="dxa"/>
            <w:tcBorders/>
            <w:vAlign w:val="center"/>
          </w:tcPr>
          <w:p>
            <w:pPr>
              <w:pStyle w:val="TableContents"/>
              <w:bidi w:val="0"/>
              <w:spacing w:before="0" w:after="283"/>
              <w:jc w:val="left"/>
              <w:rPr/>
            </w:pPr>
            <w:r>
              <w:rPr/>
              <w:t xml:space="preserve">Voyagerin kausi 2 (1995 -- 1996)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2373 </w:t>
            </w:r>
          </w:p>
        </w:tc>
        <w:tc>
          <w:tcPr>
            <w:tcW w:w="1076" w:type="dxa"/>
            <w:tcBorders/>
            <w:vAlign w:val="center"/>
          </w:tcPr>
          <w:p>
            <w:pPr>
              <w:pStyle w:val="TableContents"/>
              <w:bidi w:val="0"/>
              <w:spacing w:before="0" w:after="283"/>
              <w:jc w:val="left"/>
              <w:rPr/>
            </w:pPr>
            <w:r>
              <w:rPr/>
              <w:t xml:space="preserve">50000 -- 50999 </w:t>
            </w:r>
          </w:p>
        </w:tc>
        <w:tc>
          <w:tcPr>
            <w:tcW w:w="1849" w:type="dxa"/>
            <w:tcBorders/>
            <w:vAlign w:val="center"/>
          </w:tcPr>
          <w:p>
            <w:pPr>
              <w:pStyle w:val="TableContents"/>
              <w:bidi w:val="0"/>
              <w:spacing w:before="0" w:after="283"/>
              <w:jc w:val="left"/>
              <w:rPr/>
            </w:pPr>
            <w:r>
              <w:rPr/>
              <w:t xml:space="preserve">Ensimmäinen kontakti (1996)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Deep Space Nine kausi 5 (1996 -- 1997) </w:t>
            </w:r>
          </w:p>
        </w:tc>
        <w:tc>
          <w:tcPr>
            <w:tcW w:w="1455" w:type="dxa"/>
            <w:tcBorders/>
            <w:vAlign w:val="center"/>
          </w:tcPr>
          <w:p>
            <w:pPr>
              <w:pStyle w:val="TableContents"/>
              <w:bidi w:val="0"/>
              <w:spacing w:before="0" w:after="283"/>
              <w:jc w:val="left"/>
              <w:rPr/>
            </w:pPr>
            <w:r>
              <w:rPr/>
              <w:t xml:space="preserve">Voyagerin kausi 3 (1996 -- 1997)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2374 </w:t>
            </w:r>
          </w:p>
        </w:tc>
        <w:tc>
          <w:tcPr>
            <w:tcW w:w="1076" w:type="dxa"/>
            <w:tcBorders/>
            <w:vAlign w:val="center"/>
          </w:tcPr>
          <w:p>
            <w:pPr>
              <w:pStyle w:val="TableContents"/>
              <w:bidi w:val="0"/>
              <w:spacing w:before="0" w:after="283"/>
              <w:jc w:val="left"/>
              <w:rPr/>
            </w:pPr>
            <w:r>
              <w:rPr/>
              <w:t xml:space="preserve">51000 -- 51999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Deep Space Nine kausi 6 (1997 -- 1998) </w:t>
            </w:r>
          </w:p>
        </w:tc>
        <w:tc>
          <w:tcPr>
            <w:tcW w:w="1455" w:type="dxa"/>
            <w:tcBorders/>
            <w:vAlign w:val="center"/>
          </w:tcPr>
          <w:p>
            <w:pPr>
              <w:pStyle w:val="TableContents"/>
              <w:bidi w:val="0"/>
              <w:spacing w:before="0" w:after="283"/>
              <w:jc w:val="left"/>
              <w:rPr/>
            </w:pPr>
            <w:r>
              <w:rPr/>
              <w:t xml:space="preserve">Voyagerin kausi 4 (1997 -- 1998)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2375 </w:t>
            </w:r>
          </w:p>
        </w:tc>
        <w:tc>
          <w:tcPr>
            <w:tcW w:w="1076" w:type="dxa"/>
            <w:tcBorders/>
            <w:vAlign w:val="center"/>
          </w:tcPr>
          <w:p>
            <w:pPr>
              <w:pStyle w:val="TableContents"/>
              <w:bidi w:val="0"/>
              <w:spacing w:before="0" w:after="283"/>
              <w:jc w:val="left"/>
              <w:rPr/>
            </w:pPr>
            <w:r>
              <w:rPr/>
              <w:t xml:space="preserve">52000 -- 52999 </w:t>
            </w:r>
          </w:p>
        </w:tc>
        <w:tc>
          <w:tcPr>
            <w:tcW w:w="1849" w:type="dxa"/>
            <w:tcBorders/>
            <w:vAlign w:val="center"/>
          </w:tcPr>
          <w:p>
            <w:pPr>
              <w:pStyle w:val="TableContents"/>
              <w:bidi w:val="0"/>
              <w:spacing w:before="0" w:after="283"/>
              <w:jc w:val="left"/>
              <w:rPr/>
            </w:pPr>
            <w:r>
              <w:rPr/>
              <w:t xml:space="preserve">Insurrection (1998)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Deep Space Nine kausi 7 (1998 -- 1999) </w:t>
            </w:r>
          </w:p>
        </w:tc>
        <w:tc>
          <w:tcPr>
            <w:tcW w:w="1455" w:type="dxa"/>
            <w:tcBorders/>
            <w:vAlign w:val="center"/>
          </w:tcPr>
          <w:p>
            <w:pPr>
              <w:pStyle w:val="TableContents"/>
              <w:bidi w:val="0"/>
              <w:spacing w:before="0" w:after="283"/>
              <w:jc w:val="left"/>
              <w:rPr/>
            </w:pPr>
            <w:r>
              <w:rPr/>
              <w:t xml:space="preserve">Voyagerin kausi 5 (1998 -- 1999)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2376 </w:t>
            </w:r>
          </w:p>
        </w:tc>
        <w:tc>
          <w:tcPr>
            <w:tcW w:w="1076" w:type="dxa"/>
            <w:tcBorders/>
            <w:vAlign w:val="center"/>
          </w:tcPr>
          <w:p>
            <w:pPr>
              <w:pStyle w:val="TableContents"/>
              <w:bidi w:val="0"/>
              <w:spacing w:before="0" w:after="283"/>
              <w:jc w:val="left"/>
              <w:rPr/>
            </w:pPr>
            <w:r>
              <w:rPr/>
              <w:t xml:space="preserve">53000 -- 53999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A Stitch in Time -romaani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Voyagerin kausi 6 (1999 -- 2000)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2377 -- 2378 </w:t>
            </w:r>
          </w:p>
        </w:tc>
        <w:tc>
          <w:tcPr>
            <w:tcW w:w="1076" w:type="dxa"/>
            <w:tcBorders/>
            <w:vAlign w:val="center"/>
          </w:tcPr>
          <w:p>
            <w:pPr>
              <w:pStyle w:val="TableContents"/>
              <w:bidi w:val="0"/>
              <w:spacing w:before="0" w:after="283"/>
              <w:jc w:val="left"/>
              <w:rPr/>
            </w:pPr>
            <w:r>
              <w:rPr/>
              <w:t xml:space="preserve">54000 -- 55599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Voyagerin kausi 7 (2000 -- 2001) </w:t>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2378 -- 2379 </w:t>
            </w:r>
          </w:p>
        </w:tc>
        <w:tc>
          <w:tcPr>
            <w:tcW w:w="1076" w:type="dxa"/>
            <w:tcBorders/>
            <w:vAlign w:val="center"/>
          </w:tcPr>
          <w:p>
            <w:pPr>
              <w:pStyle w:val="TableContents"/>
              <w:bidi w:val="0"/>
              <w:spacing w:before="0" w:after="283"/>
              <w:jc w:val="left"/>
              <w:rPr/>
            </w:pPr>
            <w:r>
              <w:rPr/>
              <w:t xml:space="preserve">55600-56399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Aika ... Romaanit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2379 </w:t>
            </w:r>
          </w:p>
        </w:tc>
        <w:tc>
          <w:tcPr>
            <w:tcW w:w="1076" w:type="dxa"/>
            <w:tcBorders/>
            <w:vAlign w:val="center"/>
          </w:tcPr>
          <w:p>
            <w:pPr>
              <w:pStyle w:val="TableContents"/>
              <w:bidi w:val="0"/>
              <w:spacing w:before="0" w:after="283"/>
              <w:jc w:val="left"/>
              <w:rPr/>
            </w:pPr>
            <w:r>
              <w:rPr/>
              <w:t xml:space="preserve">56400 -- 56899 </w:t>
            </w:r>
          </w:p>
        </w:tc>
        <w:tc>
          <w:tcPr>
            <w:tcW w:w="1849" w:type="dxa"/>
            <w:tcBorders/>
            <w:vAlign w:val="center"/>
          </w:tcPr>
          <w:p>
            <w:pPr>
              <w:pStyle w:val="TableContents"/>
              <w:bidi w:val="0"/>
              <w:spacing w:before="0" w:after="283"/>
              <w:jc w:val="left"/>
              <w:rPr/>
            </w:pPr>
            <w:r>
              <w:rPr/>
              <w:t xml:space="preserve">Nemesis (2002)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2379 -- 2386 </w:t>
            </w:r>
          </w:p>
        </w:tc>
        <w:tc>
          <w:tcPr>
            <w:tcW w:w="1076" w:type="dxa"/>
            <w:tcBorders/>
            <w:vAlign w:val="center"/>
          </w:tcPr>
          <w:p>
            <w:pPr>
              <w:pStyle w:val="TableContents"/>
              <w:bidi w:val="0"/>
              <w:spacing w:before="0" w:after="283"/>
              <w:jc w:val="left"/>
              <w:rPr/>
            </w:pPr>
            <w:r>
              <w:rPr/>
              <w:t xml:space="preserve">56900-63999 </w:t>
            </w:r>
          </w:p>
        </w:tc>
        <w:tc>
          <w:tcPr>
            <w:tcW w:w="1849"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Titan-romaanit </w:t>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2387 </w:t>
            </w:r>
          </w:p>
        </w:tc>
        <w:tc>
          <w:tcPr>
            <w:tcW w:w="1076" w:type="dxa"/>
            <w:tcBorders/>
            <w:vAlign w:val="center"/>
          </w:tcPr>
          <w:p>
            <w:pPr>
              <w:pStyle w:val="TableContents"/>
              <w:bidi w:val="0"/>
              <w:spacing w:before="0" w:after="283"/>
              <w:jc w:val="left"/>
              <w:rPr/>
            </w:pPr>
            <w:r>
              <w:rPr/>
              <w:t xml:space="preserve">64000-64999 </w:t>
            </w:r>
          </w:p>
        </w:tc>
        <w:tc>
          <w:tcPr>
            <w:tcW w:w="1849" w:type="dxa"/>
            <w:tcBorders/>
            <w:vAlign w:val="center"/>
          </w:tcPr>
          <w:p>
            <w:pPr>
              <w:pStyle w:val="TableContents"/>
              <w:bidi w:val="0"/>
              <w:spacing w:before="0" w:after="283"/>
              <w:jc w:val="left"/>
              <w:rPr/>
            </w:pPr>
            <w:r>
              <w:rPr/>
              <w:t xml:space="preserve">Star Trek (elokuva) (2009) takauma, myös Star Trek -sarjakuvissa: Star Trek: Countdown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2395 </w:t>
            </w:r>
          </w:p>
        </w:tc>
        <w:tc>
          <w:tcPr>
            <w:tcW w:w="1076" w:type="dxa"/>
            <w:tcBorders/>
            <w:vAlign w:val="center"/>
          </w:tcPr>
          <w:p>
            <w:pPr>
              <w:pStyle w:val="TableContents"/>
              <w:bidi w:val="0"/>
              <w:spacing w:before="0" w:after="283"/>
              <w:jc w:val="left"/>
              <w:rPr/>
            </w:pPr>
            <w:r>
              <w:rPr/>
              <w:t xml:space="preserve">72000-72999 </w:t>
            </w:r>
          </w:p>
        </w:tc>
        <w:tc>
          <w:tcPr>
            <w:tcW w:w="1849" w:type="dxa"/>
            <w:tcBorders/>
            <w:vAlign w:val="center"/>
          </w:tcPr>
          <w:p>
            <w:pPr>
              <w:pStyle w:val="TableContents"/>
              <w:bidi w:val="0"/>
              <w:spacing w:before="0" w:after="283"/>
              <w:jc w:val="left"/>
              <w:rPr/>
            </w:pPr>
            <w:r>
              <w:rPr/>
              <w:t xml:space="preserve">The Next Generation -sarjan finaali: ``All Good Things...'' (1994) </w:t>
            </w:r>
          </w:p>
        </w:tc>
        <w:tc>
          <w:tcPr>
            <w:tcW w:w="1151"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c>
          <w:tcPr>
            <w:tcW w:w="1011" w:type="dxa"/>
            <w:tcBorders/>
            <w:vAlign w:val="center"/>
          </w:tcPr>
          <w:p>
            <w:pPr>
              <w:pStyle w:val="TableContents"/>
              <w:bidi w:val="0"/>
              <w:spacing w:before="0" w:after="283"/>
              <w:jc w:val="left"/>
              <w:rPr>
                <w:sz w:val="4"/>
                <w:szCs w:val="4"/>
              </w:rPr>
            </w:pPr>
            <w:r>
              <w:rPr>
                <w:sz w:val="4"/>
                <w:szCs w:val="4"/>
              </w:rPr>
            </w:r>
          </w:p>
        </w:tc>
        <w:tc>
          <w:tcPr>
            <w:tcW w:w="116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Star Trek Discovery sopii Star Trek -aikajanalle?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2375 52000 -- 52999 Insurrection (1998) Deep Space Nine </w:t>
      </w:r>
      <w:r>
        <w:rPr>
          <w:color w:val="A9A9A9"/>
        </w:rPr>
        <w:t xml:space="preserve">kausi 7 (1998 -- 1999) </w:t>
      </w:r>
      <w:r>
        <w:rPr/>
        <w:t xml:space="preserve">Voyager kausi 5 (1998 -- 1999)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Deep Space Ninen tapahtuma tapahtuu?</w:t>
      </w:r>
    </w:p>
    <w:p>
      <w:pPr>
        <w:pStyle w:val="TextBody"/>
        <w:bidi w:val="0"/>
        <w:jc w:val="left"/>
        <w:rPr>
          <w:b/>
          <w:shd w:val="clear" w:fill="FFFF00"/>
        </w:rPr>
      </w:pPr>
      <w:r>
        <w:rPr>
          <w:b/>
          <w:shd w:val="clear" w:fill="FFFF00"/>
        </w:rPr>
        <w:t xml:space="preserve">Teksti numero 4</w:t>
      </w:r>
    </w:p>
    <w:p>
      <w:pPr>
        <w:pStyle w:val="TextBody"/>
        <w:numPr>
          <w:ilvl w:val="0"/>
          <w:numId w:val="50"/>
        </w:numPr>
        <w:tabs>
          <w:tab w:val="clear" w:pos="1134"/>
          <w:tab w:val="left" w:leader="none" w:pos="707"/>
        </w:tabs>
        <w:bidi w:val="0"/>
        <w:spacing w:before="0" w:after="0"/>
        <w:ind w:start="707" w:hanging="283"/>
        <w:jc w:val="left"/>
        <w:rPr/>
      </w:pPr>
      <w:r>
        <w:rPr/>
        <w:t xml:space="preserve">2222 </w:t>
      </w:r>
    </w:p>
    <w:p>
      <w:pPr>
        <w:pStyle w:val="TextBody"/>
        <w:numPr>
          <w:ilvl w:val="1"/>
          <w:numId w:val="50"/>
        </w:numPr>
        <w:tabs>
          <w:tab w:val="clear" w:pos="1134"/>
          <w:tab w:val="left" w:leader="none" w:pos="1414"/>
        </w:tabs>
        <w:bidi w:val="0"/>
        <w:spacing w:before="0" w:after="0"/>
        <w:ind w:start="1414" w:hanging="283"/>
        <w:jc w:val="left"/>
        <w:rPr/>
      </w:pPr>
      <w:r>
        <w:rPr/>
        <w:t xml:space="preserve">Montgomery Scott syntyy Skotlannissa. </w:t>
      </w:r>
    </w:p>
    <w:p>
      <w:pPr>
        <w:pStyle w:val="TextBody"/>
        <w:numPr>
          <w:ilvl w:val="0"/>
          <w:numId w:val="50"/>
        </w:numPr>
        <w:tabs>
          <w:tab w:val="clear" w:pos="1134"/>
          <w:tab w:val="left" w:leader="none" w:pos="707"/>
        </w:tabs>
        <w:bidi w:val="0"/>
        <w:spacing w:before="0" w:after="0"/>
        <w:ind w:start="707" w:hanging="283"/>
        <w:jc w:val="left"/>
        <w:rPr/>
      </w:pPr>
      <w:r>
        <w:rPr/>
        <w:t xml:space="preserve">2227 </w:t>
      </w:r>
    </w:p>
    <w:p>
      <w:pPr>
        <w:pStyle w:val="TextBody"/>
        <w:numPr>
          <w:ilvl w:val="1"/>
          <w:numId w:val="50"/>
        </w:numPr>
        <w:tabs>
          <w:tab w:val="clear" w:pos="1134"/>
          <w:tab w:val="left" w:leader="none" w:pos="1414"/>
        </w:tabs>
        <w:bidi w:val="0"/>
        <w:spacing w:before="0" w:after="0"/>
        <w:ind w:start="1414" w:hanging="283"/>
        <w:jc w:val="left"/>
        <w:rPr/>
      </w:pPr>
      <w:r>
        <w:rPr/>
        <w:t xml:space="preserve">Leonard McCoy syntyy Georgiassa, Pohjois-Amerikassa Maassa. </w:t>
      </w:r>
    </w:p>
    <w:p>
      <w:pPr>
        <w:pStyle w:val="TextBody"/>
        <w:numPr>
          <w:ilvl w:val="0"/>
          <w:numId w:val="50"/>
        </w:numPr>
        <w:tabs>
          <w:tab w:val="clear" w:pos="1134"/>
          <w:tab w:val="left" w:leader="none" w:pos="707"/>
        </w:tabs>
        <w:bidi w:val="0"/>
        <w:spacing w:before="0" w:after="0"/>
        <w:ind w:start="707" w:hanging="283"/>
        <w:jc w:val="left"/>
        <w:rPr/>
      </w:pPr>
      <w:r>
        <w:rPr/>
        <w:t xml:space="preserve">2230 </w:t>
      </w:r>
    </w:p>
    <w:p>
      <w:pPr>
        <w:pStyle w:val="TextBody"/>
        <w:numPr>
          <w:ilvl w:val="1"/>
          <w:numId w:val="50"/>
        </w:numPr>
        <w:tabs>
          <w:tab w:val="clear" w:pos="1134"/>
          <w:tab w:val="left" w:leader="none" w:pos="1414"/>
        </w:tabs>
        <w:bidi w:val="0"/>
        <w:spacing w:before="0" w:after="0"/>
        <w:ind w:start="1414" w:hanging="283"/>
        <w:jc w:val="left"/>
        <w:rPr/>
      </w:pPr>
      <w:r>
        <w:rPr/>
        <w:t xml:space="preserve">Spock, Sarekin ja Amanda Graysonin poika, syntyy Vulcanilla. </w:t>
      </w:r>
    </w:p>
    <w:p>
      <w:pPr>
        <w:pStyle w:val="TextBody"/>
        <w:numPr>
          <w:ilvl w:val="1"/>
          <w:numId w:val="50"/>
        </w:numPr>
        <w:tabs>
          <w:tab w:val="clear" w:pos="1134"/>
          <w:tab w:val="left" w:leader="none" w:pos="1414"/>
        </w:tabs>
        <w:bidi w:val="0"/>
        <w:spacing w:before="0" w:after="0"/>
        <w:ind w:start="1414" w:hanging="283"/>
        <w:jc w:val="left"/>
        <w:rPr/>
      </w:pPr>
      <w:r>
        <w:rPr/>
        <w:t xml:space="preserve">Hikaru Sulu syntyy San Franciscossa, Pohjois-Amerikassa Maassa. </w:t>
      </w:r>
    </w:p>
    <w:p>
      <w:pPr>
        <w:pStyle w:val="TextBody"/>
        <w:numPr>
          <w:ilvl w:val="0"/>
          <w:numId w:val="50"/>
        </w:numPr>
        <w:tabs>
          <w:tab w:val="clear" w:pos="1134"/>
          <w:tab w:val="left" w:leader="none" w:pos="707"/>
        </w:tabs>
        <w:bidi w:val="0"/>
        <w:spacing w:before="0" w:after="0"/>
        <w:ind w:start="707" w:hanging="283"/>
        <w:jc w:val="left"/>
        <w:rPr/>
      </w:pPr>
      <w:r>
        <w:rPr/>
        <w:t xml:space="preserve">2233 </w:t>
      </w:r>
    </w:p>
    <w:p>
      <w:pPr>
        <w:pStyle w:val="TextBody"/>
        <w:numPr>
          <w:ilvl w:val="1"/>
          <w:numId w:val="50"/>
        </w:numPr>
        <w:tabs>
          <w:tab w:val="clear" w:pos="1134"/>
          <w:tab w:val="left" w:leader="none" w:pos="1414"/>
        </w:tabs>
        <w:bidi w:val="0"/>
        <w:spacing w:before="0" w:after="0"/>
        <w:ind w:start="1414" w:hanging="283"/>
        <w:jc w:val="left"/>
        <w:rPr/>
      </w:pPr>
      <w:r>
        <w:rPr/>
        <w:t xml:space="preserve">James T. Kirk syntyy Riversidessa, Iowassa Maassa. </w:t>
      </w:r>
    </w:p>
    <w:p>
      <w:pPr>
        <w:pStyle w:val="TextBody"/>
        <w:numPr>
          <w:ilvl w:val="0"/>
          <w:numId w:val="50"/>
        </w:numPr>
        <w:tabs>
          <w:tab w:val="clear" w:pos="1134"/>
          <w:tab w:val="left" w:leader="none" w:pos="707"/>
        </w:tabs>
        <w:bidi w:val="0"/>
        <w:spacing w:before="0" w:after="0"/>
        <w:ind w:start="707" w:hanging="283"/>
        <w:jc w:val="left"/>
        <w:rPr/>
      </w:pPr>
      <w:r>
        <w:rPr/>
        <w:t xml:space="preserve">2233 (vaihtoehtoinen aikajana) </w:t>
      </w:r>
    </w:p>
    <w:p>
      <w:pPr>
        <w:pStyle w:val="TextBody"/>
        <w:numPr>
          <w:ilvl w:val="1"/>
          <w:numId w:val="50"/>
        </w:numPr>
        <w:tabs>
          <w:tab w:val="clear" w:pos="1134"/>
          <w:tab w:val="left" w:leader="none" w:pos="1414"/>
        </w:tabs>
        <w:bidi w:val="0"/>
        <w:spacing w:before="0" w:after="0"/>
        <w:ind w:start="1414" w:hanging="283"/>
        <w:jc w:val="left"/>
        <w:rPr/>
      </w:pPr>
      <w:r>
        <w:rPr/>
        <w:t xml:space="preserve">James T. Kirk syntyy USS Kelvinin sukkulassa. </w:t>
      </w:r>
    </w:p>
    <w:p>
      <w:pPr>
        <w:pStyle w:val="TextBody"/>
        <w:numPr>
          <w:ilvl w:val="1"/>
          <w:numId w:val="50"/>
        </w:numPr>
        <w:tabs>
          <w:tab w:val="clear" w:pos="1134"/>
          <w:tab w:val="left" w:leader="none" w:pos="1414"/>
        </w:tabs>
        <w:bidi w:val="0"/>
        <w:spacing w:before="0" w:after="0"/>
        <w:ind w:start="1414" w:hanging="283"/>
        <w:jc w:val="left"/>
        <w:rPr/>
      </w:pPr>
      <w:r>
        <w:rPr/>
        <w:t xml:space="preserve">James T. Kirkin isä George Kirk kuolee. </w:t>
      </w:r>
    </w:p>
    <w:p>
      <w:pPr>
        <w:pStyle w:val="TextBody"/>
        <w:numPr>
          <w:ilvl w:val="1"/>
          <w:numId w:val="50"/>
        </w:numPr>
        <w:tabs>
          <w:tab w:val="clear" w:pos="1134"/>
          <w:tab w:val="left" w:leader="none" w:pos="1414"/>
        </w:tabs>
        <w:bidi w:val="0"/>
        <w:spacing w:before="0" w:after="0"/>
        <w:ind w:start="1414" w:hanging="283"/>
        <w:jc w:val="left"/>
        <w:rPr/>
      </w:pPr>
      <w:r>
        <w:rPr/>
        <w:t xml:space="preserve">Nyota Uhura syntyy Afrikan Yhdysvalloissa. Tämä sopii vaihtoehtoiseen aikajanaan, toisin kuin hänen vaihtoehtoinen syntymäaikansa 2239, sillä jälkimmäinen viittaisi siihen, että hän olisi elokuvassa vasta yhdeksäntoista. </w:t>
      </w:r>
    </w:p>
    <w:p>
      <w:pPr>
        <w:pStyle w:val="TextBody"/>
        <w:numPr>
          <w:ilvl w:val="0"/>
          <w:numId w:val="50"/>
        </w:numPr>
        <w:tabs>
          <w:tab w:val="clear" w:pos="1134"/>
          <w:tab w:val="left" w:leader="none" w:pos="707"/>
        </w:tabs>
        <w:bidi w:val="0"/>
        <w:spacing w:before="0" w:after="0"/>
        <w:ind w:start="707" w:hanging="283"/>
        <w:jc w:val="left"/>
        <w:rPr/>
      </w:pPr>
      <w:r>
        <w:rPr/>
        <w:t xml:space="preserve">2241 (Uusi aikajana) </w:t>
      </w:r>
    </w:p>
    <w:p>
      <w:pPr>
        <w:pStyle w:val="TextBody"/>
        <w:numPr>
          <w:ilvl w:val="1"/>
          <w:numId w:val="50"/>
        </w:numPr>
        <w:tabs>
          <w:tab w:val="clear" w:pos="1134"/>
          <w:tab w:val="left" w:leader="none" w:pos="1414"/>
        </w:tabs>
        <w:bidi w:val="0"/>
        <w:spacing w:before="0" w:after="0"/>
        <w:ind w:start="1414" w:hanging="283"/>
        <w:jc w:val="left"/>
        <w:rPr/>
      </w:pPr>
      <w:r>
        <w:rPr/>
        <w:t xml:space="preserve">Pavel Tšekov syntynyt Venäjällä Maassa </w:t>
      </w:r>
    </w:p>
    <w:p>
      <w:pPr>
        <w:pStyle w:val="TextBody"/>
        <w:numPr>
          <w:ilvl w:val="0"/>
          <w:numId w:val="50"/>
        </w:numPr>
        <w:tabs>
          <w:tab w:val="clear" w:pos="1134"/>
          <w:tab w:val="left" w:leader="none" w:pos="707"/>
        </w:tabs>
        <w:bidi w:val="0"/>
        <w:spacing w:before="0" w:after="0"/>
        <w:ind w:start="707" w:hanging="283"/>
        <w:jc w:val="left"/>
        <w:rPr/>
      </w:pPr>
      <w:r>
        <w:rPr/>
        <w:t xml:space="preserve">2245 -- 2250 </w:t>
      </w:r>
    </w:p>
    <w:p>
      <w:pPr>
        <w:pStyle w:val="TextBody"/>
        <w:numPr>
          <w:ilvl w:val="1"/>
          <w:numId w:val="50"/>
        </w:numPr>
        <w:tabs>
          <w:tab w:val="clear" w:pos="1134"/>
          <w:tab w:val="left" w:leader="none" w:pos="1414"/>
        </w:tabs>
        <w:bidi w:val="0"/>
        <w:spacing w:before="0" w:after="0"/>
        <w:ind w:start="1414" w:hanging="283"/>
        <w:jc w:val="left"/>
        <w:rPr/>
      </w:pPr>
      <w:r>
        <w:rPr/>
        <w:t xml:space="preserve">USS Enterprise, Constitution-luokan alus, laukaistaan Robert Aprilin komennossa viiden vuoden tutkimusmatkalle. Vaihtoehtoisessa aikajanassa, joka syntyi Neron hyökättyä USS Kelviniin, Enterprise on vielä rakenteilla vuonna 2255, ja se lähtee neitsytmatkalleen vasta vuonna 2258. </w:t>
      </w:r>
    </w:p>
    <w:p>
      <w:pPr>
        <w:pStyle w:val="TextBody"/>
        <w:numPr>
          <w:ilvl w:val="0"/>
          <w:numId w:val="50"/>
        </w:numPr>
        <w:tabs>
          <w:tab w:val="clear" w:pos="1134"/>
          <w:tab w:val="left" w:leader="none" w:pos="707"/>
        </w:tabs>
        <w:bidi w:val="0"/>
        <w:spacing w:before="0" w:after="0"/>
        <w:ind w:start="707" w:hanging="283"/>
        <w:jc w:val="left"/>
        <w:rPr/>
      </w:pPr>
      <w:r>
        <w:rPr/>
        <w:t xml:space="preserve">2245 </w:t>
      </w:r>
    </w:p>
    <w:p>
      <w:pPr>
        <w:pStyle w:val="TextBody"/>
        <w:numPr>
          <w:ilvl w:val="1"/>
          <w:numId w:val="50"/>
        </w:numPr>
        <w:tabs>
          <w:tab w:val="clear" w:pos="1134"/>
          <w:tab w:val="left" w:leader="none" w:pos="1414"/>
        </w:tabs>
        <w:bidi w:val="0"/>
        <w:spacing w:before="0" w:after="0"/>
        <w:ind w:start="1414" w:hanging="283"/>
        <w:jc w:val="left"/>
        <w:rPr/>
      </w:pPr>
      <w:r>
        <w:rPr/>
        <w:t xml:space="preserve">Pavel Chekov syntyy venäläisille vanhemmille. Vaihtoehtoisessa aikajanassa, jonka Neron hyökkäys USS Kelviniin loi, Chekov on vain kahdeksan vuotta nuorempi kuin James T. Kirk, mikä viittaa syntymäaikaan 2241. </w:t>
      </w:r>
    </w:p>
    <w:p>
      <w:pPr>
        <w:pStyle w:val="TextBody"/>
        <w:numPr>
          <w:ilvl w:val="0"/>
          <w:numId w:val="50"/>
        </w:numPr>
        <w:tabs>
          <w:tab w:val="clear" w:pos="1134"/>
          <w:tab w:val="left" w:leader="none" w:pos="707"/>
        </w:tabs>
        <w:bidi w:val="0"/>
        <w:spacing w:before="0" w:after="0"/>
        <w:ind w:start="707" w:hanging="283"/>
        <w:jc w:val="left"/>
        <w:rPr/>
      </w:pPr>
      <w:r>
        <w:rPr/>
        <w:t xml:space="preserve">2250 </w:t>
      </w:r>
    </w:p>
    <w:p>
      <w:pPr>
        <w:pStyle w:val="TextBody"/>
        <w:numPr>
          <w:ilvl w:val="1"/>
          <w:numId w:val="50"/>
        </w:numPr>
        <w:tabs>
          <w:tab w:val="clear" w:pos="1134"/>
          <w:tab w:val="left" w:leader="none" w:pos="1414"/>
        </w:tabs>
        <w:bidi w:val="0"/>
        <w:spacing w:before="0" w:after="0"/>
        <w:ind w:start="1414" w:hanging="283"/>
        <w:jc w:val="left"/>
        <w:rPr/>
      </w:pPr>
      <w:r>
        <w:rPr/>
        <w:t xml:space="preserve">USS Enterprise (NCC-1701) laukaistaan huoltotöiden jälkeen kapteeni Christopher Piken johdolla toiselle viisivuotiskaudelle. </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2254 </w:t>
      </w:r>
    </w:p>
    <w:p>
      <w:pPr>
        <w:pStyle w:val="TextBody"/>
        <w:numPr>
          <w:ilvl w:val="1"/>
          <w:numId w:val="50"/>
        </w:numPr>
        <w:tabs>
          <w:tab w:val="clear" w:pos="1134"/>
          <w:tab w:val="left" w:leader="none" w:pos="1414"/>
        </w:tabs>
        <w:bidi w:val="0"/>
        <w:spacing w:before="0" w:after="0"/>
        <w:ind w:start="1414" w:hanging="283"/>
        <w:jc w:val="left"/>
        <w:rPr/>
      </w:pPr>
      <w:r>
        <w:rPr/>
        <w:t xml:space="preserve">"Häkin" tapahtumat. </w:t>
      </w:r>
    </w:p>
    <w:p>
      <w:pPr>
        <w:pStyle w:val="TextBody"/>
        <w:numPr>
          <w:ilvl w:val="1"/>
          <w:numId w:val="50"/>
        </w:numPr>
        <w:tabs>
          <w:tab w:val="clear" w:pos="1134"/>
          <w:tab w:val="left" w:leader="none" w:pos="1414"/>
        </w:tabs>
        <w:bidi w:val="0"/>
        <w:spacing w:before="0" w:after="0"/>
        <w:ind w:start="1414" w:hanging="283"/>
        <w:jc w:val="left"/>
        <w:rPr/>
      </w:pPr>
      <w:r>
        <w:rPr/>
        <w:t xml:space="preserve">Oletettavasti Star Trek: Discoveryn tapahtumat tapahtuvat </w:t>
      </w:r>
    </w:p>
    <w:p>
      <w:pPr>
        <w:pStyle w:val="TextBody"/>
        <w:numPr>
          <w:ilvl w:val="0"/>
          <w:numId w:val="50"/>
        </w:numPr>
        <w:tabs>
          <w:tab w:val="clear" w:pos="1134"/>
          <w:tab w:val="left" w:leader="none" w:pos="707"/>
        </w:tabs>
        <w:bidi w:val="0"/>
        <w:spacing w:before="0" w:after="0"/>
        <w:ind w:start="707" w:hanging="283"/>
        <w:jc w:val="left"/>
        <w:rPr/>
      </w:pPr>
      <w:r>
        <w:rPr/>
        <w:t xml:space="preserve">2258 (vaihtoehtoinen aikajana) </w:t>
      </w:r>
    </w:p>
    <w:p>
      <w:pPr>
        <w:pStyle w:val="TextBody"/>
        <w:numPr>
          <w:ilvl w:val="1"/>
          <w:numId w:val="50"/>
        </w:numPr>
        <w:tabs>
          <w:tab w:val="clear" w:pos="1134"/>
          <w:tab w:val="left" w:leader="none" w:pos="1414"/>
        </w:tabs>
        <w:bidi w:val="0"/>
        <w:spacing w:before="0" w:after="0"/>
        <w:ind w:start="1414" w:hanging="283"/>
        <w:jc w:val="left"/>
        <w:rPr/>
      </w:pPr>
      <w:r>
        <w:rPr/>
        <w:t xml:space="preserve">Star Trekin tapahtumat tapahtuvat. Nero tuhoaa Vulcanin planeetan - tappaen miljardeja ihmisiä, mukaan lukien Spockin äidin - sekä 38-40 Liiton tähtialusta. USS Enterprise (NCC-1701) lähtee neitsytmatkalleen kapteeni Christopher Piken johdolla. James T. Kirkistä tulee aluksen uusi kapteeni pian tämän jälkeen. Tästä lähtien tarvitaan erilainen aikajana. </w:t>
      </w:r>
    </w:p>
    <w:p>
      <w:pPr>
        <w:pStyle w:val="TextBody"/>
        <w:numPr>
          <w:ilvl w:val="0"/>
          <w:numId w:val="50"/>
        </w:numPr>
        <w:tabs>
          <w:tab w:val="clear" w:pos="1134"/>
          <w:tab w:val="left" w:leader="none" w:pos="707"/>
        </w:tabs>
        <w:bidi w:val="0"/>
        <w:spacing w:before="0" w:after="0"/>
        <w:ind w:start="707" w:hanging="283"/>
        <w:jc w:val="left"/>
        <w:rPr/>
      </w:pPr>
      <w:r>
        <w:rPr/>
        <w:t xml:space="preserve">2259 (vaihtoehtoinen aikajana) </w:t>
      </w:r>
    </w:p>
    <w:p>
      <w:pPr>
        <w:pStyle w:val="TextBody"/>
        <w:numPr>
          <w:ilvl w:val="1"/>
          <w:numId w:val="50"/>
        </w:numPr>
        <w:tabs>
          <w:tab w:val="clear" w:pos="1134"/>
          <w:tab w:val="left" w:leader="none" w:pos="1414"/>
        </w:tabs>
        <w:bidi w:val="0"/>
        <w:spacing w:before="0" w:after="0"/>
        <w:ind w:start="1414" w:hanging="283"/>
        <w:jc w:val="left"/>
        <w:rPr/>
      </w:pPr>
      <w:r>
        <w:rPr/>
        <w:t xml:space="preserve">Star Trek Into Darkness -elokuvan tapahtumat tapahtuvat. </w:t>
      </w:r>
    </w:p>
    <w:p>
      <w:pPr>
        <w:pStyle w:val="TextBody"/>
        <w:numPr>
          <w:ilvl w:val="0"/>
          <w:numId w:val="50"/>
        </w:numPr>
        <w:tabs>
          <w:tab w:val="clear" w:pos="1134"/>
          <w:tab w:val="left" w:leader="none" w:pos="707"/>
        </w:tabs>
        <w:bidi w:val="0"/>
        <w:spacing w:before="0" w:after="0"/>
        <w:ind w:start="707" w:hanging="283"/>
        <w:jc w:val="left"/>
        <w:rPr/>
      </w:pPr>
      <w:r>
        <w:rPr/>
        <w:t xml:space="preserve">2260 (vaihtoehtoinen aikajana) </w:t>
      </w:r>
    </w:p>
    <w:p>
      <w:pPr>
        <w:pStyle w:val="TextBody"/>
        <w:numPr>
          <w:ilvl w:val="1"/>
          <w:numId w:val="50"/>
        </w:numPr>
        <w:tabs>
          <w:tab w:val="clear" w:pos="1134"/>
          <w:tab w:val="left" w:leader="none" w:pos="1414"/>
        </w:tabs>
        <w:bidi w:val="0"/>
        <w:spacing w:before="0" w:after="0"/>
        <w:ind w:start="1414" w:hanging="283"/>
        <w:jc w:val="left"/>
        <w:rPr/>
      </w:pPr>
      <w:r>
        <w:rPr/>
        <w:t xml:space="preserve">Enterprise laukaistaan historialliselle viisivuotiselle lennolle. </w:t>
      </w:r>
    </w:p>
    <w:p>
      <w:pPr>
        <w:pStyle w:val="TextBody"/>
        <w:numPr>
          <w:ilvl w:val="0"/>
          <w:numId w:val="50"/>
        </w:numPr>
        <w:tabs>
          <w:tab w:val="clear" w:pos="1134"/>
          <w:tab w:val="left" w:leader="none" w:pos="707"/>
        </w:tabs>
        <w:bidi w:val="0"/>
        <w:spacing w:before="0" w:after="0"/>
        <w:ind w:start="707" w:hanging="283"/>
        <w:jc w:val="left"/>
        <w:rPr/>
      </w:pPr>
      <w:r>
        <w:rPr/>
        <w:t xml:space="preserve">2263 (vaihtoehtoinen aikajana) </w:t>
      </w:r>
    </w:p>
    <w:p>
      <w:pPr>
        <w:pStyle w:val="TextBody"/>
        <w:numPr>
          <w:ilvl w:val="1"/>
          <w:numId w:val="50"/>
        </w:numPr>
        <w:tabs>
          <w:tab w:val="clear" w:pos="1134"/>
          <w:tab w:val="left" w:leader="none" w:pos="1414"/>
        </w:tabs>
        <w:bidi w:val="0"/>
        <w:spacing w:before="0" w:after="0"/>
        <w:ind w:start="1414" w:hanging="283"/>
        <w:jc w:val="left"/>
        <w:rPr/>
      </w:pPr>
      <w:r>
        <w:rPr/>
        <w:t xml:space="preserve">Star Trek Beyondin tapahtumat sijoittuvat. USS Enterprise tuhoutuu -- USS Enterprise-A otetaan käyttöön Yorktownin tähtiasemalla sen korvaajana. </w:t>
      </w:r>
    </w:p>
    <w:p>
      <w:pPr>
        <w:pStyle w:val="TextBody"/>
        <w:numPr>
          <w:ilvl w:val="0"/>
          <w:numId w:val="50"/>
        </w:numPr>
        <w:tabs>
          <w:tab w:val="clear" w:pos="1134"/>
          <w:tab w:val="left" w:leader="none" w:pos="707"/>
        </w:tabs>
        <w:bidi w:val="0"/>
        <w:spacing w:before="0" w:after="0"/>
        <w:ind w:start="707" w:hanging="283"/>
        <w:jc w:val="left"/>
        <w:rPr/>
      </w:pPr>
      <w:r>
        <w:rPr/>
        <w:t xml:space="preserve">2261 -- 2264 </w:t>
      </w:r>
    </w:p>
    <w:p>
      <w:pPr>
        <w:pStyle w:val="TextBody"/>
        <w:numPr>
          <w:ilvl w:val="1"/>
          <w:numId w:val="50"/>
        </w:numPr>
        <w:tabs>
          <w:tab w:val="clear" w:pos="1134"/>
          <w:tab w:val="left" w:leader="none" w:pos="1414"/>
        </w:tabs>
        <w:bidi w:val="0"/>
        <w:spacing w:before="0" w:after="0"/>
        <w:ind w:start="1414" w:hanging="283"/>
        <w:jc w:val="left"/>
        <w:rPr/>
      </w:pPr>
      <w:r>
        <w:rPr/>
        <w:t xml:space="preserve">USS Enterpriselle (NCC-1701) tehdään mittava peruskorjaus, jolloin sen miehistö kasvaa 203:sta 430:een. </w:t>
      </w:r>
    </w:p>
    <w:p>
      <w:pPr>
        <w:pStyle w:val="TextBody"/>
        <w:numPr>
          <w:ilvl w:val="0"/>
          <w:numId w:val="50"/>
        </w:numPr>
        <w:tabs>
          <w:tab w:val="clear" w:pos="1134"/>
          <w:tab w:val="left" w:leader="none" w:pos="707"/>
        </w:tabs>
        <w:bidi w:val="0"/>
        <w:spacing w:before="0" w:after="0"/>
        <w:ind w:start="707" w:hanging="283"/>
        <w:jc w:val="left"/>
        <w:rPr/>
      </w:pPr>
      <w:r>
        <w:rPr/>
        <w:t xml:space="preserve">2263 </w:t>
      </w:r>
    </w:p>
    <w:p>
      <w:pPr>
        <w:pStyle w:val="TextBody"/>
        <w:numPr>
          <w:ilvl w:val="1"/>
          <w:numId w:val="50"/>
        </w:numPr>
        <w:tabs>
          <w:tab w:val="clear" w:pos="1134"/>
          <w:tab w:val="left" w:leader="none" w:pos="1414"/>
        </w:tabs>
        <w:bidi w:val="0"/>
        <w:spacing w:before="0" w:after="0"/>
        <w:ind w:start="1414" w:hanging="283"/>
        <w:jc w:val="left"/>
        <w:rPr/>
      </w:pPr>
      <w:r>
        <w:rPr/>
        <w:t xml:space="preserve">Boothby, Tähtilaivaston akatemian talonmies ja ohjaaja, syntyy. </w:t>
      </w:r>
    </w:p>
    <w:p>
      <w:pPr>
        <w:pStyle w:val="TextBody"/>
        <w:numPr>
          <w:ilvl w:val="0"/>
          <w:numId w:val="50"/>
        </w:numPr>
        <w:tabs>
          <w:tab w:val="clear" w:pos="1134"/>
          <w:tab w:val="left" w:leader="none" w:pos="707"/>
        </w:tabs>
        <w:bidi w:val="0"/>
        <w:spacing w:before="0" w:after="0"/>
        <w:ind w:start="707" w:hanging="283"/>
        <w:jc w:val="left"/>
        <w:rPr/>
      </w:pPr>
      <w:r>
        <w:rPr/>
        <w:t xml:space="preserve">2265 -- 2270 </w:t>
      </w:r>
    </w:p>
    <w:p>
      <w:pPr>
        <w:pStyle w:val="TextBody"/>
        <w:numPr>
          <w:ilvl w:val="1"/>
          <w:numId w:val="50"/>
        </w:numPr>
        <w:tabs>
          <w:tab w:val="clear" w:pos="1134"/>
          <w:tab w:val="left" w:leader="none" w:pos="1414"/>
        </w:tabs>
        <w:bidi w:val="0"/>
        <w:spacing w:before="0" w:after="0"/>
        <w:ind w:start="1414" w:hanging="283"/>
        <w:jc w:val="left"/>
        <w:rPr/>
      </w:pPr>
      <w:r>
        <w:rPr/>
        <w:t xml:space="preserve">James T. Kirk on tähtialus Enterprisen kapteenina historiallisella viisivuotisella tehtävällä. </w:t>
      </w:r>
    </w:p>
    <w:p>
      <w:pPr>
        <w:pStyle w:val="TextBody"/>
        <w:numPr>
          <w:ilvl w:val="0"/>
          <w:numId w:val="50"/>
        </w:numPr>
        <w:tabs>
          <w:tab w:val="clear" w:pos="1134"/>
          <w:tab w:val="left" w:leader="none" w:pos="707"/>
        </w:tabs>
        <w:bidi w:val="0"/>
        <w:spacing w:before="0" w:after="0"/>
        <w:ind w:start="707" w:hanging="283"/>
        <w:jc w:val="left"/>
        <w:rPr/>
      </w:pPr>
      <w:r>
        <w:rPr/>
        <w:t xml:space="preserve">2265 </w:t>
      </w:r>
    </w:p>
    <w:p>
      <w:pPr>
        <w:pStyle w:val="TextBody"/>
        <w:numPr>
          <w:ilvl w:val="1"/>
          <w:numId w:val="50"/>
        </w:numPr>
        <w:tabs>
          <w:tab w:val="clear" w:pos="1134"/>
          <w:tab w:val="left" w:leader="none" w:pos="1414"/>
        </w:tabs>
        <w:bidi w:val="0"/>
        <w:spacing w:before="0" w:after="0"/>
        <w:ind w:start="1414" w:hanging="283"/>
        <w:jc w:val="left"/>
        <w:rPr/>
      </w:pPr>
      <w:r>
        <w:rPr/>
        <w:t xml:space="preserve">"Missä kukaan ei ole käynyt ennen" -elokuvan tapahtumat. </w:t>
      </w:r>
    </w:p>
    <w:p>
      <w:pPr>
        <w:pStyle w:val="TextBody"/>
        <w:numPr>
          <w:ilvl w:val="0"/>
          <w:numId w:val="50"/>
        </w:numPr>
        <w:tabs>
          <w:tab w:val="clear" w:pos="1134"/>
          <w:tab w:val="left" w:leader="none" w:pos="707"/>
        </w:tabs>
        <w:bidi w:val="0"/>
        <w:spacing w:before="0" w:after="0"/>
        <w:ind w:start="707" w:hanging="283"/>
        <w:jc w:val="left"/>
        <w:rPr/>
      </w:pPr>
      <w:r>
        <w:rPr/>
        <w:t xml:space="preserve">2266 -- 2269 </w:t>
      </w:r>
    </w:p>
    <w:p>
      <w:pPr>
        <w:pStyle w:val="TextBody"/>
        <w:numPr>
          <w:ilvl w:val="1"/>
          <w:numId w:val="50"/>
        </w:numPr>
        <w:tabs>
          <w:tab w:val="clear" w:pos="1134"/>
          <w:tab w:val="left" w:leader="none" w:pos="1414"/>
        </w:tabs>
        <w:bidi w:val="0"/>
        <w:spacing w:before="0" w:after="0"/>
        <w:ind w:start="1414" w:hanging="283"/>
        <w:jc w:val="left"/>
        <w:rPr/>
      </w:pPr>
      <w:r>
        <w:rPr/>
        <w:t xml:space="preserve">Star Trek: The Original Series -sarjan tapahtumat tapahtuvat. </w:t>
      </w:r>
    </w:p>
    <w:p>
      <w:pPr>
        <w:pStyle w:val="TextBody"/>
        <w:numPr>
          <w:ilvl w:val="0"/>
          <w:numId w:val="50"/>
        </w:numPr>
        <w:tabs>
          <w:tab w:val="clear" w:pos="1134"/>
          <w:tab w:val="left" w:leader="none" w:pos="707"/>
        </w:tabs>
        <w:bidi w:val="0"/>
        <w:spacing w:before="0" w:after="0"/>
        <w:ind w:start="707" w:hanging="283"/>
        <w:jc w:val="left"/>
        <w:rPr/>
      </w:pPr>
      <w:r>
        <w:rPr/>
        <w:t xml:space="preserve">2269 -- 2270 </w:t>
      </w:r>
    </w:p>
    <w:p>
      <w:pPr>
        <w:pStyle w:val="TextBody"/>
        <w:numPr>
          <w:ilvl w:val="1"/>
          <w:numId w:val="50"/>
        </w:numPr>
        <w:tabs>
          <w:tab w:val="clear" w:pos="1134"/>
          <w:tab w:val="left" w:leader="none" w:pos="1414"/>
        </w:tabs>
        <w:bidi w:val="0"/>
        <w:spacing w:before="0" w:after="0"/>
        <w:ind w:start="1414" w:hanging="283"/>
        <w:jc w:val="left"/>
        <w:rPr/>
      </w:pPr>
      <w:r>
        <w:rPr/>
        <w:t xml:space="preserve">Star Trek: The Animated Series -sarjan tapahtumat tapahtuvat. </w:t>
      </w:r>
    </w:p>
    <w:p>
      <w:pPr>
        <w:pStyle w:val="TextBody"/>
        <w:numPr>
          <w:ilvl w:val="0"/>
          <w:numId w:val="50"/>
        </w:numPr>
        <w:tabs>
          <w:tab w:val="clear" w:pos="1134"/>
          <w:tab w:val="left" w:leader="none" w:pos="707"/>
        </w:tabs>
        <w:bidi w:val="0"/>
        <w:spacing w:before="0" w:after="0"/>
        <w:ind w:start="707" w:hanging="283"/>
        <w:jc w:val="left"/>
        <w:rPr/>
      </w:pPr>
      <w:r>
        <w:rPr/>
        <w:t xml:space="preserve">2270 </w:t>
      </w:r>
    </w:p>
    <w:p>
      <w:pPr>
        <w:pStyle w:val="TextBody"/>
        <w:numPr>
          <w:ilvl w:val="1"/>
          <w:numId w:val="50"/>
        </w:numPr>
        <w:tabs>
          <w:tab w:val="clear" w:pos="1134"/>
          <w:tab w:val="left" w:leader="none" w:pos="1414"/>
        </w:tabs>
        <w:bidi w:val="0"/>
        <w:spacing w:before="0" w:after="0"/>
        <w:ind w:start="1414" w:hanging="283"/>
        <w:jc w:val="left"/>
        <w:rPr/>
      </w:pPr>
      <w:r>
        <w:rPr/>
        <w:t xml:space="preserve">USS Enterprise (NCC-1701) palaa viisivuotiselta komennukseltaan kapteeni James T. Kirkin komennossa ja siirtyy peruskorjaukseen samalla, kun Kirk ylennetään amiraaliksi Tähtilaivaston komentokeskuksessa. </w:t>
      </w:r>
    </w:p>
    <w:p>
      <w:pPr>
        <w:pStyle w:val="TextBody"/>
        <w:numPr>
          <w:ilvl w:val="0"/>
          <w:numId w:val="50"/>
        </w:numPr>
        <w:tabs>
          <w:tab w:val="clear" w:pos="1134"/>
          <w:tab w:val="left" w:leader="none" w:pos="707"/>
        </w:tabs>
        <w:bidi w:val="0"/>
        <w:spacing w:before="0" w:after="0"/>
        <w:ind w:start="707" w:hanging="283"/>
        <w:jc w:val="left"/>
        <w:rPr/>
      </w:pPr>
      <w:r>
        <w:rPr/>
        <w:t xml:space="preserve">2273 -- 2278 </w:t>
      </w:r>
    </w:p>
    <w:p>
      <w:pPr>
        <w:pStyle w:val="TextBody"/>
        <w:numPr>
          <w:ilvl w:val="1"/>
          <w:numId w:val="50"/>
        </w:numPr>
        <w:tabs>
          <w:tab w:val="clear" w:pos="1134"/>
          <w:tab w:val="left" w:leader="none" w:pos="1414"/>
        </w:tabs>
        <w:bidi w:val="0"/>
        <w:spacing w:before="0" w:after="0"/>
        <w:ind w:start="1414" w:hanging="283"/>
        <w:jc w:val="left"/>
        <w:rPr/>
      </w:pPr>
      <w:r>
        <w:rPr/>
        <w:t xml:space="preserve">Star Trek: The Motion Picture -elokuvan tapahtumat. </w:t>
      </w:r>
    </w:p>
    <w:p>
      <w:pPr>
        <w:pStyle w:val="TextBody"/>
        <w:numPr>
          <w:ilvl w:val="1"/>
          <w:numId w:val="50"/>
        </w:numPr>
        <w:tabs>
          <w:tab w:val="clear" w:pos="1134"/>
          <w:tab w:val="left" w:leader="none" w:pos="1414"/>
        </w:tabs>
        <w:bidi w:val="0"/>
        <w:spacing w:before="0" w:after="0"/>
        <w:ind w:start="1414" w:hanging="283"/>
        <w:jc w:val="left"/>
        <w:rPr/>
      </w:pPr>
      <w:r>
        <w:rPr/>
        <w:t xml:space="preserve">Uudistettu USS Enterprise (NCC-1701) lähtee viiden vuoden mittaiselle tehtävälle amiraali James T. Kirkin komennossa. </w:t>
      </w:r>
    </w:p>
    <w:p>
      <w:pPr>
        <w:pStyle w:val="TextBody"/>
        <w:numPr>
          <w:ilvl w:val="0"/>
          <w:numId w:val="50"/>
        </w:numPr>
        <w:tabs>
          <w:tab w:val="clear" w:pos="1134"/>
          <w:tab w:val="left" w:leader="none" w:pos="707"/>
        </w:tabs>
        <w:bidi w:val="0"/>
        <w:spacing w:before="0" w:after="0"/>
        <w:ind w:start="707" w:hanging="283"/>
        <w:jc w:val="left"/>
        <w:rPr/>
      </w:pPr>
      <w:r>
        <w:rPr/>
        <w:t xml:space="preserve">2279 </w:t>
      </w:r>
    </w:p>
    <w:p>
      <w:pPr>
        <w:pStyle w:val="TextBody"/>
        <w:numPr>
          <w:ilvl w:val="1"/>
          <w:numId w:val="50"/>
        </w:numPr>
        <w:tabs>
          <w:tab w:val="clear" w:pos="1134"/>
          <w:tab w:val="left" w:leader="none" w:pos="1414"/>
        </w:tabs>
        <w:bidi w:val="0"/>
        <w:spacing w:before="0" w:after="0"/>
        <w:ind w:start="1414" w:hanging="283"/>
        <w:jc w:val="left"/>
        <w:rPr/>
      </w:pPr>
      <w:r>
        <w:rPr/>
        <w:t xml:space="preserve">Samoihin aikoihin USS Enterprise (NCC-1701) poistuu aktiivisesta palveluksesta ja siirtyy harjoitusalukseksi Maan kiertoradalle. </w:t>
      </w:r>
    </w:p>
    <w:p>
      <w:pPr>
        <w:pStyle w:val="TextBody"/>
        <w:numPr>
          <w:ilvl w:val="0"/>
          <w:numId w:val="50"/>
        </w:numPr>
        <w:tabs>
          <w:tab w:val="clear" w:pos="1134"/>
          <w:tab w:val="left" w:leader="none" w:pos="707"/>
        </w:tabs>
        <w:bidi w:val="0"/>
        <w:spacing w:before="0" w:after="0"/>
        <w:ind w:start="707" w:hanging="283"/>
        <w:jc w:val="left"/>
        <w:rPr/>
      </w:pPr>
      <w:r>
        <w:rPr/>
        <w:t xml:space="preserve">2285 </w:t>
      </w:r>
    </w:p>
    <w:p>
      <w:pPr>
        <w:pStyle w:val="TextBody"/>
        <w:numPr>
          <w:ilvl w:val="1"/>
          <w:numId w:val="50"/>
        </w:numPr>
        <w:tabs>
          <w:tab w:val="clear" w:pos="1134"/>
          <w:tab w:val="left" w:leader="none" w:pos="1414"/>
        </w:tabs>
        <w:bidi w:val="0"/>
        <w:spacing w:before="0" w:after="0"/>
        <w:ind w:start="1414" w:hanging="283"/>
        <w:jc w:val="left"/>
        <w:rPr/>
      </w:pPr>
      <w:r>
        <w:rPr/>
        <w:t xml:space="preserve">Star Trek II: Khanin viha -elokuvan tapahtumat. </w:t>
      </w:r>
    </w:p>
    <w:p>
      <w:pPr>
        <w:pStyle w:val="TextBody"/>
        <w:numPr>
          <w:ilvl w:val="1"/>
          <w:numId w:val="50"/>
        </w:numPr>
        <w:tabs>
          <w:tab w:val="clear" w:pos="1134"/>
          <w:tab w:val="left" w:leader="none" w:pos="1414"/>
        </w:tabs>
        <w:bidi w:val="0"/>
        <w:spacing w:before="0" w:after="0"/>
        <w:ind w:start="1414" w:hanging="283"/>
        <w:jc w:val="left"/>
        <w:rPr/>
      </w:pPr>
      <w:r>
        <w:rPr/>
        <w:t xml:space="preserve">Star Trek III: Spockin etsintä -elokuvan tapahtumat. USS Enterprise (NCC-1701) tuhotaan, jotta se ei joutuisi klingonien käsiin. </w:t>
      </w:r>
    </w:p>
    <w:p>
      <w:pPr>
        <w:pStyle w:val="TextBody"/>
        <w:numPr>
          <w:ilvl w:val="0"/>
          <w:numId w:val="50"/>
        </w:numPr>
        <w:tabs>
          <w:tab w:val="clear" w:pos="1134"/>
          <w:tab w:val="left" w:leader="none" w:pos="707"/>
        </w:tabs>
        <w:bidi w:val="0"/>
        <w:spacing w:before="0" w:after="0"/>
        <w:ind w:start="707" w:hanging="283"/>
        <w:jc w:val="left"/>
        <w:rPr/>
      </w:pPr>
      <w:r>
        <w:rPr/>
        <w:t xml:space="preserve">2286 </w:t>
      </w:r>
    </w:p>
    <w:p>
      <w:pPr>
        <w:pStyle w:val="TextBody"/>
        <w:numPr>
          <w:ilvl w:val="1"/>
          <w:numId w:val="50"/>
        </w:numPr>
        <w:tabs>
          <w:tab w:val="clear" w:pos="1134"/>
          <w:tab w:val="left" w:leader="none" w:pos="1414"/>
        </w:tabs>
        <w:bidi w:val="0"/>
        <w:spacing w:before="0" w:after="0"/>
        <w:ind w:start="1414" w:hanging="283"/>
        <w:jc w:val="left"/>
        <w:rPr/>
      </w:pPr>
      <w:r>
        <w:rPr/>
        <w:t xml:space="preserve">Star Trek IV: Matka kotiin -elokuvan tapahtumat. </w:t>
      </w:r>
    </w:p>
    <w:p>
      <w:pPr>
        <w:pStyle w:val="TextBody"/>
        <w:numPr>
          <w:ilvl w:val="1"/>
          <w:numId w:val="50"/>
        </w:numPr>
        <w:tabs>
          <w:tab w:val="clear" w:pos="1134"/>
          <w:tab w:val="left" w:leader="none" w:pos="1414"/>
        </w:tabs>
        <w:bidi w:val="0"/>
        <w:spacing w:before="0" w:after="0"/>
        <w:ind w:start="1414" w:hanging="283"/>
        <w:jc w:val="left"/>
        <w:rPr/>
      </w:pPr>
      <w:r>
        <w:rPr/>
        <w:t xml:space="preserve">Juuri kunnostettu USS Yorktown (NCC-1704) nimetään uudelleen USS Enterpriseksi (NCC-1701-A), ja se lähtee neitsytmatkalleen. </w:t>
      </w:r>
    </w:p>
    <w:p>
      <w:pPr>
        <w:pStyle w:val="TextBody"/>
        <w:numPr>
          <w:ilvl w:val="0"/>
          <w:numId w:val="50"/>
        </w:numPr>
        <w:tabs>
          <w:tab w:val="clear" w:pos="1134"/>
          <w:tab w:val="left" w:leader="none" w:pos="707"/>
        </w:tabs>
        <w:bidi w:val="0"/>
        <w:spacing w:before="0" w:after="0"/>
        <w:ind w:start="707" w:hanging="283"/>
        <w:jc w:val="left"/>
        <w:rPr/>
      </w:pPr>
      <w:r>
        <w:rPr/>
        <w:t xml:space="preserve">2287 </w:t>
      </w:r>
    </w:p>
    <w:p>
      <w:pPr>
        <w:pStyle w:val="TextBody"/>
        <w:numPr>
          <w:ilvl w:val="1"/>
          <w:numId w:val="50"/>
        </w:numPr>
        <w:tabs>
          <w:tab w:val="clear" w:pos="1134"/>
          <w:tab w:val="left" w:leader="none" w:pos="1414"/>
        </w:tabs>
        <w:bidi w:val="0"/>
        <w:spacing w:before="0" w:after="0"/>
        <w:ind w:start="1414" w:hanging="283"/>
        <w:jc w:val="left"/>
        <w:rPr/>
      </w:pPr>
      <w:r>
        <w:rPr/>
        <w:t xml:space="preserve">Star Trek V: The Final Frontierin tapahtumat. (Huomaa, että tämä elokuva tapahtuu ilmeisesti pian neljännen elokuvan tapahtumien jälkeen, mistä on osoituksena Scottyn valitus aluksen korjaamisesta sen testiristeilyn jälkeen, joka kuvattiin Star Trek IV:n lopussa.) Star Trek V tapahtuisi siis vuoden 2287 alussa, ja Star Trek IV:n tapahtumat sijoittuisivat suurimmaksi osaksi vuoteen 2286, ja Kirkin tulevaisuuteen paluun jälkeen kuluu useita kuukausia, jotta Enterprise-A:n valmistelu ja Gillianin koulutus avaruuskomennukselle voitaisiin ottaa huomioon.) </w:t>
      </w:r>
    </w:p>
    <w:p>
      <w:pPr>
        <w:pStyle w:val="TextBody"/>
        <w:numPr>
          <w:ilvl w:val="0"/>
          <w:numId w:val="50"/>
        </w:numPr>
        <w:tabs>
          <w:tab w:val="clear" w:pos="1134"/>
          <w:tab w:val="left" w:leader="none" w:pos="707"/>
        </w:tabs>
        <w:bidi w:val="0"/>
        <w:spacing w:before="0" w:after="0"/>
        <w:ind w:start="707" w:hanging="283"/>
        <w:jc w:val="left"/>
        <w:rPr/>
      </w:pPr>
      <w:r>
        <w:rPr/>
        <w:t xml:space="preserve">2293 </w:t>
      </w:r>
    </w:p>
    <w:p>
      <w:pPr>
        <w:pStyle w:val="TextBody"/>
        <w:numPr>
          <w:ilvl w:val="1"/>
          <w:numId w:val="50"/>
        </w:numPr>
        <w:tabs>
          <w:tab w:val="clear" w:pos="1134"/>
          <w:tab w:val="left" w:leader="none" w:pos="1414"/>
        </w:tabs>
        <w:bidi w:val="0"/>
        <w:spacing w:before="0" w:after="0"/>
        <w:ind w:start="1414" w:hanging="283"/>
        <w:jc w:val="left"/>
        <w:rPr/>
      </w:pPr>
      <w:r>
        <w:rPr/>
        <w:t xml:space="preserve">Star Trek VI: Löytämätön maa -elokuvan tapahtumat. Enterprise-A:n on määrä poistua käytöstä pian sen jälkeen. </w:t>
      </w:r>
    </w:p>
    <w:p>
      <w:pPr>
        <w:pStyle w:val="TextBody"/>
        <w:numPr>
          <w:ilvl w:val="1"/>
          <w:numId w:val="50"/>
        </w:numPr>
        <w:tabs>
          <w:tab w:val="clear" w:pos="1134"/>
          <w:tab w:val="left" w:leader="none" w:pos="1414"/>
        </w:tabs>
        <w:bidi w:val="0"/>
        <w:ind w:start="1414" w:hanging="283"/>
        <w:jc w:val="left"/>
        <w:rPr/>
      </w:pPr>
      <w:r>
        <w:rPr/>
        <w:t xml:space="preserve">Star Trek Generations -elokuvan avaustapahtumat. USS Enterprise (NCC-1701-B) laukaistaan John Harrimanin komennossa. James Kirkin oletetaan kuolleen.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Discovery sopii Star Trekin aikajanalle?</w:t>
      </w:r>
    </w:p>
    <w:p>
      <w:pPr>
        <w:pStyle w:val="TextBody"/>
        <w:bidi w:val="0"/>
        <w:jc w:val="left"/>
        <w:rPr>
          <w:b/>
          <w:u w:val="single"/>
          <w:shd w:val="clear" w:fill="FFFF00"/>
        </w:rPr>
      </w:pPr>
      <w:r>
        <w:rPr>
          <w:b/>
          <w:u w:val="single"/>
          <w:shd w:val="clear" w:fill="FFFF00"/>
        </w:rPr>
        <w:t xml:space="preserve">Asiakirjan numero 3533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British Leyland </w:t>
      </w:r>
      <w:r>
        <w:rPr/>
        <w:t xml:space="preserve">toi Range Roverin markkinoille vuonna </w:t>
      </w:r>
      <w:r>
        <w:rPr>
          <w:color w:val="A9A9A9"/>
        </w:rPr>
        <w:t xml:space="preserve">1970.</w:t>
      </w:r>
      <w:r>
        <w:rPr/>
        <w:t xml:space="preserve"> Tämä lippulaivamalli on nyt neljännessä sukupolvessa. Jaguar Land Rover on laajentanut Land Rover Range Rover -alimerkin käyttöä Range Rover Evoqueen, Range Rover Velariin ja Range Rover Sportiin.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Range Rover tuli markkinoille</w:t>
      </w:r>
    </w:p>
    <w:p>
      <w:pPr>
        <w:pStyle w:val="TextBody"/>
        <w:bidi w:val="0"/>
        <w:jc w:val="left"/>
        <w:rPr>
          <w:b/>
          <w:u w:val="single"/>
          <w:shd w:val="clear" w:fill="FFFF00"/>
        </w:rPr>
      </w:pPr>
      <w:r>
        <w:rPr>
          <w:b/>
          <w:u w:val="single"/>
          <w:shd w:val="clear" w:fill="FFFF00"/>
        </w:rPr>
        <w:t xml:space="preserve">Asiakirjan numero 3534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 Full Of Love on </w:t>
      </w:r>
      <w:r>
        <w:rPr>
          <w:color w:val="A9A9A9"/>
        </w:rPr>
        <w:t xml:space="preserve">The O'Jaysin</w:t>
      </w:r>
      <w:r>
        <w:rPr/>
        <w:t xml:space="preserve"> albumi vuodelta 1978</w:t>
      </w:r>
      <w:r>
        <w:rPr/>
        <w:t xml:space="preserve">. Albumi sisältää # 1 R&amp;B-hitin ``Use ta Be My Girl ''. Albumille myönnettiin RIAA:n platinasertifikaatti 1 000 000 myydyn kappaleen myynnistä.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I really miss you brandy?</w:t>
      </w:r>
    </w:p>
    <w:p>
      <w:pPr>
        <w:pStyle w:val="TextBody"/>
        <w:bidi w:val="0"/>
        <w:jc w:val="left"/>
        <w:rPr>
          <w:b/>
          <w:u w:val="single"/>
          <w:shd w:val="clear" w:fill="FFFF00"/>
        </w:rPr>
      </w:pPr>
      <w:r>
        <w:rPr>
          <w:b/>
          <w:u w:val="single"/>
          <w:shd w:val="clear" w:fill="FFFF00"/>
        </w:rPr>
        <w:t xml:space="preserve">Asiakirjan numero 3535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BRICS-huippukokous on kymmenes vuosittainen BRICS-huippukokous, joka on kansainvälisten suhteiden konferenssi, johon osallistuvat viiden jäsenvaltion, Brasilian, Venäjän, Intian, Kiinan ja Etelä-Afrikan valtion- tai hallitusten päämiehet. Huippukokous pidettiin Johannesburgissa, Etelä-Afrikassa, ja se oli toinen kerta, kun Etelä-Afrikka isännöi huippukokousta vuoden 2013 huippukokouksen jälkeen. Tämän vuoden teema oli </w:t>
      </w:r>
      <w:r>
        <w:rPr>
          <w:color w:val="A9A9A9"/>
        </w:rPr>
        <w:t xml:space="preserve">"BRICS Afrikassa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2018 brics-huippukokouksen teema</w:t>
      </w:r>
    </w:p>
    <w:p>
      <w:pPr>
        <w:pStyle w:val="TextBody"/>
        <w:bidi w:val="0"/>
        <w:jc w:val="left"/>
        <w:rPr>
          <w:b/>
          <w:u w:val="single"/>
          <w:shd w:val="clear" w:fill="FFFF00"/>
        </w:rPr>
      </w:pPr>
      <w:r>
        <w:rPr>
          <w:b/>
          <w:u w:val="single"/>
          <w:shd w:val="clear" w:fill="FFFF00"/>
        </w:rPr>
        <w:t xml:space="preserve">Asiakirjan numero 3536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Girl on the Train (2015) on brittiläisen kirjailijan </w:t>
      </w:r>
      <w:r>
        <w:rPr>
          <w:color w:val="A9A9A9"/>
        </w:rPr>
        <w:t xml:space="preserve">Paula Hawkinsin</w:t>
      </w:r>
      <w:r>
        <w:rPr/>
        <w:t xml:space="preserve"> psykologinen trilleriromaani</w:t>
      </w:r>
      <w:r>
        <w:rPr/>
        <w:t xml:space="preserve">. Romaani debytoi 1. helmikuuta 2015 The New York Timesin vuoden 2015 kaunokirjallisuuden bestseller-listan (yhdistetty painettu ja e-kirja) sijalla 1, ja se pysyi kärkipaikalla 13 viikkoa peräkkäin, huhtikuuhun 2015 asti. Tammikuussa 2016 se nousi jälleen kahden viikon ajaksi listan ykköseksi. Monissa arvosteluissa kirjaa kutsuttiin ``seuraavaksi Gone Girliksi'', viitaten vuonna 2012 ilmestyneeseen suosittuun psykologiseen mysteeriin, jolla on samanlaisia teemoja ja jossa käytetään epäluotettavia kertojia.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junassa -kirjan kirjoittaja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tyttö junassa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Tyttö junassa -kirjan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Rachel alkaa luottaa enemmän omiin muistoihinsa ja tajuaa, että monia niistä hulluista asioista, joita Tom kertoi hänelle tehneensä humalassa, ei koskaan tapahtunutkaan. Mies oli valehdellut hänelle vuosia, mikä sai hänet kyseenalaistamaan mielenterveytensä. Tämän surullisen oivalluksen ja sen tiedon myötä, että Tomin on täytynyt olla se, joka tappoi Meganin, Rachel varoittaa Annaa. Kun Anna kohtaa hänet, </w:t>
      </w:r>
      <w:r>
        <w:rPr>
          <w:color w:val="A9A9A9"/>
        </w:rPr>
        <w:t xml:space="preserve">Tom </w:t>
      </w:r>
      <w:r>
        <w:rPr/>
        <w:t xml:space="preserve">tunnustaa murhanneensa Meganin, kun tämä uhkasi paljastaa, että hän oli saanut Meganin raskaaksi. Anna on peloissaan ja pelkää tyttärensä turvallisuuden puolesta. Tom yrittää lyödä ja pelotella Rachelia vaikenemaan, mutta Rachel uhmaa häntä ja taistelee vastaan. Tietäen, että mies aikoo tappaa hänet, Rachel puukottaa Tomia kaulaan korkkiruuvilla. Anna auttaa Rachelia varmistamaan, että Tom kuolee haavaan. Kun poliisi saapuu paikalle, entiset vastustajat Rachel ja Anna tukevat toisiaan sovittamalla yhteen tarinansa ja selittämällä tekonsa itsepuolustukseksi.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junassa olevan tytön tappaja?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Näiden assosiaatioiden ansiosta Rachel pystyy luottamaan enemmän omiin muistoihinsa, ja hän tajuaa, että monia niistä hulluista asioista, joita Tom kertoi hänelle tehneensä humalassa, mutta joita hän ei muista tehneensä, ei koskaan tapahtunutkaan. Tom oli valehdellut hänelle vuosikausia, mikä vaikutti hänen uskoonsa itseensä ja sai hänet kyseenalaistamaan mielenterveytensä. Tämän surullisen oivalluksen ja sen tiedon myötä, että Tomin on täytynyt olla se, joka tappoi Meganin, Rachel varoittaa Annaa. Kun Anna kohtaa hänet, </w:t>
      </w:r>
      <w:r>
        <w:rPr>
          <w:color w:val="A9A9A9"/>
        </w:rPr>
        <w:t xml:space="preserve">Tom </w:t>
      </w:r>
      <w:r>
        <w:rPr/>
        <w:t xml:space="preserve">tunnustaa murhanneensa Meganin, kun tämä uhkasi paljastaa, että Tom oli saattanut Meganin raskaaksi. Anna on peloissaan ja pelkää tyttärensä turvallisuuden puolesta. Vaikka Tom yrittää lyödä ja pelotella Rachelia vaikenemaan, Rachel uhmaa häntä ja taistelee vastaan. Tietäen, että mies aikoo tappaa hänet, Rachel puukottaa Tomia kaulaan korkkiruuvilla. Anna auttaa Rachelia varmistamaan, että Tom kuolee haavaan. Kun poliisi saapuu paikalle, entiset vastapuolet Rachel ja Anna sovittavat yhteen tarinansa, jotta he voisivat tukea tekojensa olleen itsepuolustusta.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Meganin elokuvassa Tyttö junassa?</w:t>
      </w:r>
    </w:p>
    <w:p>
      <w:pPr>
        <w:pStyle w:val="TextBody"/>
        <w:bidi w:val="0"/>
        <w:jc w:val="left"/>
        <w:rPr>
          <w:b/>
          <w:u w:val="single"/>
          <w:shd w:val="clear" w:fill="FFFF00"/>
        </w:rPr>
      </w:pPr>
      <w:r>
        <w:rPr>
          <w:b/>
          <w:u w:val="single"/>
          <w:shd w:val="clear" w:fill="FFFF00"/>
        </w:rPr>
        <w:t xml:space="preserve">Asiakirjan numero 3537</w:t>
      </w:r>
    </w:p>
    <w:p>
      <w:pPr>
        <w:pStyle w:val="TextBody"/>
        <w:bidi w:val="0"/>
        <w:jc w:val="left"/>
        <w:rPr>
          <w:b/>
          <w:shd w:val="clear" w:fill="FFFF00"/>
        </w:rPr>
      </w:pPr>
      <w:r>
        <w:rPr>
          <w:b/>
          <w:shd w:val="clear" w:fill="FFFF00"/>
        </w:rPr>
        <w:t xml:space="preserve">Tekstin numero 0</w:t>
      </w:r>
    </w:p>
    <w:tbl>
      <w:tblPr>
        <w:tblW w:w="3949" w:type="dxa"/>
        <w:jc w:val="left"/>
        <w:tblInd w:w="0" w:type="dxa"/>
        <w:tblLayout w:type="fixed"/>
        <w:tblCellMar>
          <w:top w:w="28" w:type="dxa"/>
          <w:left w:w="28" w:type="dxa"/>
          <w:bottom w:w="28" w:type="dxa"/>
          <w:right w:w="28" w:type="dxa"/>
        </w:tblCellMar>
      </w:tblPr>
      <w:tblGrid>
        <w:gridCol w:w="1306"/>
        <w:gridCol w:w="2643"/>
      </w:tblGrid>
      <w:tr>
        <w:trPr/>
        <w:tc>
          <w:tcPr>
            <w:tcW w:w="1306" w:type="dxa"/>
            <w:tcBorders/>
            <w:vAlign w:val="center"/>
          </w:tcPr>
          <w:p>
            <w:pPr>
              <w:pStyle w:val="TableHeading"/>
              <w:suppressLineNumbers/>
              <w:bidi w:val="0"/>
              <w:spacing w:before="0" w:after="283"/>
              <w:jc w:val="center"/>
              <w:rPr/>
            </w:pPr>
            <w:r>
              <w:rPr/>
              <w:t xml:space="preserve">Kaupunki / kunta </w:t>
            </w:r>
          </w:p>
        </w:tc>
        <w:tc>
          <w:tcPr>
            <w:tcW w:w="2643" w:type="dxa"/>
            <w:tcBorders/>
            <w:vAlign w:val="center"/>
          </w:tcPr>
          <w:p>
            <w:pPr>
              <w:pStyle w:val="TableHeading"/>
              <w:suppressLineNumbers/>
              <w:bidi w:val="0"/>
              <w:spacing w:before="0" w:after="283"/>
              <w:jc w:val="center"/>
              <w:rPr/>
            </w:pPr>
            <w:r>
              <w:rPr/>
              <w:t xml:space="preserve">Lempinimi </w:t>
            </w:r>
          </w:p>
        </w:tc>
      </w:tr>
      <w:tr>
        <w:trPr/>
        <w:tc>
          <w:tcPr>
            <w:tcW w:w="1306" w:type="dxa"/>
            <w:tcBorders/>
            <w:vAlign w:val="center"/>
          </w:tcPr>
          <w:p>
            <w:pPr>
              <w:pStyle w:val="TableContents"/>
              <w:bidi w:val="0"/>
              <w:spacing w:before="0" w:after="283"/>
              <w:jc w:val="left"/>
              <w:rPr/>
            </w:pPr>
            <w:r>
              <w:rPr>
                <w:color w:val="A9A9A9"/>
              </w:rPr>
              <w:t xml:space="preserve">Jamshedpu</w:t>
            </w:r>
            <w:r>
              <w:rPr/>
              <w:t xml:space="preserve">r </w:t>
            </w:r>
          </w:p>
        </w:tc>
        <w:tc>
          <w:tcPr>
            <w:tcW w:w="2643" w:type="dxa"/>
            <w:tcBorders/>
            <w:vAlign w:val="center"/>
          </w:tcPr>
          <w:p>
            <w:pPr>
              <w:pStyle w:val="TableContents"/>
              <w:numPr>
                <w:ilvl w:val="0"/>
                <w:numId w:val="51"/>
              </w:numPr>
              <w:tabs>
                <w:tab w:val="clear" w:pos="1134"/>
                <w:tab w:val="left" w:leader="none" w:pos="707"/>
              </w:tabs>
              <w:bidi w:val="0"/>
              <w:spacing w:before="0" w:after="283"/>
              <w:ind w:start="707" w:hanging="283"/>
              <w:jc w:val="left"/>
              <w:rPr/>
            </w:pPr>
            <w:r>
              <w:rPr/>
              <w:t xml:space="preserve">Intian teräskaupunki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kaupunkia kutsutaan Intian teräskaupungiksi</w:t>
      </w:r>
    </w:p>
    <w:p>
      <w:pPr>
        <w:pStyle w:val="TextBody"/>
        <w:bidi w:val="0"/>
        <w:jc w:val="left"/>
        <w:rPr>
          <w:b/>
          <w:shd w:val="clear" w:fill="FFFF00"/>
        </w:rPr>
      </w:pPr>
      <w:r>
        <w:rPr>
          <w:b/>
          <w:shd w:val="clear" w:fill="FFFF00"/>
        </w:rPr>
        <w:t xml:space="preserve">Teksti numero 1</w:t>
      </w:r>
    </w:p>
    <w:tbl>
      <w:tblPr>
        <w:tblW w:w="6154" w:type="dxa"/>
        <w:jc w:val="left"/>
        <w:tblInd w:w="0" w:type="dxa"/>
        <w:tblLayout w:type="fixed"/>
        <w:tblCellMar>
          <w:top w:w="28" w:type="dxa"/>
          <w:left w:w="28" w:type="dxa"/>
          <w:bottom w:w="28" w:type="dxa"/>
          <w:right w:w="28" w:type="dxa"/>
        </w:tblCellMar>
      </w:tblPr>
      <w:tblGrid>
        <w:gridCol w:w="2446"/>
        <w:gridCol w:w="3708"/>
      </w:tblGrid>
      <w:tr>
        <w:trPr/>
        <w:tc>
          <w:tcPr>
            <w:tcW w:w="2446" w:type="dxa"/>
            <w:tcBorders/>
            <w:vAlign w:val="center"/>
          </w:tcPr>
          <w:p>
            <w:pPr>
              <w:pStyle w:val="TableHeading"/>
              <w:suppressLineNumbers/>
              <w:bidi w:val="0"/>
              <w:spacing w:before="0" w:after="283"/>
              <w:jc w:val="center"/>
              <w:rPr/>
            </w:pPr>
            <w:r>
              <w:rPr/>
              <w:t xml:space="preserve">Kaupunki / kunta </w:t>
            </w:r>
          </w:p>
        </w:tc>
        <w:tc>
          <w:tcPr>
            <w:tcW w:w="3708" w:type="dxa"/>
            <w:tcBorders/>
            <w:vAlign w:val="center"/>
          </w:tcPr>
          <w:p>
            <w:pPr>
              <w:pStyle w:val="TableHeading"/>
              <w:suppressLineNumbers/>
              <w:bidi w:val="0"/>
              <w:spacing w:before="0" w:after="283"/>
              <w:jc w:val="center"/>
              <w:rPr/>
            </w:pPr>
            <w:r>
              <w:rPr/>
              <w:t xml:space="preserve">Lempinimi </w:t>
            </w:r>
          </w:p>
        </w:tc>
      </w:tr>
      <w:tr>
        <w:trPr/>
        <w:tc>
          <w:tcPr>
            <w:tcW w:w="2446" w:type="dxa"/>
            <w:tcBorders/>
            <w:vAlign w:val="center"/>
          </w:tcPr>
          <w:p>
            <w:pPr>
              <w:pStyle w:val="TableContents"/>
              <w:bidi w:val="0"/>
              <w:spacing w:before="0" w:after="283"/>
              <w:jc w:val="left"/>
              <w:rPr/>
            </w:pPr>
            <w:r>
              <w:rPr>
                <w:color w:val="A9A9A9"/>
              </w:rPr>
              <w:t xml:space="preserve">Bangalore </w:t>
            </w:r>
            <w:r>
              <w:rPr/>
              <w:t xml:space="preserve">(Bengaluru) </w:t>
            </w:r>
          </w:p>
        </w:tc>
        <w:tc>
          <w:tcPr>
            <w:tcW w:w="3708"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Intian Piilaakso </w:t>
            </w:r>
          </w:p>
          <w:p>
            <w:pPr>
              <w:pStyle w:val="TableContents"/>
              <w:numPr>
                <w:ilvl w:val="0"/>
                <w:numId w:val="52"/>
              </w:numPr>
              <w:tabs>
                <w:tab w:val="clear" w:pos="1134"/>
                <w:tab w:val="left" w:leader="none" w:pos="707"/>
              </w:tabs>
              <w:bidi w:val="0"/>
              <w:spacing w:before="0" w:after="0"/>
              <w:ind w:start="707" w:hanging="283"/>
              <w:jc w:val="left"/>
              <w:rPr/>
            </w:pPr>
            <w:r>
              <w:rPr/>
              <w:t xml:space="preserve">Intian tiedekaupunki </w:t>
            </w:r>
          </w:p>
          <w:p>
            <w:pPr>
              <w:pStyle w:val="TableContents"/>
              <w:numPr>
                <w:ilvl w:val="0"/>
                <w:numId w:val="52"/>
              </w:numPr>
              <w:tabs>
                <w:tab w:val="clear" w:pos="1134"/>
                <w:tab w:val="left" w:leader="none" w:pos="707"/>
              </w:tabs>
              <w:bidi w:val="0"/>
              <w:spacing w:before="0" w:after="283"/>
              <w:ind w:start="707" w:hanging="283"/>
              <w:jc w:val="left"/>
              <w:rPr/>
            </w:pPr>
            <w:r>
              <w:rPr/>
              <w:t xml:space="preserve">Intian puutarhakaupunki </w:t>
            </w:r>
          </w:p>
        </w:tc>
      </w:tr>
      <w:tr>
        <w:trPr/>
        <w:tc>
          <w:tcPr>
            <w:tcW w:w="2446" w:type="dxa"/>
            <w:tcBorders/>
            <w:vAlign w:val="center"/>
          </w:tcPr>
          <w:p>
            <w:pPr>
              <w:pStyle w:val="TableContents"/>
              <w:bidi w:val="0"/>
              <w:spacing w:before="0" w:after="283"/>
              <w:jc w:val="left"/>
              <w:rPr/>
            </w:pPr>
            <w:r>
              <w:rPr/>
              <w:t xml:space="preserve">Coorg (Kodagu) </w:t>
            </w:r>
          </w:p>
        </w:tc>
        <w:tc>
          <w:tcPr>
            <w:tcW w:w="3708" w:type="dxa"/>
            <w:tcBorders/>
            <w:vAlign w:val="center"/>
          </w:tcPr>
          <w:p>
            <w:pPr>
              <w:pStyle w:val="TableContents"/>
              <w:numPr>
                <w:ilvl w:val="0"/>
                <w:numId w:val="53"/>
              </w:numPr>
              <w:tabs>
                <w:tab w:val="clear" w:pos="1134"/>
                <w:tab w:val="left" w:leader="none" w:pos="707"/>
              </w:tabs>
              <w:bidi w:val="0"/>
              <w:spacing w:before="0" w:after="283"/>
              <w:ind w:start="707" w:hanging="283"/>
              <w:jc w:val="left"/>
              <w:rPr/>
            </w:pPr>
            <w:r>
              <w:rPr/>
              <w:t xml:space="preserve">Intian Skotlanti </w:t>
            </w:r>
          </w:p>
        </w:tc>
      </w:tr>
      <w:tr>
        <w:trPr/>
        <w:tc>
          <w:tcPr>
            <w:tcW w:w="2446" w:type="dxa"/>
            <w:tcBorders/>
            <w:vAlign w:val="center"/>
          </w:tcPr>
          <w:p>
            <w:pPr>
              <w:pStyle w:val="TableContents"/>
              <w:bidi w:val="0"/>
              <w:spacing w:before="0" w:after="283"/>
              <w:jc w:val="left"/>
              <w:rPr/>
            </w:pPr>
            <w:r>
              <w:rPr/>
              <w:t xml:space="preserve">Mangalore (Mangaluru) </w:t>
            </w:r>
          </w:p>
        </w:tc>
        <w:tc>
          <w:tcPr>
            <w:tcW w:w="3708" w:type="dxa"/>
            <w:tcBorders/>
            <w:vAlign w:val="center"/>
          </w:tcPr>
          <w:p>
            <w:pPr>
              <w:pStyle w:val="TableContents"/>
              <w:numPr>
                <w:ilvl w:val="0"/>
                <w:numId w:val="54"/>
              </w:numPr>
              <w:tabs>
                <w:tab w:val="clear" w:pos="1134"/>
                <w:tab w:val="left" w:leader="none" w:pos="707"/>
              </w:tabs>
              <w:bidi w:val="0"/>
              <w:spacing w:before="0" w:after="283"/>
              <w:ind w:start="707" w:hanging="283"/>
              <w:jc w:val="left"/>
              <w:rPr/>
            </w:pPr>
            <w:r>
              <w:rPr/>
              <w:t xml:space="preserve">Idän Rooma </w:t>
            </w:r>
          </w:p>
        </w:tc>
      </w:tr>
      <w:tr>
        <w:trPr/>
        <w:tc>
          <w:tcPr>
            <w:tcW w:w="2446" w:type="dxa"/>
            <w:tcBorders/>
            <w:vAlign w:val="center"/>
          </w:tcPr>
          <w:p>
            <w:pPr>
              <w:pStyle w:val="TableContents"/>
              <w:bidi w:val="0"/>
              <w:spacing w:before="0" w:after="283"/>
              <w:jc w:val="left"/>
              <w:rPr/>
            </w:pPr>
            <w:r>
              <w:rPr/>
              <w:t xml:space="preserve">Mysore (Mysuru) </w:t>
            </w:r>
          </w:p>
        </w:tc>
        <w:tc>
          <w:tcPr>
            <w:tcW w:w="370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Sandalwood kaupunki </w:t>
            </w:r>
          </w:p>
          <w:p>
            <w:pPr>
              <w:pStyle w:val="TableContents"/>
              <w:numPr>
                <w:ilvl w:val="0"/>
                <w:numId w:val="55"/>
              </w:numPr>
              <w:tabs>
                <w:tab w:val="clear" w:pos="1134"/>
                <w:tab w:val="left" w:leader="none" w:pos="707"/>
              </w:tabs>
              <w:bidi w:val="0"/>
              <w:spacing w:before="0" w:after="0"/>
              <w:ind w:start="707" w:hanging="283"/>
              <w:jc w:val="left"/>
              <w:rPr/>
            </w:pPr>
            <w:r>
              <w:rPr/>
              <w:t xml:space="preserve">Karnatakan kulttuuripääkaupunki </w:t>
            </w:r>
          </w:p>
          <w:p>
            <w:pPr>
              <w:pStyle w:val="TableContents"/>
              <w:numPr>
                <w:ilvl w:val="0"/>
                <w:numId w:val="55"/>
              </w:numPr>
              <w:tabs>
                <w:tab w:val="clear" w:pos="1134"/>
                <w:tab w:val="left" w:leader="none" w:pos="707"/>
              </w:tabs>
              <w:bidi w:val="0"/>
              <w:spacing w:before="0" w:after="0"/>
              <w:ind w:start="707" w:hanging="283"/>
              <w:jc w:val="left"/>
              <w:rPr/>
            </w:pPr>
            <w:r>
              <w:rPr/>
              <w:t xml:space="preserve">Palatsien kaupunki </w:t>
            </w:r>
          </w:p>
          <w:p>
            <w:pPr>
              <w:pStyle w:val="TableContents"/>
              <w:numPr>
                <w:ilvl w:val="0"/>
                <w:numId w:val="55"/>
              </w:numPr>
              <w:tabs>
                <w:tab w:val="clear" w:pos="1134"/>
                <w:tab w:val="left" w:leader="none" w:pos="707"/>
              </w:tabs>
              <w:bidi w:val="0"/>
              <w:spacing w:before="0" w:after="283"/>
              <w:ind w:start="707" w:hanging="283"/>
              <w:jc w:val="left"/>
              <w:rPr/>
            </w:pPr>
            <w:r>
              <w:rPr/>
              <w:t xml:space="preserve">Karnatakan perintökaupunki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tunnetaan Intian puutarhana</w:t>
      </w:r>
    </w:p>
    <w:p>
      <w:pPr>
        <w:pStyle w:val="TextBody"/>
        <w:bidi w:val="0"/>
        <w:jc w:val="left"/>
        <w:rPr>
          <w:b/>
          <w:shd w:val="clear" w:fill="FFFF00"/>
        </w:rPr>
      </w:pPr>
      <w:r>
        <w:rPr>
          <w:b/>
          <w:shd w:val="clear" w:fill="FFFF00"/>
        </w:rPr>
        <w:t xml:space="preserve">Teksti numero 2</w:t>
      </w:r>
    </w:p>
    <w:tbl>
      <w:tblPr>
        <w:tblW w:w="7504" w:type="dxa"/>
        <w:jc w:val="left"/>
        <w:tblInd w:w="0" w:type="dxa"/>
        <w:tblLayout w:type="fixed"/>
        <w:tblCellMar>
          <w:top w:w="28" w:type="dxa"/>
          <w:left w:w="28" w:type="dxa"/>
          <w:bottom w:w="28" w:type="dxa"/>
          <w:right w:w="28" w:type="dxa"/>
        </w:tblCellMar>
      </w:tblPr>
      <w:tblGrid>
        <w:gridCol w:w="3826"/>
        <w:gridCol w:w="3678"/>
      </w:tblGrid>
      <w:tr>
        <w:trPr/>
        <w:tc>
          <w:tcPr>
            <w:tcW w:w="3826" w:type="dxa"/>
            <w:tcBorders/>
            <w:vAlign w:val="center"/>
          </w:tcPr>
          <w:p>
            <w:pPr>
              <w:pStyle w:val="TableHeading"/>
              <w:suppressLineNumbers/>
              <w:bidi w:val="0"/>
              <w:spacing w:before="0" w:after="283"/>
              <w:jc w:val="center"/>
              <w:rPr/>
            </w:pPr>
            <w:r>
              <w:rPr/>
              <w:t xml:space="preserve">Kaupunki / kunta </w:t>
            </w:r>
          </w:p>
        </w:tc>
        <w:tc>
          <w:tcPr>
            <w:tcW w:w="3678" w:type="dxa"/>
            <w:tcBorders/>
            <w:vAlign w:val="center"/>
          </w:tcPr>
          <w:p>
            <w:pPr>
              <w:pStyle w:val="TableHeading"/>
              <w:suppressLineNumbers/>
              <w:bidi w:val="0"/>
              <w:spacing w:before="0" w:after="283"/>
              <w:jc w:val="center"/>
              <w:rPr/>
            </w:pPr>
            <w:r>
              <w:rPr/>
              <w:t xml:space="preserve">Lempinimi </w:t>
            </w:r>
          </w:p>
        </w:tc>
      </w:tr>
      <w:tr>
        <w:trPr/>
        <w:tc>
          <w:tcPr>
            <w:tcW w:w="3826" w:type="dxa"/>
            <w:tcBorders/>
            <w:vAlign w:val="center"/>
          </w:tcPr>
          <w:p>
            <w:pPr>
              <w:pStyle w:val="TableContents"/>
              <w:bidi w:val="0"/>
              <w:spacing w:before="0" w:after="283"/>
              <w:jc w:val="left"/>
              <w:rPr/>
            </w:pPr>
            <w:r>
              <w:rPr/>
              <w:t xml:space="preserve">Chennai (Madras) (Madarasapattinam) </w:t>
            </w:r>
          </w:p>
        </w:tc>
        <w:tc>
          <w:tcPr>
            <w:tcW w:w="367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Aasian Detroit </w:t>
            </w:r>
          </w:p>
          <w:p>
            <w:pPr>
              <w:pStyle w:val="TableContents"/>
              <w:numPr>
                <w:ilvl w:val="0"/>
                <w:numId w:val="56"/>
              </w:numPr>
              <w:tabs>
                <w:tab w:val="clear" w:pos="1134"/>
                <w:tab w:val="left" w:leader="none" w:pos="707"/>
              </w:tabs>
              <w:bidi w:val="0"/>
              <w:spacing w:before="0" w:after="0"/>
              <w:ind w:start="707" w:hanging="283"/>
              <w:jc w:val="left"/>
              <w:rPr/>
            </w:pPr>
            <w:r>
              <w:rPr/>
              <w:t xml:space="preserve">Intian pankkipääkaupunki </w:t>
            </w:r>
          </w:p>
          <w:p>
            <w:pPr>
              <w:pStyle w:val="TableContents"/>
              <w:numPr>
                <w:ilvl w:val="0"/>
                <w:numId w:val="56"/>
              </w:numPr>
              <w:tabs>
                <w:tab w:val="clear" w:pos="1134"/>
                <w:tab w:val="left" w:leader="none" w:pos="707"/>
              </w:tabs>
              <w:bidi w:val="0"/>
              <w:spacing w:before="0" w:after="0"/>
              <w:ind w:start="707" w:hanging="283"/>
              <w:jc w:val="left"/>
              <w:rPr/>
            </w:pPr>
            <w:r>
              <w:rPr/>
              <w:t xml:space="preserve">Etelä-Intian portti </w:t>
            </w:r>
          </w:p>
          <w:p>
            <w:pPr>
              <w:pStyle w:val="TableContents"/>
              <w:numPr>
                <w:ilvl w:val="0"/>
                <w:numId w:val="56"/>
              </w:numPr>
              <w:tabs>
                <w:tab w:val="clear" w:pos="1134"/>
                <w:tab w:val="left" w:leader="none" w:pos="707"/>
              </w:tabs>
              <w:bidi w:val="0"/>
              <w:spacing w:before="0" w:after="283"/>
              <w:ind w:start="707" w:hanging="283"/>
              <w:jc w:val="left"/>
              <w:rPr/>
            </w:pPr>
            <w:r>
              <w:rPr/>
              <w:t xml:space="preserve">Intian terveydenhuollon pääkaupunki </w:t>
            </w:r>
          </w:p>
        </w:tc>
      </w:tr>
      <w:tr>
        <w:trPr/>
        <w:tc>
          <w:tcPr>
            <w:tcW w:w="3826" w:type="dxa"/>
            <w:tcBorders/>
            <w:vAlign w:val="center"/>
          </w:tcPr>
          <w:p>
            <w:pPr>
              <w:pStyle w:val="TableContents"/>
              <w:bidi w:val="0"/>
              <w:spacing w:before="0" w:after="283"/>
              <w:jc w:val="left"/>
              <w:rPr/>
            </w:pPr>
            <w:r>
              <w:rPr/>
              <w:t xml:space="preserve">Coimbatore (Kovai) </w:t>
            </w:r>
          </w:p>
        </w:tc>
        <w:tc>
          <w:tcPr>
            <w:tcW w:w="3678" w:type="dxa"/>
            <w:tcBorders/>
            <w:vAlign w:val="center"/>
          </w:tcPr>
          <w:p>
            <w:pPr>
              <w:pStyle w:val="TableContents"/>
              <w:numPr>
                <w:ilvl w:val="0"/>
                <w:numId w:val="57"/>
              </w:numPr>
              <w:tabs>
                <w:tab w:val="clear" w:pos="1134"/>
                <w:tab w:val="left" w:leader="none" w:pos="707"/>
              </w:tabs>
              <w:bidi w:val="0"/>
              <w:spacing w:before="0" w:after="283"/>
              <w:ind w:start="707" w:hanging="283"/>
              <w:jc w:val="left"/>
              <w:rPr/>
            </w:pPr>
            <w:r>
              <w:rPr/>
              <w:t xml:space="preserve">Etelä-Intian Manchester </w:t>
            </w:r>
          </w:p>
        </w:tc>
      </w:tr>
      <w:tr>
        <w:trPr/>
        <w:tc>
          <w:tcPr>
            <w:tcW w:w="3826" w:type="dxa"/>
            <w:tcBorders/>
            <w:vAlign w:val="center"/>
          </w:tcPr>
          <w:p>
            <w:pPr>
              <w:pStyle w:val="TableContents"/>
              <w:bidi w:val="0"/>
              <w:spacing w:before="0" w:after="283"/>
              <w:jc w:val="left"/>
              <w:rPr/>
            </w:pPr>
            <w:r>
              <w:rPr/>
              <w:t xml:space="preserve">Madurai </w:t>
            </w:r>
          </w:p>
        </w:tc>
        <w:tc>
          <w:tcPr>
            <w:tcW w:w="3678" w:type="dxa"/>
            <w:tcBorders/>
            <w:vAlign w:val="center"/>
          </w:tcPr>
          <w:p>
            <w:pPr>
              <w:pStyle w:val="TableContents"/>
              <w:numPr>
                <w:ilvl w:val="0"/>
                <w:numId w:val="58"/>
              </w:numPr>
              <w:tabs>
                <w:tab w:val="clear" w:pos="1134"/>
                <w:tab w:val="left" w:leader="none" w:pos="707"/>
              </w:tabs>
              <w:bidi w:val="0"/>
              <w:spacing w:before="0" w:after="283"/>
              <w:ind w:start="707" w:hanging="283"/>
              <w:jc w:val="left"/>
              <w:rPr/>
            </w:pPr>
            <w:r>
              <w:rPr/>
              <w:t xml:space="preserve">Idän Ateena </w:t>
            </w:r>
          </w:p>
        </w:tc>
      </w:tr>
      <w:tr>
        <w:trPr/>
        <w:tc>
          <w:tcPr>
            <w:tcW w:w="3826" w:type="dxa"/>
            <w:tcBorders/>
            <w:vAlign w:val="center"/>
          </w:tcPr>
          <w:p>
            <w:pPr>
              <w:pStyle w:val="TableContents"/>
              <w:bidi w:val="0"/>
              <w:spacing w:before="0" w:after="283"/>
              <w:jc w:val="left"/>
              <w:rPr/>
            </w:pPr>
            <w:r>
              <w:rPr/>
              <w:t xml:space="preserve">Salem </w:t>
            </w:r>
          </w:p>
        </w:tc>
        <w:tc>
          <w:tcPr>
            <w:tcW w:w="367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Teräskaupunki </w:t>
            </w:r>
          </w:p>
          <w:p>
            <w:pPr>
              <w:pStyle w:val="TableContents"/>
              <w:numPr>
                <w:ilvl w:val="0"/>
                <w:numId w:val="59"/>
              </w:numPr>
              <w:tabs>
                <w:tab w:val="clear" w:pos="1134"/>
                <w:tab w:val="left" w:leader="none" w:pos="707"/>
              </w:tabs>
              <w:bidi w:val="0"/>
              <w:spacing w:before="0" w:after="283"/>
              <w:ind w:start="707" w:hanging="283"/>
              <w:jc w:val="left"/>
              <w:rPr/>
            </w:pPr>
            <w:r>
              <w:rPr/>
              <w:t xml:space="preserve">Mango City </w:t>
            </w:r>
          </w:p>
        </w:tc>
      </w:tr>
      <w:tr>
        <w:trPr/>
        <w:tc>
          <w:tcPr>
            <w:tcW w:w="3826" w:type="dxa"/>
            <w:tcBorders/>
            <w:vAlign w:val="center"/>
          </w:tcPr>
          <w:p>
            <w:pPr>
              <w:pStyle w:val="TableContents"/>
              <w:bidi w:val="0"/>
              <w:spacing w:before="0" w:after="283"/>
              <w:jc w:val="left"/>
              <w:rPr/>
            </w:pPr>
            <w:r>
              <w:rPr/>
              <w:t xml:space="preserve">Puducherry (Pondicherry) </w:t>
            </w:r>
          </w:p>
        </w:tc>
        <w:tc>
          <w:tcPr>
            <w:tcW w:w="3678" w:type="dxa"/>
            <w:tcBorders/>
            <w:vAlign w:val="center"/>
          </w:tcPr>
          <w:p>
            <w:pPr>
              <w:pStyle w:val="TableContents"/>
              <w:numPr>
                <w:ilvl w:val="0"/>
                <w:numId w:val="60"/>
              </w:numPr>
              <w:tabs>
                <w:tab w:val="clear" w:pos="1134"/>
                <w:tab w:val="left" w:leader="none" w:pos="707"/>
              </w:tabs>
              <w:bidi w:val="0"/>
              <w:spacing w:before="0" w:after="283"/>
              <w:ind w:start="707" w:hanging="283"/>
              <w:jc w:val="left"/>
              <w:rPr/>
            </w:pPr>
            <w:r>
              <w:rPr/>
              <w:t xml:space="preserve">Idän Pariisi </w:t>
            </w:r>
          </w:p>
        </w:tc>
      </w:tr>
      <w:tr>
        <w:trPr/>
        <w:tc>
          <w:tcPr>
            <w:tcW w:w="3826" w:type="dxa"/>
            <w:tcBorders/>
            <w:vAlign w:val="center"/>
          </w:tcPr>
          <w:p>
            <w:pPr>
              <w:pStyle w:val="TableContents"/>
              <w:bidi w:val="0"/>
              <w:spacing w:before="0" w:after="283"/>
              <w:jc w:val="left"/>
              <w:rPr/>
            </w:pPr>
            <w:r>
              <w:rPr/>
              <w:t xml:space="preserve">Tirunelveli </w:t>
            </w:r>
          </w:p>
        </w:tc>
        <w:tc>
          <w:tcPr>
            <w:tcW w:w="367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Riistapeltojen kaupunki </w:t>
            </w:r>
          </w:p>
          <w:p>
            <w:pPr>
              <w:pStyle w:val="TableContents"/>
              <w:numPr>
                <w:ilvl w:val="0"/>
                <w:numId w:val="61"/>
              </w:numPr>
              <w:tabs>
                <w:tab w:val="clear" w:pos="1134"/>
                <w:tab w:val="left" w:leader="none" w:pos="707"/>
              </w:tabs>
              <w:bidi w:val="0"/>
              <w:spacing w:before="0" w:after="283"/>
              <w:ind w:start="707" w:hanging="283"/>
              <w:jc w:val="left"/>
              <w:rPr/>
            </w:pPr>
            <w:r>
              <w:rPr/>
              <w:t xml:space="preserve">Oxford of Southindia </w:t>
            </w:r>
          </w:p>
        </w:tc>
      </w:tr>
      <w:tr>
        <w:trPr/>
        <w:tc>
          <w:tcPr>
            <w:tcW w:w="3826" w:type="dxa"/>
            <w:tcBorders/>
            <w:vAlign w:val="center"/>
          </w:tcPr>
          <w:p>
            <w:pPr>
              <w:pStyle w:val="TableContents"/>
              <w:bidi w:val="0"/>
              <w:spacing w:before="0" w:after="283"/>
              <w:jc w:val="left"/>
              <w:rPr/>
            </w:pPr>
            <w:r>
              <w:rPr>
                <w:color w:val="A9A9A9"/>
              </w:rPr>
              <w:t xml:space="preserve">Tuticorin (Thoothukudi</w:t>
            </w:r>
            <w:r>
              <w:rPr/>
              <w:t xml:space="preserve">) </w:t>
            </w:r>
          </w:p>
        </w:tc>
        <w:tc>
          <w:tcPr>
            <w:tcW w:w="3678" w:type="dxa"/>
            <w:tcBorders/>
            <w:vAlign w:val="center"/>
          </w:tcPr>
          <w:p>
            <w:pPr>
              <w:pStyle w:val="TableContents"/>
              <w:numPr>
                <w:ilvl w:val="0"/>
                <w:numId w:val="62"/>
              </w:numPr>
              <w:tabs>
                <w:tab w:val="clear" w:pos="1134"/>
                <w:tab w:val="left" w:leader="none" w:pos="707"/>
              </w:tabs>
              <w:bidi w:val="0"/>
              <w:spacing w:before="0" w:after="283"/>
              <w:ind w:start="707" w:hanging="283"/>
              <w:jc w:val="left"/>
              <w:rPr/>
            </w:pPr>
            <w:r>
              <w:rPr/>
              <w:t xml:space="preserve">Pearl City </w:t>
            </w:r>
          </w:p>
        </w:tc>
      </w:tr>
      <w:tr>
        <w:trPr/>
        <w:tc>
          <w:tcPr>
            <w:tcW w:w="3826" w:type="dxa"/>
            <w:tcBorders/>
            <w:vAlign w:val="center"/>
          </w:tcPr>
          <w:p>
            <w:pPr>
              <w:pStyle w:val="TableContents"/>
              <w:bidi w:val="0"/>
              <w:spacing w:before="0" w:after="283"/>
              <w:jc w:val="left"/>
              <w:rPr/>
            </w:pPr>
            <w:r>
              <w:rPr/>
              <w:t xml:space="preserve">Auroville </w:t>
            </w:r>
          </w:p>
        </w:tc>
        <w:tc>
          <w:tcPr>
            <w:tcW w:w="3678" w:type="dxa"/>
            <w:tcBorders/>
            <w:vAlign w:val="center"/>
          </w:tcPr>
          <w:p>
            <w:pPr>
              <w:pStyle w:val="TableContents"/>
              <w:numPr>
                <w:ilvl w:val="0"/>
                <w:numId w:val="63"/>
              </w:numPr>
              <w:tabs>
                <w:tab w:val="clear" w:pos="1134"/>
                <w:tab w:val="left" w:leader="none" w:pos="707"/>
              </w:tabs>
              <w:bidi w:val="0"/>
              <w:spacing w:before="0" w:after="283"/>
              <w:ind w:start="707" w:hanging="283"/>
              <w:jc w:val="left"/>
              <w:rPr/>
            </w:pPr>
            <w:r>
              <w:rPr/>
              <w:t xml:space="preserve">City of Dawn </w:t>
            </w:r>
          </w:p>
        </w:tc>
      </w:tr>
      <w:tr>
        <w:trPr/>
        <w:tc>
          <w:tcPr>
            <w:tcW w:w="3826" w:type="dxa"/>
            <w:tcBorders/>
            <w:vAlign w:val="center"/>
          </w:tcPr>
          <w:p>
            <w:pPr>
              <w:pStyle w:val="TableContents"/>
              <w:bidi w:val="0"/>
              <w:spacing w:before="0" w:after="283"/>
              <w:jc w:val="left"/>
              <w:rPr/>
            </w:pPr>
            <w:r>
              <w:rPr/>
              <w:t xml:space="preserve">Yercaud </w:t>
            </w:r>
          </w:p>
        </w:tc>
        <w:tc>
          <w:tcPr>
            <w:tcW w:w="367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Köyhän miehen Ooty </w:t>
            </w:r>
          </w:p>
          <w:p>
            <w:pPr>
              <w:pStyle w:val="TableContents"/>
              <w:numPr>
                <w:ilvl w:val="0"/>
                <w:numId w:val="64"/>
              </w:numPr>
              <w:tabs>
                <w:tab w:val="clear" w:pos="1134"/>
                <w:tab w:val="left" w:leader="none" w:pos="707"/>
              </w:tabs>
              <w:bidi w:val="0"/>
              <w:spacing w:before="0" w:after="283"/>
              <w:ind w:start="707" w:hanging="283"/>
              <w:jc w:val="left"/>
              <w:rPr/>
            </w:pPr>
            <w:r>
              <w:rPr/>
              <w:t xml:space="preserve">Etelän jalokivi </w:t>
            </w:r>
          </w:p>
        </w:tc>
      </w:tr>
      <w:tr>
        <w:trPr/>
        <w:tc>
          <w:tcPr>
            <w:tcW w:w="3826" w:type="dxa"/>
            <w:tcBorders/>
            <w:vAlign w:val="center"/>
          </w:tcPr>
          <w:p>
            <w:pPr>
              <w:pStyle w:val="TableContents"/>
              <w:bidi w:val="0"/>
              <w:spacing w:before="0" w:after="283"/>
              <w:jc w:val="left"/>
              <w:rPr/>
            </w:pPr>
            <w:r>
              <w:rPr/>
              <w:t xml:space="preserve">Sivakasi </w:t>
            </w:r>
          </w:p>
        </w:tc>
        <w:tc>
          <w:tcPr>
            <w:tcW w:w="367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Kutty (hieman) Japani </w:t>
            </w:r>
          </w:p>
          <w:p>
            <w:pPr>
              <w:pStyle w:val="TableContents"/>
              <w:numPr>
                <w:ilvl w:val="0"/>
                <w:numId w:val="65"/>
              </w:numPr>
              <w:tabs>
                <w:tab w:val="clear" w:pos="1134"/>
                <w:tab w:val="left" w:leader="none" w:pos="707"/>
              </w:tabs>
              <w:bidi w:val="0"/>
              <w:spacing w:before="0" w:after="283"/>
              <w:ind w:start="707" w:hanging="283"/>
              <w:jc w:val="left"/>
              <w:rPr/>
            </w:pPr>
            <w:r>
              <w:rPr/>
              <w:t xml:space="preserve">Crackers kaupunki Tamil Nadu </w:t>
            </w:r>
          </w:p>
        </w:tc>
      </w:tr>
      <w:tr>
        <w:trPr/>
        <w:tc>
          <w:tcPr>
            <w:tcW w:w="3826" w:type="dxa"/>
            <w:tcBorders/>
            <w:vAlign w:val="center"/>
          </w:tcPr>
          <w:p>
            <w:pPr>
              <w:pStyle w:val="TableContents"/>
              <w:bidi w:val="0"/>
              <w:spacing w:before="0" w:after="283"/>
              <w:jc w:val="left"/>
              <w:rPr/>
            </w:pPr>
            <w:r>
              <w:rPr/>
              <w:t xml:space="preserve">Ooty </w:t>
            </w:r>
          </w:p>
        </w:tc>
        <w:tc>
          <w:tcPr>
            <w:tcW w:w="3678" w:type="dxa"/>
            <w:tcBorders/>
            <w:vAlign w:val="center"/>
          </w:tcPr>
          <w:p>
            <w:pPr>
              <w:pStyle w:val="TableContents"/>
              <w:numPr>
                <w:ilvl w:val="0"/>
                <w:numId w:val="66"/>
              </w:numPr>
              <w:tabs>
                <w:tab w:val="clear" w:pos="1134"/>
                <w:tab w:val="left" w:leader="none" w:pos="707"/>
              </w:tabs>
              <w:bidi w:val="0"/>
              <w:spacing w:before="0" w:after="283"/>
              <w:ind w:start="707" w:hanging="283"/>
              <w:jc w:val="left"/>
              <w:rPr/>
            </w:pPr>
            <w:r>
              <w:rPr/>
              <w:t xml:space="preserve">Queen of Hillin asemat </w:t>
            </w:r>
          </w:p>
        </w:tc>
      </w:tr>
      <w:tr>
        <w:trPr/>
        <w:tc>
          <w:tcPr>
            <w:tcW w:w="3826" w:type="dxa"/>
            <w:tcBorders/>
            <w:vAlign w:val="center"/>
          </w:tcPr>
          <w:p>
            <w:pPr>
              <w:pStyle w:val="TableContents"/>
              <w:bidi w:val="0"/>
              <w:spacing w:before="0" w:after="283"/>
              <w:jc w:val="left"/>
              <w:rPr/>
            </w:pPr>
            <w:r>
              <w:rPr/>
              <w:t xml:space="preserve">Kodaikanal </w:t>
            </w:r>
          </w:p>
        </w:tc>
        <w:tc>
          <w:tcPr>
            <w:tcW w:w="3678"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Princess of Hill asemat </w:t>
            </w:r>
          </w:p>
        </w:tc>
      </w:tr>
      <w:tr>
        <w:trPr/>
        <w:tc>
          <w:tcPr>
            <w:tcW w:w="3826" w:type="dxa"/>
            <w:tcBorders/>
            <w:vAlign w:val="center"/>
          </w:tcPr>
          <w:p>
            <w:pPr>
              <w:pStyle w:val="TableContents"/>
              <w:bidi w:val="0"/>
              <w:spacing w:before="0" w:after="283"/>
              <w:jc w:val="left"/>
              <w:rPr/>
            </w:pPr>
            <w:r>
              <w:rPr/>
              <w:t xml:space="preserve">Ooththukuli </w:t>
            </w:r>
          </w:p>
        </w:tc>
        <w:tc>
          <w:tcPr>
            <w:tcW w:w="3678" w:type="dxa"/>
            <w:tcBorders/>
            <w:vAlign w:val="center"/>
          </w:tcPr>
          <w:p>
            <w:pPr>
              <w:pStyle w:val="TableContents"/>
              <w:numPr>
                <w:ilvl w:val="0"/>
                <w:numId w:val="68"/>
              </w:numPr>
              <w:tabs>
                <w:tab w:val="clear" w:pos="1134"/>
                <w:tab w:val="left" w:leader="none" w:pos="707"/>
              </w:tabs>
              <w:bidi w:val="0"/>
              <w:spacing w:before="0" w:after="283"/>
              <w:ind w:start="707" w:hanging="283"/>
              <w:jc w:val="left"/>
              <w:rPr/>
            </w:pPr>
            <w:r>
              <w:rPr/>
              <w:t xml:space="preserve">Tamil Nadun voikaupunki </w:t>
            </w:r>
          </w:p>
        </w:tc>
      </w:tr>
      <w:tr>
        <w:trPr/>
        <w:tc>
          <w:tcPr>
            <w:tcW w:w="3826" w:type="dxa"/>
            <w:tcBorders/>
            <w:vAlign w:val="center"/>
          </w:tcPr>
          <w:p>
            <w:pPr>
              <w:pStyle w:val="TableContents"/>
              <w:bidi w:val="0"/>
              <w:spacing w:before="0" w:after="283"/>
              <w:jc w:val="left"/>
              <w:rPr/>
            </w:pPr>
            <w:r>
              <w:rPr/>
              <w:t xml:space="preserve">Ambur </w:t>
            </w:r>
          </w:p>
        </w:tc>
        <w:tc>
          <w:tcPr>
            <w:tcW w:w="3678" w:type="dxa"/>
            <w:tcBorders/>
            <w:vAlign w:val="center"/>
          </w:tcPr>
          <w:p>
            <w:pPr>
              <w:pStyle w:val="TableContents"/>
              <w:numPr>
                <w:ilvl w:val="0"/>
                <w:numId w:val="69"/>
              </w:numPr>
              <w:tabs>
                <w:tab w:val="clear" w:pos="1134"/>
                <w:tab w:val="left" w:leader="none" w:pos="707"/>
              </w:tabs>
              <w:bidi w:val="0"/>
              <w:spacing w:before="0" w:after="283"/>
              <w:ind w:start="707" w:hanging="283"/>
              <w:jc w:val="left"/>
              <w:rPr/>
            </w:pPr>
            <w:r>
              <w:rPr/>
              <w:t xml:space="preserve">Biriyani kaupunki Tamil Nadussa </w:t>
            </w:r>
          </w:p>
        </w:tc>
      </w:tr>
      <w:tr>
        <w:trPr/>
        <w:tc>
          <w:tcPr>
            <w:tcW w:w="3826" w:type="dxa"/>
            <w:tcBorders/>
            <w:vAlign w:val="center"/>
          </w:tcPr>
          <w:p>
            <w:pPr>
              <w:pStyle w:val="TableContents"/>
              <w:bidi w:val="0"/>
              <w:spacing w:before="0" w:after="283"/>
              <w:jc w:val="left"/>
              <w:rPr/>
            </w:pPr>
            <w:r>
              <w:rPr/>
              <w:t xml:space="preserve">Tirupur </w:t>
            </w:r>
          </w:p>
        </w:tc>
        <w:tc>
          <w:tcPr>
            <w:tcW w:w="367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Intian dollarikaupunki </w:t>
            </w:r>
          </w:p>
          <w:p>
            <w:pPr>
              <w:pStyle w:val="TableContents"/>
              <w:numPr>
                <w:ilvl w:val="0"/>
                <w:numId w:val="70"/>
              </w:numPr>
              <w:tabs>
                <w:tab w:val="clear" w:pos="1134"/>
                <w:tab w:val="left" w:leader="none" w:pos="707"/>
              </w:tabs>
              <w:bidi w:val="0"/>
              <w:spacing w:before="0" w:after="283"/>
              <w:ind w:start="707" w:hanging="283"/>
              <w:jc w:val="left"/>
              <w:rPr/>
            </w:pPr>
            <w:r>
              <w:rPr/>
              <w:t xml:space="preserve">Intian neulepääkaupunki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tunnetaan Intian helmikaupunkina?</w:t>
      </w:r>
    </w:p>
    <w:p>
      <w:pPr>
        <w:pStyle w:val="TextBody"/>
        <w:bidi w:val="0"/>
        <w:jc w:val="left"/>
        <w:rPr>
          <w:b/>
          <w:shd w:val="clear" w:fill="FFFF00"/>
        </w:rPr>
      </w:pPr>
      <w:r>
        <w:rPr>
          <w:b/>
          <w:shd w:val="clear" w:fill="FFFF00"/>
        </w:rPr>
        <w:t xml:space="preserve">Teksti numero 3</w:t>
      </w:r>
    </w:p>
    <w:tbl>
      <w:tblPr>
        <w:tblW w:w="6214" w:type="dxa"/>
        <w:jc w:val="left"/>
        <w:tblInd w:w="0" w:type="dxa"/>
        <w:tblLayout w:type="fixed"/>
        <w:tblCellMar>
          <w:top w:w="28" w:type="dxa"/>
          <w:left w:w="28" w:type="dxa"/>
          <w:bottom w:w="28" w:type="dxa"/>
          <w:right w:w="28" w:type="dxa"/>
        </w:tblCellMar>
      </w:tblPr>
      <w:tblGrid>
        <w:gridCol w:w="2641"/>
        <w:gridCol w:w="3573"/>
      </w:tblGrid>
      <w:tr>
        <w:trPr/>
        <w:tc>
          <w:tcPr>
            <w:tcW w:w="2641" w:type="dxa"/>
            <w:tcBorders/>
            <w:vAlign w:val="center"/>
          </w:tcPr>
          <w:p>
            <w:pPr>
              <w:pStyle w:val="TableHeading"/>
              <w:suppressLineNumbers/>
              <w:bidi w:val="0"/>
              <w:spacing w:before="0" w:after="283"/>
              <w:jc w:val="center"/>
              <w:rPr/>
            </w:pPr>
            <w:r>
              <w:rPr/>
              <w:t xml:space="preserve">Kaupunki / kunta </w:t>
            </w:r>
          </w:p>
        </w:tc>
        <w:tc>
          <w:tcPr>
            <w:tcW w:w="3573" w:type="dxa"/>
            <w:tcBorders/>
            <w:vAlign w:val="center"/>
          </w:tcPr>
          <w:p>
            <w:pPr>
              <w:pStyle w:val="TableHeading"/>
              <w:suppressLineNumbers/>
              <w:bidi w:val="0"/>
              <w:spacing w:before="0" w:after="283"/>
              <w:jc w:val="center"/>
              <w:rPr/>
            </w:pPr>
            <w:r>
              <w:rPr/>
              <w:t xml:space="preserve">Lempinimi </w:t>
            </w:r>
          </w:p>
        </w:tc>
      </w:tr>
      <w:tr>
        <w:trPr/>
        <w:tc>
          <w:tcPr>
            <w:tcW w:w="2641" w:type="dxa"/>
            <w:tcBorders/>
            <w:vAlign w:val="center"/>
          </w:tcPr>
          <w:p>
            <w:pPr>
              <w:pStyle w:val="TableContents"/>
              <w:bidi w:val="0"/>
              <w:spacing w:before="0" w:after="283"/>
              <w:jc w:val="left"/>
              <w:rPr/>
            </w:pPr>
            <w:r>
              <w:rPr/>
              <w:t xml:space="preserve">Chennai (Madras) </w:t>
            </w:r>
          </w:p>
        </w:tc>
        <w:tc>
          <w:tcPr>
            <w:tcW w:w="3573"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Aasian Detroit </w:t>
            </w:r>
          </w:p>
          <w:p>
            <w:pPr>
              <w:pStyle w:val="TableContents"/>
              <w:numPr>
                <w:ilvl w:val="0"/>
                <w:numId w:val="71"/>
              </w:numPr>
              <w:tabs>
                <w:tab w:val="clear" w:pos="1134"/>
                <w:tab w:val="left" w:leader="none" w:pos="707"/>
              </w:tabs>
              <w:bidi w:val="0"/>
              <w:spacing w:before="0" w:after="0"/>
              <w:ind w:start="707" w:hanging="283"/>
              <w:jc w:val="left"/>
              <w:rPr/>
            </w:pPr>
            <w:r>
              <w:rPr/>
              <w:t xml:space="preserve">Intian autopääkaupunki </w:t>
            </w:r>
          </w:p>
          <w:p>
            <w:pPr>
              <w:pStyle w:val="TableContents"/>
              <w:numPr>
                <w:ilvl w:val="0"/>
                <w:numId w:val="71"/>
              </w:numPr>
              <w:tabs>
                <w:tab w:val="clear" w:pos="1134"/>
                <w:tab w:val="left" w:leader="none" w:pos="707"/>
              </w:tabs>
              <w:bidi w:val="0"/>
              <w:spacing w:before="0" w:after="283"/>
              <w:ind w:start="707" w:hanging="283"/>
              <w:jc w:val="left"/>
              <w:rPr/>
            </w:pPr>
            <w:r>
              <w:rPr/>
              <w:t xml:space="preserve">Intian terveydenhuollon pääkaupunki </w:t>
            </w:r>
          </w:p>
        </w:tc>
      </w:tr>
      <w:tr>
        <w:trPr/>
        <w:tc>
          <w:tcPr>
            <w:tcW w:w="2641" w:type="dxa"/>
            <w:tcBorders/>
            <w:vAlign w:val="center"/>
          </w:tcPr>
          <w:p>
            <w:pPr>
              <w:pStyle w:val="TableContents"/>
              <w:bidi w:val="0"/>
              <w:spacing w:before="0" w:after="283"/>
              <w:jc w:val="left"/>
              <w:rPr/>
            </w:pPr>
            <w:r>
              <w:rPr/>
              <w:t xml:space="preserve">Coimbatore </w:t>
            </w:r>
          </w:p>
        </w:tc>
        <w:tc>
          <w:tcPr>
            <w:tcW w:w="3573" w:type="dxa"/>
            <w:tcBorders/>
            <w:vAlign w:val="center"/>
          </w:tcPr>
          <w:p>
            <w:pPr>
              <w:pStyle w:val="TableContents"/>
              <w:numPr>
                <w:ilvl w:val="0"/>
                <w:numId w:val="72"/>
              </w:numPr>
              <w:tabs>
                <w:tab w:val="clear" w:pos="1134"/>
                <w:tab w:val="left" w:leader="none" w:pos="707"/>
              </w:tabs>
              <w:bidi w:val="0"/>
              <w:spacing w:before="0" w:after="283"/>
              <w:ind w:start="707" w:hanging="283"/>
              <w:jc w:val="left"/>
              <w:rPr/>
            </w:pPr>
            <w:r>
              <w:rPr/>
              <w:t xml:space="preserve">Etelä-Intian Manchester </w:t>
            </w:r>
          </w:p>
        </w:tc>
      </w:tr>
      <w:tr>
        <w:trPr/>
        <w:tc>
          <w:tcPr>
            <w:tcW w:w="2641" w:type="dxa"/>
            <w:tcBorders/>
            <w:vAlign w:val="center"/>
          </w:tcPr>
          <w:p>
            <w:pPr>
              <w:pStyle w:val="TableContents"/>
              <w:bidi w:val="0"/>
              <w:spacing w:before="0" w:after="283"/>
              <w:jc w:val="left"/>
              <w:rPr/>
            </w:pPr>
            <w:r>
              <w:rPr/>
              <w:t xml:space="preserve">Madurai </w:t>
            </w:r>
          </w:p>
        </w:tc>
        <w:tc>
          <w:tcPr>
            <w:tcW w:w="357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Idän Ateena </w:t>
            </w:r>
          </w:p>
          <w:p>
            <w:pPr>
              <w:pStyle w:val="TableContents"/>
              <w:numPr>
                <w:ilvl w:val="0"/>
                <w:numId w:val="73"/>
              </w:numPr>
              <w:tabs>
                <w:tab w:val="clear" w:pos="1134"/>
                <w:tab w:val="left" w:leader="none" w:pos="707"/>
              </w:tabs>
              <w:bidi w:val="0"/>
              <w:spacing w:before="0" w:after="0"/>
              <w:ind w:start="707" w:hanging="283"/>
              <w:jc w:val="left"/>
              <w:rPr/>
            </w:pPr>
            <w:r>
              <w:rPr/>
              <w:t xml:space="preserve">Festivaalien kaupunki </w:t>
            </w:r>
          </w:p>
          <w:p>
            <w:pPr>
              <w:pStyle w:val="TableContents"/>
              <w:numPr>
                <w:ilvl w:val="0"/>
                <w:numId w:val="73"/>
              </w:numPr>
              <w:tabs>
                <w:tab w:val="clear" w:pos="1134"/>
                <w:tab w:val="left" w:leader="none" w:pos="707"/>
              </w:tabs>
              <w:bidi w:val="0"/>
              <w:spacing w:before="0" w:after="283"/>
              <w:ind w:start="707" w:hanging="283"/>
              <w:jc w:val="left"/>
              <w:rPr/>
            </w:pPr>
            <w:r>
              <w:rPr/>
              <w:t xml:space="preserve">Kaupunki, joka ei koskaan nuku </w:t>
            </w:r>
          </w:p>
        </w:tc>
      </w:tr>
      <w:tr>
        <w:trPr/>
        <w:tc>
          <w:tcPr>
            <w:tcW w:w="2641" w:type="dxa"/>
            <w:tcBorders/>
            <w:vAlign w:val="center"/>
          </w:tcPr>
          <w:p>
            <w:pPr>
              <w:pStyle w:val="TableContents"/>
              <w:bidi w:val="0"/>
              <w:spacing w:before="0" w:after="283"/>
              <w:jc w:val="left"/>
              <w:rPr/>
            </w:pPr>
            <w:r>
              <w:rPr/>
              <w:t xml:space="preserve">Puducherry (Pondicherry) </w:t>
            </w:r>
          </w:p>
        </w:tc>
        <w:tc>
          <w:tcPr>
            <w:tcW w:w="3573" w:type="dxa"/>
            <w:tcBorders/>
            <w:vAlign w:val="center"/>
          </w:tcPr>
          <w:p>
            <w:pPr>
              <w:pStyle w:val="TableContents"/>
              <w:numPr>
                <w:ilvl w:val="0"/>
                <w:numId w:val="74"/>
              </w:numPr>
              <w:tabs>
                <w:tab w:val="clear" w:pos="1134"/>
                <w:tab w:val="left" w:leader="none" w:pos="707"/>
              </w:tabs>
              <w:bidi w:val="0"/>
              <w:spacing w:before="0" w:after="283"/>
              <w:ind w:start="707" w:hanging="283"/>
              <w:jc w:val="left"/>
              <w:rPr/>
            </w:pPr>
            <w:r>
              <w:rPr/>
              <w:t xml:space="preserve">Idän Pariisi </w:t>
            </w:r>
          </w:p>
        </w:tc>
      </w:tr>
      <w:tr>
        <w:trPr/>
        <w:tc>
          <w:tcPr>
            <w:tcW w:w="2641" w:type="dxa"/>
            <w:tcBorders/>
            <w:vAlign w:val="center"/>
          </w:tcPr>
          <w:p>
            <w:pPr>
              <w:pStyle w:val="TableContents"/>
              <w:bidi w:val="0"/>
              <w:spacing w:before="0" w:after="283"/>
              <w:jc w:val="left"/>
              <w:rPr/>
            </w:pPr>
            <w:r>
              <w:rPr/>
              <w:t xml:space="preserve">Tirunelveli </w:t>
            </w:r>
          </w:p>
        </w:tc>
        <w:tc>
          <w:tcPr>
            <w:tcW w:w="357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Riistapeltojen kaupunki </w:t>
            </w:r>
          </w:p>
          <w:p>
            <w:pPr>
              <w:pStyle w:val="TableContents"/>
              <w:numPr>
                <w:ilvl w:val="0"/>
                <w:numId w:val="75"/>
              </w:numPr>
              <w:tabs>
                <w:tab w:val="clear" w:pos="1134"/>
                <w:tab w:val="left" w:leader="none" w:pos="707"/>
              </w:tabs>
              <w:bidi w:val="0"/>
              <w:spacing w:before="0" w:after="283"/>
              <w:ind w:start="707" w:hanging="283"/>
              <w:jc w:val="left"/>
              <w:rPr/>
            </w:pPr>
            <w:r>
              <w:rPr/>
              <w:t xml:space="preserve">Oxford of Southindia </w:t>
            </w:r>
          </w:p>
        </w:tc>
      </w:tr>
      <w:tr>
        <w:trPr/>
        <w:tc>
          <w:tcPr>
            <w:tcW w:w="2641" w:type="dxa"/>
            <w:tcBorders/>
            <w:vAlign w:val="center"/>
          </w:tcPr>
          <w:p>
            <w:pPr>
              <w:pStyle w:val="TableContents"/>
              <w:bidi w:val="0"/>
              <w:spacing w:before="0" w:after="283"/>
              <w:jc w:val="left"/>
              <w:rPr/>
            </w:pPr>
            <w:r>
              <w:rPr>
                <w:color w:val="A9A9A9"/>
              </w:rPr>
              <w:t xml:space="preserve">Tuticorin (Thoothukudi</w:t>
            </w:r>
            <w:r>
              <w:rPr/>
              <w:t xml:space="preserve">) </w:t>
            </w:r>
          </w:p>
        </w:tc>
        <w:tc>
          <w:tcPr>
            <w:tcW w:w="3573" w:type="dxa"/>
            <w:tcBorders/>
            <w:vAlign w:val="center"/>
          </w:tcPr>
          <w:p>
            <w:pPr>
              <w:pStyle w:val="TableContents"/>
              <w:numPr>
                <w:ilvl w:val="0"/>
                <w:numId w:val="76"/>
              </w:numPr>
              <w:tabs>
                <w:tab w:val="clear" w:pos="1134"/>
                <w:tab w:val="left" w:leader="none" w:pos="707"/>
              </w:tabs>
              <w:bidi w:val="0"/>
              <w:spacing w:before="0" w:after="283"/>
              <w:ind w:start="707" w:hanging="283"/>
              <w:jc w:val="left"/>
              <w:rPr/>
            </w:pPr>
            <w:r>
              <w:rPr/>
              <w:t xml:space="preserve">Pearl City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tunnetaan Intian helmikaupunkina?</w:t>
      </w:r>
    </w:p>
    <w:p>
      <w:pPr>
        <w:pStyle w:val="TextBody"/>
        <w:bidi w:val="0"/>
        <w:jc w:val="left"/>
        <w:rPr>
          <w:b/>
          <w:shd w:val="clear" w:fill="FFFF00"/>
        </w:rPr>
      </w:pPr>
      <w:r>
        <w:rPr>
          <w:b/>
          <w:shd w:val="clear" w:fill="FFFF00"/>
        </w:rPr>
        <w:t xml:space="preserve">Teksti numero 4</w:t>
      </w:r>
    </w:p>
    <w:tbl>
      <w:tblPr>
        <w:tblW w:w="6304" w:type="dxa"/>
        <w:jc w:val="left"/>
        <w:tblInd w:w="0" w:type="dxa"/>
        <w:tblLayout w:type="fixed"/>
        <w:tblCellMar>
          <w:top w:w="28" w:type="dxa"/>
          <w:left w:w="28" w:type="dxa"/>
          <w:bottom w:w="28" w:type="dxa"/>
          <w:right w:w="28" w:type="dxa"/>
        </w:tblCellMar>
      </w:tblPr>
      <w:tblGrid>
        <w:gridCol w:w="2596"/>
        <w:gridCol w:w="3708"/>
      </w:tblGrid>
      <w:tr>
        <w:trPr/>
        <w:tc>
          <w:tcPr>
            <w:tcW w:w="2596" w:type="dxa"/>
            <w:tcBorders/>
            <w:vAlign w:val="center"/>
          </w:tcPr>
          <w:p>
            <w:pPr>
              <w:pStyle w:val="TableHeading"/>
              <w:suppressLineNumbers/>
              <w:bidi w:val="0"/>
              <w:spacing w:before="0" w:after="283"/>
              <w:jc w:val="center"/>
              <w:rPr/>
            </w:pPr>
            <w:r>
              <w:rPr/>
              <w:t xml:space="preserve">Kaupunki / kunta </w:t>
            </w:r>
          </w:p>
        </w:tc>
        <w:tc>
          <w:tcPr>
            <w:tcW w:w="3708" w:type="dxa"/>
            <w:tcBorders/>
            <w:vAlign w:val="center"/>
          </w:tcPr>
          <w:p>
            <w:pPr>
              <w:pStyle w:val="TableHeading"/>
              <w:suppressLineNumbers/>
              <w:bidi w:val="0"/>
              <w:spacing w:before="0" w:after="283"/>
              <w:jc w:val="center"/>
              <w:rPr/>
            </w:pPr>
            <w:r>
              <w:rPr/>
              <w:t xml:space="preserve">Lempinimi </w:t>
            </w:r>
          </w:p>
        </w:tc>
      </w:tr>
      <w:tr>
        <w:trPr/>
        <w:tc>
          <w:tcPr>
            <w:tcW w:w="2596" w:type="dxa"/>
            <w:tcBorders/>
            <w:vAlign w:val="center"/>
          </w:tcPr>
          <w:p>
            <w:pPr>
              <w:pStyle w:val="TableContents"/>
              <w:bidi w:val="0"/>
              <w:spacing w:before="0" w:after="283"/>
              <w:jc w:val="left"/>
              <w:rPr/>
            </w:pPr>
            <w:r>
              <w:rPr>
                <w:color w:val="A9A9A9"/>
              </w:rPr>
              <w:t xml:space="preserve">Bengaluru (Bengaluru</w:t>
            </w:r>
            <w:r>
              <w:rPr/>
              <w:t xml:space="preserve">) </w:t>
            </w:r>
          </w:p>
        </w:tc>
        <w:tc>
          <w:tcPr>
            <w:tcW w:w="3708"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Intian Piilaakso </w:t>
            </w:r>
          </w:p>
          <w:p>
            <w:pPr>
              <w:pStyle w:val="TableContents"/>
              <w:numPr>
                <w:ilvl w:val="0"/>
                <w:numId w:val="77"/>
              </w:numPr>
              <w:tabs>
                <w:tab w:val="clear" w:pos="1134"/>
                <w:tab w:val="left" w:leader="none" w:pos="707"/>
              </w:tabs>
              <w:bidi w:val="0"/>
              <w:spacing w:before="0" w:after="0"/>
              <w:ind w:start="707" w:hanging="283"/>
              <w:jc w:val="left"/>
              <w:rPr/>
            </w:pPr>
            <w:r>
              <w:rPr/>
              <w:t xml:space="preserve">Intian tiedekaupunki </w:t>
            </w:r>
          </w:p>
          <w:p>
            <w:pPr>
              <w:pStyle w:val="TableContents"/>
              <w:numPr>
                <w:ilvl w:val="0"/>
                <w:numId w:val="77"/>
              </w:numPr>
              <w:tabs>
                <w:tab w:val="clear" w:pos="1134"/>
                <w:tab w:val="left" w:leader="none" w:pos="707"/>
              </w:tabs>
              <w:bidi w:val="0"/>
              <w:spacing w:before="0" w:after="283"/>
              <w:ind w:start="707" w:hanging="283"/>
              <w:jc w:val="left"/>
              <w:rPr/>
            </w:pPr>
            <w:r>
              <w:rPr/>
              <w:t xml:space="preserve">Intian puutarhakaupunki </w:t>
            </w:r>
          </w:p>
        </w:tc>
      </w:tr>
      <w:tr>
        <w:trPr/>
        <w:tc>
          <w:tcPr>
            <w:tcW w:w="2596" w:type="dxa"/>
            <w:tcBorders/>
            <w:vAlign w:val="center"/>
          </w:tcPr>
          <w:p>
            <w:pPr>
              <w:pStyle w:val="TableContents"/>
              <w:bidi w:val="0"/>
              <w:spacing w:before="0" w:after="283"/>
              <w:jc w:val="left"/>
              <w:rPr/>
            </w:pPr>
            <w:r>
              <w:rPr/>
              <w:t xml:space="preserve">Coorg (Kodagu) </w:t>
            </w:r>
          </w:p>
        </w:tc>
        <w:tc>
          <w:tcPr>
            <w:tcW w:w="3708" w:type="dxa"/>
            <w:tcBorders/>
            <w:vAlign w:val="center"/>
          </w:tcPr>
          <w:p>
            <w:pPr>
              <w:pStyle w:val="TableContents"/>
              <w:numPr>
                <w:ilvl w:val="0"/>
                <w:numId w:val="78"/>
              </w:numPr>
              <w:tabs>
                <w:tab w:val="clear" w:pos="1134"/>
                <w:tab w:val="left" w:leader="none" w:pos="707"/>
              </w:tabs>
              <w:bidi w:val="0"/>
              <w:spacing w:before="0" w:after="283"/>
              <w:ind w:start="707" w:hanging="283"/>
              <w:jc w:val="left"/>
              <w:rPr/>
            </w:pPr>
            <w:r>
              <w:rPr/>
              <w:t xml:space="preserve">Intian Skotlanti </w:t>
            </w:r>
          </w:p>
        </w:tc>
      </w:tr>
      <w:tr>
        <w:trPr/>
        <w:tc>
          <w:tcPr>
            <w:tcW w:w="2596" w:type="dxa"/>
            <w:tcBorders/>
            <w:vAlign w:val="center"/>
          </w:tcPr>
          <w:p>
            <w:pPr>
              <w:pStyle w:val="TableContents"/>
              <w:bidi w:val="0"/>
              <w:spacing w:before="0" w:after="283"/>
              <w:jc w:val="left"/>
              <w:rPr/>
            </w:pPr>
            <w:r>
              <w:rPr/>
              <w:t xml:space="preserve">Mangalore (Mangaluru) </w:t>
            </w:r>
          </w:p>
        </w:tc>
        <w:tc>
          <w:tcPr>
            <w:tcW w:w="370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Idän Rooma </w:t>
            </w:r>
          </w:p>
          <w:p>
            <w:pPr>
              <w:pStyle w:val="TableContents"/>
              <w:numPr>
                <w:ilvl w:val="0"/>
                <w:numId w:val="79"/>
              </w:numPr>
              <w:tabs>
                <w:tab w:val="clear" w:pos="1134"/>
                <w:tab w:val="left" w:leader="none" w:pos="707"/>
              </w:tabs>
              <w:bidi w:val="0"/>
              <w:spacing w:before="0" w:after="283"/>
              <w:ind w:start="707" w:hanging="283"/>
              <w:jc w:val="left"/>
              <w:rPr/>
            </w:pPr>
            <w:r>
              <w:rPr/>
              <w:t xml:space="preserve">Intian jäätelöpääkaupunki </w:t>
            </w:r>
          </w:p>
        </w:tc>
      </w:tr>
      <w:tr>
        <w:trPr/>
        <w:tc>
          <w:tcPr>
            <w:tcW w:w="2596" w:type="dxa"/>
            <w:tcBorders/>
            <w:vAlign w:val="center"/>
          </w:tcPr>
          <w:p>
            <w:pPr>
              <w:pStyle w:val="TableContents"/>
              <w:bidi w:val="0"/>
              <w:spacing w:before="0" w:after="283"/>
              <w:jc w:val="left"/>
              <w:rPr/>
            </w:pPr>
            <w:r>
              <w:rPr>
                <w:color w:val="DCDCDC"/>
              </w:rPr>
              <w:t xml:space="preserve">Mysore (Mysuru</w:t>
            </w:r>
            <w:r>
              <w:rPr/>
              <w:t xml:space="preserve">) </w:t>
            </w:r>
          </w:p>
        </w:tc>
        <w:tc>
          <w:tcPr>
            <w:tcW w:w="370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Sandalwood kaupunki </w:t>
            </w:r>
          </w:p>
          <w:p>
            <w:pPr>
              <w:pStyle w:val="TableContents"/>
              <w:numPr>
                <w:ilvl w:val="0"/>
                <w:numId w:val="80"/>
              </w:numPr>
              <w:tabs>
                <w:tab w:val="clear" w:pos="1134"/>
                <w:tab w:val="left" w:leader="none" w:pos="707"/>
              </w:tabs>
              <w:bidi w:val="0"/>
              <w:spacing w:before="0" w:after="0"/>
              <w:ind w:start="707" w:hanging="283"/>
              <w:jc w:val="left"/>
              <w:rPr/>
            </w:pPr>
            <w:r>
              <w:rPr/>
              <w:t xml:space="preserve">Karnatakan kulttuuripääkaupunki </w:t>
            </w:r>
          </w:p>
          <w:p>
            <w:pPr>
              <w:pStyle w:val="TableContents"/>
              <w:numPr>
                <w:ilvl w:val="0"/>
                <w:numId w:val="80"/>
              </w:numPr>
              <w:tabs>
                <w:tab w:val="clear" w:pos="1134"/>
                <w:tab w:val="left" w:leader="none" w:pos="707"/>
              </w:tabs>
              <w:bidi w:val="0"/>
              <w:spacing w:before="0" w:after="0"/>
              <w:ind w:start="707" w:hanging="283"/>
              <w:jc w:val="left"/>
              <w:rPr/>
            </w:pPr>
            <w:r>
              <w:rPr/>
              <w:t xml:space="preserve">Palatsien kaupunki </w:t>
            </w:r>
          </w:p>
          <w:p>
            <w:pPr>
              <w:pStyle w:val="TableContents"/>
              <w:numPr>
                <w:ilvl w:val="0"/>
                <w:numId w:val="80"/>
              </w:numPr>
              <w:tabs>
                <w:tab w:val="clear" w:pos="1134"/>
                <w:tab w:val="left" w:leader="none" w:pos="707"/>
              </w:tabs>
              <w:bidi w:val="0"/>
              <w:spacing w:before="0" w:after="283"/>
              <w:ind w:start="707" w:hanging="283"/>
              <w:jc w:val="left"/>
              <w:rPr/>
            </w:pPr>
            <w:r>
              <w:rPr/>
              <w:t xml:space="preserve">Karnatakan perintökaupunki </w:t>
            </w:r>
          </w:p>
        </w:tc>
      </w:tr>
      <w:tr>
        <w:trPr/>
        <w:tc>
          <w:tcPr>
            <w:tcW w:w="2596" w:type="dxa"/>
            <w:tcBorders/>
            <w:vAlign w:val="center"/>
          </w:tcPr>
          <w:p>
            <w:pPr>
              <w:pStyle w:val="TableContents"/>
              <w:bidi w:val="0"/>
              <w:spacing w:before="0" w:after="283"/>
              <w:jc w:val="left"/>
              <w:rPr/>
            </w:pPr>
            <w:r>
              <w:rPr/>
              <w:t xml:space="preserve">Sakleshpur (Sakleshpura) </w:t>
            </w:r>
          </w:p>
        </w:tc>
        <w:tc>
          <w:tcPr>
            <w:tcW w:w="3708" w:type="dxa"/>
            <w:tcBorders/>
            <w:vAlign w:val="center"/>
          </w:tcPr>
          <w:p>
            <w:pPr>
              <w:pStyle w:val="TableContents"/>
              <w:numPr>
                <w:ilvl w:val="0"/>
                <w:numId w:val="81"/>
              </w:numPr>
              <w:tabs>
                <w:tab w:val="clear" w:pos="1134"/>
                <w:tab w:val="left" w:leader="none" w:pos="707"/>
              </w:tabs>
              <w:bidi w:val="0"/>
              <w:spacing w:before="0" w:after="283"/>
              <w:ind w:start="707" w:hanging="283"/>
              <w:jc w:val="left"/>
              <w:rPr/>
            </w:pPr>
            <w:r>
              <w:rPr/>
              <w:t xml:space="preserve">Köyhän miehen Ooty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tunnetaan Intian puutarhana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kaupunki tunnetaan Intian tiedekaupunkina?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intialainen kaupunki tunnetaan santelipuun kaupunkina?</w:t>
      </w:r>
    </w:p>
    <w:p>
      <w:pPr>
        <w:pStyle w:val="TextBody"/>
        <w:bidi w:val="0"/>
        <w:jc w:val="left"/>
        <w:rPr>
          <w:b/>
          <w:shd w:val="clear" w:fill="FFFF00"/>
        </w:rPr>
      </w:pPr>
      <w:r>
        <w:rPr>
          <w:b/>
          <w:shd w:val="clear" w:fill="FFFF00"/>
        </w:rPr>
        <w:t xml:space="preserve">Teksti numero 5</w:t>
      </w:r>
    </w:p>
    <w:tbl>
      <w:tblPr>
        <w:tblW w:w="7174" w:type="dxa"/>
        <w:jc w:val="left"/>
        <w:tblInd w:w="0" w:type="dxa"/>
        <w:tblLayout w:type="fixed"/>
        <w:tblCellMar>
          <w:top w:w="28" w:type="dxa"/>
          <w:left w:w="28" w:type="dxa"/>
          <w:bottom w:w="28" w:type="dxa"/>
          <w:right w:w="28" w:type="dxa"/>
        </w:tblCellMar>
      </w:tblPr>
      <w:tblGrid>
        <w:gridCol w:w="2011"/>
        <w:gridCol w:w="5163"/>
      </w:tblGrid>
      <w:tr>
        <w:trPr/>
        <w:tc>
          <w:tcPr>
            <w:tcW w:w="2011" w:type="dxa"/>
            <w:tcBorders/>
            <w:vAlign w:val="center"/>
          </w:tcPr>
          <w:p>
            <w:pPr>
              <w:pStyle w:val="TableHeading"/>
              <w:suppressLineNumbers/>
              <w:bidi w:val="0"/>
              <w:spacing w:before="0" w:after="283"/>
              <w:jc w:val="center"/>
              <w:rPr/>
            </w:pPr>
            <w:r>
              <w:rPr/>
              <w:t xml:space="preserve">Kaupunki / kunta </w:t>
            </w:r>
          </w:p>
        </w:tc>
        <w:tc>
          <w:tcPr>
            <w:tcW w:w="5163" w:type="dxa"/>
            <w:tcBorders/>
            <w:vAlign w:val="center"/>
          </w:tcPr>
          <w:p>
            <w:pPr>
              <w:pStyle w:val="TableHeading"/>
              <w:suppressLineNumbers/>
              <w:bidi w:val="0"/>
              <w:spacing w:before="0" w:after="283"/>
              <w:jc w:val="center"/>
              <w:rPr/>
            </w:pPr>
            <w:r>
              <w:rPr/>
              <w:t xml:space="preserve">Lempinimi </w:t>
            </w:r>
          </w:p>
        </w:tc>
      </w:tr>
      <w:tr>
        <w:trPr/>
        <w:tc>
          <w:tcPr>
            <w:tcW w:w="2011" w:type="dxa"/>
            <w:tcBorders/>
            <w:vAlign w:val="center"/>
          </w:tcPr>
          <w:p>
            <w:pPr>
              <w:pStyle w:val="TableContents"/>
              <w:bidi w:val="0"/>
              <w:spacing w:before="0" w:after="283"/>
              <w:jc w:val="left"/>
              <w:rPr/>
            </w:pPr>
            <w:r>
              <w:rPr>
                <w:color w:val="A9A9A9"/>
              </w:rPr>
              <w:t xml:space="preserve">Ahmedaba</w:t>
            </w:r>
            <w:r>
              <w:rPr/>
              <w:t xml:space="preserve">d </w:t>
            </w:r>
          </w:p>
        </w:tc>
        <w:tc>
          <w:tcPr>
            <w:tcW w:w="516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Intian ensimmäinen maailmanperintökohde </w:t>
            </w:r>
          </w:p>
          <w:p>
            <w:pPr>
              <w:pStyle w:val="TableContents"/>
              <w:numPr>
                <w:ilvl w:val="0"/>
                <w:numId w:val="82"/>
              </w:numPr>
              <w:tabs>
                <w:tab w:val="clear" w:pos="1134"/>
                <w:tab w:val="left" w:leader="none" w:pos="707"/>
              </w:tabs>
              <w:bidi w:val="0"/>
              <w:spacing w:before="0" w:after="0"/>
              <w:ind w:start="707" w:hanging="283"/>
              <w:jc w:val="left"/>
              <w:rPr/>
            </w:pPr>
            <w:r>
              <w:rPr/>
              <w:t xml:space="preserve">Manchester City Of India </w:t>
            </w:r>
          </w:p>
          <w:p>
            <w:pPr>
              <w:pStyle w:val="TableContents"/>
              <w:numPr>
                <w:ilvl w:val="0"/>
                <w:numId w:val="82"/>
              </w:numPr>
              <w:tabs>
                <w:tab w:val="clear" w:pos="1134"/>
                <w:tab w:val="left" w:leader="none" w:pos="707"/>
              </w:tabs>
              <w:bidi w:val="0"/>
              <w:spacing w:before="0" w:after="283"/>
              <w:ind w:start="707" w:hanging="283"/>
              <w:jc w:val="left"/>
              <w:rPr/>
            </w:pPr>
            <w:r>
              <w:rPr/>
              <w:t xml:space="preserve">Boston of India </w:t>
            </w:r>
          </w:p>
        </w:tc>
      </w:tr>
      <w:tr>
        <w:trPr/>
        <w:tc>
          <w:tcPr>
            <w:tcW w:w="2011" w:type="dxa"/>
            <w:tcBorders/>
            <w:vAlign w:val="center"/>
          </w:tcPr>
          <w:p>
            <w:pPr>
              <w:pStyle w:val="TableContents"/>
              <w:bidi w:val="0"/>
              <w:spacing w:before="0" w:after="283"/>
              <w:jc w:val="left"/>
              <w:rPr/>
            </w:pPr>
            <w:r>
              <w:rPr/>
              <w:t xml:space="preserve">Surat </w:t>
            </w:r>
          </w:p>
        </w:tc>
        <w:tc>
          <w:tcPr>
            <w:tcW w:w="516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Intian tekstiilikaupunki </w:t>
            </w:r>
          </w:p>
          <w:p>
            <w:pPr>
              <w:pStyle w:val="TableContents"/>
              <w:numPr>
                <w:ilvl w:val="0"/>
                <w:numId w:val="83"/>
              </w:numPr>
              <w:tabs>
                <w:tab w:val="clear" w:pos="1134"/>
                <w:tab w:val="left" w:leader="none" w:pos="707"/>
              </w:tabs>
              <w:bidi w:val="0"/>
              <w:spacing w:before="0" w:after="283"/>
              <w:ind w:start="707" w:hanging="283"/>
              <w:jc w:val="left"/>
              <w:rPr/>
            </w:pPr>
            <w:r>
              <w:rPr/>
              <w:t xml:space="preserve">Intian timanttikaupunki </w:t>
            </w:r>
          </w:p>
        </w:tc>
      </w:tr>
      <w:tr>
        <w:trPr/>
        <w:tc>
          <w:tcPr>
            <w:tcW w:w="2011" w:type="dxa"/>
            <w:tcBorders/>
            <w:vAlign w:val="center"/>
          </w:tcPr>
          <w:p>
            <w:pPr>
              <w:pStyle w:val="TableContents"/>
              <w:bidi w:val="0"/>
              <w:spacing w:before="0" w:after="283"/>
              <w:jc w:val="left"/>
              <w:rPr/>
            </w:pPr>
            <w:r>
              <w:rPr/>
              <w:t xml:space="preserve">Baroda (Vadodara) </w:t>
            </w:r>
          </w:p>
        </w:tc>
        <w:tc>
          <w:tcPr>
            <w:tcW w:w="5163"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Banyan City </w:t>
            </w:r>
          </w:p>
          <w:p>
            <w:pPr>
              <w:pStyle w:val="TableContents"/>
              <w:numPr>
                <w:ilvl w:val="0"/>
                <w:numId w:val="84"/>
              </w:numPr>
              <w:tabs>
                <w:tab w:val="clear" w:pos="1134"/>
                <w:tab w:val="left" w:leader="none" w:pos="707"/>
              </w:tabs>
              <w:bidi w:val="0"/>
              <w:spacing w:before="0" w:after="0"/>
              <w:ind w:start="707" w:hanging="283"/>
              <w:jc w:val="left"/>
              <w:rPr/>
            </w:pPr>
            <w:r>
              <w:rPr/>
              <w:t xml:space="preserve">Gujaratin kulttuuripääkaupunki (Sanskari Nagari) </w:t>
            </w:r>
          </w:p>
          <w:p>
            <w:pPr>
              <w:pStyle w:val="TableContents"/>
              <w:numPr>
                <w:ilvl w:val="0"/>
                <w:numId w:val="84"/>
              </w:numPr>
              <w:tabs>
                <w:tab w:val="clear" w:pos="1134"/>
                <w:tab w:val="left" w:leader="none" w:pos="707"/>
              </w:tabs>
              <w:bidi w:val="0"/>
              <w:spacing w:before="0" w:after="0"/>
              <w:ind w:start="707" w:hanging="283"/>
              <w:jc w:val="left"/>
              <w:rPr/>
            </w:pPr>
            <w:r>
              <w:rPr/>
              <w:t xml:space="preserve">Intian sähkökeskus </w:t>
            </w:r>
          </w:p>
          <w:p>
            <w:pPr>
              <w:pStyle w:val="TableContents"/>
              <w:numPr>
                <w:ilvl w:val="0"/>
                <w:numId w:val="84"/>
              </w:numPr>
              <w:tabs>
                <w:tab w:val="clear" w:pos="1134"/>
                <w:tab w:val="left" w:leader="none" w:pos="707"/>
              </w:tabs>
              <w:bidi w:val="0"/>
              <w:spacing w:before="0" w:after="283"/>
              <w:ind w:start="707" w:hanging="283"/>
              <w:jc w:val="left"/>
              <w:rPr/>
            </w:pPr>
            <w:r>
              <w:rPr/>
              <w:t xml:space="preserve">Sayajinagari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tunnetaan Intian Manchesterina?</w:t>
      </w:r>
    </w:p>
    <w:p>
      <w:pPr>
        <w:pStyle w:val="TextBody"/>
        <w:bidi w:val="0"/>
        <w:jc w:val="left"/>
        <w:rPr>
          <w:b/>
          <w:shd w:val="clear" w:fill="FFFF00"/>
        </w:rPr>
      </w:pPr>
      <w:r>
        <w:rPr>
          <w:b/>
          <w:shd w:val="clear" w:fill="FFFF00"/>
        </w:rPr>
        <w:t xml:space="preserve">Teksti numero 6</w:t>
      </w:r>
    </w:p>
    <w:tbl>
      <w:tblPr>
        <w:tblW w:w="6214" w:type="dxa"/>
        <w:jc w:val="left"/>
        <w:tblInd w:w="0" w:type="dxa"/>
        <w:tblLayout w:type="fixed"/>
        <w:tblCellMar>
          <w:top w:w="28" w:type="dxa"/>
          <w:left w:w="28" w:type="dxa"/>
          <w:bottom w:w="28" w:type="dxa"/>
          <w:right w:w="28" w:type="dxa"/>
        </w:tblCellMar>
      </w:tblPr>
      <w:tblGrid>
        <w:gridCol w:w="2641"/>
        <w:gridCol w:w="3573"/>
      </w:tblGrid>
      <w:tr>
        <w:trPr/>
        <w:tc>
          <w:tcPr>
            <w:tcW w:w="2641" w:type="dxa"/>
            <w:tcBorders/>
            <w:vAlign w:val="center"/>
          </w:tcPr>
          <w:p>
            <w:pPr>
              <w:pStyle w:val="TableHeading"/>
              <w:suppressLineNumbers/>
              <w:bidi w:val="0"/>
              <w:spacing w:before="0" w:after="283"/>
              <w:jc w:val="center"/>
              <w:rPr/>
            </w:pPr>
            <w:r>
              <w:rPr/>
              <w:t xml:space="preserve">Kaupunki / kunta </w:t>
            </w:r>
          </w:p>
        </w:tc>
        <w:tc>
          <w:tcPr>
            <w:tcW w:w="3573" w:type="dxa"/>
            <w:tcBorders/>
            <w:vAlign w:val="center"/>
          </w:tcPr>
          <w:p>
            <w:pPr>
              <w:pStyle w:val="TableHeading"/>
              <w:suppressLineNumbers/>
              <w:bidi w:val="0"/>
              <w:spacing w:before="0" w:after="283"/>
              <w:jc w:val="center"/>
              <w:rPr/>
            </w:pPr>
            <w:r>
              <w:rPr/>
              <w:t xml:space="preserve">Lempinimi </w:t>
            </w:r>
          </w:p>
        </w:tc>
      </w:tr>
      <w:tr>
        <w:trPr/>
        <w:tc>
          <w:tcPr>
            <w:tcW w:w="2641" w:type="dxa"/>
            <w:tcBorders/>
            <w:vAlign w:val="center"/>
          </w:tcPr>
          <w:p>
            <w:pPr>
              <w:pStyle w:val="TableContents"/>
              <w:bidi w:val="0"/>
              <w:spacing w:before="0" w:after="283"/>
              <w:jc w:val="left"/>
              <w:rPr/>
            </w:pPr>
            <w:r>
              <w:rPr>
                <w:color w:val="A9A9A9"/>
              </w:rPr>
              <w:t xml:space="preserve">Chennai (Madras</w:t>
            </w:r>
            <w:r>
              <w:rPr/>
              <w:t xml:space="preserve">) </w:t>
            </w:r>
          </w:p>
        </w:tc>
        <w:tc>
          <w:tcPr>
            <w:tcW w:w="357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Aasian Detroit </w:t>
            </w:r>
          </w:p>
          <w:p>
            <w:pPr>
              <w:pStyle w:val="TableContents"/>
              <w:numPr>
                <w:ilvl w:val="0"/>
                <w:numId w:val="85"/>
              </w:numPr>
              <w:tabs>
                <w:tab w:val="clear" w:pos="1134"/>
                <w:tab w:val="left" w:leader="none" w:pos="707"/>
              </w:tabs>
              <w:bidi w:val="0"/>
              <w:spacing w:before="0" w:after="0"/>
              <w:ind w:start="707" w:hanging="283"/>
              <w:jc w:val="left"/>
              <w:rPr/>
            </w:pPr>
            <w:r>
              <w:rPr/>
              <w:t xml:space="preserve">Intian autopääkaupunki </w:t>
            </w:r>
          </w:p>
          <w:p>
            <w:pPr>
              <w:pStyle w:val="TableContents"/>
              <w:numPr>
                <w:ilvl w:val="0"/>
                <w:numId w:val="85"/>
              </w:numPr>
              <w:tabs>
                <w:tab w:val="clear" w:pos="1134"/>
                <w:tab w:val="left" w:leader="none" w:pos="707"/>
              </w:tabs>
              <w:bidi w:val="0"/>
              <w:spacing w:before="0" w:after="283"/>
              <w:ind w:start="707" w:hanging="283"/>
              <w:jc w:val="left"/>
              <w:rPr/>
            </w:pPr>
            <w:r>
              <w:rPr/>
              <w:t xml:space="preserve">Intian terveydenhuollon pääkaupunki </w:t>
            </w:r>
          </w:p>
        </w:tc>
      </w:tr>
      <w:tr>
        <w:trPr/>
        <w:tc>
          <w:tcPr>
            <w:tcW w:w="2641" w:type="dxa"/>
            <w:tcBorders/>
            <w:vAlign w:val="center"/>
          </w:tcPr>
          <w:p>
            <w:pPr>
              <w:pStyle w:val="TableContents"/>
              <w:bidi w:val="0"/>
              <w:spacing w:before="0" w:after="283"/>
              <w:jc w:val="left"/>
              <w:rPr/>
            </w:pPr>
            <w:r>
              <w:rPr/>
              <w:t xml:space="preserve">Coimbatore </w:t>
            </w:r>
          </w:p>
        </w:tc>
        <w:tc>
          <w:tcPr>
            <w:tcW w:w="3573" w:type="dxa"/>
            <w:tcBorders/>
            <w:vAlign w:val="center"/>
          </w:tcPr>
          <w:p>
            <w:pPr>
              <w:pStyle w:val="TableContents"/>
              <w:numPr>
                <w:ilvl w:val="0"/>
                <w:numId w:val="86"/>
              </w:numPr>
              <w:tabs>
                <w:tab w:val="clear" w:pos="1134"/>
                <w:tab w:val="left" w:leader="none" w:pos="707"/>
              </w:tabs>
              <w:bidi w:val="0"/>
              <w:spacing w:before="0" w:after="283"/>
              <w:ind w:start="707" w:hanging="283"/>
              <w:jc w:val="left"/>
              <w:rPr/>
            </w:pPr>
            <w:r>
              <w:rPr/>
              <w:t xml:space="preserve">Etelä-Intian Manchester </w:t>
            </w:r>
          </w:p>
        </w:tc>
      </w:tr>
      <w:tr>
        <w:trPr/>
        <w:tc>
          <w:tcPr>
            <w:tcW w:w="2641" w:type="dxa"/>
            <w:tcBorders/>
            <w:vAlign w:val="center"/>
          </w:tcPr>
          <w:p>
            <w:pPr>
              <w:pStyle w:val="TableContents"/>
              <w:bidi w:val="0"/>
              <w:spacing w:before="0" w:after="283"/>
              <w:jc w:val="left"/>
              <w:rPr/>
            </w:pPr>
            <w:r>
              <w:rPr/>
              <w:t xml:space="preserve">Madurai </w:t>
            </w:r>
          </w:p>
        </w:tc>
        <w:tc>
          <w:tcPr>
            <w:tcW w:w="357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Idän Ateena </w:t>
            </w:r>
          </w:p>
          <w:p>
            <w:pPr>
              <w:pStyle w:val="TableContents"/>
              <w:numPr>
                <w:ilvl w:val="0"/>
                <w:numId w:val="87"/>
              </w:numPr>
              <w:tabs>
                <w:tab w:val="clear" w:pos="1134"/>
                <w:tab w:val="left" w:leader="none" w:pos="707"/>
              </w:tabs>
              <w:bidi w:val="0"/>
              <w:spacing w:before="0" w:after="0"/>
              <w:ind w:start="707" w:hanging="283"/>
              <w:jc w:val="left"/>
              <w:rPr/>
            </w:pPr>
            <w:r>
              <w:rPr/>
              <w:t xml:space="preserve">Festivaalien kaupunki </w:t>
            </w:r>
          </w:p>
          <w:p>
            <w:pPr>
              <w:pStyle w:val="TableContents"/>
              <w:numPr>
                <w:ilvl w:val="0"/>
                <w:numId w:val="87"/>
              </w:numPr>
              <w:tabs>
                <w:tab w:val="clear" w:pos="1134"/>
                <w:tab w:val="left" w:leader="none" w:pos="707"/>
              </w:tabs>
              <w:bidi w:val="0"/>
              <w:spacing w:before="0" w:after="283"/>
              <w:ind w:start="707" w:hanging="283"/>
              <w:jc w:val="left"/>
              <w:rPr/>
            </w:pPr>
            <w:r>
              <w:rPr/>
              <w:t xml:space="preserve">Kaupunki, joka ei koskaan nuku </w:t>
            </w:r>
          </w:p>
        </w:tc>
      </w:tr>
      <w:tr>
        <w:trPr/>
        <w:tc>
          <w:tcPr>
            <w:tcW w:w="2641" w:type="dxa"/>
            <w:tcBorders/>
            <w:vAlign w:val="center"/>
          </w:tcPr>
          <w:p>
            <w:pPr>
              <w:pStyle w:val="TableContents"/>
              <w:bidi w:val="0"/>
              <w:spacing w:before="0" w:after="283"/>
              <w:jc w:val="left"/>
              <w:rPr/>
            </w:pPr>
            <w:r>
              <w:rPr/>
              <w:t xml:space="preserve">Tiruppur </w:t>
            </w:r>
          </w:p>
        </w:tc>
        <w:tc>
          <w:tcPr>
            <w:tcW w:w="357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Intian neulepääkaupunki </w:t>
            </w:r>
          </w:p>
          <w:p>
            <w:pPr>
              <w:pStyle w:val="TableContents"/>
              <w:numPr>
                <w:ilvl w:val="0"/>
                <w:numId w:val="88"/>
              </w:numPr>
              <w:tabs>
                <w:tab w:val="clear" w:pos="1134"/>
                <w:tab w:val="left" w:leader="none" w:pos="707"/>
              </w:tabs>
              <w:bidi w:val="0"/>
              <w:spacing w:before="0" w:after="0"/>
              <w:ind w:start="707" w:hanging="283"/>
              <w:jc w:val="left"/>
              <w:rPr/>
            </w:pPr>
            <w:r>
              <w:rPr/>
              <w:t xml:space="preserve">Tekstiilikaupunki </w:t>
            </w:r>
          </w:p>
          <w:p>
            <w:pPr>
              <w:pStyle w:val="TableContents"/>
              <w:numPr>
                <w:ilvl w:val="0"/>
                <w:numId w:val="88"/>
              </w:numPr>
              <w:tabs>
                <w:tab w:val="clear" w:pos="1134"/>
                <w:tab w:val="left" w:leader="none" w:pos="707"/>
              </w:tabs>
              <w:bidi w:val="0"/>
              <w:spacing w:before="0" w:after="0"/>
              <w:ind w:start="707" w:hanging="283"/>
              <w:jc w:val="left"/>
              <w:rPr/>
            </w:pPr>
            <w:r>
              <w:rPr/>
              <w:t xml:space="preserve">Intian dollarikaupunki </w:t>
            </w:r>
          </w:p>
          <w:p>
            <w:pPr>
              <w:pStyle w:val="TableContents"/>
              <w:numPr>
                <w:ilvl w:val="0"/>
                <w:numId w:val="88"/>
              </w:numPr>
              <w:tabs>
                <w:tab w:val="clear" w:pos="1134"/>
                <w:tab w:val="left" w:leader="none" w:pos="707"/>
              </w:tabs>
              <w:bidi w:val="0"/>
              <w:spacing w:before="0" w:after="0"/>
              <w:ind w:start="707" w:hanging="283"/>
              <w:jc w:val="left"/>
              <w:rPr/>
            </w:pPr>
            <w:r>
              <w:rPr/>
              <w:t xml:space="preserve">Puuvillan kaupunki </w:t>
            </w:r>
          </w:p>
          <w:p>
            <w:pPr>
              <w:pStyle w:val="TableContents"/>
              <w:numPr>
                <w:ilvl w:val="0"/>
                <w:numId w:val="88"/>
              </w:numPr>
              <w:tabs>
                <w:tab w:val="clear" w:pos="1134"/>
                <w:tab w:val="left" w:leader="none" w:pos="707"/>
              </w:tabs>
              <w:bidi w:val="0"/>
              <w:spacing w:before="0" w:after="283"/>
              <w:ind w:start="707" w:hanging="283"/>
              <w:jc w:val="left"/>
              <w:rPr/>
            </w:pPr>
            <w:r>
              <w:rPr/>
              <w:t xml:space="preserve">Baniyan kaupunki </w:t>
            </w:r>
          </w:p>
        </w:tc>
      </w:tr>
      <w:tr>
        <w:trPr/>
        <w:tc>
          <w:tcPr>
            <w:tcW w:w="2641" w:type="dxa"/>
            <w:tcBorders/>
            <w:vAlign w:val="center"/>
          </w:tcPr>
          <w:p>
            <w:pPr>
              <w:pStyle w:val="TableContents"/>
              <w:bidi w:val="0"/>
              <w:spacing w:before="0" w:after="283"/>
              <w:jc w:val="left"/>
              <w:rPr/>
            </w:pPr>
            <w:r>
              <w:rPr/>
              <w:t xml:space="preserve">Puducherry (Pondicherry) </w:t>
            </w:r>
          </w:p>
        </w:tc>
        <w:tc>
          <w:tcPr>
            <w:tcW w:w="3573" w:type="dxa"/>
            <w:tcBorders/>
            <w:vAlign w:val="center"/>
          </w:tcPr>
          <w:p>
            <w:pPr>
              <w:pStyle w:val="TableContents"/>
              <w:numPr>
                <w:ilvl w:val="0"/>
                <w:numId w:val="89"/>
              </w:numPr>
              <w:tabs>
                <w:tab w:val="clear" w:pos="1134"/>
                <w:tab w:val="left" w:leader="none" w:pos="707"/>
              </w:tabs>
              <w:bidi w:val="0"/>
              <w:spacing w:before="0" w:after="283"/>
              <w:ind w:start="707" w:hanging="283"/>
              <w:jc w:val="left"/>
              <w:rPr/>
            </w:pPr>
            <w:r>
              <w:rPr/>
              <w:t xml:space="preserve">Idän Pariisi </w:t>
            </w:r>
          </w:p>
        </w:tc>
      </w:tr>
      <w:tr>
        <w:trPr/>
        <w:tc>
          <w:tcPr>
            <w:tcW w:w="2641" w:type="dxa"/>
            <w:tcBorders/>
            <w:vAlign w:val="center"/>
          </w:tcPr>
          <w:p>
            <w:pPr>
              <w:pStyle w:val="TableContents"/>
              <w:bidi w:val="0"/>
              <w:spacing w:before="0" w:after="283"/>
              <w:jc w:val="left"/>
              <w:rPr/>
            </w:pPr>
            <w:r>
              <w:rPr/>
              <w:t xml:space="preserve">Tirunelveli </w:t>
            </w:r>
          </w:p>
        </w:tc>
        <w:tc>
          <w:tcPr>
            <w:tcW w:w="357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Riistapeltojen kaupunki </w:t>
            </w:r>
          </w:p>
          <w:p>
            <w:pPr>
              <w:pStyle w:val="TableContents"/>
              <w:numPr>
                <w:ilvl w:val="0"/>
                <w:numId w:val="90"/>
              </w:numPr>
              <w:tabs>
                <w:tab w:val="clear" w:pos="1134"/>
                <w:tab w:val="left" w:leader="none" w:pos="707"/>
              </w:tabs>
              <w:bidi w:val="0"/>
              <w:spacing w:before="0" w:after="283"/>
              <w:ind w:start="707" w:hanging="283"/>
              <w:jc w:val="left"/>
              <w:rPr/>
            </w:pPr>
            <w:r>
              <w:rPr/>
              <w:t xml:space="preserve">Oxford of Southindia </w:t>
            </w:r>
          </w:p>
        </w:tc>
      </w:tr>
      <w:tr>
        <w:trPr/>
        <w:tc>
          <w:tcPr>
            <w:tcW w:w="2641" w:type="dxa"/>
            <w:tcBorders/>
            <w:vAlign w:val="center"/>
          </w:tcPr>
          <w:p>
            <w:pPr>
              <w:pStyle w:val="TableContents"/>
              <w:bidi w:val="0"/>
              <w:spacing w:before="0" w:after="283"/>
              <w:jc w:val="left"/>
              <w:rPr/>
            </w:pPr>
            <w:r>
              <w:rPr/>
              <w:t xml:space="preserve">Tuticorin (Thoothukudi) </w:t>
            </w:r>
          </w:p>
        </w:tc>
        <w:tc>
          <w:tcPr>
            <w:tcW w:w="3573" w:type="dxa"/>
            <w:tcBorders/>
            <w:vAlign w:val="center"/>
          </w:tcPr>
          <w:p>
            <w:pPr>
              <w:pStyle w:val="TableContents"/>
              <w:numPr>
                <w:ilvl w:val="0"/>
                <w:numId w:val="91"/>
              </w:numPr>
              <w:tabs>
                <w:tab w:val="clear" w:pos="1134"/>
                <w:tab w:val="left" w:leader="none" w:pos="707"/>
              </w:tabs>
              <w:bidi w:val="0"/>
              <w:spacing w:before="0" w:after="283"/>
              <w:ind w:start="707" w:hanging="283"/>
              <w:jc w:val="left"/>
              <w:rPr/>
            </w:pPr>
            <w:r>
              <w:rPr/>
              <w:t xml:space="preserve">Pearl City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tunnetaan Intian Detroitina?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3095"/>
        <w:gridCol w:w="7110"/>
      </w:tblGrid>
      <w:tr>
        <w:trPr/>
        <w:tc>
          <w:tcPr>
            <w:tcW w:w="3095" w:type="dxa"/>
            <w:tcBorders/>
            <w:vAlign w:val="center"/>
          </w:tcPr>
          <w:p>
            <w:pPr>
              <w:pStyle w:val="TableHeading"/>
              <w:suppressLineNumbers/>
              <w:bidi w:val="0"/>
              <w:spacing w:before="0" w:after="283"/>
              <w:jc w:val="center"/>
              <w:rPr/>
            </w:pPr>
            <w:r>
              <w:rPr/>
              <w:t xml:space="preserve">Kaupunki / kunta </w:t>
            </w:r>
          </w:p>
        </w:tc>
        <w:tc>
          <w:tcPr>
            <w:tcW w:w="7110" w:type="dxa"/>
            <w:tcBorders/>
            <w:vAlign w:val="center"/>
          </w:tcPr>
          <w:p>
            <w:pPr>
              <w:pStyle w:val="TableHeading"/>
              <w:suppressLineNumbers/>
              <w:bidi w:val="0"/>
              <w:spacing w:before="0" w:after="283"/>
              <w:jc w:val="center"/>
              <w:rPr/>
            </w:pPr>
            <w:r>
              <w:rPr/>
              <w:t xml:space="preserve">Lempinimi </w:t>
            </w:r>
          </w:p>
        </w:tc>
      </w:tr>
      <w:tr>
        <w:trPr/>
        <w:tc>
          <w:tcPr>
            <w:tcW w:w="3095" w:type="dxa"/>
            <w:tcBorders/>
            <w:vAlign w:val="center"/>
          </w:tcPr>
          <w:p>
            <w:pPr>
              <w:pStyle w:val="TableContents"/>
              <w:bidi w:val="0"/>
              <w:spacing w:before="0" w:after="283"/>
              <w:jc w:val="left"/>
              <w:rPr/>
            </w:pPr>
            <w:r>
              <w:rPr/>
              <w:t xml:space="preserve">Trivandrum (Thiruvananthapuram) </w:t>
            </w:r>
          </w:p>
        </w:tc>
        <w:tc>
          <w:tcPr>
            <w:tcW w:w="7110" w:type="dxa"/>
            <w:tcBorders/>
            <w:vAlign w:val="center"/>
          </w:tcPr>
          <w:p>
            <w:pPr>
              <w:pStyle w:val="TableContents"/>
              <w:numPr>
                <w:ilvl w:val="0"/>
                <w:numId w:val="92"/>
              </w:numPr>
              <w:tabs>
                <w:tab w:val="clear" w:pos="1134"/>
                <w:tab w:val="left" w:leader="none" w:pos="707"/>
              </w:tabs>
              <w:bidi w:val="0"/>
              <w:spacing w:before="0" w:after="283"/>
              <w:ind w:start="707" w:hanging="283"/>
              <w:jc w:val="left"/>
              <w:rPr/>
            </w:pPr>
            <w:r>
              <w:rPr/>
              <w:t xml:space="preserve">Intian ikivihreä kaupunki </w:t>
            </w:r>
          </w:p>
        </w:tc>
      </w:tr>
      <w:tr>
        <w:trPr/>
        <w:tc>
          <w:tcPr>
            <w:tcW w:w="3095" w:type="dxa"/>
            <w:tcBorders/>
            <w:vAlign w:val="center"/>
          </w:tcPr>
          <w:p>
            <w:pPr>
              <w:pStyle w:val="TableContents"/>
              <w:bidi w:val="0"/>
              <w:spacing w:before="0" w:after="283"/>
              <w:jc w:val="left"/>
              <w:rPr/>
            </w:pPr>
            <w:r>
              <w:rPr/>
              <w:t xml:space="preserve">Kochi (Cochin) </w:t>
            </w:r>
          </w:p>
        </w:tc>
        <w:tc>
          <w:tcPr>
            <w:tcW w:w="7110" w:type="dxa"/>
            <w:tcBorders/>
            <w:vAlign w:val="center"/>
          </w:tcPr>
          <w:p>
            <w:pPr>
              <w:pStyle w:val="TableContents"/>
              <w:numPr>
                <w:ilvl w:val="0"/>
                <w:numId w:val="93"/>
              </w:numPr>
              <w:tabs>
                <w:tab w:val="clear" w:pos="1134"/>
                <w:tab w:val="left" w:leader="none" w:pos="707"/>
              </w:tabs>
              <w:bidi w:val="0"/>
              <w:spacing w:before="0" w:after="283"/>
              <w:ind w:start="707" w:hanging="283"/>
              <w:jc w:val="left"/>
              <w:rPr/>
            </w:pPr>
            <w:r>
              <w:rPr/>
              <w:t xml:space="preserve">Arabianmeren kuningatar </w:t>
            </w:r>
          </w:p>
        </w:tc>
      </w:tr>
      <w:tr>
        <w:trPr/>
        <w:tc>
          <w:tcPr>
            <w:tcW w:w="3095" w:type="dxa"/>
            <w:tcBorders/>
            <w:vAlign w:val="center"/>
          </w:tcPr>
          <w:p>
            <w:pPr>
              <w:pStyle w:val="TableContents"/>
              <w:bidi w:val="0"/>
              <w:spacing w:before="0" w:after="283"/>
              <w:jc w:val="left"/>
              <w:rPr/>
            </w:pPr>
            <w:r>
              <w:rPr>
                <w:color w:val="A9A9A9"/>
              </w:rPr>
              <w:t xml:space="preserve">Kozhikode (Calicut</w:t>
            </w:r>
            <w:r>
              <w:rPr/>
              <w:t xml:space="preserve">) </w:t>
            </w:r>
          </w:p>
        </w:tc>
        <w:tc>
          <w:tcPr>
            <w:tcW w:w="7110" w:type="dxa"/>
            <w:tcBorders/>
            <w:vAlign w:val="center"/>
          </w:tcPr>
          <w:p>
            <w:pPr>
              <w:pStyle w:val="TableContents"/>
              <w:numPr>
                <w:ilvl w:val="0"/>
                <w:numId w:val="94"/>
              </w:numPr>
              <w:tabs>
                <w:tab w:val="clear" w:pos="1134"/>
                <w:tab w:val="left" w:leader="none" w:pos="707"/>
              </w:tabs>
              <w:bidi w:val="0"/>
              <w:spacing w:before="0" w:after="283"/>
              <w:ind w:start="707" w:hanging="283"/>
              <w:jc w:val="left"/>
              <w:rPr/>
            </w:pPr>
            <w:r>
              <w:rPr/>
              <w:t xml:space="preserve">Mausteiden kaupunki. </w:t>
            </w:r>
          </w:p>
        </w:tc>
      </w:tr>
      <w:tr>
        <w:trPr/>
        <w:tc>
          <w:tcPr>
            <w:tcW w:w="3095" w:type="dxa"/>
            <w:tcBorders/>
            <w:vAlign w:val="center"/>
          </w:tcPr>
          <w:p>
            <w:pPr>
              <w:pStyle w:val="TableContents"/>
              <w:bidi w:val="0"/>
              <w:spacing w:before="0" w:after="283"/>
              <w:jc w:val="left"/>
              <w:rPr/>
            </w:pPr>
            <w:r>
              <w:rPr/>
              <w:t xml:space="preserve">Kannur (Cannanore) </w:t>
            </w:r>
          </w:p>
        </w:tc>
        <w:tc>
          <w:tcPr>
            <w:tcW w:w="7110" w:type="dxa"/>
            <w:tcBorders/>
            <w:vAlign w:val="center"/>
          </w:tcPr>
          <w:p>
            <w:pPr>
              <w:pStyle w:val="TableContents"/>
              <w:numPr>
                <w:ilvl w:val="0"/>
                <w:numId w:val="95"/>
              </w:numPr>
              <w:tabs>
                <w:tab w:val="clear" w:pos="1134"/>
                <w:tab w:val="left" w:leader="none" w:pos="707"/>
              </w:tabs>
              <w:bidi w:val="0"/>
              <w:spacing w:before="0" w:after="283"/>
              <w:ind w:start="707" w:hanging="283"/>
              <w:jc w:val="left"/>
              <w:rPr/>
            </w:pPr>
            <w:r>
              <w:rPr/>
              <w:t xml:space="preserve">Kangaspuiden ja lorujen kaupunki. </w:t>
            </w:r>
          </w:p>
        </w:tc>
      </w:tr>
      <w:tr>
        <w:trPr/>
        <w:tc>
          <w:tcPr>
            <w:tcW w:w="3095" w:type="dxa"/>
            <w:tcBorders/>
            <w:vAlign w:val="center"/>
          </w:tcPr>
          <w:p>
            <w:pPr>
              <w:pStyle w:val="TableContents"/>
              <w:bidi w:val="0"/>
              <w:spacing w:before="0" w:after="283"/>
              <w:jc w:val="left"/>
              <w:rPr/>
            </w:pPr>
            <w:r>
              <w:rPr/>
              <w:t xml:space="preserve">Kottayam </w:t>
            </w:r>
          </w:p>
        </w:tc>
        <w:tc>
          <w:tcPr>
            <w:tcW w:w="7110"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Kirjainten kaupunki (Aksharanagri) </w:t>
            </w:r>
          </w:p>
          <w:p>
            <w:pPr>
              <w:pStyle w:val="TableContents"/>
              <w:numPr>
                <w:ilvl w:val="0"/>
                <w:numId w:val="96"/>
              </w:numPr>
              <w:tabs>
                <w:tab w:val="clear" w:pos="1134"/>
                <w:tab w:val="left" w:leader="none" w:pos="707"/>
              </w:tabs>
              <w:bidi w:val="0"/>
              <w:spacing w:before="0" w:after="0"/>
              <w:ind w:start="707" w:hanging="283"/>
              <w:jc w:val="left"/>
              <w:rPr/>
            </w:pPr>
            <w:r>
              <w:rPr/>
              <w:t xml:space="preserve">Kaupunki seinämaalauksia </w:t>
            </w:r>
          </w:p>
          <w:p>
            <w:pPr>
              <w:pStyle w:val="TableContents"/>
              <w:numPr>
                <w:ilvl w:val="0"/>
                <w:numId w:val="96"/>
              </w:numPr>
              <w:tabs>
                <w:tab w:val="clear" w:pos="1134"/>
                <w:tab w:val="left" w:leader="none" w:pos="707"/>
              </w:tabs>
              <w:bidi w:val="0"/>
              <w:spacing w:before="0" w:after="0"/>
              <w:ind w:start="707" w:hanging="283"/>
              <w:jc w:val="left"/>
              <w:rPr/>
            </w:pPr>
            <w:r>
              <w:rPr/>
              <w:t xml:space="preserve">Lateksin kaupunki </w:t>
            </w:r>
          </w:p>
          <w:p>
            <w:pPr>
              <w:pStyle w:val="TableContents"/>
              <w:numPr>
                <w:ilvl w:val="0"/>
                <w:numId w:val="96"/>
              </w:numPr>
              <w:tabs>
                <w:tab w:val="clear" w:pos="1134"/>
                <w:tab w:val="left" w:leader="none" w:pos="707"/>
              </w:tabs>
              <w:bidi w:val="0"/>
              <w:spacing w:before="0" w:after="283"/>
              <w:ind w:start="707" w:hanging="283"/>
              <w:jc w:val="left"/>
              <w:rPr/>
            </w:pPr>
            <w:r>
              <w:rPr/>
              <w:t xml:space="preserve">Järvien kaupunki </w:t>
            </w:r>
          </w:p>
        </w:tc>
      </w:tr>
      <w:tr>
        <w:trPr/>
        <w:tc>
          <w:tcPr>
            <w:tcW w:w="3095" w:type="dxa"/>
            <w:tcBorders/>
            <w:vAlign w:val="center"/>
          </w:tcPr>
          <w:p>
            <w:pPr>
              <w:pStyle w:val="TableContents"/>
              <w:bidi w:val="0"/>
              <w:spacing w:before="0" w:after="283"/>
              <w:jc w:val="left"/>
              <w:rPr/>
            </w:pPr>
            <w:r>
              <w:rPr/>
              <w:t xml:space="preserve">Kollam (Quilon) </w:t>
            </w:r>
          </w:p>
        </w:tc>
        <w:tc>
          <w:tcPr>
            <w:tcW w:w="7110" w:type="dxa"/>
            <w:tcBorders/>
            <w:vAlign w:val="center"/>
          </w:tcPr>
          <w:p>
            <w:pPr>
              <w:pStyle w:val="TableContents"/>
              <w:numPr>
                <w:ilvl w:val="0"/>
                <w:numId w:val="97"/>
              </w:numPr>
              <w:tabs>
                <w:tab w:val="clear" w:pos="1134"/>
                <w:tab w:val="left" w:leader="none" w:pos="707"/>
              </w:tabs>
              <w:bidi w:val="0"/>
              <w:spacing w:before="0" w:after="283"/>
              <w:ind w:start="707" w:hanging="283"/>
              <w:jc w:val="left"/>
              <w:rPr/>
            </w:pPr>
            <w:r>
              <w:rPr/>
              <w:t xml:space="preserve">Maailman cashew-pääkaupunki </w:t>
            </w:r>
          </w:p>
        </w:tc>
      </w:tr>
      <w:tr>
        <w:trPr/>
        <w:tc>
          <w:tcPr>
            <w:tcW w:w="3095" w:type="dxa"/>
            <w:tcBorders/>
            <w:vAlign w:val="center"/>
          </w:tcPr>
          <w:p>
            <w:pPr>
              <w:pStyle w:val="TableContents"/>
              <w:bidi w:val="0"/>
              <w:spacing w:before="0" w:after="283"/>
              <w:jc w:val="left"/>
              <w:rPr/>
            </w:pPr>
            <w:r>
              <w:rPr/>
              <w:t xml:space="preserve">Alappuzha (Alleppey) </w:t>
            </w:r>
          </w:p>
        </w:tc>
        <w:tc>
          <w:tcPr>
            <w:tcW w:w="7110" w:type="dxa"/>
            <w:tcBorders/>
            <w:vAlign w:val="center"/>
          </w:tcPr>
          <w:p>
            <w:pPr>
              <w:pStyle w:val="TableContents"/>
              <w:numPr>
                <w:ilvl w:val="0"/>
                <w:numId w:val="98"/>
              </w:numPr>
              <w:tabs>
                <w:tab w:val="clear" w:pos="1134"/>
                <w:tab w:val="left" w:leader="none" w:pos="707"/>
              </w:tabs>
              <w:bidi w:val="0"/>
              <w:spacing w:before="0" w:after="283"/>
              <w:ind w:start="707" w:hanging="283"/>
              <w:jc w:val="left"/>
              <w:rPr/>
            </w:pPr>
            <w:r>
              <w:rPr/>
              <w:t xml:space="preserve">Idän Venetsia </w:t>
            </w:r>
          </w:p>
        </w:tc>
      </w:tr>
      <w:tr>
        <w:trPr/>
        <w:tc>
          <w:tcPr>
            <w:tcW w:w="3095" w:type="dxa"/>
            <w:tcBorders/>
            <w:vAlign w:val="center"/>
          </w:tcPr>
          <w:p>
            <w:pPr>
              <w:pStyle w:val="TableContents"/>
              <w:bidi w:val="0"/>
              <w:spacing w:before="0" w:after="283"/>
              <w:jc w:val="left"/>
              <w:rPr/>
            </w:pPr>
            <w:r>
              <w:rPr/>
              <w:t xml:space="preserve">Kasaragod </w:t>
            </w:r>
          </w:p>
        </w:tc>
        <w:tc>
          <w:tcPr>
            <w:tcW w:w="7110"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Seitsemän kielen maa </w:t>
            </w:r>
            <w:r>
              <w:rPr/>
              <w:t xml:space="preserve">(</w:t>
            </w:r>
            <w:r>
              <w:rPr/>
              <w:t xml:space="preserve">സപ്തഭാഷസംഗമഭൂമി, Saptabashasangamabhoomi). </w:t>
            </w:r>
          </w:p>
          <w:p>
            <w:pPr>
              <w:pStyle w:val="TableContents"/>
              <w:numPr>
                <w:ilvl w:val="0"/>
                <w:numId w:val="99"/>
              </w:numPr>
              <w:tabs>
                <w:tab w:val="clear" w:pos="1134"/>
                <w:tab w:val="left" w:leader="none" w:pos="707"/>
              </w:tabs>
              <w:bidi w:val="0"/>
              <w:spacing w:before="0" w:after="283"/>
              <w:ind w:start="707" w:hanging="283"/>
              <w:jc w:val="left"/>
              <w:rPr/>
            </w:pPr>
            <w:r>
              <w:rPr/>
              <w:t xml:space="preserve">Harkwillia </w:t>
            </w:r>
          </w:p>
        </w:tc>
      </w:tr>
      <w:tr>
        <w:trPr/>
        <w:tc>
          <w:tcPr>
            <w:tcW w:w="3095" w:type="dxa"/>
            <w:tcBorders/>
            <w:vAlign w:val="center"/>
          </w:tcPr>
          <w:p>
            <w:pPr>
              <w:pStyle w:val="TableContents"/>
              <w:bidi w:val="0"/>
              <w:spacing w:before="0" w:after="283"/>
              <w:jc w:val="left"/>
              <w:rPr/>
            </w:pPr>
            <w:r>
              <w:rPr/>
              <w:t xml:space="preserve">Palakkad </w:t>
            </w:r>
          </w:p>
        </w:tc>
        <w:tc>
          <w:tcPr>
            <w:tcW w:w="7110"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Palmujen maa </w:t>
            </w:r>
          </w:p>
          <w:p>
            <w:pPr>
              <w:pStyle w:val="TableContents"/>
              <w:numPr>
                <w:ilvl w:val="0"/>
                <w:numId w:val="100"/>
              </w:numPr>
              <w:tabs>
                <w:tab w:val="clear" w:pos="1134"/>
                <w:tab w:val="left" w:leader="none" w:pos="707"/>
              </w:tabs>
              <w:bidi w:val="0"/>
              <w:spacing w:before="0" w:after="283"/>
              <w:ind w:start="707" w:hanging="283"/>
              <w:jc w:val="left"/>
              <w:rPr/>
            </w:pPr>
            <w:r>
              <w:rPr/>
              <w:t xml:space="preserve">Keralan riisikulho </w:t>
            </w:r>
          </w:p>
        </w:tc>
      </w:tr>
      <w:tr>
        <w:trPr/>
        <w:tc>
          <w:tcPr>
            <w:tcW w:w="3095" w:type="dxa"/>
            <w:tcBorders/>
            <w:vAlign w:val="center"/>
          </w:tcPr>
          <w:p>
            <w:pPr>
              <w:pStyle w:val="TableContents"/>
              <w:bidi w:val="0"/>
              <w:spacing w:before="0" w:after="283"/>
              <w:jc w:val="left"/>
              <w:rPr/>
            </w:pPr>
            <w:r>
              <w:rPr/>
              <w:t xml:space="preserve">Thrissur </w:t>
            </w:r>
          </w:p>
        </w:tc>
        <w:tc>
          <w:tcPr>
            <w:tcW w:w="7110"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Keralan kulttuuripääkaupunki </w:t>
            </w:r>
          </w:p>
          <w:p>
            <w:pPr>
              <w:pStyle w:val="TableContents"/>
              <w:numPr>
                <w:ilvl w:val="0"/>
                <w:numId w:val="101"/>
              </w:numPr>
              <w:tabs>
                <w:tab w:val="clear" w:pos="1134"/>
                <w:tab w:val="left" w:leader="none" w:pos="707"/>
              </w:tabs>
              <w:bidi w:val="0"/>
              <w:spacing w:before="0" w:after="0"/>
              <w:ind w:start="707" w:hanging="283"/>
              <w:jc w:val="left"/>
              <w:rPr/>
            </w:pPr>
            <w:r>
              <w:rPr/>
              <w:t xml:space="preserve">Land of Poorams </w:t>
            </w:r>
            <w:r>
              <w:rPr/>
              <w:t xml:space="preserve">(പൂരങ്ങളുടെ </w:t>
            </w:r>
            <w:r>
              <w:rPr/>
              <w:t xml:space="preserve">നാട്) </w:t>
            </w:r>
          </w:p>
          <w:p>
            <w:pPr>
              <w:pStyle w:val="TableContents"/>
              <w:numPr>
                <w:ilvl w:val="0"/>
                <w:numId w:val="101"/>
              </w:numPr>
              <w:tabs>
                <w:tab w:val="clear" w:pos="1134"/>
                <w:tab w:val="left" w:leader="none" w:pos="707"/>
              </w:tabs>
              <w:bidi w:val="0"/>
              <w:ind w:start="707" w:hanging="283"/>
              <w:jc w:val="left"/>
              <w:rPr/>
            </w:pPr>
            <w:r>
              <w:rPr/>
              <w:t xml:space="preserve">Vadakkumnathanin maa </w:t>
            </w:r>
            <w:r>
              <w:rPr/>
              <w:t xml:space="preserve">(വടക്കുംനാഥന്റെ </w:t>
            </w:r>
            <w:r>
              <w:rPr/>
              <w:t xml:space="preserve">മണ്ണ്). </w:t>
            </w:r>
          </w:p>
          <w:p>
            <w:pPr>
              <w:pStyle w:val="TableContents"/>
              <w:bidi w:val="0"/>
              <w:spacing w:before="0" w:after="283"/>
              <w:jc w:val="left"/>
              <w:rPr/>
            </w:pPr>
            <w:r>
              <w:rPr/>
              <w:t xml:space="preserve">Intian kultapääkaupunki </w:t>
            </w:r>
          </w:p>
        </w:tc>
      </w:tr>
      <w:tr>
        <w:trPr/>
        <w:tc>
          <w:tcPr>
            <w:tcW w:w="3095" w:type="dxa"/>
            <w:tcBorders/>
            <w:vAlign w:val="center"/>
          </w:tcPr>
          <w:p>
            <w:pPr>
              <w:pStyle w:val="TableContents"/>
              <w:bidi w:val="0"/>
              <w:spacing w:before="0" w:after="283"/>
              <w:jc w:val="left"/>
              <w:rPr/>
            </w:pPr>
            <w:r>
              <w:rPr/>
              <w:t xml:space="preserve">Wayanad </w:t>
            </w:r>
          </w:p>
        </w:tc>
        <w:tc>
          <w:tcPr>
            <w:tcW w:w="7110" w:type="dxa"/>
            <w:tcBorders/>
            <w:vAlign w:val="center"/>
          </w:tcPr>
          <w:p>
            <w:pPr>
              <w:pStyle w:val="TableContents"/>
              <w:numPr>
                <w:ilvl w:val="0"/>
                <w:numId w:val="102"/>
              </w:numPr>
              <w:tabs>
                <w:tab w:val="clear" w:pos="1134"/>
                <w:tab w:val="left" w:leader="none" w:pos="707"/>
              </w:tabs>
              <w:bidi w:val="0"/>
              <w:spacing w:before="0" w:after="283"/>
              <w:ind w:start="707" w:hanging="283"/>
              <w:jc w:val="left"/>
              <w:rPr/>
            </w:pPr>
            <w:r>
              <w:rPr/>
              <w:t xml:space="preserve">Jumalan oma 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Intian osavaltio tunnetaan yleisesti mausteiden maana?</w:t>
      </w:r>
    </w:p>
    <w:p>
      <w:pPr>
        <w:pStyle w:val="TextBody"/>
        <w:bidi w:val="0"/>
        <w:jc w:val="left"/>
        <w:rPr>
          <w:b/>
          <w:u w:val="single"/>
          <w:shd w:val="clear" w:fill="FFFF00"/>
        </w:rPr>
      </w:pPr>
      <w:r>
        <w:rPr>
          <w:b/>
          <w:u w:val="single"/>
          <w:shd w:val="clear" w:fill="FFFF00"/>
        </w:rPr>
        <w:t xml:space="preserve">Asiakirjan numero 3538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Medium-kokoinen IOTV-liivi painaa 15,2 kg (33,6 puntaa) eli vähemmän kuin Medium OTV-liivi, mutta tarjoaa suuremman suojauksen. Täysin varustettu IOTV kaikkine osineen (pehmeät panssaripaneelit, neljä ballistista levyä (</w:t>
      </w:r>
      <w:r>
        <w:rPr>
          <w:color w:val="A9A9A9"/>
        </w:rPr>
        <w:t xml:space="preserve">etu- </w:t>
      </w:r>
      <w:r>
        <w:rPr/>
        <w:t xml:space="preserve">ja </w:t>
      </w:r>
      <w:r>
        <w:rPr/>
        <w:t xml:space="preserve">takalevy sekä kaksi </w:t>
      </w:r>
      <w:r>
        <w:rPr/>
        <w:t xml:space="preserve">sivulevyä), kaulus ja nivussuojat) painaa kuitenkin edelleen 14 kiloa, kun taas Large IOTV painaa noin 16 kiloa. IOTV:hen on integroitu parannettujen ballististen sivulevyjen toiminnot, jotka suojaavat käsivarsien alla ja vartalon sivuilla.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iotv:n levyt menevät?</w:t>
      </w:r>
    </w:p>
    <w:p>
      <w:pPr>
        <w:pStyle w:val="TextBody"/>
        <w:bidi w:val="0"/>
        <w:jc w:val="left"/>
        <w:rPr>
          <w:b/>
          <w:u w:val="single"/>
          <w:shd w:val="clear" w:fill="FFFF00"/>
        </w:rPr>
      </w:pPr>
      <w:r>
        <w:rPr>
          <w:b/>
          <w:u w:val="single"/>
          <w:shd w:val="clear" w:fill="FFFF00"/>
        </w:rPr>
        <w:t xml:space="preserve">Asiakirjan numero 3539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Mark Greene on fiktiivinen lääkäri televisiosarjasta ER, jota näyttelee näyttelijä Anthony Edwards. Suurimman osan ajastaan sarjassa Greenen rooli oli sovittelijan ja satunnaisen auktoriteettihahmon rooli, ja häntä pidettiin sarjan päähenkilönä kahdeksan ensimmäisen kauden ajan. Mark oli myös ainoa alkuperäinen hahmo, joka kuoli, ja hänen kuolemansa </w:t>
      </w:r>
      <w:r>
        <w:rPr>
          <w:color w:val="A9A9A9"/>
        </w:rPr>
        <w:t xml:space="preserve">kahdeksannen kauden lopussa </w:t>
      </w:r>
      <w:r>
        <w:rPr/>
        <w:t xml:space="preserve">oli yksi sarjan suurimmista käännekohdista.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Er teki Mark Greene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Muutettuaan useaan otteeseen ympäri saarta ja ajauduttuaan riitoihin ärtyisän Rachelin kanssa Mark kärsii lisääntyneistä oireista, minkä vuoksi Rachel soittaa Elizabethille, joka saapuu Havaijille Ellan kanssa. Eräänä yönä Rachel tulee isänsä huoneeseen tämän nukkuessa. Mark herää ja hymyilee Rachelille ja kertoo hänelle epäselvästi, että hän vain näki unta Rachelista ja siitä, kuinka Rachel rakasti ilmapalloja. Hän kertoo tyttärelleen yrittäneensä miettiä neuvoa, joka jokaisen isän pitäisi sanoa tyttärelleen, ja kehottaa tätä olemaan antelias ajallaan, rakkaudellaan ja elämällään. Rachel kertoo isälleen muistavansa tuutulaulun, jota Mark lauloi hänelle, kun tämä oli vauva, ja laittaa kuulokkeet hänen päähänsä ja soittaa </w:t>
      </w:r>
      <w:r>
        <w:rPr>
          <w:color w:val="A9A9A9"/>
        </w:rPr>
        <w:t xml:space="preserve">Israel Kamakawiwo'olen laulun ``Over The Rainbow'', </w:t>
      </w:r>
      <w:r>
        <w:rPr/>
        <w:t xml:space="preserve">kun tämä hymyilee ja nukahtaa uudelleen. Kappaleen soidessa hänen nähdään kävelevän tyhjän päivystysosaston läpi. Seuraavana aamuna Elizabeth huomaa, että hän on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soi, kun tohtori Green kuoli.</w:t>
      </w:r>
    </w:p>
    <w:p>
      <w:pPr>
        <w:pStyle w:val="TextBody"/>
        <w:bidi w:val="0"/>
        <w:jc w:val="left"/>
        <w:rPr>
          <w:b/>
          <w:u w:val="single"/>
          <w:shd w:val="clear" w:fill="FFFF00"/>
        </w:rPr>
      </w:pPr>
      <w:r>
        <w:rPr>
          <w:b/>
          <w:u w:val="single"/>
          <w:shd w:val="clear" w:fill="FFFF00"/>
        </w:rPr>
        <w:t xml:space="preserve">Asiakirjan numero 3540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Ruiz on </w:t>
      </w:r>
      <w:r>
        <w:rPr>
          <w:color w:val="A9A9A9"/>
        </w:rPr>
        <w:t xml:space="preserve">peräisin germaanisesta henkilönnimestä ``Hrodric''</w:t>
      </w:r>
      <w:r>
        <w:rPr/>
        <w:t xml:space="preserve">, joka koostuu elementeistä Hrod, joka tarkoittaa ``maineita'', ja Ric, joka tarkoittaa voimaa. Näin ollen nimi Ruiz tarkoittaa ``kuuluisa hallitsija''. Ruiz on peräisin alkuperäisen kantajansa isän nimestä. Sen juuret voidaan jäljittää visigootteihin, germaaniseen heimoon, joka hallitsi Iberian niemimaata 5.-8. vuosisadan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ruiz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ruiz on peräisin</w:t>
      </w:r>
    </w:p>
    <w:p>
      <w:pPr>
        <w:pStyle w:val="TextBody"/>
        <w:bidi w:val="0"/>
        <w:jc w:val="left"/>
        <w:rPr>
          <w:b/>
          <w:u w:val="single"/>
          <w:shd w:val="clear" w:fill="FFFF00"/>
        </w:rPr>
      </w:pPr>
      <w:r>
        <w:rPr>
          <w:b/>
          <w:u w:val="single"/>
          <w:shd w:val="clear" w:fill="FFFF00"/>
        </w:rPr>
        <w:t xml:space="preserve">Asiakirjan numero 3541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Dwyane Wade Wade Heatissa vuonna 2011 Nro 3 -- Miami Heat </w:t>
      </w:r>
    </w:p>
    <w:tbl>
      <w:tblPr>
        <w:tblW w:w="10205" w:type="dxa"/>
        <w:jc w:val="left"/>
        <w:tblInd w:w="0" w:type="dxa"/>
        <w:tblLayout w:type="fixed"/>
        <w:tblCellMar>
          <w:top w:w="28" w:type="dxa"/>
          <w:left w:w="28" w:type="dxa"/>
          <w:bottom w:w="28" w:type="dxa"/>
          <w:right w:w="28" w:type="dxa"/>
        </w:tblCellMar>
      </w:tblPr>
      <w:tblGrid>
        <w:gridCol w:w="1605"/>
        <w:gridCol w:w="5860"/>
        <w:gridCol w:w="2740"/>
      </w:tblGrid>
      <w:tr>
        <w:trPr/>
        <w:tc>
          <w:tcPr>
            <w:tcW w:w="1605" w:type="dxa"/>
            <w:tcBorders/>
            <w:vAlign w:val="center"/>
          </w:tcPr>
          <w:p>
            <w:pPr>
              <w:pStyle w:val="TableHeading"/>
              <w:suppressLineNumbers/>
              <w:bidi w:val="0"/>
              <w:spacing w:before="0" w:after="283"/>
              <w:jc w:val="center"/>
              <w:rPr/>
            </w:pPr>
            <w:r>
              <w:rPr/>
              <w:t xml:space="preserve">Asema </w:t>
            </w:r>
          </w:p>
        </w:tc>
        <w:tc>
          <w:tcPr>
            <w:tcW w:w="5860" w:type="dxa"/>
            <w:tcBorders/>
            <w:vAlign w:val="center"/>
          </w:tcPr>
          <w:p>
            <w:pPr>
              <w:pStyle w:val="TableContents"/>
              <w:bidi w:val="0"/>
              <w:spacing w:before="0" w:after="283"/>
              <w:jc w:val="left"/>
              <w:rPr/>
            </w:pPr>
            <w:r>
              <w:rPr/>
              <w:t xml:space="preserve">Ampuva vartija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Liiga </w:t>
            </w:r>
          </w:p>
        </w:tc>
        <w:tc>
          <w:tcPr>
            <w:tcW w:w="5860" w:type="dxa"/>
            <w:tcBorders/>
            <w:vAlign w:val="center"/>
          </w:tcPr>
          <w:p>
            <w:pPr>
              <w:pStyle w:val="TableContents"/>
              <w:bidi w:val="0"/>
              <w:spacing w:before="0" w:after="283"/>
              <w:jc w:val="left"/>
              <w:rPr/>
            </w:pPr>
            <w:r>
              <w:rPr/>
              <w:t xml:space="preserve">NBA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bidi w:val="0"/>
              <w:spacing w:before="0" w:after="283"/>
              <w:rPr>
                <w:sz w:val="4"/>
                <w:szCs w:val="4"/>
              </w:rPr>
            </w:pPr>
            <w:r>
              <w:rPr>
                <w:sz w:val="4"/>
                <w:szCs w:val="4"/>
              </w:rPr>
            </w:r>
          </w:p>
        </w:tc>
        <w:tc>
          <w:tcPr>
            <w:tcW w:w="5860" w:type="dxa"/>
            <w:tcBorders/>
            <w:vAlign w:val="center"/>
          </w:tcPr>
          <w:p>
            <w:pPr>
              <w:pStyle w:val="TableContents"/>
              <w:bidi w:val="0"/>
              <w:spacing w:before="0" w:after="283"/>
              <w:jc w:val="left"/>
              <w:rPr/>
            </w:pPr>
            <w:r>
              <w:rPr/>
              <w:t xml:space="preserve">(1982-01-17) 17. tammikuuta 1982 (36-vuotias) Chicago, Illinoisin osavaltio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Kansalaisuus </w:t>
            </w:r>
          </w:p>
        </w:tc>
        <w:tc>
          <w:tcPr>
            <w:tcW w:w="5860" w:type="dxa"/>
            <w:tcBorders/>
            <w:vAlign w:val="center"/>
          </w:tcPr>
          <w:p>
            <w:pPr>
              <w:pStyle w:val="TableContents"/>
              <w:bidi w:val="0"/>
              <w:spacing w:before="0" w:after="283"/>
              <w:jc w:val="left"/>
              <w:rPr/>
            </w:pPr>
            <w:r>
              <w:rPr/>
              <w:t xml:space="preserve">American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Lueteltu korkeus </w:t>
            </w:r>
          </w:p>
        </w:tc>
        <w:tc>
          <w:tcPr>
            <w:tcW w:w="5860" w:type="dxa"/>
            <w:tcBorders/>
            <w:vAlign w:val="center"/>
          </w:tcPr>
          <w:p>
            <w:pPr>
              <w:pStyle w:val="TableContents"/>
              <w:bidi w:val="0"/>
              <w:spacing w:before="0" w:after="283"/>
              <w:jc w:val="left"/>
              <w:rPr/>
            </w:pPr>
            <w:r>
              <w:rPr/>
              <w:t xml:space="preserve">1,93 m (6 ft 4 in)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Luetteloitu paino </w:t>
            </w:r>
          </w:p>
        </w:tc>
        <w:tc>
          <w:tcPr>
            <w:tcW w:w="5860" w:type="dxa"/>
            <w:tcBorders/>
            <w:vAlign w:val="center"/>
          </w:tcPr>
          <w:p>
            <w:pPr>
              <w:pStyle w:val="TableContents"/>
              <w:bidi w:val="0"/>
              <w:spacing w:before="0" w:after="283"/>
              <w:jc w:val="left"/>
              <w:rPr/>
            </w:pPr>
            <w:r>
              <w:rPr/>
              <w:t xml:space="preserve">100 kg (220 lb) Uratiedot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Lukio </w:t>
            </w:r>
          </w:p>
        </w:tc>
        <w:tc>
          <w:tcPr>
            <w:tcW w:w="5860" w:type="dxa"/>
            <w:tcBorders/>
            <w:vAlign w:val="center"/>
          </w:tcPr>
          <w:p>
            <w:pPr>
              <w:pStyle w:val="TableContents"/>
              <w:bidi w:val="0"/>
              <w:spacing w:before="0" w:after="283"/>
              <w:jc w:val="left"/>
              <w:rPr/>
            </w:pPr>
            <w:r>
              <w:rPr/>
              <w:t xml:space="preserve">Harold L. Richards (Oak Lawn, Illinois)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College </w:t>
            </w:r>
          </w:p>
        </w:tc>
        <w:tc>
          <w:tcPr>
            <w:tcW w:w="5860" w:type="dxa"/>
            <w:tcBorders/>
            <w:vAlign w:val="center"/>
          </w:tcPr>
          <w:p>
            <w:pPr>
              <w:pStyle w:val="TableContents"/>
              <w:bidi w:val="0"/>
              <w:spacing w:before="0" w:after="283"/>
              <w:jc w:val="left"/>
              <w:rPr/>
            </w:pPr>
            <w:r>
              <w:rPr/>
              <w:t xml:space="preserve">Marquette (2001 -- 2003)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NBA draft </w:t>
            </w:r>
          </w:p>
        </w:tc>
        <w:tc>
          <w:tcPr>
            <w:tcW w:w="5860" w:type="dxa"/>
            <w:tcBorders/>
            <w:vAlign w:val="center"/>
          </w:tcPr>
          <w:p>
            <w:pPr>
              <w:pStyle w:val="TableContents"/>
              <w:bidi w:val="0"/>
              <w:spacing w:before="0" w:after="283"/>
              <w:jc w:val="left"/>
              <w:rPr/>
            </w:pPr>
            <w:r>
              <w:rPr/>
              <w:t xml:space="preserve">2003 / Kierros: 1 / Valinta: 5. kokonaisvalinta Miami Heat valitsi hänet.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Pelaajaura </w:t>
            </w:r>
          </w:p>
        </w:tc>
        <w:tc>
          <w:tcPr>
            <w:tcW w:w="5860" w:type="dxa"/>
            <w:tcBorders/>
            <w:vAlign w:val="center"/>
          </w:tcPr>
          <w:p>
            <w:pPr>
              <w:pStyle w:val="TableContents"/>
              <w:bidi w:val="0"/>
              <w:spacing w:before="0" w:after="283"/>
              <w:jc w:val="left"/>
              <w:rPr/>
            </w:pPr>
            <w:r>
              <w:rPr/>
              <w:t xml:space="preserve">2003 -- nykyisin Urakehitys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2003 -- 2016 </w:t>
            </w:r>
          </w:p>
        </w:tc>
        <w:tc>
          <w:tcPr>
            <w:tcW w:w="5860" w:type="dxa"/>
            <w:tcBorders/>
            <w:vAlign w:val="center"/>
          </w:tcPr>
          <w:p>
            <w:pPr>
              <w:pStyle w:val="TableContents"/>
              <w:bidi w:val="0"/>
              <w:spacing w:before="0" w:after="283"/>
              <w:jc w:val="left"/>
              <w:rPr/>
            </w:pPr>
            <w:r>
              <w:rPr/>
              <w:t xml:space="preserve">Miami Heat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color w:val="A9A9A9"/>
              </w:rPr>
              <w:t xml:space="preserve">2016 -- </w:t>
            </w:r>
            <w:r>
              <w:rPr/>
              <w:t xml:space="preserve">2017 </w:t>
            </w:r>
          </w:p>
        </w:tc>
        <w:tc>
          <w:tcPr>
            <w:tcW w:w="5860" w:type="dxa"/>
            <w:tcBorders/>
            <w:vAlign w:val="center"/>
          </w:tcPr>
          <w:p>
            <w:pPr>
              <w:pStyle w:val="TableContents"/>
              <w:bidi w:val="0"/>
              <w:spacing w:before="0" w:after="283"/>
              <w:jc w:val="left"/>
              <w:rPr/>
            </w:pPr>
            <w:r>
              <w:rPr/>
              <w:t xml:space="preserve">Chicago Bulls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2017 -- 2018 </w:t>
            </w:r>
          </w:p>
        </w:tc>
        <w:tc>
          <w:tcPr>
            <w:tcW w:w="5860" w:type="dxa"/>
            <w:tcBorders/>
            <w:vAlign w:val="center"/>
          </w:tcPr>
          <w:p>
            <w:pPr>
              <w:pStyle w:val="TableContents"/>
              <w:bidi w:val="0"/>
              <w:spacing w:before="0" w:after="283"/>
              <w:jc w:val="left"/>
              <w:rPr/>
            </w:pPr>
            <w:r>
              <w:rPr/>
              <w:t xml:space="preserve">Cleveland Cavaliers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2018 -- nyt </w:t>
            </w:r>
          </w:p>
        </w:tc>
        <w:tc>
          <w:tcPr>
            <w:tcW w:w="5860" w:type="dxa"/>
            <w:tcBorders/>
            <w:vAlign w:val="center"/>
          </w:tcPr>
          <w:p>
            <w:pPr>
              <w:pStyle w:val="TableContents"/>
              <w:bidi w:val="0"/>
              <w:jc w:val="left"/>
              <w:rPr/>
            </w:pPr>
            <w:r>
              <w:rPr/>
              <w:t xml:space="preserve">Miami Heat Uran kohokohdat ja palkinnot </w:t>
            </w:r>
          </w:p>
          <w:p>
            <w:pPr>
              <w:pStyle w:val="TextBody"/>
              <w:numPr>
                <w:ilvl w:val="0"/>
                <w:numId w:val="103"/>
              </w:numPr>
              <w:tabs>
                <w:tab w:val="clear" w:pos="1134"/>
                <w:tab w:val="left" w:leader="none" w:pos="707"/>
              </w:tabs>
              <w:bidi w:val="0"/>
              <w:spacing w:before="0" w:after="0"/>
              <w:ind w:start="707" w:hanging="283"/>
              <w:jc w:val="left"/>
              <w:rPr/>
            </w:pPr>
            <w:r>
              <w:rPr/>
              <w:t xml:space="preserve">3 × NBA-mestari (2006, 2012, 2013) </w:t>
            </w:r>
          </w:p>
          <w:p>
            <w:pPr>
              <w:pStyle w:val="TextBody"/>
              <w:numPr>
                <w:ilvl w:val="0"/>
                <w:numId w:val="103"/>
              </w:numPr>
              <w:tabs>
                <w:tab w:val="clear" w:pos="1134"/>
                <w:tab w:val="left" w:leader="none" w:pos="707"/>
              </w:tabs>
              <w:bidi w:val="0"/>
              <w:spacing w:before="0" w:after="0"/>
              <w:ind w:start="707" w:hanging="283"/>
              <w:jc w:val="left"/>
              <w:rPr/>
            </w:pPr>
            <w:r>
              <w:rPr/>
              <w:t xml:space="preserve">NBA-finaalien MVP (2006) </w:t>
            </w:r>
          </w:p>
          <w:p>
            <w:pPr>
              <w:pStyle w:val="TextBody"/>
              <w:numPr>
                <w:ilvl w:val="0"/>
                <w:numId w:val="103"/>
              </w:numPr>
              <w:tabs>
                <w:tab w:val="clear" w:pos="1134"/>
                <w:tab w:val="left" w:leader="none" w:pos="707"/>
              </w:tabs>
              <w:bidi w:val="0"/>
              <w:spacing w:before="0" w:after="0"/>
              <w:ind w:start="707" w:hanging="283"/>
              <w:jc w:val="left"/>
              <w:rPr/>
            </w:pPr>
            <w:r>
              <w:rPr/>
              <w:t xml:space="preserve">12 × NBA All-Star (2005 -- 2016) </w:t>
            </w:r>
          </w:p>
          <w:p>
            <w:pPr>
              <w:pStyle w:val="TextBody"/>
              <w:numPr>
                <w:ilvl w:val="0"/>
                <w:numId w:val="103"/>
              </w:numPr>
              <w:tabs>
                <w:tab w:val="clear" w:pos="1134"/>
                <w:tab w:val="left" w:leader="none" w:pos="707"/>
              </w:tabs>
              <w:bidi w:val="0"/>
              <w:spacing w:before="0" w:after="0"/>
              <w:ind w:start="707" w:hanging="283"/>
              <w:jc w:val="left"/>
              <w:rPr/>
            </w:pPr>
            <w:r>
              <w:rPr/>
              <w:t xml:space="preserve">NBA All-Star Game MVP (2010) </w:t>
            </w:r>
          </w:p>
          <w:p>
            <w:pPr>
              <w:pStyle w:val="TextBody"/>
              <w:numPr>
                <w:ilvl w:val="0"/>
                <w:numId w:val="103"/>
              </w:numPr>
              <w:tabs>
                <w:tab w:val="clear" w:pos="1134"/>
                <w:tab w:val="left" w:leader="none" w:pos="707"/>
              </w:tabs>
              <w:bidi w:val="0"/>
              <w:spacing w:before="0" w:after="0"/>
              <w:ind w:start="707" w:hanging="283"/>
              <w:jc w:val="left"/>
              <w:rPr/>
            </w:pPr>
            <w:r>
              <w:rPr/>
              <w:t xml:space="preserve">2 × All-NBA First Team (2009, 2010) </w:t>
            </w:r>
          </w:p>
          <w:p>
            <w:pPr>
              <w:pStyle w:val="TextBody"/>
              <w:numPr>
                <w:ilvl w:val="0"/>
                <w:numId w:val="103"/>
              </w:numPr>
              <w:tabs>
                <w:tab w:val="clear" w:pos="1134"/>
                <w:tab w:val="left" w:leader="none" w:pos="707"/>
              </w:tabs>
              <w:bidi w:val="0"/>
              <w:spacing w:before="0" w:after="0"/>
              <w:ind w:start="707" w:hanging="283"/>
              <w:jc w:val="left"/>
              <w:rPr/>
            </w:pPr>
            <w:r>
              <w:rPr/>
              <w:t xml:space="preserve">3 × All-NBA Second Team (2005, 2006, 2011) </w:t>
            </w:r>
          </w:p>
          <w:p>
            <w:pPr>
              <w:pStyle w:val="TextBody"/>
              <w:numPr>
                <w:ilvl w:val="0"/>
                <w:numId w:val="103"/>
              </w:numPr>
              <w:tabs>
                <w:tab w:val="clear" w:pos="1134"/>
                <w:tab w:val="left" w:leader="none" w:pos="707"/>
              </w:tabs>
              <w:bidi w:val="0"/>
              <w:spacing w:before="0" w:after="0"/>
              <w:ind w:start="707" w:hanging="283"/>
              <w:jc w:val="left"/>
              <w:rPr/>
            </w:pPr>
            <w:r>
              <w:rPr/>
              <w:t xml:space="preserve">3 × All-NBA Third Team (2007, 2012, 2013) </w:t>
            </w:r>
          </w:p>
          <w:p>
            <w:pPr>
              <w:pStyle w:val="TextBody"/>
              <w:numPr>
                <w:ilvl w:val="0"/>
                <w:numId w:val="103"/>
              </w:numPr>
              <w:tabs>
                <w:tab w:val="clear" w:pos="1134"/>
                <w:tab w:val="left" w:leader="none" w:pos="707"/>
              </w:tabs>
              <w:bidi w:val="0"/>
              <w:spacing w:before="0" w:after="0"/>
              <w:ind w:start="707" w:hanging="283"/>
              <w:jc w:val="left"/>
              <w:rPr/>
            </w:pPr>
            <w:r>
              <w:rPr/>
              <w:t xml:space="preserve">3 × NBA All-Defensive Second Team (2005, 2009, 2010) </w:t>
            </w:r>
          </w:p>
          <w:p>
            <w:pPr>
              <w:pStyle w:val="TextBody"/>
              <w:numPr>
                <w:ilvl w:val="0"/>
                <w:numId w:val="103"/>
              </w:numPr>
              <w:tabs>
                <w:tab w:val="clear" w:pos="1134"/>
                <w:tab w:val="left" w:leader="none" w:pos="707"/>
              </w:tabs>
              <w:bidi w:val="0"/>
              <w:spacing w:before="0" w:after="0"/>
              <w:ind w:start="707" w:hanging="283"/>
              <w:jc w:val="left"/>
              <w:rPr/>
            </w:pPr>
            <w:r>
              <w:rPr/>
              <w:t xml:space="preserve">NBA All-Rookie First Team (2004) </w:t>
            </w:r>
          </w:p>
          <w:p>
            <w:pPr>
              <w:pStyle w:val="TextBody"/>
              <w:numPr>
                <w:ilvl w:val="0"/>
                <w:numId w:val="103"/>
              </w:numPr>
              <w:tabs>
                <w:tab w:val="clear" w:pos="1134"/>
                <w:tab w:val="left" w:leader="none" w:pos="707"/>
              </w:tabs>
              <w:bidi w:val="0"/>
              <w:spacing w:before="0" w:after="0"/>
              <w:ind w:start="707" w:hanging="283"/>
              <w:jc w:val="left"/>
              <w:rPr/>
            </w:pPr>
            <w:r>
              <w:rPr/>
              <w:t xml:space="preserve">NBA:n pistemestari (2009) </w:t>
            </w:r>
          </w:p>
          <w:p>
            <w:pPr>
              <w:pStyle w:val="TextBody"/>
              <w:numPr>
                <w:ilvl w:val="0"/>
                <w:numId w:val="103"/>
              </w:numPr>
              <w:tabs>
                <w:tab w:val="clear" w:pos="1134"/>
                <w:tab w:val="left" w:leader="none" w:pos="707"/>
              </w:tabs>
              <w:bidi w:val="0"/>
              <w:spacing w:before="0" w:after="0"/>
              <w:ind w:start="707" w:hanging="283"/>
              <w:jc w:val="left"/>
              <w:rPr/>
            </w:pPr>
            <w:r>
              <w:rPr/>
              <w:t xml:space="preserve">Konsensus ensimmäisen joukkueen All-American (2003) </w:t>
            </w:r>
          </w:p>
          <w:p>
            <w:pPr>
              <w:pStyle w:val="TextBody"/>
              <w:numPr>
                <w:ilvl w:val="0"/>
                <w:numId w:val="103"/>
              </w:numPr>
              <w:tabs>
                <w:tab w:val="clear" w:pos="1134"/>
                <w:tab w:val="left" w:leader="none" w:pos="707"/>
              </w:tabs>
              <w:bidi w:val="0"/>
              <w:spacing w:before="0" w:after="0"/>
              <w:ind w:start="707" w:hanging="283"/>
              <w:jc w:val="left"/>
              <w:rPr/>
            </w:pPr>
            <w:r>
              <w:rPr/>
              <w:t xml:space="preserve">Kolmannen joukkueen All-American -- SN (2002) </w:t>
            </w:r>
          </w:p>
          <w:p>
            <w:pPr>
              <w:pStyle w:val="TextBody"/>
              <w:numPr>
                <w:ilvl w:val="0"/>
                <w:numId w:val="103"/>
              </w:numPr>
              <w:tabs>
                <w:tab w:val="clear" w:pos="1134"/>
                <w:tab w:val="left" w:leader="none" w:pos="707"/>
              </w:tabs>
              <w:bidi w:val="0"/>
              <w:spacing w:before="0" w:after="0"/>
              <w:ind w:start="707" w:hanging="283"/>
              <w:jc w:val="left"/>
              <w:rPr/>
            </w:pPr>
            <w:r>
              <w:rPr/>
              <w:t xml:space="preserve">Conference USA:n vuoden pelaaja (2003) </w:t>
            </w:r>
          </w:p>
          <w:p>
            <w:pPr>
              <w:pStyle w:val="TextBody"/>
              <w:numPr>
                <w:ilvl w:val="0"/>
                <w:numId w:val="103"/>
              </w:numPr>
              <w:tabs>
                <w:tab w:val="clear" w:pos="1134"/>
                <w:tab w:val="left" w:leader="none" w:pos="707"/>
              </w:tabs>
              <w:bidi w:val="0"/>
              <w:ind w:start="707" w:hanging="283"/>
              <w:jc w:val="left"/>
              <w:rPr/>
            </w:pPr>
            <w:r>
              <w:rPr/>
              <w:t xml:space="preserve">Marquette luopui numerosta 3 </w:t>
            </w:r>
          </w:p>
          <w:p>
            <w:pPr>
              <w:pStyle w:val="TextBody"/>
              <w:bidi w:val="0"/>
              <w:spacing w:before="0" w:after="283"/>
              <w:jc w:val="left"/>
              <w:rPr/>
            </w:pPr>
            <w:r>
              <w:rPr/>
              <w:t xml:space="preserve">Tilastot NBA.com:ssa Tilastot Basketball-Reference.com:ssa Mitalit (piilota)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860" w:type="dxa"/>
            <w:tcBorders/>
          </w:tcPr>
          <w:p>
            <w:pPr>
              <w:pStyle w:val="TableContents"/>
              <w:bidi w:val="0"/>
              <w:spacing w:before="0" w:after="283"/>
              <w:jc w:val="left"/>
              <w:rPr>
                <w:sz w:val="4"/>
                <w:szCs w:val="4"/>
              </w:rPr>
            </w:pPr>
            <w:r>
              <w:rPr>
                <w:sz w:val="4"/>
                <w:szCs w:val="4"/>
              </w:rPr>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sz w:val="4"/>
                <w:szCs w:val="4"/>
              </w:rPr>
            </w:pPr>
            <w:r>
              <w:rPr>
                <w:sz w:val="4"/>
                <w:szCs w:val="4"/>
              </w:rPr>
            </w:r>
          </w:p>
        </w:tc>
        <w:tc>
          <w:tcPr>
            <w:tcW w:w="5860" w:type="dxa"/>
            <w:tcBorders/>
            <w:vAlign w:val="center"/>
          </w:tcPr>
          <w:p>
            <w:pPr>
              <w:pStyle w:val="TableContents"/>
              <w:bidi w:val="0"/>
              <w:spacing w:before="0" w:after="283"/>
              <w:jc w:val="left"/>
              <w:rPr/>
            </w:pPr>
            <w:r>
              <w:rPr/>
              <w:t xml:space="preserve">2008 Peking </w:t>
            </w:r>
          </w:p>
        </w:tc>
        <w:tc>
          <w:tcPr>
            <w:tcW w:w="2740" w:type="dxa"/>
            <w:tcBorders/>
            <w:vAlign w:val="center"/>
          </w:tcPr>
          <w:p>
            <w:pPr>
              <w:pStyle w:val="TableContents"/>
              <w:bidi w:val="0"/>
              <w:spacing w:before="0" w:after="283"/>
              <w:jc w:val="left"/>
              <w:rPr/>
            </w:pPr>
            <w:r>
              <w:rPr/>
              <w:t xml:space="preserve">Joukkuekilpailu </w:t>
            </w:r>
          </w:p>
        </w:tc>
      </w:tr>
      <w:tr>
        <w:trPr/>
        <w:tc>
          <w:tcPr>
            <w:tcW w:w="1605" w:type="dxa"/>
            <w:tcBorders/>
            <w:vAlign w:val="center"/>
          </w:tcPr>
          <w:p>
            <w:pPr>
              <w:pStyle w:val="TableContents"/>
              <w:bidi w:val="0"/>
              <w:spacing w:before="0" w:after="283"/>
              <w:jc w:val="left"/>
              <w:rPr>
                <w:sz w:val="4"/>
                <w:szCs w:val="4"/>
              </w:rPr>
            </w:pPr>
            <w:r>
              <w:rPr>
                <w:sz w:val="4"/>
                <w:szCs w:val="4"/>
              </w:rPr>
            </w:r>
          </w:p>
        </w:tc>
        <w:tc>
          <w:tcPr>
            <w:tcW w:w="5860" w:type="dxa"/>
            <w:tcBorders/>
            <w:vAlign w:val="center"/>
          </w:tcPr>
          <w:p>
            <w:pPr>
              <w:pStyle w:val="TableContents"/>
              <w:bidi w:val="0"/>
              <w:spacing w:before="0" w:after="283"/>
              <w:jc w:val="left"/>
              <w:rPr/>
            </w:pPr>
            <w:r>
              <w:rPr/>
              <w:t xml:space="preserve">2004 Ateena </w:t>
            </w:r>
          </w:p>
        </w:tc>
        <w:tc>
          <w:tcPr>
            <w:tcW w:w="2740" w:type="dxa"/>
            <w:tcBorders/>
            <w:vAlign w:val="center"/>
          </w:tcPr>
          <w:p>
            <w:pPr>
              <w:pStyle w:val="TableContents"/>
              <w:bidi w:val="0"/>
              <w:spacing w:before="0" w:after="283"/>
              <w:jc w:val="left"/>
              <w:rPr/>
            </w:pPr>
            <w:r>
              <w:rPr/>
              <w:t xml:space="preserve">Joukkuekilpailu World Cup </w:t>
            </w:r>
          </w:p>
        </w:tc>
      </w:tr>
      <w:tr>
        <w:trPr/>
        <w:tc>
          <w:tcPr>
            <w:tcW w:w="1605" w:type="dxa"/>
            <w:tcBorders/>
            <w:vAlign w:val="center"/>
          </w:tcPr>
          <w:p>
            <w:pPr>
              <w:pStyle w:val="TableContents"/>
              <w:bidi w:val="0"/>
              <w:spacing w:before="0" w:after="283"/>
              <w:jc w:val="left"/>
              <w:rPr>
                <w:sz w:val="4"/>
                <w:szCs w:val="4"/>
              </w:rPr>
            </w:pPr>
            <w:r>
              <w:rPr>
                <w:sz w:val="4"/>
                <w:szCs w:val="4"/>
              </w:rPr>
            </w:r>
          </w:p>
        </w:tc>
        <w:tc>
          <w:tcPr>
            <w:tcW w:w="5860" w:type="dxa"/>
            <w:tcBorders/>
            <w:vAlign w:val="center"/>
          </w:tcPr>
          <w:p>
            <w:pPr>
              <w:pStyle w:val="TableContents"/>
              <w:bidi w:val="0"/>
              <w:spacing w:before="0" w:after="283"/>
              <w:jc w:val="left"/>
              <w:rPr/>
            </w:pPr>
            <w:r>
              <w:rPr/>
              <w:t xml:space="preserve">2006 Japani </w:t>
            </w:r>
          </w:p>
        </w:tc>
        <w:tc>
          <w:tcPr>
            <w:tcW w:w="2740" w:type="dxa"/>
            <w:tcBorders/>
            <w:vAlign w:val="center"/>
          </w:tcPr>
          <w:p>
            <w:pPr>
              <w:pStyle w:val="TableContents"/>
              <w:bidi w:val="0"/>
              <w:spacing w:before="0" w:after="283"/>
              <w:jc w:val="left"/>
              <w:rPr/>
            </w:pPr>
            <w:r>
              <w:rPr/>
              <w:t xml:space="preserve">Joukkuekilpailu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Dwyane Wade pelasi Bullsissa?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Dwyane Wade Wade Heatissa vuonna 2011 Nro 9 -- Cleveland Cavaliers </w:t>
      </w:r>
    </w:p>
    <w:tbl>
      <w:tblPr>
        <w:tblW w:w="10205" w:type="dxa"/>
        <w:jc w:val="left"/>
        <w:tblInd w:w="0" w:type="dxa"/>
        <w:tblLayout w:type="fixed"/>
        <w:tblCellMar>
          <w:top w:w="28" w:type="dxa"/>
          <w:left w:w="28" w:type="dxa"/>
          <w:bottom w:w="28" w:type="dxa"/>
          <w:right w:w="28" w:type="dxa"/>
        </w:tblCellMar>
      </w:tblPr>
      <w:tblGrid>
        <w:gridCol w:w="1605"/>
        <w:gridCol w:w="5860"/>
        <w:gridCol w:w="2740"/>
      </w:tblGrid>
      <w:tr>
        <w:trPr/>
        <w:tc>
          <w:tcPr>
            <w:tcW w:w="1605" w:type="dxa"/>
            <w:tcBorders/>
            <w:vAlign w:val="center"/>
          </w:tcPr>
          <w:p>
            <w:pPr>
              <w:pStyle w:val="TableHeading"/>
              <w:suppressLineNumbers/>
              <w:bidi w:val="0"/>
              <w:spacing w:before="0" w:after="283"/>
              <w:jc w:val="center"/>
              <w:rPr/>
            </w:pPr>
            <w:r>
              <w:rPr/>
              <w:t xml:space="preserve">Asema </w:t>
            </w:r>
          </w:p>
        </w:tc>
        <w:tc>
          <w:tcPr>
            <w:tcW w:w="5860" w:type="dxa"/>
            <w:tcBorders/>
            <w:vAlign w:val="center"/>
          </w:tcPr>
          <w:p>
            <w:pPr>
              <w:pStyle w:val="TableContents"/>
              <w:bidi w:val="0"/>
              <w:spacing w:before="0" w:after="283"/>
              <w:jc w:val="left"/>
              <w:rPr/>
            </w:pPr>
            <w:r>
              <w:rPr/>
              <w:t xml:space="preserve">Ampuva vartija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Liiga </w:t>
            </w:r>
          </w:p>
        </w:tc>
        <w:tc>
          <w:tcPr>
            <w:tcW w:w="5860" w:type="dxa"/>
            <w:tcBorders/>
            <w:vAlign w:val="center"/>
          </w:tcPr>
          <w:p>
            <w:pPr>
              <w:pStyle w:val="TableContents"/>
              <w:bidi w:val="0"/>
              <w:spacing w:before="0" w:after="283"/>
              <w:jc w:val="left"/>
              <w:rPr/>
            </w:pPr>
            <w:r>
              <w:rPr/>
              <w:t xml:space="preserve">NBA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bidi w:val="0"/>
              <w:spacing w:before="0" w:after="283"/>
              <w:rPr>
                <w:sz w:val="4"/>
                <w:szCs w:val="4"/>
              </w:rPr>
            </w:pPr>
            <w:r>
              <w:rPr>
                <w:sz w:val="4"/>
                <w:szCs w:val="4"/>
              </w:rPr>
            </w:r>
          </w:p>
        </w:tc>
        <w:tc>
          <w:tcPr>
            <w:tcW w:w="5860" w:type="dxa"/>
            <w:tcBorders/>
            <w:vAlign w:val="center"/>
          </w:tcPr>
          <w:p>
            <w:pPr>
              <w:pStyle w:val="TableContents"/>
              <w:bidi w:val="0"/>
              <w:spacing w:before="0" w:after="283"/>
              <w:jc w:val="left"/>
              <w:rPr/>
            </w:pPr>
            <w:r>
              <w:rPr/>
              <w:t xml:space="preserve">(1982-01-17) 17. tammikuuta 1982 (35-vuotias) Chicago, Illinois (Illinois)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Kansalaisuus </w:t>
            </w:r>
          </w:p>
        </w:tc>
        <w:tc>
          <w:tcPr>
            <w:tcW w:w="5860" w:type="dxa"/>
            <w:tcBorders/>
            <w:vAlign w:val="center"/>
          </w:tcPr>
          <w:p>
            <w:pPr>
              <w:pStyle w:val="TableContents"/>
              <w:bidi w:val="0"/>
              <w:spacing w:before="0" w:after="283"/>
              <w:jc w:val="left"/>
              <w:rPr/>
            </w:pPr>
            <w:r>
              <w:rPr/>
              <w:t xml:space="preserve">American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Lueteltu korkeus </w:t>
            </w:r>
          </w:p>
        </w:tc>
        <w:tc>
          <w:tcPr>
            <w:tcW w:w="5860" w:type="dxa"/>
            <w:tcBorders/>
            <w:vAlign w:val="center"/>
          </w:tcPr>
          <w:p>
            <w:pPr>
              <w:pStyle w:val="TableContents"/>
              <w:bidi w:val="0"/>
              <w:spacing w:before="0" w:after="283"/>
              <w:jc w:val="left"/>
              <w:rPr/>
            </w:pPr>
            <w:r>
              <w:rPr/>
              <w:t xml:space="preserve">1,93 m (6 ft 4 in)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Luetteloitu paino </w:t>
            </w:r>
          </w:p>
        </w:tc>
        <w:tc>
          <w:tcPr>
            <w:tcW w:w="5860" w:type="dxa"/>
            <w:tcBorders/>
            <w:vAlign w:val="center"/>
          </w:tcPr>
          <w:p>
            <w:pPr>
              <w:pStyle w:val="TableContents"/>
              <w:bidi w:val="0"/>
              <w:spacing w:before="0" w:after="283"/>
              <w:jc w:val="left"/>
              <w:rPr/>
            </w:pPr>
            <w:r>
              <w:rPr/>
              <w:t xml:space="preserve">100 kg (220 lb) Uratiedot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Lukio </w:t>
            </w:r>
          </w:p>
        </w:tc>
        <w:tc>
          <w:tcPr>
            <w:tcW w:w="5860" w:type="dxa"/>
            <w:tcBorders/>
            <w:vAlign w:val="center"/>
          </w:tcPr>
          <w:p>
            <w:pPr>
              <w:pStyle w:val="TableContents"/>
              <w:bidi w:val="0"/>
              <w:spacing w:before="0" w:after="283"/>
              <w:jc w:val="left"/>
              <w:rPr/>
            </w:pPr>
            <w:r>
              <w:rPr/>
              <w:t xml:space="preserve">Harold L. Richards (Oak Lawn, Illinois)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College </w:t>
            </w:r>
          </w:p>
        </w:tc>
        <w:tc>
          <w:tcPr>
            <w:tcW w:w="5860" w:type="dxa"/>
            <w:tcBorders/>
            <w:vAlign w:val="center"/>
          </w:tcPr>
          <w:p>
            <w:pPr>
              <w:pStyle w:val="TableContents"/>
              <w:bidi w:val="0"/>
              <w:spacing w:before="0" w:after="283"/>
              <w:jc w:val="left"/>
              <w:rPr/>
            </w:pPr>
            <w:r>
              <w:rPr/>
              <w:t xml:space="preserve">Marquette (2001 -- 2003)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NBA draft </w:t>
            </w:r>
          </w:p>
        </w:tc>
        <w:tc>
          <w:tcPr>
            <w:tcW w:w="5860" w:type="dxa"/>
            <w:tcBorders/>
            <w:vAlign w:val="center"/>
          </w:tcPr>
          <w:p>
            <w:pPr>
              <w:pStyle w:val="TableContents"/>
              <w:bidi w:val="0"/>
              <w:spacing w:before="0" w:after="283"/>
              <w:jc w:val="left"/>
              <w:rPr/>
            </w:pPr>
            <w:r>
              <w:rPr/>
              <w:t xml:space="preserve">2003 / Kierros: 1 / Valinta: 5. kokonaisvalinta Miami Heat valitsi hänet.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Pelaajaura </w:t>
            </w:r>
          </w:p>
        </w:tc>
        <w:tc>
          <w:tcPr>
            <w:tcW w:w="5860" w:type="dxa"/>
            <w:tcBorders/>
            <w:vAlign w:val="center"/>
          </w:tcPr>
          <w:p>
            <w:pPr>
              <w:pStyle w:val="TableContents"/>
              <w:bidi w:val="0"/>
              <w:spacing w:before="0" w:after="283"/>
              <w:jc w:val="left"/>
              <w:rPr/>
            </w:pPr>
            <w:r>
              <w:rPr/>
              <w:t xml:space="preserve">2003 -- nykyisin Urakehitys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color w:val="A9A9A9"/>
              </w:rPr>
              <w:t xml:space="preserve">2003 </w:t>
            </w:r>
            <w:r>
              <w:rPr/>
              <w:t xml:space="preserve">-- 2016 </w:t>
            </w:r>
          </w:p>
        </w:tc>
        <w:tc>
          <w:tcPr>
            <w:tcW w:w="5860" w:type="dxa"/>
            <w:tcBorders/>
            <w:vAlign w:val="center"/>
          </w:tcPr>
          <w:p>
            <w:pPr>
              <w:pStyle w:val="TableContents"/>
              <w:bidi w:val="0"/>
              <w:spacing w:before="0" w:after="283"/>
              <w:jc w:val="left"/>
              <w:rPr/>
            </w:pPr>
            <w:r>
              <w:rPr>
                <w:color w:val="DCDCDC"/>
              </w:rPr>
              <w:t xml:space="preserve">Miami </w:t>
            </w:r>
            <w:r>
              <w:rPr/>
              <w:t xml:space="preserve">Heat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2016 -- 2017 </w:t>
            </w:r>
          </w:p>
        </w:tc>
        <w:tc>
          <w:tcPr>
            <w:tcW w:w="5860" w:type="dxa"/>
            <w:tcBorders/>
            <w:vAlign w:val="center"/>
          </w:tcPr>
          <w:p>
            <w:pPr>
              <w:pStyle w:val="TableContents"/>
              <w:bidi w:val="0"/>
              <w:spacing w:before="0" w:after="283"/>
              <w:jc w:val="left"/>
              <w:rPr/>
            </w:pPr>
            <w:r>
              <w:rPr>
                <w:color w:val="2F4F4F"/>
              </w:rPr>
              <w:t xml:space="preserve">Chicago Bulls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2017 -- nyt </w:t>
            </w:r>
          </w:p>
        </w:tc>
        <w:tc>
          <w:tcPr>
            <w:tcW w:w="5860" w:type="dxa"/>
            <w:tcBorders/>
            <w:vAlign w:val="center"/>
          </w:tcPr>
          <w:p>
            <w:pPr>
              <w:pStyle w:val="TableContents"/>
              <w:bidi w:val="0"/>
              <w:jc w:val="left"/>
              <w:rPr/>
            </w:pPr>
            <w:r>
              <w:rPr/>
              <w:t xml:space="preserve">Cleveland Cavaliers Uran kohokohdat ja palkinnot </w:t>
            </w:r>
          </w:p>
          <w:p>
            <w:pPr>
              <w:pStyle w:val="TextBody"/>
              <w:numPr>
                <w:ilvl w:val="0"/>
                <w:numId w:val="104"/>
              </w:numPr>
              <w:tabs>
                <w:tab w:val="clear" w:pos="1134"/>
                <w:tab w:val="left" w:leader="none" w:pos="707"/>
              </w:tabs>
              <w:bidi w:val="0"/>
              <w:spacing w:before="0" w:after="0"/>
              <w:ind w:start="707" w:hanging="283"/>
              <w:jc w:val="left"/>
              <w:rPr/>
            </w:pPr>
            <w:r>
              <w:rPr/>
              <w:t xml:space="preserve">3 × NBA-mestari (2006, 2012, 2013) </w:t>
            </w:r>
          </w:p>
          <w:p>
            <w:pPr>
              <w:pStyle w:val="TextBody"/>
              <w:numPr>
                <w:ilvl w:val="0"/>
                <w:numId w:val="104"/>
              </w:numPr>
              <w:tabs>
                <w:tab w:val="clear" w:pos="1134"/>
                <w:tab w:val="left" w:leader="none" w:pos="707"/>
              </w:tabs>
              <w:bidi w:val="0"/>
              <w:spacing w:before="0" w:after="0"/>
              <w:ind w:start="707" w:hanging="283"/>
              <w:jc w:val="left"/>
              <w:rPr/>
            </w:pPr>
            <w:r>
              <w:rPr/>
              <w:t xml:space="preserve">NBA-finaalien MVP (2006) </w:t>
            </w:r>
          </w:p>
          <w:p>
            <w:pPr>
              <w:pStyle w:val="TextBody"/>
              <w:numPr>
                <w:ilvl w:val="0"/>
                <w:numId w:val="104"/>
              </w:numPr>
              <w:tabs>
                <w:tab w:val="clear" w:pos="1134"/>
                <w:tab w:val="left" w:leader="none" w:pos="707"/>
              </w:tabs>
              <w:bidi w:val="0"/>
              <w:spacing w:before="0" w:after="0"/>
              <w:ind w:start="707" w:hanging="283"/>
              <w:jc w:val="left"/>
              <w:rPr/>
            </w:pPr>
            <w:r>
              <w:rPr/>
              <w:t xml:space="preserve">12 × NBA All-Star (2005 -- 2016) </w:t>
            </w:r>
          </w:p>
          <w:p>
            <w:pPr>
              <w:pStyle w:val="TextBody"/>
              <w:numPr>
                <w:ilvl w:val="0"/>
                <w:numId w:val="104"/>
              </w:numPr>
              <w:tabs>
                <w:tab w:val="clear" w:pos="1134"/>
                <w:tab w:val="left" w:leader="none" w:pos="707"/>
              </w:tabs>
              <w:bidi w:val="0"/>
              <w:spacing w:before="0" w:after="0"/>
              <w:ind w:start="707" w:hanging="283"/>
              <w:jc w:val="left"/>
              <w:rPr/>
            </w:pPr>
            <w:r>
              <w:rPr/>
              <w:t xml:space="preserve">NBA All-Star Game MVP (2010) </w:t>
            </w:r>
          </w:p>
          <w:p>
            <w:pPr>
              <w:pStyle w:val="TextBody"/>
              <w:numPr>
                <w:ilvl w:val="0"/>
                <w:numId w:val="104"/>
              </w:numPr>
              <w:tabs>
                <w:tab w:val="clear" w:pos="1134"/>
                <w:tab w:val="left" w:leader="none" w:pos="707"/>
              </w:tabs>
              <w:bidi w:val="0"/>
              <w:spacing w:before="0" w:after="0"/>
              <w:ind w:start="707" w:hanging="283"/>
              <w:jc w:val="left"/>
              <w:rPr/>
            </w:pPr>
            <w:r>
              <w:rPr/>
              <w:t xml:space="preserve">2 × All-NBA First Team (2009, 2010) </w:t>
            </w:r>
          </w:p>
          <w:p>
            <w:pPr>
              <w:pStyle w:val="TextBody"/>
              <w:numPr>
                <w:ilvl w:val="0"/>
                <w:numId w:val="104"/>
              </w:numPr>
              <w:tabs>
                <w:tab w:val="clear" w:pos="1134"/>
                <w:tab w:val="left" w:leader="none" w:pos="707"/>
              </w:tabs>
              <w:bidi w:val="0"/>
              <w:spacing w:before="0" w:after="0"/>
              <w:ind w:start="707" w:hanging="283"/>
              <w:jc w:val="left"/>
              <w:rPr/>
            </w:pPr>
            <w:r>
              <w:rPr/>
              <w:t xml:space="preserve">3 × All-NBA Second Team (2005, 2006, 2011) </w:t>
            </w:r>
          </w:p>
          <w:p>
            <w:pPr>
              <w:pStyle w:val="TextBody"/>
              <w:numPr>
                <w:ilvl w:val="0"/>
                <w:numId w:val="104"/>
              </w:numPr>
              <w:tabs>
                <w:tab w:val="clear" w:pos="1134"/>
                <w:tab w:val="left" w:leader="none" w:pos="707"/>
              </w:tabs>
              <w:bidi w:val="0"/>
              <w:spacing w:before="0" w:after="0"/>
              <w:ind w:start="707" w:hanging="283"/>
              <w:jc w:val="left"/>
              <w:rPr/>
            </w:pPr>
            <w:r>
              <w:rPr/>
              <w:t xml:space="preserve">3 × All-NBA Third Team (2007, 2012, 2013) </w:t>
            </w:r>
          </w:p>
          <w:p>
            <w:pPr>
              <w:pStyle w:val="TextBody"/>
              <w:numPr>
                <w:ilvl w:val="0"/>
                <w:numId w:val="104"/>
              </w:numPr>
              <w:tabs>
                <w:tab w:val="clear" w:pos="1134"/>
                <w:tab w:val="left" w:leader="none" w:pos="707"/>
              </w:tabs>
              <w:bidi w:val="0"/>
              <w:spacing w:before="0" w:after="0"/>
              <w:ind w:start="707" w:hanging="283"/>
              <w:jc w:val="left"/>
              <w:rPr/>
            </w:pPr>
            <w:r>
              <w:rPr/>
              <w:t xml:space="preserve">3 × NBA All-Defensive Second Team (2005, 2009, 2010) </w:t>
            </w:r>
          </w:p>
          <w:p>
            <w:pPr>
              <w:pStyle w:val="TextBody"/>
              <w:numPr>
                <w:ilvl w:val="0"/>
                <w:numId w:val="104"/>
              </w:numPr>
              <w:tabs>
                <w:tab w:val="clear" w:pos="1134"/>
                <w:tab w:val="left" w:leader="none" w:pos="707"/>
              </w:tabs>
              <w:bidi w:val="0"/>
              <w:spacing w:before="0" w:after="0"/>
              <w:ind w:start="707" w:hanging="283"/>
              <w:jc w:val="left"/>
              <w:rPr/>
            </w:pPr>
            <w:r>
              <w:rPr/>
              <w:t xml:space="preserve">NBA All-Rookie First Team (2004) </w:t>
            </w:r>
          </w:p>
          <w:p>
            <w:pPr>
              <w:pStyle w:val="TextBody"/>
              <w:numPr>
                <w:ilvl w:val="0"/>
                <w:numId w:val="104"/>
              </w:numPr>
              <w:tabs>
                <w:tab w:val="clear" w:pos="1134"/>
                <w:tab w:val="left" w:leader="none" w:pos="707"/>
              </w:tabs>
              <w:bidi w:val="0"/>
              <w:spacing w:before="0" w:after="0"/>
              <w:ind w:start="707" w:hanging="283"/>
              <w:jc w:val="left"/>
              <w:rPr/>
            </w:pPr>
            <w:r>
              <w:rPr/>
              <w:t xml:space="preserve">NBA:n pistemestari (2009) </w:t>
            </w:r>
          </w:p>
          <w:p>
            <w:pPr>
              <w:pStyle w:val="TextBody"/>
              <w:numPr>
                <w:ilvl w:val="0"/>
                <w:numId w:val="104"/>
              </w:numPr>
              <w:tabs>
                <w:tab w:val="clear" w:pos="1134"/>
                <w:tab w:val="left" w:leader="none" w:pos="707"/>
              </w:tabs>
              <w:bidi w:val="0"/>
              <w:spacing w:before="0" w:after="0"/>
              <w:ind w:start="707" w:hanging="283"/>
              <w:jc w:val="left"/>
              <w:rPr/>
            </w:pPr>
            <w:r>
              <w:rPr/>
              <w:t xml:space="preserve">2 × NBA Skills Challenge -mestari (2006, 2007) </w:t>
            </w:r>
          </w:p>
          <w:p>
            <w:pPr>
              <w:pStyle w:val="TextBody"/>
              <w:numPr>
                <w:ilvl w:val="0"/>
                <w:numId w:val="104"/>
              </w:numPr>
              <w:tabs>
                <w:tab w:val="clear" w:pos="1134"/>
                <w:tab w:val="left" w:leader="none" w:pos="707"/>
              </w:tabs>
              <w:bidi w:val="0"/>
              <w:spacing w:before="0" w:after="0"/>
              <w:ind w:start="707" w:hanging="283"/>
              <w:jc w:val="left"/>
              <w:rPr/>
            </w:pPr>
            <w:r>
              <w:rPr/>
              <w:t xml:space="preserve">Konsensus ensimmäisen joukkueen All-American (2003) </w:t>
            </w:r>
          </w:p>
          <w:p>
            <w:pPr>
              <w:pStyle w:val="TextBody"/>
              <w:numPr>
                <w:ilvl w:val="0"/>
                <w:numId w:val="104"/>
              </w:numPr>
              <w:tabs>
                <w:tab w:val="clear" w:pos="1134"/>
                <w:tab w:val="left" w:leader="none" w:pos="707"/>
              </w:tabs>
              <w:bidi w:val="0"/>
              <w:spacing w:before="0" w:after="0"/>
              <w:ind w:start="707" w:hanging="283"/>
              <w:jc w:val="left"/>
              <w:rPr/>
            </w:pPr>
            <w:r>
              <w:rPr/>
              <w:t xml:space="preserve">Kolmannen joukkueen All-American -- SN (2002) </w:t>
            </w:r>
          </w:p>
          <w:p>
            <w:pPr>
              <w:pStyle w:val="TextBody"/>
              <w:numPr>
                <w:ilvl w:val="0"/>
                <w:numId w:val="104"/>
              </w:numPr>
              <w:tabs>
                <w:tab w:val="clear" w:pos="1134"/>
                <w:tab w:val="left" w:leader="none" w:pos="707"/>
              </w:tabs>
              <w:bidi w:val="0"/>
              <w:spacing w:before="0" w:after="0"/>
              <w:ind w:start="707" w:hanging="283"/>
              <w:jc w:val="left"/>
              <w:rPr/>
            </w:pPr>
            <w:r>
              <w:rPr/>
              <w:t xml:space="preserve">Conference USA:n vuoden pelaaja (2003) </w:t>
            </w:r>
          </w:p>
          <w:p>
            <w:pPr>
              <w:pStyle w:val="TextBody"/>
              <w:numPr>
                <w:ilvl w:val="0"/>
                <w:numId w:val="104"/>
              </w:numPr>
              <w:tabs>
                <w:tab w:val="clear" w:pos="1134"/>
                <w:tab w:val="left" w:leader="none" w:pos="707"/>
              </w:tabs>
              <w:bidi w:val="0"/>
              <w:ind w:start="707" w:hanging="283"/>
              <w:jc w:val="left"/>
              <w:rPr/>
            </w:pPr>
            <w:r>
              <w:rPr/>
              <w:t xml:space="preserve">Marquette luopui numerosta 3 </w:t>
            </w:r>
          </w:p>
          <w:p>
            <w:pPr>
              <w:pStyle w:val="TextBody"/>
              <w:bidi w:val="0"/>
              <w:spacing w:before="0" w:after="283"/>
              <w:jc w:val="left"/>
              <w:rPr/>
            </w:pPr>
            <w:r>
              <w:rPr/>
              <w:t xml:space="preserve">Tilastot NBA.com:ssa Tilastot Basketball-Reference.com:ssa Mitalit (piilota)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860" w:type="dxa"/>
            <w:tcBorders/>
          </w:tcPr>
          <w:p>
            <w:pPr>
              <w:pStyle w:val="TableContents"/>
              <w:bidi w:val="0"/>
              <w:spacing w:before="0" w:after="283"/>
              <w:jc w:val="left"/>
              <w:rPr>
                <w:sz w:val="4"/>
                <w:szCs w:val="4"/>
              </w:rPr>
            </w:pPr>
            <w:r>
              <w:rPr>
                <w:sz w:val="4"/>
                <w:szCs w:val="4"/>
              </w:rPr>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sz w:val="4"/>
                <w:szCs w:val="4"/>
              </w:rPr>
            </w:pPr>
            <w:r>
              <w:rPr>
                <w:sz w:val="4"/>
                <w:szCs w:val="4"/>
              </w:rPr>
            </w:r>
          </w:p>
        </w:tc>
        <w:tc>
          <w:tcPr>
            <w:tcW w:w="5860" w:type="dxa"/>
            <w:tcBorders/>
            <w:vAlign w:val="center"/>
          </w:tcPr>
          <w:p>
            <w:pPr>
              <w:pStyle w:val="TableContents"/>
              <w:bidi w:val="0"/>
              <w:spacing w:before="0" w:after="283"/>
              <w:jc w:val="left"/>
              <w:rPr/>
            </w:pPr>
            <w:r>
              <w:rPr/>
              <w:t xml:space="preserve">2008 Peking </w:t>
            </w:r>
          </w:p>
        </w:tc>
        <w:tc>
          <w:tcPr>
            <w:tcW w:w="2740" w:type="dxa"/>
            <w:tcBorders/>
            <w:vAlign w:val="center"/>
          </w:tcPr>
          <w:p>
            <w:pPr>
              <w:pStyle w:val="TableContents"/>
              <w:bidi w:val="0"/>
              <w:spacing w:before="0" w:after="283"/>
              <w:jc w:val="left"/>
              <w:rPr/>
            </w:pPr>
            <w:r>
              <w:rPr/>
              <w:t xml:space="preserve">Joukkuekilpailu </w:t>
            </w:r>
          </w:p>
        </w:tc>
      </w:tr>
      <w:tr>
        <w:trPr/>
        <w:tc>
          <w:tcPr>
            <w:tcW w:w="1605" w:type="dxa"/>
            <w:tcBorders/>
            <w:vAlign w:val="center"/>
          </w:tcPr>
          <w:p>
            <w:pPr>
              <w:pStyle w:val="TableContents"/>
              <w:bidi w:val="0"/>
              <w:spacing w:before="0" w:after="283"/>
              <w:jc w:val="left"/>
              <w:rPr>
                <w:sz w:val="4"/>
                <w:szCs w:val="4"/>
              </w:rPr>
            </w:pPr>
            <w:r>
              <w:rPr>
                <w:sz w:val="4"/>
                <w:szCs w:val="4"/>
              </w:rPr>
            </w:r>
          </w:p>
        </w:tc>
        <w:tc>
          <w:tcPr>
            <w:tcW w:w="5860" w:type="dxa"/>
            <w:tcBorders/>
            <w:vAlign w:val="center"/>
          </w:tcPr>
          <w:p>
            <w:pPr>
              <w:pStyle w:val="TableContents"/>
              <w:bidi w:val="0"/>
              <w:spacing w:before="0" w:after="283"/>
              <w:jc w:val="left"/>
              <w:rPr/>
            </w:pPr>
            <w:r>
              <w:rPr/>
              <w:t xml:space="preserve">2004 Ateena </w:t>
            </w:r>
          </w:p>
        </w:tc>
        <w:tc>
          <w:tcPr>
            <w:tcW w:w="2740" w:type="dxa"/>
            <w:tcBorders/>
            <w:vAlign w:val="center"/>
          </w:tcPr>
          <w:p>
            <w:pPr>
              <w:pStyle w:val="TableContents"/>
              <w:bidi w:val="0"/>
              <w:spacing w:before="0" w:after="283"/>
              <w:jc w:val="left"/>
              <w:rPr/>
            </w:pPr>
            <w:r>
              <w:rPr/>
              <w:t xml:space="preserve">Joukkuekilpailu World Cup </w:t>
            </w:r>
          </w:p>
        </w:tc>
      </w:tr>
      <w:tr>
        <w:trPr/>
        <w:tc>
          <w:tcPr>
            <w:tcW w:w="1605" w:type="dxa"/>
            <w:tcBorders/>
            <w:vAlign w:val="center"/>
          </w:tcPr>
          <w:p>
            <w:pPr>
              <w:pStyle w:val="TableContents"/>
              <w:bidi w:val="0"/>
              <w:spacing w:before="0" w:after="283"/>
              <w:jc w:val="left"/>
              <w:rPr>
                <w:sz w:val="4"/>
                <w:szCs w:val="4"/>
              </w:rPr>
            </w:pPr>
            <w:r>
              <w:rPr>
                <w:sz w:val="4"/>
                <w:szCs w:val="4"/>
              </w:rPr>
            </w:r>
          </w:p>
        </w:tc>
        <w:tc>
          <w:tcPr>
            <w:tcW w:w="5860" w:type="dxa"/>
            <w:tcBorders/>
            <w:vAlign w:val="center"/>
          </w:tcPr>
          <w:p>
            <w:pPr>
              <w:pStyle w:val="TableContents"/>
              <w:bidi w:val="0"/>
              <w:spacing w:before="0" w:after="283"/>
              <w:jc w:val="left"/>
              <w:rPr/>
            </w:pPr>
            <w:r>
              <w:rPr/>
              <w:t xml:space="preserve">2006 Japani </w:t>
            </w:r>
          </w:p>
        </w:tc>
        <w:tc>
          <w:tcPr>
            <w:tcW w:w="2740" w:type="dxa"/>
            <w:tcBorders/>
            <w:vAlign w:val="center"/>
          </w:tcPr>
          <w:p>
            <w:pPr>
              <w:pStyle w:val="TableContents"/>
              <w:bidi w:val="0"/>
              <w:spacing w:before="0" w:after="283"/>
              <w:jc w:val="left"/>
              <w:rPr/>
            </w:pPr>
            <w:r>
              <w:rPr/>
              <w:t xml:space="preserve">Joukkuekilpailu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Dwayne Wade pelasi viime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Dwyane Wade tuli liigaan?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Wade kävi Harold L. Richardsin lukiota </w:t>
      </w:r>
      <w:r>
        <w:rPr>
          <w:color w:val="A9A9A9"/>
        </w:rPr>
        <w:t xml:space="preserve">Oak Lawnissa</w:t>
      </w:r>
      <w:r>
        <w:rPr/>
        <w:t xml:space="preserve">. Wade menestyi nopeasti jalkapallojoukkueen laitahyökkääjänä, mutta hänen täytyi tehdä kovasti töitä ansaitakseen peliaikaa koripallojoukkueessa juniorivuotensa aikana. Vaikka hän ei saanut paljon peliaikaa toisena vuotenaan, hänen velipuolensa Demetris McDaniel oli joukkueen tähti. Wade kasvoi neljä senttiä kesällä ennen juniorivuottaan ja sai lisää peliaikaa, jolloin hän teki keskimäärin 20,7 pistettä ja 7,6 levypalloa ottelua kohden. Seuraavana vuonna Wade teki keskimäärin 27,0 pistettä ja 11,0 levypalloa ottelua kohden johtaessaan joukkueensa 24 -- 5 ennätykseen. Se eteni AA-luokan Eisenhower Sectionalin mestaruusotteluun. Tällä kaudella hän teki koulun ennätykset pisteissä (676) ja varkauksissa (106) kauden aikana. Wade on todennut, että hänen lukion valmentajansa Jack Fitzgerald oli yksi hänen elämänsä positiivisimmista vaikutteista tänä aikana. Wadea värväsi vain kolme yliopistokoripallojoukkuetta (Marquette University, Illinois State ja DePaul University) akateemisten ongelmien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dwyane wade pelata lukion koripalloa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Dwyane Tyrone Wade Jr. (/ dweɪn / dwayn; s. 17. tammikuuta 1982) on yhdysvaltalainen koripalloilija, joka pelasi viimeksi </w:t>
      </w:r>
      <w:r>
        <w:rPr>
          <w:color w:val="A9A9A9"/>
        </w:rPr>
        <w:t xml:space="preserve">Miami Heatissa </w:t>
      </w:r>
      <w:r>
        <w:rPr/>
        <w:t xml:space="preserve">National Basketball Associationissa (NBA). Menestyksekkään yliopistokoripalloilijan uran Marquette Golden Eaglesissa jälkeen Wade valittiin Miamin NBA:n vuoden 2003 varaustilaisuudessa viidenneksi. Kolmannella kaudellaan Wade johti Heatin historiansa ensimmäiseen NBA-mestaruuteen ja hänet nimettiin NBA-finaalien MVP:ksi 2006. Vuoden 2008 kesäolympialaisissa Wade johti Yhdysvaltojen miesten koripallojoukkuetta, joka tunnetaan yleisesti nimellä ``Redeem Team'', pisteissä ja auttoi sitä voittamaan kultamitalin. Kaudella 2008 -- 09 Wade johti liigan pistepörssiä ja saavutti ensimmäisen NBA:n pistepörssin. LeBron Jamesin ja Chris Boshin kanssa Wade auttoi ohjaamaan Miamin neljään peräkkäiseen NBA-finaaliin vuosina 2011-2014, ja voitti mestaruudet vuosina 2012 ja 2013. Kun Wade oli pelannut 11⁄2 kautta poissa Heatista Chicago Bullsissa ja Cleveland Cavaliersissa, hänet kaupattiin takaisin Miamiin helmikuussa 2018. Wade on 12 kertaa NBA:n All-Star, ja hän on Miamin kaikkien aikojen piste-, ottelu-, syöttö- ja riisto-, heitto- ja laukaisutilastojen 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Dwyane Wade pelaa tänä vuonna?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Dwyane Wade Wade Heatissa vuonna 2011 Vapaa agentti </w:t>
      </w:r>
    </w:p>
    <w:tbl>
      <w:tblPr>
        <w:tblW w:w="10205" w:type="dxa"/>
        <w:jc w:val="left"/>
        <w:tblInd w:w="0" w:type="dxa"/>
        <w:tblLayout w:type="fixed"/>
        <w:tblCellMar>
          <w:top w:w="28" w:type="dxa"/>
          <w:left w:w="28" w:type="dxa"/>
          <w:bottom w:w="28" w:type="dxa"/>
          <w:right w:w="28" w:type="dxa"/>
        </w:tblCellMar>
      </w:tblPr>
      <w:tblGrid>
        <w:gridCol w:w="1582"/>
        <w:gridCol w:w="5876"/>
        <w:gridCol w:w="2747"/>
      </w:tblGrid>
      <w:tr>
        <w:trPr/>
        <w:tc>
          <w:tcPr>
            <w:tcW w:w="1582" w:type="dxa"/>
            <w:tcBorders/>
            <w:vAlign w:val="center"/>
          </w:tcPr>
          <w:p>
            <w:pPr>
              <w:pStyle w:val="TableHeading"/>
              <w:suppressLineNumbers/>
              <w:bidi w:val="0"/>
              <w:spacing w:before="0" w:after="283"/>
              <w:jc w:val="center"/>
              <w:rPr/>
            </w:pPr>
            <w:r>
              <w:rPr/>
              <w:t xml:space="preserve">Asema </w:t>
            </w:r>
          </w:p>
        </w:tc>
        <w:tc>
          <w:tcPr>
            <w:tcW w:w="5876" w:type="dxa"/>
            <w:tcBorders/>
            <w:vAlign w:val="center"/>
          </w:tcPr>
          <w:p>
            <w:pPr>
              <w:pStyle w:val="TableContents"/>
              <w:bidi w:val="0"/>
              <w:spacing w:before="0" w:after="283"/>
              <w:jc w:val="left"/>
              <w:rPr/>
            </w:pPr>
            <w:r>
              <w:rPr/>
              <w:t xml:space="preserve">Ampuva vartija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bidi w:val="0"/>
              <w:spacing w:before="0" w:after="283"/>
              <w:rPr>
                <w:sz w:val="4"/>
                <w:szCs w:val="4"/>
              </w:rPr>
            </w:pPr>
            <w:r>
              <w:rPr>
                <w:sz w:val="4"/>
                <w:szCs w:val="4"/>
              </w:rPr>
            </w:r>
          </w:p>
        </w:tc>
        <w:tc>
          <w:tcPr>
            <w:tcW w:w="5876" w:type="dxa"/>
            <w:tcBorders/>
            <w:vAlign w:val="center"/>
          </w:tcPr>
          <w:p>
            <w:pPr>
              <w:pStyle w:val="TableContents"/>
              <w:bidi w:val="0"/>
              <w:spacing w:before="0" w:after="283"/>
              <w:jc w:val="left"/>
              <w:rPr/>
            </w:pPr>
            <w:r>
              <w:rPr/>
              <w:t xml:space="preserve">(1982-01-17) 17. tammikuuta 1982 (36-vuotias) Chicago, Illinoisin osavaltio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Kansalaisuus </w:t>
            </w:r>
          </w:p>
        </w:tc>
        <w:tc>
          <w:tcPr>
            <w:tcW w:w="5876" w:type="dxa"/>
            <w:tcBorders/>
            <w:vAlign w:val="center"/>
          </w:tcPr>
          <w:p>
            <w:pPr>
              <w:pStyle w:val="TableContents"/>
              <w:bidi w:val="0"/>
              <w:spacing w:before="0" w:after="283"/>
              <w:jc w:val="left"/>
              <w:rPr/>
            </w:pPr>
            <w:r>
              <w:rPr/>
              <w:t xml:space="preserve">American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Lueteltu korkeus </w:t>
            </w:r>
          </w:p>
        </w:tc>
        <w:tc>
          <w:tcPr>
            <w:tcW w:w="5876" w:type="dxa"/>
            <w:tcBorders/>
            <w:vAlign w:val="center"/>
          </w:tcPr>
          <w:p>
            <w:pPr>
              <w:pStyle w:val="TableContents"/>
              <w:bidi w:val="0"/>
              <w:spacing w:before="0" w:after="283"/>
              <w:jc w:val="left"/>
              <w:rPr/>
            </w:pPr>
            <w:r>
              <w:rPr/>
              <w:t xml:space="preserve">1,93 m (6 ft 4 in)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Luetteloitu paino </w:t>
            </w:r>
          </w:p>
        </w:tc>
        <w:tc>
          <w:tcPr>
            <w:tcW w:w="5876" w:type="dxa"/>
            <w:tcBorders/>
            <w:vAlign w:val="center"/>
          </w:tcPr>
          <w:p>
            <w:pPr>
              <w:pStyle w:val="TableContents"/>
              <w:bidi w:val="0"/>
              <w:spacing w:before="0" w:after="283"/>
              <w:jc w:val="left"/>
              <w:rPr/>
            </w:pPr>
            <w:r>
              <w:rPr/>
              <w:t xml:space="preserve">100 kg (220 lb) Uratiedot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Lukio </w:t>
            </w:r>
          </w:p>
        </w:tc>
        <w:tc>
          <w:tcPr>
            <w:tcW w:w="5876" w:type="dxa"/>
            <w:tcBorders/>
            <w:vAlign w:val="center"/>
          </w:tcPr>
          <w:p>
            <w:pPr>
              <w:pStyle w:val="TableContents"/>
              <w:bidi w:val="0"/>
              <w:spacing w:before="0" w:after="283"/>
              <w:jc w:val="left"/>
              <w:rPr/>
            </w:pPr>
            <w:r>
              <w:rPr/>
              <w:t xml:space="preserve">Harold L. Richards (Oak Lawn, Illinois)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College </w:t>
            </w:r>
          </w:p>
        </w:tc>
        <w:tc>
          <w:tcPr>
            <w:tcW w:w="5876" w:type="dxa"/>
            <w:tcBorders/>
            <w:vAlign w:val="center"/>
          </w:tcPr>
          <w:p>
            <w:pPr>
              <w:pStyle w:val="TableContents"/>
              <w:bidi w:val="0"/>
              <w:spacing w:before="0" w:after="283"/>
              <w:jc w:val="left"/>
              <w:rPr/>
            </w:pPr>
            <w:r>
              <w:rPr/>
              <w:t xml:space="preserve">Marquette (2001 -- 2003)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NBA draft </w:t>
            </w:r>
          </w:p>
        </w:tc>
        <w:tc>
          <w:tcPr>
            <w:tcW w:w="5876" w:type="dxa"/>
            <w:tcBorders/>
            <w:vAlign w:val="center"/>
          </w:tcPr>
          <w:p>
            <w:pPr>
              <w:pStyle w:val="TableContents"/>
              <w:bidi w:val="0"/>
              <w:spacing w:before="0" w:after="283"/>
              <w:jc w:val="left"/>
              <w:rPr/>
            </w:pPr>
            <w:r>
              <w:rPr/>
              <w:t xml:space="preserve">2003 / Kierros: 1 / Valinta: 5. kokonaisvalinta Miami Heat valitsi hänet.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Pelaajaura </w:t>
            </w:r>
          </w:p>
        </w:tc>
        <w:tc>
          <w:tcPr>
            <w:tcW w:w="5876" w:type="dxa"/>
            <w:tcBorders/>
            <w:vAlign w:val="center"/>
          </w:tcPr>
          <w:p>
            <w:pPr>
              <w:pStyle w:val="TableContents"/>
              <w:bidi w:val="0"/>
              <w:spacing w:before="0" w:after="283"/>
              <w:jc w:val="left"/>
              <w:rPr/>
            </w:pPr>
            <w:r>
              <w:rPr/>
              <w:t xml:space="preserve">2003 -- nykyisin Urakehitys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2003 -- 2016 </w:t>
            </w:r>
          </w:p>
        </w:tc>
        <w:tc>
          <w:tcPr>
            <w:tcW w:w="5876" w:type="dxa"/>
            <w:tcBorders/>
            <w:vAlign w:val="center"/>
          </w:tcPr>
          <w:p>
            <w:pPr>
              <w:pStyle w:val="TableContents"/>
              <w:bidi w:val="0"/>
              <w:spacing w:before="0" w:after="283"/>
              <w:jc w:val="left"/>
              <w:rPr/>
            </w:pPr>
            <w:r>
              <w:rPr/>
              <w:t xml:space="preserve">Miami Heat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2016 -- 2017 </w:t>
            </w:r>
          </w:p>
        </w:tc>
        <w:tc>
          <w:tcPr>
            <w:tcW w:w="5876" w:type="dxa"/>
            <w:tcBorders/>
            <w:vAlign w:val="center"/>
          </w:tcPr>
          <w:p>
            <w:pPr>
              <w:pStyle w:val="TableContents"/>
              <w:bidi w:val="0"/>
              <w:spacing w:before="0" w:after="283"/>
              <w:jc w:val="left"/>
              <w:rPr/>
            </w:pPr>
            <w:r>
              <w:rPr/>
              <w:t xml:space="preserve">Chicago Bulls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2017 -- 2018 </w:t>
            </w:r>
          </w:p>
        </w:tc>
        <w:tc>
          <w:tcPr>
            <w:tcW w:w="5876" w:type="dxa"/>
            <w:tcBorders/>
            <w:vAlign w:val="center"/>
          </w:tcPr>
          <w:p>
            <w:pPr>
              <w:pStyle w:val="TableContents"/>
              <w:bidi w:val="0"/>
              <w:spacing w:before="0" w:after="283"/>
              <w:jc w:val="left"/>
              <w:rPr/>
            </w:pPr>
            <w:r>
              <w:rPr/>
              <w:t xml:space="preserve">Cleveland Cavaliers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2018 </w:t>
            </w:r>
          </w:p>
        </w:tc>
        <w:tc>
          <w:tcPr>
            <w:tcW w:w="5876" w:type="dxa"/>
            <w:tcBorders/>
            <w:vAlign w:val="center"/>
          </w:tcPr>
          <w:p>
            <w:pPr>
              <w:pStyle w:val="TableContents"/>
              <w:bidi w:val="0"/>
              <w:jc w:val="left"/>
              <w:rPr/>
            </w:pPr>
            <w:r>
              <w:rPr>
                <w:color w:val="A9A9A9"/>
              </w:rPr>
              <w:t xml:space="preserve">Miami Heat </w:t>
            </w:r>
            <w:r>
              <w:rPr/>
              <w:t xml:space="preserve">Uran kohokohdat ja palkinnot </w:t>
            </w:r>
          </w:p>
          <w:p>
            <w:pPr>
              <w:pStyle w:val="TextBody"/>
              <w:numPr>
                <w:ilvl w:val="0"/>
                <w:numId w:val="105"/>
              </w:numPr>
              <w:tabs>
                <w:tab w:val="clear" w:pos="1134"/>
                <w:tab w:val="left" w:leader="none" w:pos="707"/>
              </w:tabs>
              <w:bidi w:val="0"/>
              <w:spacing w:before="0" w:after="0"/>
              <w:ind w:start="707" w:hanging="283"/>
              <w:jc w:val="left"/>
              <w:rPr/>
            </w:pPr>
            <w:r>
              <w:rPr/>
              <w:t xml:space="preserve">3 × NBA-mestari (2006, 2012, 2013) </w:t>
            </w:r>
          </w:p>
          <w:p>
            <w:pPr>
              <w:pStyle w:val="TextBody"/>
              <w:numPr>
                <w:ilvl w:val="0"/>
                <w:numId w:val="105"/>
              </w:numPr>
              <w:tabs>
                <w:tab w:val="clear" w:pos="1134"/>
                <w:tab w:val="left" w:leader="none" w:pos="707"/>
              </w:tabs>
              <w:bidi w:val="0"/>
              <w:spacing w:before="0" w:after="0"/>
              <w:ind w:start="707" w:hanging="283"/>
              <w:jc w:val="left"/>
              <w:rPr/>
            </w:pPr>
            <w:r>
              <w:rPr/>
              <w:t xml:space="preserve">NBA-finaalien MVP (2006) </w:t>
            </w:r>
          </w:p>
          <w:p>
            <w:pPr>
              <w:pStyle w:val="TextBody"/>
              <w:numPr>
                <w:ilvl w:val="0"/>
                <w:numId w:val="105"/>
              </w:numPr>
              <w:tabs>
                <w:tab w:val="clear" w:pos="1134"/>
                <w:tab w:val="left" w:leader="none" w:pos="707"/>
              </w:tabs>
              <w:bidi w:val="0"/>
              <w:spacing w:before="0" w:after="0"/>
              <w:ind w:start="707" w:hanging="283"/>
              <w:jc w:val="left"/>
              <w:rPr/>
            </w:pPr>
            <w:r>
              <w:rPr/>
              <w:t xml:space="preserve">12 × NBA All-Star (2005 -- 2016) </w:t>
            </w:r>
          </w:p>
          <w:p>
            <w:pPr>
              <w:pStyle w:val="TextBody"/>
              <w:numPr>
                <w:ilvl w:val="0"/>
                <w:numId w:val="105"/>
              </w:numPr>
              <w:tabs>
                <w:tab w:val="clear" w:pos="1134"/>
                <w:tab w:val="left" w:leader="none" w:pos="707"/>
              </w:tabs>
              <w:bidi w:val="0"/>
              <w:spacing w:before="0" w:after="0"/>
              <w:ind w:start="707" w:hanging="283"/>
              <w:jc w:val="left"/>
              <w:rPr/>
            </w:pPr>
            <w:r>
              <w:rPr/>
              <w:t xml:space="preserve">NBA All-Star Game MVP (2010) </w:t>
            </w:r>
          </w:p>
          <w:p>
            <w:pPr>
              <w:pStyle w:val="TextBody"/>
              <w:numPr>
                <w:ilvl w:val="0"/>
                <w:numId w:val="105"/>
              </w:numPr>
              <w:tabs>
                <w:tab w:val="clear" w:pos="1134"/>
                <w:tab w:val="left" w:leader="none" w:pos="707"/>
              </w:tabs>
              <w:bidi w:val="0"/>
              <w:spacing w:before="0" w:after="0"/>
              <w:ind w:start="707" w:hanging="283"/>
              <w:jc w:val="left"/>
              <w:rPr/>
            </w:pPr>
            <w:r>
              <w:rPr/>
              <w:t xml:space="preserve">2 × All-NBA First Team (2009, 2010) </w:t>
            </w:r>
          </w:p>
          <w:p>
            <w:pPr>
              <w:pStyle w:val="TextBody"/>
              <w:numPr>
                <w:ilvl w:val="0"/>
                <w:numId w:val="105"/>
              </w:numPr>
              <w:tabs>
                <w:tab w:val="clear" w:pos="1134"/>
                <w:tab w:val="left" w:leader="none" w:pos="707"/>
              </w:tabs>
              <w:bidi w:val="0"/>
              <w:spacing w:before="0" w:after="0"/>
              <w:ind w:start="707" w:hanging="283"/>
              <w:jc w:val="left"/>
              <w:rPr/>
            </w:pPr>
            <w:r>
              <w:rPr/>
              <w:t xml:space="preserve">3 × All-NBA Second Team (2005, 2006, 2011) </w:t>
            </w:r>
          </w:p>
          <w:p>
            <w:pPr>
              <w:pStyle w:val="TextBody"/>
              <w:numPr>
                <w:ilvl w:val="0"/>
                <w:numId w:val="105"/>
              </w:numPr>
              <w:tabs>
                <w:tab w:val="clear" w:pos="1134"/>
                <w:tab w:val="left" w:leader="none" w:pos="707"/>
              </w:tabs>
              <w:bidi w:val="0"/>
              <w:spacing w:before="0" w:after="0"/>
              <w:ind w:start="707" w:hanging="283"/>
              <w:jc w:val="left"/>
              <w:rPr/>
            </w:pPr>
            <w:r>
              <w:rPr/>
              <w:t xml:space="preserve">3 × All-NBA Third Team (2007, 2012, 2013) </w:t>
            </w:r>
          </w:p>
          <w:p>
            <w:pPr>
              <w:pStyle w:val="TextBody"/>
              <w:numPr>
                <w:ilvl w:val="0"/>
                <w:numId w:val="105"/>
              </w:numPr>
              <w:tabs>
                <w:tab w:val="clear" w:pos="1134"/>
                <w:tab w:val="left" w:leader="none" w:pos="707"/>
              </w:tabs>
              <w:bidi w:val="0"/>
              <w:spacing w:before="0" w:after="0"/>
              <w:ind w:start="707" w:hanging="283"/>
              <w:jc w:val="left"/>
              <w:rPr/>
            </w:pPr>
            <w:r>
              <w:rPr/>
              <w:t xml:space="preserve">3 × NBA All-Defensive Second Team (2005, 2009, 2010) </w:t>
            </w:r>
          </w:p>
          <w:p>
            <w:pPr>
              <w:pStyle w:val="TextBody"/>
              <w:numPr>
                <w:ilvl w:val="0"/>
                <w:numId w:val="105"/>
              </w:numPr>
              <w:tabs>
                <w:tab w:val="clear" w:pos="1134"/>
                <w:tab w:val="left" w:leader="none" w:pos="707"/>
              </w:tabs>
              <w:bidi w:val="0"/>
              <w:spacing w:before="0" w:after="0"/>
              <w:ind w:start="707" w:hanging="283"/>
              <w:jc w:val="left"/>
              <w:rPr/>
            </w:pPr>
            <w:r>
              <w:rPr/>
              <w:t xml:space="preserve">NBA All-Rookie First Team (2004) </w:t>
            </w:r>
          </w:p>
          <w:p>
            <w:pPr>
              <w:pStyle w:val="TextBody"/>
              <w:numPr>
                <w:ilvl w:val="0"/>
                <w:numId w:val="105"/>
              </w:numPr>
              <w:tabs>
                <w:tab w:val="clear" w:pos="1134"/>
                <w:tab w:val="left" w:leader="none" w:pos="707"/>
              </w:tabs>
              <w:bidi w:val="0"/>
              <w:spacing w:before="0" w:after="0"/>
              <w:ind w:start="707" w:hanging="283"/>
              <w:jc w:val="left"/>
              <w:rPr/>
            </w:pPr>
            <w:r>
              <w:rPr/>
              <w:t xml:space="preserve">NBA:n pistemestari (2009) </w:t>
            </w:r>
          </w:p>
          <w:p>
            <w:pPr>
              <w:pStyle w:val="TextBody"/>
              <w:numPr>
                <w:ilvl w:val="0"/>
                <w:numId w:val="105"/>
              </w:numPr>
              <w:tabs>
                <w:tab w:val="clear" w:pos="1134"/>
                <w:tab w:val="left" w:leader="none" w:pos="707"/>
              </w:tabs>
              <w:bidi w:val="0"/>
              <w:spacing w:before="0" w:after="0"/>
              <w:ind w:start="707" w:hanging="283"/>
              <w:jc w:val="left"/>
              <w:rPr/>
            </w:pPr>
            <w:r>
              <w:rPr/>
              <w:t xml:space="preserve">Konsensus ensimmäisen joukkueen All-American (2003) </w:t>
            </w:r>
          </w:p>
          <w:p>
            <w:pPr>
              <w:pStyle w:val="TextBody"/>
              <w:numPr>
                <w:ilvl w:val="0"/>
                <w:numId w:val="105"/>
              </w:numPr>
              <w:tabs>
                <w:tab w:val="clear" w:pos="1134"/>
                <w:tab w:val="left" w:leader="none" w:pos="707"/>
              </w:tabs>
              <w:bidi w:val="0"/>
              <w:spacing w:before="0" w:after="0"/>
              <w:ind w:start="707" w:hanging="283"/>
              <w:jc w:val="left"/>
              <w:rPr/>
            </w:pPr>
            <w:r>
              <w:rPr/>
              <w:t xml:space="preserve">Kolmannen joukkueen All-American -- SN (2002) </w:t>
            </w:r>
          </w:p>
          <w:p>
            <w:pPr>
              <w:pStyle w:val="TextBody"/>
              <w:numPr>
                <w:ilvl w:val="0"/>
                <w:numId w:val="105"/>
              </w:numPr>
              <w:tabs>
                <w:tab w:val="clear" w:pos="1134"/>
                <w:tab w:val="left" w:leader="none" w:pos="707"/>
              </w:tabs>
              <w:bidi w:val="0"/>
              <w:spacing w:before="0" w:after="0"/>
              <w:ind w:start="707" w:hanging="283"/>
              <w:jc w:val="left"/>
              <w:rPr/>
            </w:pPr>
            <w:r>
              <w:rPr/>
              <w:t xml:space="preserve">Conference USA:n vuoden pelaaja (2003) </w:t>
            </w:r>
          </w:p>
          <w:p>
            <w:pPr>
              <w:pStyle w:val="TextBody"/>
              <w:numPr>
                <w:ilvl w:val="0"/>
                <w:numId w:val="105"/>
              </w:numPr>
              <w:tabs>
                <w:tab w:val="clear" w:pos="1134"/>
                <w:tab w:val="left" w:leader="none" w:pos="707"/>
              </w:tabs>
              <w:bidi w:val="0"/>
              <w:ind w:start="707" w:hanging="283"/>
              <w:jc w:val="left"/>
              <w:rPr/>
            </w:pPr>
            <w:r>
              <w:rPr/>
              <w:t xml:space="preserve">Marquette luopui numerosta 3 </w:t>
            </w:r>
          </w:p>
          <w:p>
            <w:pPr>
              <w:pStyle w:val="TextBody"/>
              <w:bidi w:val="0"/>
              <w:spacing w:before="0" w:after="283"/>
              <w:jc w:val="left"/>
              <w:rPr/>
            </w:pPr>
            <w:r>
              <w:rPr/>
              <w:t xml:space="preserve">Tilastot NBA.com:ssa Tilastot Basketball-Reference.com:ssa Mitalit (piilota) </w:t>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876" w:type="dxa"/>
            <w:tcBorders/>
          </w:tcPr>
          <w:p>
            <w:pPr>
              <w:pStyle w:val="TableContents"/>
              <w:bidi w:val="0"/>
              <w:spacing w:before="0" w:after="283"/>
              <w:jc w:val="left"/>
              <w:rPr>
                <w:sz w:val="4"/>
                <w:szCs w:val="4"/>
              </w:rPr>
            </w:pPr>
            <w:r>
              <w:rPr>
                <w:sz w:val="4"/>
                <w:szCs w:val="4"/>
              </w:rPr>
            </w:r>
          </w:p>
        </w:tc>
        <w:tc>
          <w:tcPr>
            <w:tcW w:w="2747"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sz w:val="4"/>
                <w:szCs w:val="4"/>
              </w:rPr>
            </w:pPr>
            <w:r>
              <w:rPr>
                <w:sz w:val="4"/>
                <w:szCs w:val="4"/>
              </w:rPr>
            </w:r>
          </w:p>
        </w:tc>
        <w:tc>
          <w:tcPr>
            <w:tcW w:w="5876" w:type="dxa"/>
            <w:tcBorders/>
            <w:vAlign w:val="center"/>
          </w:tcPr>
          <w:p>
            <w:pPr>
              <w:pStyle w:val="TableContents"/>
              <w:bidi w:val="0"/>
              <w:spacing w:before="0" w:after="283"/>
              <w:jc w:val="left"/>
              <w:rPr/>
            </w:pPr>
            <w:r>
              <w:rPr/>
              <w:t xml:space="preserve">2008 Peking </w:t>
            </w:r>
          </w:p>
        </w:tc>
        <w:tc>
          <w:tcPr>
            <w:tcW w:w="2747" w:type="dxa"/>
            <w:tcBorders/>
            <w:vAlign w:val="center"/>
          </w:tcPr>
          <w:p>
            <w:pPr>
              <w:pStyle w:val="TableContents"/>
              <w:bidi w:val="0"/>
              <w:spacing w:before="0" w:after="283"/>
              <w:jc w:val="left"/>
              <w:rPr/>
            </w:pPr>
            <w:r>
              <w:rPr/>
              <w:t xml:space="preserve">Joukkuekilpailu </w:t>
            </w:r>
          </w:p>
        </w:tc>
      </w:tr>
      <w:tr>
        <w:trPr/>
        <w:tc>
          <w:tcPr>
            <w:tcW w:w="1582" w:type="dxa"/>
            <w:tcBorders/>
            <w:vAlign w:val="center"/>
          </w:tcPr>
          <w:p>
            <w:pPr>
              <w:pStyle w:val="TableContents"/>
              <w:bidi w:val="0"/>
              <w:spacing w:before="0" w:after="283"/>
              <w:jc w:val="left"/>
              <w:rPr>
                <w:sz w:val="4"/>
                <w:szCs w:val="4"/>
              </w:rPr>
            </w:pPr>
            <w:r>
              <w:rPr>
                <w:sz w:val="4"/>
                <w:szCs w:val="4"/>
              </w:rPr>
            </w:r>
          </w:p>
        </w:tc>
        <w:tc>
          <w:tcPr>
            <w:tcW w:w="5876" w:type="dxa"/>
            <w:tcBorders/>
            <w:vAlign w:val="center"/>
          </w:tcPr>
          <w:p>
            <w:pPr>
              <w:pStyle w:val="TableContents"/>
              <w:bidi w:val="0"/>
              <w:spacing w:before="0" w:after="283"/>
              <w:jc w:val="left"/>
              <w:rPr/>
            </w:pPr>
            <w:r>
              <w:rPr/>
              <w:t xml:space="preserve">2004 Ateena </w:t>
            </w:r>
          </w:p>
        </w:tc>
        <w:tc>
          <w:tcPr>
            <w:tcW w:w="2747" w:type="dxa"/>
            <w:tcBorders/>
            <w:vAlign w:val="center"/>
          </w:tcPr>
          <w:p>
            <w:pPr>
              <w:pStyle w:val="TableContents"/>
              <w:bidi w:val="0"/>
              <w:spacing w:before="0" w:after="283"/>
              <w:jc w:val="left"/>
              <w:rPr/>
            </w:pPr>
            <w:r>
              <w:rPr/>
              <w:t xml:space="preserve">Joukkuekilpailu World Cup </w:t>
            </w:r>
          </w:p>
        </w:tc>
      </w:tr>
      <w:tr>
        <w:trPr/>
        <w:tc>
          <w:tcPr>
            <w:tcW w:w="1582" w:type="dxa"/>
            <w:tcBorders/>
            <w:vAlign w:val="center"/>
          </w:tcPr>
          <w:p>
            <w:pPr>
              <w:pStyle w:val="TableContents"/>
              <w:bidi w:val="0"/>
              <w:spacing w:before="0" w:after="283"/>
              <w:jc w:val="left"/>
              <w:rPr>
                <w:sz w:val="4"/>
                <w:szCs w:val="4"/>
              </w:rPr>
            </w:pPr>
            <w:r>
              <w:rPr>
                <w:sz w:val="4"/>
                <w:szCs w:val="4"/>
              </w:rPr>
            </w:r>
          </w:p>
        </w:tc>
        <w:tc>
          <w:tcPr>
            <w:tcW w:w="5876" w:type="dxa"/>
            <w:tcBorders/>
            <w:vAlign w:val="center"/>
          </w:tcPr>
          <w:p>
            <w:pPr>
              <w:pStyle w:val="TableContents"/>
              <w:bidi w:val="0"/>
              <w:spacing w:before="0" w:after="283"/>
              <w:jc w:val="left"/>
              <w:rPr/>
            </w:pPr>
            <w:r>
              <w:rPr/>
              <w:t xml:space="preserve">2006 Japani </w:t>
            </w:r>
          </w:p>
        </w:tc>
        <w:tc>
          <w:tcPr>
            <w:tcW w:w="2747" w:type="dxa"/>
            <w:tcBorders/>
            <w:vAlign w:val="center"/>
          </w:tcPr>
          <w:p>
            <w:pPr>
              <w:pStyle w:val="TableContents"/>
              <w:bidi w:val="0"/>
              <w:spacing w:before="0" w:after="283"/>
              <w:jc w:val="left"/>
              <w:rPr/>
            </w:pPr>
            <w:r>
              <w:rPr/>
              <w:t xml:space="preserve">Joukkuekilpailu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Dwyane Wade pelaa NBA:ssa?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Dwyane Tyrone Wade Jr. (/ dweɪn / dwain; s. 17. tammikuuta 1982) on yhdysvaltalainen koripalloilija, joka pelaa Cleveland Cavaliersissa National Basketball Associationissa (NBA). Menestyksekkään yliopistouran Marquettessa jälkeen Wade valittiin Miami Heatin viidentenä pelaajana vuoden 2003 NBA-draftissa. Hänet nimettiin All-Rookie-joukkueeseen ja All-Star-joukkueeseen seuraavat kaksitoista kautta. Kolmannella kaudellaan Wade johti Heatin historiansa ensimmäiseen NBA-mestaruuteen ja hänet nimettiin NBA-finaalien MVP:ksi 2006. Vuoden 2008 kesäolympialaisissa Wade johti Yhdysvaltojen miesten koripallojoukkuetta, joka tunnetaan yleisesti nimellä ``Redeem Team'', pisteissä ja auttoi heitä nappaamaan kultamitalin Pekingissä, Kiinassa. Kaudella 2008 -- 09 Wade johti liigan pistepörssiä ja saavutti ensimmäisen NBA:n pistepörssin. LeBron Jamesin ja Chris Boshin kanssa Wade auttoi ohjaamaan Miamin neljään peräkkäiseen NBA-finaaliin vuosina 2011-2014, ja voitti mestaruudet vuosina 2012 ja 2013. Vuonna </w:t>
      </w:r>
      <w:r>
        <w:rPr>
          <w:color w:val="A9A9A9"/>
        </w:rPr>
        <w:t xml:space="preserve">2016 </w:t>
      </w:r>
      <w:r>
        <w:rPr/>
        <w:t xml:space="preserve">Wade lähti Heatista vapaalla sopimuksella pelaamaan kotikaupungissaan Chicago Bullsissa, josta hän lähti yhden kauden jälkeen Cavaliersiin.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 Wade siirtyi Bullsiin?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Dwyane Wade Wade Heatissa vuonna 2011 Nro 3 -- Chicago Bulls </w:t>
      </w:r>
    </w:p>
    <w:tbl>
      <w:tblPr>
        <w:tblW w:w="10205" w:type="dxa"/>
        <w:jc w:val="left"/>
        <w:tblInd w:w="0" w:type="dxa"/>
        <w:tblLayout w:type="fixed"/>
        <w:tblCellMar>
          <w:top w:w="28" w:type="dxa"/>
          <w:left w:w="28" w:type="dxa"/>
          <w:bottom w:w="28" w:type="dxa"/>
          <w:right w:w="28" w:type="dxa"/>
        </w:tblCellMar>
      </w:tblPr>
      <w:tblGrid>
        <w:gridCol w:w="1605"/>
        <w:gridCol w:w="5860"/>
        <w:gridCol w:w="2740"/>
      </w:tblGrid>
      <w:tr>
        <w:trPr/>
        <w:tc>
          <w:tcPr>
            <w:tcW w:w="1605" w:type="dxa"/>
            <w:tcBorders/>
            <w:vAlign w:val="center"/>
          </w:tcPr>
          <w:p>
            <w:pPr>
              <w:pStyle w:val="TableHeading"/>
              <w:suppressLineNumbers/>
              <w:bidi w:val="0"/>
              <w:spacing w:before="0" w:after="283"/>
              <w:jc w:val="center"/>
              <w:rPr/>
            </w:pPr>
            <w:r>
              <w:rPr/>
              <w:t xml:space="preserve">Asema </w:t>
            </w:r>
          </w:p>
        </w:tc>
        <w:tc>
          <w:tcPr>
            <w:tcW w:w="5860" w:type="dxa"/>
            <w:tcBorders/>
            <w:vAlign w:val="center"/>
          </w:tcPr>
          <w:p>
            <w:pPr>
              <w:pStyle w:val="TableContents"/>
              <w:bidi w:val="0"/>
              <w:spacing w:before="0" w:after="283"/>
              <w:jc w:val="left"/>
              <w:rPr/>
            </w:pPr>
            <w:r>
              <w:rPr/>
              <w:t xml:space="preserve">Ampuva vartija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Liiga </w:t>
            </w:r>
          </w:p>
        </w:tc>
        <w:tc>
          <w:tcPr>
            <w:tcW w:w="5860" w:type="dxa"/>
            <w:tcBorders/>
            <w:vAlign w:val="center"/>
          </w:tcPr>
          <w:p>
            <w:pPr>
              <w:pStyle w:val="TableContents"/>
              <w:bidi w:val="0"/>
              <w:spacing w:before="0" w:after="283"/>
              <w:jc w:val="left"/>
              <w:rPr/>
            </w:pPr>
            <w:r>
              <w:rPr/>
              <w:t xml:space="preserve">NBA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bidi w:val="0"/>
              <w:spacing w:before="0" w:after="283"/>
              <w:rPr>
                <w:sz w:val="4"/>
                <w:szCs w:val="4"/>
              </w:rPr>
            </w:pPr>
            <w:r>
              <w:rPr>
                <w:sz w:val="4"/>
                <w:szCs w:val="4"/>
              </w:rPr>
            </w:r>
          </w:p>
        </w:tc>
        <w:tc>
          <w:tcPr>
            <w:tcW w:w="5860" w:type="dxa"/>
            <w:tcBorders/>
            <w:vAlign w:val="center"/>
          </w:tcPr>
          <w:p>
            <w:pPr>
              <w:pStyle w:val="TableContents"/>
              <w:bidi w:val="0"/>
              <w:spacing w:before="0" w:after="283"/>
              <w:jc w:val="left"/>
              <w:rPr/>
            </w:pPr>
            <w:r>
              <w:rPr/>
              <w:t xml:space="preserve">(1982-01-17) 17. tammikuuta 1982 (35-vuotias) Chicago, Illinois (Illinois)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Kansalaisuus </w:t>
            </w:r>
          </w:p>
        </w:tc>
        <w:tc>
          <w:tcPr>
            <w:tcW w:w="5860" w:type="dxa"/>
            <w:tcBorders/>
            <w:vAlign w:val="center"/>
          </w:tcPr>
          <w:p>
            <w:pPr>
              <w:pStyle w:val="TableContents"/>
              <w:bidi w:val="0"/>
              <w:spacing w:before="0" w:after="283"/>
              <w:jc w:val="left"/>
              <w:rPr/>
            </w:pPr>
            <w:r>
              <w:rPr/>
              <w:t xml:space="preserve">American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Lueteltu korkeus </w:t>
            </w:r>
          </w:p>
        </w:tc>
        <w:tc>
          <w:tcPr>
            <w:tcW w:w="5860" w:type="dxa"/>
            <w:tcBorders/>
            <w:vAlign w:val="center"/>
          </w:tcPr>
          <w:p>
            <w:pPr>
              <w:pStyle w:val="TableContents"/>
              <w:bidi w:val="0"/>
              <w:spacing w:before="0" w:after="283"/>
              <w:jc w:val="left"/>
              <w:rPr/>
            </w:pPr>
            <w:r>
              <w:rPr/>
              <w:t xml:space="preserve">1,93 m (6 ft 4 in)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Luetteloitu paino </w:t>
            </w:r>
          </w:p>
        </w:tc>
        <w:tc>
          <w:tcPr>
            <w:tcW w:w="5860" w:type="dxa"/>
            <w:tcBorders/>
            <w:vAlign w:val="center"/>
          </w:tcPr>
          <w:p>
            <w:pPr>
              <w:pStyle w:val="TableContents"/>
              <w:bidi w:val="0"/>
              <w:spacing w:before="0" w:after="283"/>
              <w:jc w:val="left"/>
              <w:rPr/>
            </w:pPr>
            <w:r>
              <w:rPr/>
              <w:t xml:space="preserve">100 kg (220 lb) Uratiedot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Lukio </w:t>
            </w:r>
          </w:p>
        </w:tc>
        <w:tc>
          <w:tcPr>
            <w:tcW w:w="5860" w:type="dxa"/>
            <w:tcBorders/>
            <w:vAlign w:val="center"/>
          </w:tcPr>
          <w:p>
            <w:pPr>
              <w:pStyle w:val="TableContents"/>
              <w:bidi w:val="0"/>
              <w:spacing w:before="0" w:after="283"/>
              <w:jc w:val="left"/>
              <w:rPr/>
            </w:pPr>
            <w:r>
              <w:rPr/>
              <w:t xml:space="preserve">Harold L. Richards (Oak Lawn, Illinois)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College </w:t>
            </w:r>
          </w:p>
        </w:tc>
        <w:tc>
          <w:tcPr>
            <w:tcW w:w="5860" w:type="dxa"/>
            <w:tcBorders/>
            <w:vAlign w:val="center"/>
          </w:tcPr>
          <w:p>
            <w:pPr>
              <w:pStyle w:val="TableContents"/>
              <w:bidi w:val="0"/>
              <w:spacing w:before="0" w:after="283"/>
              <w:jc w:val="left"/>
              <w:rPr/>
            </w:pPr>
            <w:r>
              <w:rPr/>
              <w:t xml:space="preserve">Marquette (2001 -- 2003)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NBA draft </w:t>
            </w:r>
          </w:p>
        </w:tc>
        <w:tc>
          <w:tcPr>
            <w:tcW w:w="5860" w:type="dxa"/>
            <w:tcBorders/>
            <w:vAlign w:val="center"/>
          </w:tcPr>
          <w:p>
            <w:pPr>
              <w:pStyle w:val="TableContents"/>
              <w:bidi w:val="0"/>
              <w:spacing w:before="0" w:after="283"/>
              <w:jc w:val="left"/>
              <w:rPr/>
            </w:pPr>
            <w:r>
              <w:rPr/>
              <w:t xml:space="preserve">2003 / Kierros: 1 / Valinta: 5. kokonaisvalinta Miami Heat valitsi hänet.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Pelaajaura </w:t>
            </w:r>
          </w:p>
        </w:tc>
        <w:tc>
          <w:tcPr>
            <w:tcW w:w="5860" w:type="dxa"/>
            <w:tcBorders/>
            <w:vAlign w:val="center"/>
          </w:tcPr>
          <w:p>
            <w:pPr>
              <w:pStyle w:val="TableContents"/>
              <w:bidi w:val="0"/>
              <w:spacing w:before="0" w:after="283"/>
              <w:jc w:val="left"/>
              <w:rPr/>
            </w:pPr>
            <w:r>
              <w:rPr/>
              <w:t xml:space="preserve">2003 -- nykyisin Urakehitys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2003 -- 2016 </w:t>
            </w:r>
          </w:p>
        </w:tc>
        <w:tc>
          <w:tcPr>
            <w:tcW w:w="5860" w:type="dxa"/>
            <w:tcBorders/>
            <w:vAlign w:val="center"/>
          </w:tcPr>
          <w:p>
            <w:pPr>
              <w:pStyle w:val="TableContents"/>
              <w:bidi w:val="0"/>
              <w:spacing w:before="0" w:after="283"/>
              <w:jc w:val="left"/>
              <w:rPr/>
            </w:pPr>
            <w:r>
              <w:rPr/>
              <w:t xml:space="preserve">Miami Heat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Heading"/>
              <w:suppressLineNumbers/>
              <w:bidi w:val="0"/>
              <w:spacing w:before="0" w:after="283"/>
              <w:jc w:val="center"/>
              <w:rPr/>
            </w:pPr>
            <w:r>
              <w:rPr/>
              <w:t xml:space="preserve">2016 -- nyt </w:t>
            </w:r>
          </w:p>
        </w:tc>
        <w:tc>
          <w:tcPr>
            <w:tcW w:w="5860" w:type="dxa"/>
            <w:tcBorders/>
            <w:vAlign w:val="center"/>
          </w:tcPr>
          <w:p>
            <w:pPr>
              <w:pStyle w:val="TableContents"/>
              <w:bidi w:val="0"/>
              <w:jc w:val="left"/>
              <w:rPr/>
            </w:pPr>
            <w:r>
              <w:rPr/>
              <w:t xml:space="preserve">Chicago Bulls Uran kohokohdat ja palkinnot </w:t>
            </w:r>
          </w:p>
          <w:p>
            <w:pPr>
              <w:pStyle w:val="TextBody"/>
              <w:numPr>
                <w:ilvl w:val="0"/>
                <w:numId w:val="106"/>
              </w:numPr>
              <w:tabs>
                <w:tab w:val="clear" w:pos="1134"/>
                <w:tab w:val="left" w:leader="none" w:pos="707"/>
              </w:tabs>
              <w:bidi w:val="0"/>
              <w:spacing w:before="0" w:after="0"/>
              <w:ind w:start="707" w:hanging="283"/>
              <w:jc w:val="left"/>
              <w:rPr/>
            </w:pPr>
            <w:r>
              <w:rPr/>
              <w:t xml:space="preserve">3 × NBA-mestari (</w:t>
            </w:r>
            <w:r>
              <w:rPr>
                <w:color w:val="A9A9A9"/>
              </w:rPr>
              <w:t xml:space="preserve">2006</w:t>
            </w:r>
            <w:r>
              <w:rPr/>
              <w:t xml:space="preserve">, 2012, 2013) </w:t>
            </w:r>
          </w:p>
          <w:p>
            <w:pPr>
              <w:pStyle w:val="TextBody"/>
              <w:numPr>
                <w:ilvl w:val="0"/>
                <w:numId w:val="106"/>
              </w:numPr>
              <w:tabs>
                <w:tab w:val="clear" w:pos="1134"/>
                <w:tab w:val="left" w:leader="none" w:pos="707"/>
              </w:tabs>
              <w:bidi w:val="0"/>
              <w:spacing w:before="0" w:after="0"/>
              <w:ind w:start="707" w:hanging="283"/>
              <w:jc w:val="left"/>
              <w:rPr/>
            </w:pPr>
            <w:r>
              <w:rPr/>
              <w:t xml:space="preserve">NBA-finaalien MVP (2006) </w:t>
            </w:r>
          </w:p>
          <w:p>
            <w:pPr>
              <w:pStyle w:val="TextBody"/>
              <w:numPr>
                <w:ilvl w:val="0"/>
                <w:numId w:val="106"/>
              </w:numPr>
              <w:tabs>
                <w:tab w:val="clear" w:pos="1134"/>
                <w:tab w:val="left" w:leader="none" w:pos="707"/>
              </w:tabs>
              <w:bidi w:val="0"/>
              <w:spacing w:before="0" w:after="0"/>
              <w:ind w:start="707" w:hanging="283"/>
              <w:jc w:val="left"/>
              <w:rPr/>
            </w:pPr>
            <w:r>
              <w:rPr/>
              <w:t xml:space="preserve">12 × NBA All-Star (2005 -- 2016) </w:t>
            </w:r>
          </w:p>
          <w:p>
            <w:pPr>
              <w:pStyle w:val="TextBody"/>
              <w:numPr>
                <w:ilvl w:val="0"/>
                <w:numId w:val="106"/>
              </w:numPr>
              <w:tabs>
                <w:tab w:val="clear" w:pos="1134"/>
                <w:tab w:val="left" w:leader="none" w:pos="707"/>
              </w:tabs>
              <w:bidi w:val="0"/>
              <w:spacing w:before="0" w:after="0"/>
              <w:ind w:start="707" w:hanging="283"/>
              <w:jc w:val="left"/>
              <w:rPr/>
            </w:pPr>
            <w:r>
              <w:rPr/>
              <w:t xml:space="preserve">NBA All-Star Game MVP (2010) </w:t>
            </w:r>
          </w:p>
          <w:p>
            <w:pPr>
              <w:pStyle w:val="TextBody"/>
              <w:numPr>
                <w:ilvl w:val="0"/>
                <w:numId w:val="106"/>
              </w:numPr>
              <w:tabs>
                <w:tab w:val="clear" w:pos="1134"/>
                <w:tab w:val="left" w:leader="none" w:pos="707"/>
              </w:tabs>
              <w:bidi w:val="0"/>
              <w:spacing w:before="0" w:after="0"/>
              <w:ind w:start="707" w:hanging="283"/>
              <w:jc w:val="left"/>
              <w:rPr/>
            </w:pPr>
            <w:r>
              <w:rPr/>
              <w:t xml:space="preserve">2 × All-NBA First Team (2009, 2010) </w:t>
            </w:r>
          </w:p>
          <w:p>
            <w:pPr>
              <w:pStyle w:val="TextBody"/>
              <w:numPr>
                <w:ilvl w:val="0"/>
                <w:numId w:val="106"/>
              </w:numPr>
              <w:tabs>
                <w:tab w:val="clear" w:pos="1134"/>
                <w:tab w:val="left" w:leader="none" w:pos="707"/>
              </w:tabs>
              <w:bidi w:val="0"/>
              <w:spacing w:before="0" w:after="0"/>
              <w:ind w:start="707" w:hanging="283"/>
              <w:jc w:val="left"/>
              <w:rPr/>
            </w:pPr>
            <w:r>
              <w:rPr/>
              <w:t xml:space="preserve">3 × All-NBA Second Team (2005, 2006, 2011) </w:t>
            </w:r>
          </w:p>
          <w:p>
            <w:pPr>
              <w:pStyle w:val="TextBody"/>
              <w:numPr>
                <w:ilvl w:val="0"/>
                <w:numId w:val="106"/>
              </w:numPr>
              <w:tabs>
                <w:tab w:val="clear" w:pos="1134"/>
                <w:tab w:val="left" w:leader="none" w:pos="707"/>
              </w:tabs>
              <w:bidi w:val="0"/>
              <w:spacing w:before="0" w:after="0"/>
              <w:ind w:start="707" w:hanging="283"/>
              <w:jc w:val="left"/>
              <w:rPr/>
            </w:pPr>
            <w:r>
              <w:rPr/>
              <w:t xml:space="preserve">3 × All-NBA Third Team (2007, 2012, 2013) </w:t>
            </w:r>
          </w:p>
          <w:p>
            <w:pPr>
              <w:pStyle w:val="TextBody"/>
              <w:numPr>
                <w:ilvl w:val="0"/>
                <w:numId w:val="106"/>
              </w:numPr>
              <w:tabs>
                <w:tab w:val="clear" w:pos="1134"/>
                <w:tab w:val="left" w:leader="none" w:pos="707"/>
              </w:tabs>
              <w:bidi w:val="0"/>
              <w:spacing w:before="0" w:after="0"/>
              <w:ind w:start="707" w:hanging="283"/>
              <w:jc w:val="left"/>
              <w:rPr/>
            </w:pPr>
            <w:r>
              <w:rPr/>
              <w:t xml:space="preserve">3 × NBA All-Defensive Second Team (2005, 2009, 2010) </w:t>
            </w:r>
          </w:p>
          <w:p>
            <w:pPr>
              <w:pStyle w:val="TextBody"/>
              <w:numPr>
                <w:ilvl w:val="0"/>
                <w:numId w:val="106"/>
              </w:numPr>
              <w:tabs>
                <w:tab w:val="clear" w:pos="1134"/>
                <w:tab w:val="left" w:leader="none" w:pos="707"/>
              </w:tabs>
              <w:bidi w:val="0"/>
              <w:spacing w:before="0" w:after="0"/>
              <w:ind w:start="707" w:hanging="283"/>
              <w:jc w:val="left"/>
              <w:rPr/>
            </w:pPr>
            <w:r>
              <w:rPr/>
              <w:t xml:space="preserve">NBA All-Rookie First Team (2004) </w:t>
            </w:r>
          </w:p>
          <w:p>
            <w:pPr>
              <w:pStyle w:val="TextBody"/>
              <w:numPr>
                <w:ilvl w:val="0"/>
                <w:numId w:val="106"/>
              </w:numPr>
              <w:tabs>
                <w:tab w:val="clear" w:pos="1134"/>
                <w:tab w:val="left" w:leader="none" w:pos="707"/>
              </w:tabs>
              <w:bidi w:val="0"/>
              <w:spacing w:before="0" w:after="0"/>
              <w:ind w:start="707" w:hanging="283"/>
              <w:jc w:val="left"/>
              <w:rPr/>
            </w:pPr>
            <w:r>
              <w:rPr/>
              <w:t xml:space="preserve">NBA:n pistemestari (2009) </w:t>
            </w:r>
          </w:p>
          <w:p>
            <w:pPr>
              <w:pStyle w:val="TextBody"/>
              <w:numPr>
                <w:ilvl w:val="0"/>
                <w:numId w:val="106"/>
              </w:numPr>
              <w:tabs>
                <w:tab w:val="clear" w:pos="1134"/>
                <w:tab w:val="left" w:leader="none" w:pos="707"/>
              </w:tabs>
              <w:bidi w:val="0"/>
              <w:spacing w:before="0" w:after="0"/>
              <w:ind w:start="707" w:hanging="283"/>
              <w:jc w:val="left"/>
              <w:rPr/>
            </w:pPr>
            <w:r>
              <w:rPr/>
              <w:t xml:space="preserve">2 × NBA Skills Challenge -mestari (2006, 2007) </w:t>
            </w:r>
          </w:p>
          <w:p>
            <w:pPr>
              <w:pStyle w:val="TextBody"/>
              <w:numPr>
                <w:ilvl w:val="0"/>
                <w:numId w:val="106"/>
              </w:numPr>
              <w:tabs>
                <w:tab w:val="clear" w:pos="1134"/>
                <w:tab w:val="left" w:leader="none" w:pos="707"/>
              </w:tabs>
              <w:bidi w:val="0"/>
              <w:spacing w:before="0" w:after="0"/>
              <w:ind w:start="707" w:hanging="283"/>
              <w:jc w:val="left"/>
              <w:rPr/>
            </w:pPr>
            <w:r>
              <w:rPr/>
              <w:t xml:space="preserve">Konsensus ensimmäisen joukkueen All-American (2003) </w:t>
            </w:r>
          </w:p>
          <w:p>
            <w:pPr>
              <w:pStyle w:val="TextBody"/>
              <w:numPr>
                <w:ilvl w:val="0"/>
                <w:numId w:val="106"/>
              </w:numPr>
              <w:tabs>
                <w:tab w:val="clear" w:pos="1134"/>
                <w:tab w:val="left" w:leader="none" w:pos="707"/>
              </w:tabs>
              <w:bidi w:val="0"/>
              <w:spacing w:before="0" w:after="0"/>
              <w:ind w:start="707" w:hanging="283"/>
              <w:jc w:val="left"/>
              <w:rPr/>
            </w:pPr>
            <w:r>
              <w:rPr/>
              <w:t xml:space="preserve">Kolmannen joukkueen All-American -- SN (2002) </w:t>
            </w:r>
          </w:p>
          <w:p>
            <w:pPr>
              <w:pStyle w:val="TextBody"/>
              <w:numPr>
                <w:ilvl w:val="0"/>
                <w:numId w:val="106"/>
              </w:numPr>
              <w:tabs>
                <w:tab w:val="clear" w:pos="1134"/>
                <w:tab w:val="left" w:leader="none" w:pos="707"/>
              </w:tabs>
              <w:bidi w:val="0"/>
              <w:spacing w:before="0" w:after="0"/>
              <w:ind w:start="707" w:hanging="283"/>
              <w:jc w:val="left"/>
              <w:rPr/>
            </w:pPr>
            <w:r>
              <w:rPr/>
              <w:t xml:space="preserve">Conference USA:n vuoden pelaaja (2003) </w:t>
            </w:r>
          </w:p>
          <w:p>
            <w:pPr>
              <w:pStyle w:val="TextBody"/>
              <w:numPr>
                <w:ilvl w:val="0"/>
                <w:numId w:val="106"/>
              </w:numPr>
              <w:tabs>
                <w:tab w:val="clear" w:pos="1134"/>
                <w:tab w:val="left" w:leader="none" w:pos="707"/>
              </w:tabs>
              <w:bidi w:val="0"/>
              <w:ind w:start="707" w:hanging="283"/>
              <w:jc w:val="left"/>
              <w:rPr/>
            </w:pPr>
            <w:r>
              <w:rPr/>
              <w:t xml:space="preserve">Marquette luopui numerosta 3 </w:t>
            </w:r>
          </w:p>
          <w:p>
            <w:pPr>
              <w:pStyle w:val="TextBody"/>
              <w:bidi w:val="0"/>
              <w:spacing w:before="0" w:after="283"/>
              <w:jc w:val="left"/>
              <w:rPr/>
            </w:pPr>
            <w:r>
              <w:rPr/>
              <w:t xml:space="preserve">Tilastot NBA.com:ssa Tilastot Basketball-Reference.com:ssa Mitalit (piilota) </w:t>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860" w:type="dxa"/>
            <w:tcBorders/>
          </w:tcPr>
          <w:p>
            <w:pPr>
              <w:pStyle w:val="TableContents"/>
              <w:bidi w:val="0"/>
              <w:spacing w:before="0" w:after="283"/>
              <w:jc w:val="left"/>
              <w:rPr>
                <w:sz w:val="4"/>
                <w:szCs w:val="4"/>
              </w:rPr>
            </w:pPr>
            <w:r>
              <w:rPr>
                <w:sz w:val="4"/>
                <w:szCs w:val="4"/>
              </w:rPr>
            </w:r>
          </w:p>
        </w:tc>
        <w:tc>
          <w:tcPr>
            <w:tcW w:w="2740" w:type="dxa"/>
            <w:tcBorders/>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sz w:val="4"/>
                <w:szCs w:val="4"/>
              </w:rPr>
            </w:pPr>
            <w:r>
              <w:rPr>
                <w:sz w:val="4"/>
                <w:szCs w:val="4"/>
              </w:rPr>
            </w:r>
          </w:p>
        </w:tc>
        <w:tc>
          <w:tcPr>
            <w:tcW w:w="5860" w:type="dxa"/>
            <w:tcBorders/>
            <w:vAlign w:val="center"/>
          </w:tcPr>
          <w:p>
            <w:pPr>
              <w:pStyle w:val="TableContents"/>
              <w:bidi w:val="0"/>
              <w:spacing w:before="0" w:after="283"/>
              <w:jc w:val="left"/>
              <w:rPr/>
            </w:pPr>
            <w:r>
              <w:rPr/>
              <w:t xml:space="preserve">2008 Peking </w:t>
            </w:r>
          </w:p>
        </w:tc>
        <w:tc>
          <w:tcPr>
            <w:tcW w:w="2740" w:type="dxa"/>
            <w:tcBorders/>
            <w:vAlign w:val="center"/>
          </w:tcPr>
          <w:p>
            <w:pPr>
              <w:pStyle w:val="TableContents"/>
              <w:bidi w:val="0"/>
              <w:spacing w:before="0" w:after="283"/>
              <w:jc w:val="left"/>
              <w:rPr/>
            </w:pPr>
            <w:r>
              <w:rPr/>
              <w:t xml:space="preserve">Joukkuekilpailu </w:t>
            </w:r>
          </w:p>
        </w:tc>
      </w:tr>
      <w:tr>
        <w:trPr/>
        <w:tc>
          <w:tcPr>
            <w:tcW w:w="1605" w:type="dxa"/>
            <w:tcBorders/>
            <w:vAlign w:val="center"/>
          </w:tcPr>
          <w:p>
            <w:pPr>
              <w:pStyle w:val="TableContents"/>
              <w:bidi w:val="0"/>
              <w:spacing w:before="0" w:after="283"/>
              <w:jc w:val="left"/>
              <w:rPr>
                <w:sz w:val="4"/>
                <w:szCs w:val="4"/>
              </w:rPr>
            </w:pPr>
            <w:r>
              <w:rPr>
                <w:sz w:val="4"/>
                <w:szCs w:val="4"/>
              </w:rPr>
            </w:r>
          </w:p>
        </w:tc>
        <w:tc>
          <w:tcPr>
            <w:tcW w:w="5860" w:type="dxa"/>
            <w:tcBorders/>
            <w:vAlign w:val="center"/>
          </w:tcPr>
          <w:p>
            <w:pPr>
              <w:pStyle w:val="TableContents"/>
              <w:bidi w:val="0"/>
              <w:spacing w:before="0" w:after="283"/>
              <w:jc w:val="left"/>
              <w:rPr/>
            </w:pPr>
            <w:r>
              <w:rPr/>
              <w:t xml:space="preserve">2004 Ateena </w:t>
            </w:r>
          </w:p>
        </w:tc>
        <w:tc>
          <w:tcPr>
            <w:tcW w:w="2740" w:type="dxa"/>
            <w:tcBorders/>
            <w:vAlign w:val="center"/>
          </w:tcPr>
          <w:p>
            <w:pPr>
              <w:pStyle w:val="TableContents"/>
              <w:bidi w:val="0"/>
              <w:spacing w:before="0" w:after="283"/>
              <w:jc w:val="left"/>
              <w:rPr/>
            </w:pPr>
            <w:r>
              <w:rPr/>
              <w:t xml:space="preserve">Joukkuekilpailu World Cup </w:t>
            </w:r>
          </w:p>
        </w:tc>
      </w:tr>
      <w:tr>
        <w:trPr/>
        <w:tc>
          <w:tcPr>
            <w:tcW w:w="1605" w:type="dxa"/>
            <w:tcBorders/>
            <w:vAlign w:val="center"/>
          </w:tcPr>
          <w:p>
            <w:pPr>
              <w:pStyle w:val="TableContents"/>
              <w:bidi w:val="0"/>
              <w:spacing w:before="0" w:after="283"/>
              <w:jc w:val="left"/>
              <w:rPr>
                <w:sz w:val="4"/>
                <w:szCs w:val="4"/>
              </w:rPr>
            </w:pPr>
            <w:r>
              <w:rPr>
                <w:sz w:val="4"/>
                <w:szCs w:val="4"/>
              </w:rPr>
            </w:r>
          </w:p>
        </w:tc>
        <w:tc>
          <w:tcPr>
            <w:tcW w:w="5860" w:type="dxa"/>
            <w:tcBorders/>
            <w:vAlign w:val="center"/>
          </w:tcPr>
          <w:p>
            <w:pPr>
              <w:pStyle w:val="TableContents"/>
              <w:bidi w:val="0"/>
              <w:spacing w:before="0" w:after="283"/>
              <w:jc w:val="left"/>
              <w:rPr/>
            </w:pPr>
            <w:r>
              <w:rPr/>
              <w:t xml:space="preserve">2006 Japani </w:t>
            </w:r>
          </w:p>
        </w:tc>
        <w:tc>
          <w:tcPr>
            <w:tcW w:w="2740" w:type="dxa"/>
            <w:tcBorders/>
            <w:vAlign w:val="center"/>
          </w:tcPr>
          <w:p>
            <w:pPr>
              <w:pStyle w:val="TableContents"/>
              <w:bidi w:val="0"/>
              <w:spacing w:before="0" w:after="283"/>
              <w:jc w:val="left"/>
              <w:rPr/>
            </w:pPr>
            <w:r>
              <w:rPr/>
              <w:t xml:space="preserve">Joukkuekilpailu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Dwayne Wade voitti ensimmäisen mestaruutensa?</w:t>
      </w:r>
    </w:p>
    <w:p>
      <w:pPr>
        <w:pStyle w:val="TextBody"/>
        <w:bidi w:val="0"/>
        <w:jc w:val="left"/>
        <w:rPr>
          <w:b/>
          <w:u w:val="single"/>
          <w:shd w:val="clear" w:fill="FFFF00"/>
        </w:rPr>
      </w:pPr>
      <w:r>
        <w:rPr>
          <w:b/>
          <w:u w:val="single"/>
          <w:shd w:val="clear" w:fill="FFFF00"/>
        </w:rPr>
        <w:t xml:space="preserve">Asiakirjan numero 3542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2022 </w:t>
      </w:r>
      <w:r>
        <w:rPr/>
        <w:t xml:space="preserve">jalkapallon maailmanmestaruuskilpailut on tarkoitus järjestää 22. kerran FIFA:n jäsenliittojen maajoukkueiden järjestämässä FIFA:n maailmanmestaruuskilpailussa, joka on joka neljäs vuosi järjestettävä kansainvälinen miesten jalkapallomestaruuskilpailu. Ne on tarkoitus järjestää </w:t>
      </w:r>
      <w:r>
        <w:rPr>
          <w:color w:val="2F4F4F"/>
        </w:rPr>
        <w:t xml:space="preserve">Qatarissa </w:t>
      </w:r>
      <w:r>
        <w:rPr/>
        <w:t xml:space="preserve">vuonna 2022. Kyseessä ovat ensimmäiset arabimaailmassa järjestettävät MM-kisat ja ensimmäiset muslimienemmistöisessä maassa järjestettävät MM-kisat. Kyseessä ovat ensimmäiset kokonaan maantieteellisesti Aasiassa järjestettävät MM-kisat sitten vuoden 2002 Etelä-Koreassa ja Japanissa järjestettyjen kisojen (vuoden 2018 kisoissa Venäjällä oli yksi maantieteellisesti aasialainen kisapaikka, Jekaterinburg). Lisäksi turnaus on viimeinen, johon osallistuu 32 joukkuetta, ja vuoden 2026 turnaukseen on tarkoitus lisätä 48 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MM-kisat vuonna 2022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seuraavat maailmanmestaruuskilpailut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isännöi seuraavia MM-kisoja 2022</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MM-kisat järjestetään vuonna 2022</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vuoden 2022 jalkapallon maailmanmestaruuskilpailut?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isännöi maailmanmestaruuskisoja vuonna 2022.</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järjestetään seuraavat maailmanmestaruuskilpailut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järjestetään seuraavat jalkapallon maailmanmestaruuskilpailut?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pelataan vuoden 2022 MM-kisat?</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järjestetään seuraavat jalkapallon maailmanmestaruuskilpailut?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järjestetään vuoden 2022 jalkapallon maailmanmestaruuskilpailut?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vuoden 2022 MM-kisat järjestetään?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järjestetään seuraavat maailmanmestaruuskilpailut 2022?</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missä järjestetään seuraavat maailmanmestaruuskilpailut 2022?</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järjestetään seuraavat maailmanmestaruuskilpailut vuonna 2022?</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Missä maassa järjestetään jalkapallon maailmanmestaruuskilpailut vuonna 2022?</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missä järjestetään seuraavat jalkapallon maailmanmestaruuskilpailut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2022 MM-kisojen karsintaprosessia </w:t>
      </w:r>
      <w:r>
        <w:rPr>
          <w:color w:val="A9A9A9"/>
        </w:rPr>
        <w:t xml:space="preserve">ei ole vielä julkistettu</w:t>
      </w:r>
      <w:r>
        <w:rPr/>
        <w:t xml:space="preserve">. Kaikki FIFA:n jäsenliitot, joita on tällä hetkellä 211, voivat osallistua karsintoihin. Qatar on isäntänä automaattisesti oikeutettu turnaukseen. AFC on kuitenkin velvoittanut Qatarin osallistumaan Aasian karsintoihin, sillä kaksi ensimmäistä kierrosta toimivat myös karsintana vuoden 2023 AFC Aasian cupiin. Jos se pääsee loppuvaiheeseen, sen valinta siitä, jatkaako se MM-karsinnoissa, riippuu FIFA:n hyväksynnästä. Jos isäntäjoukkue päättää olla osallistumatta, sen sijaan jatkoon pääsee seuraavaksi sijoittunut joukkue. Ensimmäistä kertaa vuosien 1930 ja 1934 turnausten jälkeen MM-kisoja isännöi maa, jonka maajoukkue ei ole koskaan aiemmin pelannut loppuottelua.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karsinnat vuoden 2022 MM-kisoihin alkavat?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2022 jalkapallon maailmanmestaruuskilpailut on tarkoitus järjestää 22. kerran FIFA:n jäsenliittojen maajoukkueiden järjestämässä FIFA:n maailmanmestaruuskilpailussa, joka on joka neljäs vuosi järjestettävä kansainvälinen miesten jalkapallomestaruuskilpailu. Ne on tarkoitus järjestää </w:t>
      </w:r>
      <w:r>
        <w:rPr>
          <w:color w:val="A9A9A9"/>
        </w:rPr>
        <w:t xml:space="preserve">Qatarissa </w:t>
      </w:r>
      <w:r>
        <w:rPr/>
        <w:t xml:space="preserve">vuonna 2022. Kyseessä ovat ensimmäiset arabimaailmassa järjestettävät MM-kisat ja ensimmäiset muslimienemmistöisessä maassa järjestettävät MM-kisat. Kyseessä ovat ensimmäiset kokonaan Aasiassa järjestettävät MM-kisat sitten vuoden 2002 Etelä-Koreassa ja Japanissa järjestettyjen kisojen (vuoden 2018 kisoissa Venäjällä oli yksi aasialainen kisapaikka, Jekaterinburg). Lisäksi turnaus on viimeinen, johon osallistuu 32 joukkuetta, ja vuoden 2026 turnauksessa joukkuemäärä on tarkoitus nostaa 48 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2022 MM-lopputurnaus?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2022 MM-kisat?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vuoden 2022 MM-kisat?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vuoden 2022 MM-kisat?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2022 jalkapallon maailmanmestaruuskilpailut on tarkoitus järjestää 22. kerran FIFA:n jäsenliittojen maajoukkueiden järjestämässä FIFA:n maailmanmestaruuskilpailussa, joka on joka neljäs vuosi järjestettävä kansainvälinen miesten jalkapallomestaruuskilpailu. Ne on tarkoitus järjestää </w:t>
      </w:r>
      <w:r>
        <w:rPr>
          <w:color w:val="A9A9A9"/>
        </w:rPr>
        <w:t xml:space="preserve">Qatarissa </w:t>
      </w:r>
      <w:r>
        <w:rPr/>
        <w:t xml:space="preserve">vuonna 2022. Kyseessä ovat ensimmäiset arabimaailmassa järjestettävät MM-kisat ja ensimmäiset muslimienemmistöisessä maassa järjestettävät MM-kisat. Kyseessä ovat ensimmäiset kokonaan maantieteellisesti Aasiassa järjestettävät MM-kisat sitten vuoden 2002 Etelä-Koreassa ja Japanissa järjestettyjen kisojen (vuoden 2018 kisoissa Venäjällä oli yksi maantieteellisesti aasialainen kisapaikka, Jekaterinburg). Lisäksi turnaus on viimeinen, johon osallistuu 32 joukkuetta, ja vuoden 2026 turnaukseen on tarkoitus lisätä 48 joukkuetta. Hallitseva maailmanmestari on Ranska.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vuoden 2022 MM-kisat?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2022 jalkapallon maailmanmestaruuskilpailut?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seuraavat maailmanmestaruuskilpailut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pelataan maailmanmestaruuskilpailut vuonna 2022?</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seuraavat jalkapallon maailmanmestaruuskilpailut?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isännöi seuraavia maailmanmestaruuskilpailuja vuonna 2022.</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isännöi jalkapallon maailmanmestaruuskisoja vuonna 2022?</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järjestetään seuraavat jalkapallon maailmanmestaruuskilpailut vuonna 2022?</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MM-kisat järjestetään vuonna 2022?</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järjestetään seuraavat maailmanmestaruuskilpailut?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2022 jalkapallon maailmanmestaruuskilpailut on tarkoitus järjestää 22. kerran FIFA:n jäsenliittojen maajoukkueiden järjestämässä FIFA:n maailmanmestaruuskilpailussa, joka on joka neljäs vuosi järjestettävä kansainvälinen miesten jalkapallomestaruuskilpailu. Ne on tarkoitus järjestää </w:t>
      </w:r>
      <w:r>
        <w:rPr>
          <w:color w:val="A9A9A9"/>
        </w:rPr>
        <w:t xml:space="preserve">Qatarissa </w:t>
      </w:r>
      <w:r>
        <w:rPr/>
        <w:t xml:space="preserve">vuonna 2022. Kyseessä ovat ensimmäiset Aasiassa järjestettävät MM-kisat sitten vuoden 2002 Etelä-Koreassa ja Japanissa järjestetyn turnauksen. Kyseessä ovat myös ensimmäiset Lähi-idässä, arabimaassa ja muslimienemmistöisessä maassa järjestettävät MM-kisat. Tämä turnaus on viimeinen, johon osallistuu 32 joukkuetta, ja määrä kasvaa 48 joukkueeseen vuoden 2026 turnauksesta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2022 jalkapallon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isännöi vuoden 2022 maailmanmestaruuskisoja?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jalkapallon maailmanmestaruuskilpailut vuonna 2022?</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2022 jalkapallon maailmanmestaruuskilpailut on tarkoitus järjestää 22. kerran FIFA:n jäsenliittojen maajoukkueiden järjestämässä FIFA:n maailmanmestaruuskilpailussa, joka on joka neljäs vuosi järjestettävä kansainvälinen miesten jalkapallomestaruuskilpailu. Ne on tarkoitus järjestää </w:t>
      </w:r>
      <w:r>
        <w:rPr>
          <w:color w:val="A9A9A9"/>
        </w:rPr>
        <w:t xml:space="preserve">Qatarissa </w:t>
      </w:r>
      <w:r>
        <w:rPr/>
        <w:t xml:space="preserve">vuonna 2022. Kyseessä ovat ensimmäiset Aasiassa järjestettävät MM-kisat sitten vuoden 2002, ja ne ovat myös ensimmäiset Lähi-idässä, arabimaassa ja muslimienemmistöisessä maassa järjestettävät MM-kisat. Tämä turnaus on viimeinen, johon osallistuu 32 joukkuetta, ja määrä kasvaa 48 joukkueeseen vuoden 2026 turnauksesta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maailmanmestaruuskisoja vuonna 2022</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FIFA World Cup 2022 </w:t>
      </w:r>
      <w:r>
        <w:rPr>
          <w:rtl w:val="true"/>
        </w:rPr>
        <w:t xml:space="preserve">كأس العالم لكرة القدم </w:t>
      </w:r>
      <w:r>
        <w:rPr>
          <w:color w:val="A9A9A9"/>
        </w:rPr>
        <w:t xml:space="preserve">2022 </w:t>
      </w:r>
      <w:r>
        <w:rPr/>
        <w:t xml:space="preserve">Kaʾs al-ʿālam li-kurrat al-qadam 2022 Qatar 2022 Bid logo Turnauksen tiedot </w:t>
      </w:r>
    </w:p>
    <w:tbl>
      <w:tblPr>
        <w:tblW w:w="6062" w:type="dxa"/>
        <w:jc w:val="left"/>
        <w:tblInd w:w="0" w:type="dxa"/>
        <w:tblLayout w:type="fixed"/>
        <w:tblCellMar>
          <w:top w:w="28" w:type="dxa"/>
          <w:left w:w="28" w:type="dxa"/>
          <w:bottom w:w="28" w:type="dxa"/>
          <w:right w:w="28" w:type="dxa"/>
        </w:tblCellMar>
      </w:tblPr>
      <w:tblGrid>
        <w:gridCol w:w="1501"/>
        <w:gridCol w:w="4561"/>
      </w:tblGrid>
      <w:tr>
        <w:trPr/>
        <w:tc>
          <w:tcPr>
            <w:tcW w:w="1501" w:type="dxa"/>
            <w:tcBorders/>
            <w:vAlign w:val="center"/>
          </w:tcPr>
          <w:p>
            <w:pPr>
              <w:pStyle w:val="TableHeading"/>
              <w:suppressLineNumbers/>
              <w:bidi w:val="0"/>
              <w:spacing w:before="0" w:after="283"/>
              <w:jc w:val="center"/>
              <w:rPr/>
            </w:pPr>
            <w:r>
              <w:rPr/>
              <w:t xml:space="preserve">Isäntämaa </w:t>
            </w:r>
          </w:p>
        </w:tc>
        <w:tc>
          <w:tcPr>
            <w:tcW w:w="4561" w:type="dxa"/>
            <w:tcBorders/>
            <w:vAlign w:val="center"/>
          </w:tcPr>
          <w:p>
            <w:pPr>
              <w:pStyle w:val="TableContents"/>
              <w:bidi w:val="0"/>
              <w:spacing w:before="0" w:after="283"/>
              <w:jc w:val="left"/>
              <w:rPr/>
            </w:pPr>
            <w:r>
              <w:rPr>
                <w:color w:val="DCDCDC"/>
              </w:rPr>
              <w:t xml:space="preserve">Qata</w:t>
            </w:r>
            <w:r>
              <w:rPr/>
              <w:t xml:space="preserve">r </w:t>
            </w:r>
          </w:p>
        </w:tc>
      </w:tr>
      <w:tr>
        <w:trPr/>
        <w:tc>
          <w:tcPr>
            <w:tcW w:w="1501" w:type="dxa"/>
            <w:tcBorders/>
            <w:vAlign w:val="center"/>
          </w:tcPr>
          <w:p>
            <w:pPr>
              <w:pStyle w:val="TableHeading"/>
              <w:suppressLineNumbers/>
              <w:bidi w:val="0"/>
              <w:spacing w:before="0" w:after="283"/>
              <w:jc w:val="center"/>
              <w:rPr/>
            </w:pPr>
            <w:r>
              <w:rPr/>
              <w:t xml:space="preserve">Päivämäärät </w:t>
            </w:r>
          </w:p>
        </w:tc>
        <w:tc>
          <w:tcPr>
            <w:tcW w:w="4561" w:type="dxa"/>
            <w:tcBorders/>
            <w:vAlign w:val="center"/>
          </w:tcPr>
          <w:p>
            <w:pPr>
              <w:pStyle w:val="TableContents"/>
              <w:bidi w:val="0"/>
              <w:spacing w:before="0" w:after="283"/>
              <w:jc w:val="left"/>
              <w:rPr/>
            </w:pPr>
            <w:r>
              <w:rPr>
                <w:color w:val="2F4F4F"/>
              </w:rPr>
              <w:t xml:space="preserve">21. marraskuuta -- 18. </w:t>
            </w:r>
            <w:r>
              <w:rPr/>
              <w:t xml:space="preserve">joulukuuta </w:t>
            </w:r>
          </w:p>
        </w:tc>
      </w:tr>
      <w:tr>
        <w:trPr/>
        <w:tc>
          <w:tcPr>
            <w:tcW w:w="1501" w:type="dxa"/>
            <w:tcBorders/>
            <w:vAlign w:val="center"/>
          </w:tcPr>
          <w:p>
            <w:pPr>
              <w:pStyle w:val="TableHeading"/>
              <w:suppressLineNumbers/>
              <w:bidi w:val="0"/>
              <w:spacing w:before="0" w:after="283"/>
              <w:jc w:val="center"/>
              <w:rPr/>
            </w:pPr>
            <w:r>
              <w:rPr/>
              <w:t xml:space="preserve">Joukkueet </w:t>
            </w:r>
          </w:p>
        </w:tc>
        <w:tc>
          <w:tcPr>
            <w:tcW w:w="4561" w:type="dxa"/>
            <w:tcBorders/>
            <w:vAlign w:val="center"/>
          </w:tcPr>
          <w:p>
            <w:pPr>
              <w:pStyle w:val="TableContents"/>
              <w:bidi w:val="0"/>
              <w:spacing w:before="0" w:after="283"/>
              <w:jc w:val="left"/>
              <w:rPr/>
            </w:pPr>
            <w:r>
              <w:rPr/>
              <w:t xml:space="preserve">32 (viidestä tai kuudesta liittovaltiosta) </w:t>
            </w:r>
          </w:p>
        </w:tc>
      </w:tr>
      <w:tr>
        <w:trPr/>
        <w:tc>
          <w:tcPr>
            <w:tcW w:w="1501" w:type="dxa"/>
            <w:tcBorders/>
            <w:vAlign w:val="center"/>
          </w:tcPr>
          <w:p>
            <w:pPr>
              <w:pStyle w:val="TableHeading"/>
              <w:suppressLineNumbers/>
              <w:bidi w:val="0"/>
              <w:spacing w:before="0" w:after="283"/>
              <w:jc w:val="center"/>
              <w:rPr/>
            </w:pPr>
            <w:r>
              <w:rPr/>
              <w:t xml:space="preserve">Tapahtumapaikka (s) </w:t>
            </w:r>
          </w:p>
        </w:tc>
        <w:tc>
          <w:tcPr>
            <w:tcW w:w="4561" w:type="dxa"/>
            <w:tcBorders/>
            <w:vAlign w:val="center"/>
          </w:tcPr>
          <w:p>
            <w:pPr>
              <w:pStyle w:val="TableContents"/>
              <w:bidi w:val="0"/>
              <w:spacing w:before="0" w:after="283"/>
              <w:jc w:val="left"/>
              <w:rPr/>
            </w:pPr>
            <w:r>
              <w:rPr/>
              <w:t xml:space="preserve">8 tai 12 (5 tai 8 isäntäkaupungissa) ← 2018 2026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järjestetään seuraavat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2022 MM-kisat pelataan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seuraavat maailmanmestaruuskilpailut vuonna 2022?</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seuraavat maailmanmestaruuskilpailut järjestetään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maailmanmestaruuskilpailut järjestetään ensi vuonna</w:t>
      </w:r>
    </w:p>
    <w:p>
      <w:pPr>
        <w:pStyle w:val="TextBody"/>
        <w:bidi w:val="0"/>
        <w:jc w:val="left"/>
        <w:rPr>
          <w:b/>
          <w:u w:val="single"/>
          <w:shd w:val="clear" w:fill="FFFF00"/>
        </w:rPr>
      </w:pPr>
      <w:r>
        <w:rPr>
          <w:b/>
          <w:u w:val="single"/>
          <w:shd w:val="clear" w:fill="FFFF00"/>
        </w:rPr>
        <w:t xml:space="preserve">Asiakirjan numero 3543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65"/>
        <w:gridCol w:w="7516"/>
        <w:gridCol w:w="724"/>
      </w:tblGrid>
      <w:tr>
        <w:trPr/>
        <w:tc>
          <w:tcPr>
            <w:tcW w:w="1965" w:type="dxa"/>
            <w:tcBorders/>
            <w:vAlign w:val="center"/>
          </w:tcPr>
          <w:p>
            <w:pPr>
              <w:pStyle w:val="TableHeading"/>
              <w:suppressLineNumbers/>
              <w:bidi w:val="0"/>
              <w:spacing w:before="0" w:after="283"/>
              <w:jc w:val="center"/>
              <w:rPr/>
            </w:pPr>
            <w:r>
              <w:rPr/>
              <w:t xml:space="preserve">Luokka </w:t>
            </w:r>
          </w:p>
        </w:tc>
        <w:tc>
          <w:tcPr>
            <w:tcW w:w="7516" w:type="dxa"/>
            <w:tcBorders/>
            <w:vAlign w:val="center"/>
          </w:tcPr>
          <w:p>
            <w:pPr>
              <w:pStyle w:val="TableHeading"/>
              <w:suppressLineNumbers/>
              <w:bidi w:val="0"/>
              <w:spacing w:before="0" w:after="283"/>
              <w:jc w:val="center"/>
              <w:rPr/>
            </w:pPr>
            <w:r>
              <w:rPr/>
              <w:t xml:space="preserve">Hahmo </w:t>
            </w:r>
          </w:p>
        </w:tc>
        <w:tc>
          <w:tcPr>
            <w:tcW w:w="724" w:type="dxa"/>
            <w:tcBorders/>
            <w:vAlign w:val="center"/>
          </w:tcPr>
          <w:p>
            <w:pPr>
              <w:pStyle w:val="TableHeading"/>
              <w:suppressLineNumbers/>
              <w:bidi w:val="0"/>
              <w:spacing w:before="0" w:after="283"/>
              <w:jc w:val="center"/>
              <w:rPr/>
            </w:pPr>
            <w:r>
              <w:rPr/>
              <w:t xml:space="preserve">Koodi </w:t>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A, a </w:t>
            </w:r>
          </w:p>
          <w:tbl>
            <w:tblPr>
              <w:tblW w:w="2075" w:type="dxa"/>
              <w:jc w:val="left"/>
              <w:tblInd w:w="0" w:type="dxa"/>
              <w:tblLayout w:type="fixed"/>
              <w:tblCellMar>
                <w:top w:w="28" w:type="dxa"/>
                <w:left w:w="28" w:type="dxa"/>
                <w:bottom w:w="28" w:type="dxa"/>
                <w:right w:w="28" w:type="dxa"/>
              </w:tblCellMar>
            </w:tblPr>
            <w:tblGrid>
              <w:gridCol w:w="124"/>
              <w:gridCol w:w="1951"/>
            </w:tblGrid>
            <w:tr>
              <w:trPr/>
              <w:tc>
                <w:tcPr>
                  <w:tcW w:w="124"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 ▄ ▄ ▄ ▄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B, b </w:t>
            </w:r>
          </w:p>
          <w:tbl>
            <w:tblPr>
              <w:tblW w:w="2975" w:type="dxa"/>
              <w:jc w:val="left"/>
              <w:tblInd w:w="0" w:type="dxa"/>
              <w:tblLayout w:type="fixed"/>
              <w:tblCellMar>
                <w:top w:w="28" w:type="dxa"/>
                <w:left w:w="28" w:type="dxa"/>
                <w:bottom w:w="28" w:type="dxa"/>
                <w:right w:w="28" w:type="dxa"/>
              </w:tblCellMar>
            </w:tblPr>
            <w:tblGrid>
              <w:gridCol w:w="124"/>
              <w:gridCol w:w="2851"/>
            </w:tblGrid>
            <w:tr>
              <w:trPr/>
              <w:tc>
                <w:tcPr>
                  <w:tcW w:w="124"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 ▄ ▄ ▄ ▄ ▄ ▄ ▄ ▄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C, c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D, d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E, e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F, f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G, g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color w:val="A9A9A9"/>
              </w:rPr>
              <w:t xml:space="preserve">H, </w:t>
            </w:r>
            <w:r>
              <w:rPr/>
              <w:t xml:space="preserve">h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I, i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J, j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K, k "Lähetyskutsun" etumerkki.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L, l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M, m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N, n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O, o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P, p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Q, q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color w:val="DCDCDC"/>
              </w:rPr>
              <w:t xml:space="preserve">R, </w:t>
            </w:r>
            <w:r>
              <w:rPr/>
              <w:t xml:space="preserve">r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S, s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T, t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U, u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V, v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W, w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X, x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Y, y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Kirjeet </w:t>
            </w:r>
          </w:p>
        </w:tc>
        <w:tc>
          <w:tcPr>
            <w:tcW w:w="7516" w:type="dxa"/>
            <w:tcBorders/>
            <w:vAlign w:val="center"/>
          </w:tcPr>
          <w:p>
            <w:pPr>
              <w:pStyle w:val="TableContents"/>
              <w:bidi w:val="0"/>
              <w:spacing w:before="0" w:after="0"/>
              <w:jc w:val="left"/>
              <w:rPr/>
            </w:pPr>
            <w:r>
              <w:rPr/>
              <w:t xml:space="preserve">Z, z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Numerot </w:t>
            </w:r>
          </w:p>
        </w:tc>
        <w:tc>
          <w:tcPr>
            <w:tcW w:w="7516" w:type="dxa"/>
            <w:tcBorders/>
            <w:vAlign w:val="center"/>
          </w:tcPr>
          <w:p>
            <w:pPr>
              <w:pStyle w:val="TableContents"/>
              <w:bidi w:val="0"/>
              <w:spacing w:before="0" w:after="0"/>
              <w:jc w:val="left"/>
              <w:rPr/>
            </w:pPr>
            <w:r>
              <w:rPr/>
              <w:t xml:space="preserve">0 </w:t>
            </w:r>
          </w:p>
          <w:tbl>
            <w:tblPr>
              <w:tblW w:w="1250" w:type="dxa"/>
              <w:jc w:val="left"/>
              <w:tblInd w:w="0" w:type="dxa"/>
              <w:tblLayout w:type="fixed"/>
              <w:tblCellMar>
                <w:top w:w="28" w:type="dxa"/>
                <w:left w:w="28" w:type="dxa"/>
                <w:bottom w:w="28" w:type="dxa"/>
                <w:right w:w="28" w:type="dxa"/>
              </w:tblCellMar>
            </w:tblPr>
            <w:tblGrid>
              <w:gridCol w:w="124"/>
              <w:gridCol w:w="1126"/>
            </w:tblGrid>
            <w:tr>
              <w:trPr/>
              <w:tc>
                <w:tcPr>
                  <w:tcW w:w="124"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Numerot </w:t>
            </w:r>
          </w:p>
        </w:tc>
        <w:tc>
          <w:tcPr>
            <w:tcW w:w="7516" w:type="dxa"/>
            <w:tcBorders/>
            <w:vAlign w:val="center"/>
          </w:tcPr>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Numerot </w:t>
            </w:r>
          </w:p>
        </w:tc>
        <w:tc>
          <w:tcPr>
            <w:tcW w:w="7516" w:type="dxa"/>
            <w:tcBorders/>
            <w:vAlign w:val="center"/>
          </w:tcPr>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Numerot </w:t>
            </w:r>
          </w:p>
        </w:tc>
        <w:tc>
          <w:tcPr>
            <w:tcW w:w="7516" w:type="dxa"/>
            <w:tcBorders/>
            <w:vAlign w:val="center"/>
          </w:tcPr>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Numerot </w:t>
            </w:r>
          </w:p>
        </w:tc>
        <w:tc>
          <w:tcPr>
            <w:tcW w:w="7516" w:type="dxa"/>
            <w:tcBorders/>
            <w:vAlign w:val="center"/>
          </w:tcPr>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Numerot </w:t>
            </w:r>
          </w:p>
        </w:tc>
        <w:tc>
          <w:tcPr>
            <w:tcW w:w="7516" w:type="dxa"/>
            <w:tcBorders/>
            <w:vAlign w:val="center"/>
          </w:tcPr>
          <w:p>
            <w:pPr>
              <w:pStyle w:val="TableContents"/>
              <w:bidi w:val="0"/>
              <w:spacing w:before="0" w:after="0"/>
              <w:jc w:val="left"/>
              <w:rPr/>
            </w:pPr>
            <w:r>
              <w:rPr/>
              <w:t xml:space="preserve">5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Numerot </w:t>
            </w:r>
          </w:p>
        </w:tc>
        <w:tc>
          <w:tcPr>
            <w:tcW w:w="7516" w:type="dxa"/>
            <w:tcBorders/>
            <w:vAlign w:val="center"/>
          </w:tcPr>
          <w:p>
            <w:pPr>
              <w:pStyle w:val="TableContents"/>
              <w:bidi w:val="0"/>
              <w:spacing w:before="0" w:after="0"/>
              <w:jc w:val="left"/>
              <w:rPr/>
            </w:pPr>
            <w:r>
              <w:rPr/>
              <w:t xml:space="preserve">6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Numerot </w:t>
            </w:r>
          </w:p>
        </w:tc>
        <w:tc>
          <w:tcPr>
            <w:tcW w:w="7516" w:type="dxa"/>
            <w:tcBorders/>
            <w:vAlign w:val="center"/>
          </w:tcPr>
          <w:p>
            <w:pPr>
              <w:pStyle w:val="TableContents"/>
              <w:bidi w:val="0"/>
              <w:spacing w:before="0" w:after="0"/>
              <w:jc w:val="left"/>
              <w:rPr/>
            </w:pPr>
            <w:r>
              <w:rPr/>
              <w:t xml:space="preserve">7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Numerot </w:t>
            </w:r>
          </w:p>
        </w:tc>
        <w:tc>
          <w:tcPr>
            <w:tcW w:w="7516" w:type="dxa"/>
            <w:tcBorders/>
            <w:vAlign w:val="center"/>
          </w:tcPr>
          <w:p>
            <w:pPr>
              <w:pStyle w:val="TableContents"/>
              <w:bidi w:val="0"/>
              <w:spacing w:before="0" w:after="0"/>
              <w:jc w:val="left"/>
              <w:rPr/>
            </w:pPr>
            <w:r>
              <w:rPr/>
              <w:t xml:space="preserve">8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Numerot </w:t>
            </w:r>
          </w:p>
        </w:tc>
        <w:tc>
          <w:tcPr>
            <w:tcW w:w="7516" w:type="dxa"/>
            <w:tcBorders/>
            <w:vAlign w:val="center"/>
          </w:tcPr>
          <w:p>
            <w:pPr>
              <w:pStyle w:val="TableContents"/>
              <w:bidi w:val="0"/>
              <w:spacing w:before="0" w:after="0"/>
              <w:jc w:val="left"/>
              <w:rPr/>
            </w:pPr>
            <w:r>
              <w:rPr/>
              <w:t xml:space="preserve">9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Ajanjakso (.)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Pilkku (,)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Kysymysmerkki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Apostrofi (')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Huutomerkki (!) KW-digraafi Ei ITU-R-suosituksessa.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Viiva / murtopalkki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Suluissa (avoin)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Suluissa (Sulje)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Ampersand (tai ``Wait'') (&amp;) AS digraph Prosign for ``WAIT'' (odota)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Kaksoispiste (:)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Puolipiste (;) Ei ITU-R:ssä ITU-R M. 1172 tai ITU-R M. 1677-1.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Kaksoisviiva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Plus-merkki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Yhdysmerkki, miinusmerkki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Alaviiva (_) Ei ITU-R:ssä ITU-R M. 1172 tai ITU-R M. 1677-1.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Lainausmerkki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Dollarimerkki ($) SX-digraafi Ei ITU-R:ssä ITU-R M. 1172 tai ITU-R M. 1677-1.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Välimerkit </w:t>
            </w:r>
          </w:p>
        </w:tc>
        <w:tc>
          <w:tcPr>
            <w:tcW w:w="7516" w:type="dxa"/>
            <w:tcBorders/>
            <w:vAlign w:val="center"/>
          </w:tcPr>
          <w:p>
            <w:pPr>
              <w:pStyle w:val="TableContents"/>
              <w:bidi w:val="0"/>
              <w:spacing w:before="0" w:after="0"/>
              <w:jc w:val="left"/>
              <w:rPr/>
            </w:pPr>
            <w:r>
              <w:rPr/>
              <w:t xml:space="preserve">At-merkki (@) AC-digraafi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Prosigns </w:t>
            </w:r>
          </w:p>
        </w:tc>
        <w:tc>
          <w:tcPr>
            <w:tcW w:w="7516" w:type="dxa"/>
            <w:tcBorders/>
            <w:vAlign w:val="center"/>
          </w:tcPr>
          <w:p>
            <w:pPr>
              <w:pStyle w:val="TableContents"/>
              <w:bidi w:val="0"/>
              <w:spacing w:before="0" w:after="0"/>
              <w:jc w:val="left"/>
              <w:rPr/>
            </w:pPr>
            <w:r>
              <w:rPr/>
              <w:t xml:space="preserve">Työn päättyminen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Prosigns </w:t>
            </w:r>
          </w:p>
        </w:tc>
        <w:tc>
          <w:tcPr>
            <w:tcW w:w="7516" w:type="dxa"/>
            <w:tcBorders/>
            <w:vAlign w:val="center"/>
          </w:tcPr>
          <w:p>
            <w:pPr>
              <w:pStyle w:val="TableContents"/>
              <w:bidi w:val="0"/>
              <w:spacing w:before="0" w:after="0"/>
              <w:jc w:val="left"/>
              <w:rPr/>
            </w:pPr>
            <w:r>
              <w:rPr/>
              <w:t xml:space="preserve">Virhe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Prosigns </w:t>
            </w:r>
          </w:p>
        </w:tc>
        <w:tc>
          <w:tcPr>
            <w:tcW w:w="7516" w:type="dxa"/>
            <w:tcBorders/>
            <w:vAlign w:val="center"/>
          </w:tcPr>
          <w:p>
            <w:pPr>
              <w:pStyle w:val="TableContents"/>
              <w:bidi w:val="0"/>
              <w:spacing w:before="0" w:after="0"/>
              <w:jc w:val="left"/>
              <w:rPr/>
            </w:pPr>
            <w:r>
              <w:rPr/>
              <w:t xml:space="preserve">Lähetyskutsu Käytetään myös K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Prosigns </w:t>
            </w:r>
          </w:p>
        </w:tc>
        <w:tc>
          <w:tcPr>
            <w:tcW w:w="7516" w:type="dxa"/>
            <w:tcBorders/>
            <w:vAlign w:val="center"/>
          </w:tcPr>
          <w:p>
            <w:pPr>
              <w:pStyle w:val="TableContents"/>
              <w:bidi w:val="0"/>
              <w:spacing w:before="0" w:after="0"/>
              <w:jc w:val="left"/>
              <w:rPr/>
            </w:pPr>
            <w:r>
              <w:rPr/>
              <w:t xml:space="preserve">Käynnistyssignaali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Prosigns </w:t>
            </w:r>
          </w:p>
        </w:tc>
        <w:tc>
          <w:tcPr>
            <w:tcW w:w="7516" w:type="dxa"/>
            <w:tcBorders/>
            <w:vAlign w:val="center"/>
          </w:tcPr>
          <w:p>
            <w:pPr>
              <w:pStyle w:val="TableContents"/>
              <w:bidi w:val="0"/>
              <w:spacing w:before="0" w:after="0"/>
              <w:jc w:val="left"/>
              <w:rPr/>
            </w:pPr>
            <w:r>
              <w:rPr/>
              <w:t xml:space="preserve">Uusi sivu Signaali AR-digraafi Viestin erotin Yksirivinen näyttö voi käyttää tulostettua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Prosigns </w:t>
            </w:r>
          </w:p>
        </w:tc>
        <w:tc>
          <w:tcPr>
            <w:tcW w:w="7516" w:type="dxa"/>
            <w:tcBorders/>
            <w:vAlign w:val="center"/>
          </w:tcPr>
          <w:p>
            <w:pPr>
              <w:pStyle w:val="TableContents"/>
              <w:bidi w:val="0"/>
              <w:spacing w:before="0" w:after="0"/>
              <w:jc w:val="left"/>
              <w:rPr/>
            </w:pPr>
            <w:r>
              <w:rPr/>
              <w:t xml:space="preserve">Ymmärretty Käytetään myös Ŝ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Prosigns </w:t>
            </w:r>
          </w:p>
        </w:tc>
        <w:tc>
          <w:tcPr>
            <w:tcW w:w="7516" w:type="dxa"/>
            <w:tcBorders/>
            <w:vAlign w:val="center"/>
          </w:tcPr>
          <w:p>
            <w:pPr>
              <w:pStyle w:val="TableContents"/>
              <w:bidi w:val="0"/>
              <w:spacing w:before="0" w:after="0"/>
              <w:jc w:val="left"/>
              <w:rPr/>
            </w:pPr>
            <w:r>
              <w:rPr/>
              <w:t xml:space="preserve">Odottaa myös amperandia (&amp;).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À, à Jaettu À, Å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Ä, ä Jakanut Ä, Æ, Ą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Å, å Jaettu À, Å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Ą, ą Jaettu Ä, Æ, Ą mukaan.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Æ, æ Jakanut Ä, Æ, Ą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Ć, ć Jakamat Ć, Ĉ, Ç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Ĉ, ĉ Jaettu Ć, Ĉ, Ç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Ç, ç Yhteinen Ć, Ĉ, Ç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CH, ch Jaettu CH, Ĥ, Š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Đ, đ Jaettu Đ, É, Ę Ei pidä sekoittaa Ethiin (Ð, ð) (É on ainoa ITU-R-suositukseen sisältyvä aksenttimerkki).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Ð, ð Ei pidä sekoittaa D:hen, jossa on isku (Đ, đ).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É, é Jaettu Đ:n, É:n, Ę:n kanssa (É on ainoa ITU-R-suositukseen sisältyvä aksenttimerkki).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È, è Jaettu È, Ł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Ę, ę Jaettu Đ, É, Ę (É on ainoa ITU-R-suositukseen sisältyvä aksenttimerkki).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Ĝ, ĝ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Ĥ, ĥ Jaettu CH, Ĥ, Š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Ĵ, ĵ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Ł, ł Jaettu È:n, Ł:n kanssa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Ń, ń Jakanut Ń, Ñ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Ñ, ñ Jaettu Ń, Ñ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Ó, ó Jaettu Ó:n, Ö:n, Ø:n kanssa.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Ö, ö Jaettu Ó, Ö, Ø kanssa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Ø, ø Jaettu Ó:n, Ö:n, Ø:n kanssa.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Ś, ś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Ŝ, ŝ Prosign for ``Understood'' (ymmärretään)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Š, š Jaettu CH, Ĥ, Š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Þ, þ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Ü, ü Jakanut Ü, Ŭ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Ŭ, ŭ Jaettu Ü, Ŭ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Ź, ź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r>
        <w:trPr/>
        <w:tc>
          <w:tcPr>
            <w:tcW w:w="1965" w:type="dxa"/>
            <w:tcBorders/>
            <w:vAlign w:val="center"/>
          </w:tcPr>
          <w:p>
            <w:pPr>
              <w:pStyle w:val="TableContents"/>
              <w:bidi w:val="0"/>
              <w:spacing w:before="0" w:after="283"/>
              <w:jc w:val="left"/>
              <w:rPr/>
            </w:pPr>
            <w:r>
              <w:rPr/>
              <w:t xml:space="preserve">Muut kuin englanninkieliset laajennukset </w:t>
            </w:r>
          </w:p>
        </w:tc>
        <w:tc>
          <w:tcPr>
            <w:tcW w:w="7516" w:type="dxa"/>
            <w:tcBorders/>
            <w:vAlign w:val="center"/>
          </w:tcPr>
          <w:p>
            <w:pPr>
              <w:pStyle w:val="TableContents"/>
              <w:bidi w:val="0"/>
              <w:spacing w:before="0" w:after="0"/>
              <w:jc w:val="left"/>
              <w:rPr/>
            </w:pPr>
            <w:r>
              <w:rPr/>
              <w:t xml:space="preserve">Ż, ż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piste viiva piste tarkoittaa morseaakkosissa?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kirjain morseaakkosissa on neljä pistettä?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Kukin morsekoodin symboli edustaa joko tekstimerkkiä (kirjainta tai numeroa) tai prosignaalia, ja sitä edustaa pisteiden ja viivojen yksilöllinen sarja. </w:t>
      </w:r>
      <w:r>
        <w:rPr>
          <w:color w:val="A9A9A9"/>
        </w:rPr>
        <w:t xml:space="preserve">Viivan </w:t>
      </w:r>
      <w:r>
        <w:rPr/>
        <w:t xml:space="preserve">kesto </w:t>
      </w:r>
      <w:r>
        <w:rPr/>
        <w:t xml:space="preserve">on kolme kertaa pisteen kesto. Jokaista pistettä tai viivaa seuraa lyhyt hiljaisuus, joka on yhtä pitkä kuin pisteen kesto. Sanan kirjaimet erotetaan toisistaan kolmen pisteen (yhden viivan) mittaisella välilyönnillä, ja sanat erotetaan toisistaan seitsemän pisteen mittaisella välilyönnillä. Pisteen kesto on koodilähetyksen ajan perusmittayksikkö. Tiedonsiirron nopeuttamiseksi koodi suunniteltiin siten, että jokaisen morsemerkin pituus vaihtelee suunnilleen käänteisesti sen esiintymistiheyteen englannissa. Näin ollen englannin yleisimmällä kirjaimella, kirjaimella "E"</w:t>
      </w:r>
      <w:r>
        <w:rPr/>
        <w:t xml:space="preserve">, on lyhin koodi, yksi 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pidempi morseaakkosissa käytetyistä kahdesta signaalista.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morseaakkosissa mitä kirjainta edustaa yksi piste.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234"/>
        <w:gridCol w:w="7233"/>
        <w:gridCol w:w="738"/>
      </w:tblGrid>
      <w:tr>
        <w:trPr/>
        <w:tc>
          <w:tcPr>
            <w:tcW w:w="2234" w:type="dxa"/>
            <w:tcBorders/>
            <w:vAlign w:val="center"/>
          </w:tcPr>
          <w:p>
            <w:pPr>
              <w:pStyle w:val="TableHeading"/>
              <w:suppressLineNumbers/>
              <w:bidi w:val="0"/>
              <w:spacing w:before="0" w:after="283"/>
              <w:jc w:val="center"/>
              <w:rPr/>
            </w:pPr>
            <w:r>
              <w:rPr/>
              <w:t xml:space="preserve">Luokka </w:t>
            </w:r>
          </w:p>
        </w:tc>
        <w:tc>
          <w:tcPr>
            <w:tcW w:w="7233" w:type="dxa"/>
            <w:tcBorders/>
            <w:vAlign w:val="center"/>
          </w:tcPr>
          <w:p>
            <w:pPr>
              <w:pStyle w:val="TableHeading"/>
              <w:suppressLineNumbers/>
              <w:bidi w:val="0"/>
              <w:spacing w:before="0" w:after="283"/>
              <w:jc w:val="center"/>
              <w:rPr/>
            </w:pPr>
            <w:r>
              <w:rPr/>
              <w:t xml:space="preserve">Hahmo </w:t>
            </w:r>
          </w:p>
        </w:tc>
        <w:tc>
          <w:tcPr>
            <w:tcW w:w="738" w:type="dxa"/>
            <w:tcBorders/>
            <w:vAlign w:val="center"/>
          </w:tcPr>
          <w:p>
            <w:pPr>
              <w:pStyle w:val="TableHeading"/>
              <w:suppressLineNumbers/>
              <w:bidi w:val="0"/>
              <w:spacing w:before="0" w:after="283"/>
              <w:jc w:val="center"/>
              <w:rPr/>
            </w:pPr>
            <w:r>
              <w:rPr/>
              <w:t xml:space="preserve">Koodi </w:t>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A, a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B, b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C, c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D, d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E, e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F, f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color w:val="A9A9A9"/>
              </w:rPr>
              <w:t xml:space="preserve">G</w:t>
            </w:r>
            <w:r>
              <w:rPr/>
              <w:t xml:space="preserve">, </w:t>
            </w:r>
            <w:r>
              <w:rPr/>
              <w:t xml:space="preserve">g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H, h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I, i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J, j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color w:val="2F4F4F"/>
              </w:rPr>
              <w:t xml:space="preserve">K, k </w:t>
            </w:r>
            <w:r>
              <w:rPr/>
              <w:t xml:space="preserve">"Lähetyskutsun" etumerkki.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L, l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M, m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N, n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O, o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P, p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Q, q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R</w:t>
            </w:r>
            <w:r>
              <w:rPr>
                <w:color w:val="556B2F"/>
              </w:rPr>
              <w:t xml:space="preserve">, </w:t>
            </w:r>
            <w:r>
              <w:rPr/>
              <w:t xml:space="preserve">r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S, s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T, t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U, u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V, v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W, w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X, x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Y, y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Kirjeet </w:t>
            </w:r>
          </w:p>
        </w:tc>
        <w:tc>
          <w:tcPr>
            <w:tcW w:w="7233" w:type="dxa"/>
            <w:tcBorders/>
            <w:vAlign w:val="center"/>
          </w:tcPr>
          <w:p>
            <w:pPr>
              <w:pStyle w:val="TableContents"/>
              <w:bidi w:val="0"/>
              <w:spacing w:before="0" w:after="0"/>
              <w:jc w:val="left"/>
              <w:rPr/>
            </w:pPr>
            <w:r>
              <w:rPr/>
              <w:t xml:space="preserve">Z, z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Numerot </w:t>
            </w:r>
          </w:p>
        </w:tc>
        <w:tc>
          <w:tcPr>
            <w:tcW w:w="7233" w:type="dxa"/>
            <w:tcBorders/>
            <w:vAlign w:val="center"/>
          </w:tcPr>
          <w:p>
            <w:pPr>
              <w:pStyle w:val="TableContents"/>
              <w:bidi w:val="0"/>
              <w:spacing w:before="0" w:after="0"/>
              <w:jc w:val="left"/>
              <w:rPr/>
            </w:pPr>
            <w:r>
              <w:rPr/>
              <w:t xml:space="preserve">0 </w:t>
            </w:r>
          </w:p>
          <w:tbl>
            <w:tblPr>
              <w:tblW w:w="1250" w:type="dxa"/>
              <w:jc w:val="left"/>
              <w:tblInd w:w="0" w:type="dxa"/>
              <w:tblLayout w:type="fixed"/>
              <w:tblCellMar>
                <w:top w:w="28" w:type="dxa"/>
                <w:left w:w="28" w:type="dxa"/>
                <w:bottom w:w="28" w:type="dxa"/>
                <w:right w:w="28" w:type="dxa"/>
              </w:tblCellMar>
            </w:tblPr>
            <w:tblGrid>
              <w:gridCol w:w="124"/>
              <w:gridCol w:w="1126"/>
            </w:tblGrid>
            <w:tr>
              <w:trPr/>
              <w:tc>
                <w:tcPr>
                  <w:tcW w:w="124"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Numerot </w:t>
            </w:r>
          </w:p>
        </w:tc>
        <w:tc>
          <w:tcPr>
            <w:tcW w:w="7233" w:type="dxa"/>
            <w:tcBorders/>
            <w:vAlign w:val="center"/>
          </w:tcPr>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Numerot </w:t>
            </w:r>
          </w:p>
        </w:tc>
        <w:tc>
          <w:tcPr>
            <w:tcW w:w="7233" w:type="dxa"/>
            <w:tcBorders/>
            <w:vAlign w:val="center"/>
          </w:tcPr>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Numerot </w:t>
            </w:r>
          </w:p>
        </w:tc>
        <w:tc>
          <w:tcPr>
            <w:tcW w:w="7233" w:type="dxa"/>
            <w:tcBorders/>
            <w:vAlign w:val="center"/>
          </w:tcPr>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Numerot </w:t>
            </w:r>
          </w:p>
        </w:tc>
        <w:tc>
          <w:tcPr>
            <w:tcW w:w="7233" w:type="dxa"/>
            <w:tcBorders/>
            <w:vAlign w:val="center"/>
          </w:tcPr>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Numerot </w:t>
            </w:r>
          </w:p>
        </w:tc>
        <w:tc>
          <w:tcPr>
            <w:tcW w:w="7233" w:type="dxa"/>
            <w:tcBorders/>
            <w:vAlign w:val="center"/>
          </w:tcPr>
          <w:p>
            <w:pPr>
              <w:pStyle w:val="TableContents"/>
              <w:bidi w:val="0"/>
              <w:spacing w:before="0" w:after="0"/>
              <w:jc w:val="left"/>
              <w:rPr/>
            </w:pPr>
            <w:r>
              <w:rPr/>
              <w:t xml:space="preserve">5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Numerot </w:t>
            </w:r>
          </w:p>
        </w:tc>
        <w:tc>
          <w:tcPr>
            <w:tcW w:w="7233" w:type="dxa"/>
            <w:tcBorders/>
            <w:vAlign w:val="center"/>
          </w:tcPr>
          <w:p>
            <w:pPr>
              <w:pStyle w:val="TableContents"/>
              <w:bidi w:val="0"/>
              <w:spacing w:before="0" w:after="0"/>
              <w:jc w:val="left"/>
              <w:rPr/>
            </w:pPr>
            <w:r>
              <w:rPr/>
              <w:t xml:space="preserve">6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Numerot </w:t>
            </w:r>
          </w:p>
        </w:tc>
        <w:tc>
          <w:tcPr>
            <w:tcW w:w="7233" w:type="dxa"/>
            <w:tcBorders/>
            <w:vAlign w:val="center"/>
          </w:tcPr>
          <w:p>
            <w:pPr>
              <w:pStyle w:val="TableContents"/>
              <w:bidi w:val="0"/>
              <w:spacing w:before="0" w:after="0"/>
              <w:jc w:val="left"/>
              <w:rPr/>
            </w:pPr>
            <w:r>
              <w:rPr/>
              <w:t xml:space="preserve">7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Numerot </w:t>
            </w:r>
          </w:p>
        </w:tc>
        <w:tc>
          <w:tcPr>
            <w:tcW w:w="7233" w:type="dxa"/>
            <w:tcBorders/>
            <w:vAlign w:val="center"/>
          </w:tcPr>
          <w:p>
            <w:pPr>
              <w:pStyle w:val="TableContents"/>
              <w:bidi w:val="0"/>
              <w:spacing w:before="0" w:after="0"/>
              <w:jc w:val="left"/>
              <w:rPr/>
            </w:pPr>
            <w:r>
              <w:rPr/>
              <w:t xml:space="preserve">8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Numerot </w:t>
            </w:r>
          </w:p>
        </w:tc>
        <w:tc>
          <w:tcPr>
            <w:tcW w:w="7233" w:type="dxa"/>
            <w:tcBorders/>
            <w:vAlign w:val="center"/>
          </w:tcPr>
          <w:p>
            <w:pPr>
              <w:pStyle w:val="TableContents"/>
              <w:bidi w:val="0"/>
              <w:spacing w:before="0" w:after="0"/>
              <w:jc w:val="left"/>
              <w:rPr/>
            </w:pPr>
            <w:r>
              <w:rPr/>
              <w:t xml:space="preserve">9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Ajanjakso (.)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Pilkku (,)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Kysymysmerkki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Apostrofi (')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Huutomerkki (!) KW-digraafi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Viiva / murtopalkki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Suluissa (avoin)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Suluissa (Sulje)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Ampersand (tai ``Wait'') (&amp;) AS-digraafi Prosign for ``Wait'' Ei ITU-R-suosituksessa.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Kaksoispiste (:)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Puolipiste (;)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Kaksoisviiva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Plus-merkki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Yhdysmerkki, miinusmerkki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Alleviivaus (_) Ei ITU-R-suosituksessa.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Lainausmerkki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Dollarimerkki ($) SX-digraafi Ei ITU-R-suosituksessa.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Välimerkit </w:t>
            </w:r>
          </w:p>
        </w:tc>
        <w:tc>
          <w:tcPr>
            <w:tcW w:w="7233" w:type="dxa"/>
            <w:tcBorders/>
            <w:vAlign w:val="center"/>
          </w:tcPr>
          <w:p>
            <w:pPr>
              <w:pStyle w:val="TableContents"/>
              <w:bidi w:val="0"/>
              <w:spacing w:before="0" w:after="0"/>
              <w:jc w:val="left"/>
              <w:rPr/>
            </w:pPr>
            <w:r>
              <w:rPr/>
              <w:t xml:space="preserve">At-merkki (@) AC-digraafi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Prosigns </w:t>
            </w:r>
          </w:p>
        </w:tc>
        <w:tc>
          <w:tcPr>
            <w:tcW w:w="7233" w:type="dxa"/>
            <w:tcBorders/>
            <w:vAlign w:val="center"/>
          </w:tcPr>
          <w:p>
            <w:pPr>
              <w:pStyle w:val="TableContents"/>
              <w:bidi w:val="0"/>
              <w:spacing w:before="0" w:after="0"/>
              <w:jc w:val="left"/>
              <w:rPr/>
            </w:pPr>
            <w:r>
              <w:rPr/>
              <w:t xml:space="preserve">Työn päättyminen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Prosigns </w:t>
            </w:r>
          </w:p>
        </w:tc>
        <w:tc>
          <w:tcPr>
            <w:tcW w:w="7233" w:type="dxa"/>
            <w:tcBorders/>
            <w:vAlign w:val="center"/>
          </w:tcPr>
          <w:p>
            <w:pPr>
              <w:pStyle w:val="TableContents"/>
              <w:bidi w:val="0"/>
              <w:spacing w:before="0" w:after="0"/>
              <w:jc w:val="left"/>
              <w:rPr/>
            </w:pPr>
            <w:r>
              <w:rPr/>
              <w:t xml:space="preserve">Virhe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Prosigns </w:t>
            </w:r>
          </w:p>
        </w:tc>
        <w:tc>
          <w:tcPr>
            <w:tcW w:w="7233" w:type="dxa"/>
            <w:tcBorders/>
            <w:vAlign w:val="center"/>
          </w:tcPr>
          <w:p>
            <w:pPr>
              <w:pStyle w:val="TableContents"/>
              <w:bidi w:val="0"/>
              <w:spacing w:before="0" w:after="0"/>
              <w:jc w:val="left"/>
              <w:rPr/>
            </w:pPr>
            <w:r>
              <w:rPr/>
              <w:t xml:space="preserve">Lähetyskutsu Käytetään myös K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Prosigns </w:t>
            </w:r>
          </w:p>
        </w:tc>
        <w:tc>
          <w:tcPr>
            <w:tcW w:w="7233" w:type="dxa"/>
            <w:tcBorders/>
            <w:vAlign w:val="center"/>
          </w:tcPr>
          <w:p>
            <w:pPr>
              <w:pStyle w:val="TableContents"/>
              <w:bidi w:val="0"/>
              <w:spacing w:before="0" w:after="0"/>
              <w:jc w:val="left"/>
              <w:rPr/>
            </w:pPr>
            <w:r>
              <w:rPr/>
              <w:t xml:space="preserve">Käynnistyssignaali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Prosigns </w:t>
            </w:r>
          </w:p>
        </w:tc>
        <w:tc>
          <w:tcPr>
            <w:tcW w:w="7233" w:type="dxa"/>
            <w:tcBorders/>
            <w:vAlign w:val="center"/>
          </w:tcPr>
          <w:p>
            <w:pPr>
              <w:pStyle w:val="TableContents"/>
              <w:bidi w:val="0"/>
              <w:spacing w:before="0" w:after="0"/>
              <w:jc w:val="left"/>
              <w:rPr/>
            </w:pPr>
            <w:r>
              <w:rPr/>
              <w:t xml:space="preserve">Uusi sivu Signaali AR-digraafi Viestin erotin Yksirivinen näyttö voi käyttää tulostettua ``+''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Prosigns </w:t>
            </w:r>
          </w:p>
        </w:tc>
        <w:tc>
          <w:tcPr>
            <w:tcW w:w="7233" w:type="dxa"/>
            <w:tcBorders/>
            <w:vAlign w:val="center"/>
          </w:tcPr>
          <w:p>
            <w:pPr>
              <w:pStyle w:val="TableContents"/>
              <w:bidi w:val="0"/>
              <w:spacing w:before="0" w:after="0"/>
              <w:jc w:val="left"/>
              <w:rPr/>
            </w:pPr>
            <w:r>
              <w:rPr/>
              <w:t xml:space="preserve">Ymmärretty Käytetään myös Ŝ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Prosigns </w:t>
            </w:r>
          </w:p>
        </w:tc>
        <w:tc>
          <w:tcPr>
            <w:tcW w:w="7233" w:type="dxa"/>
            <w:tcBorders/>
            <w:vAlign w:val="center"/>
          </w:tcPr>
          <w:p>
            <w:pPr>
              <w:pStyle w:val="TableContents"/>
              <w:bidi w:val="0"/>
              <w:spacing w:before="0" w:after="0"/>
              <w:jc w:val="left"/>
              <w:rPr/>
            </w:pPr>
            <w:r>
              <w:rPr/>
              <w:t xml:space="preserve">Odottaa myös amperandia (&amp;).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À, à Jaettu À, Å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Ä, ä Jakanut Ä, Æ, Ą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Å, å Jaettu À, Å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Ą, ą Jaettu Ä, Æ, Ą mukaan.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Æ, æ Jakanut Ä, Æ, Ą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Ć, ć Jakama Ć, Ĉ, Ç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Ĉ, ĉ Jaettu Ć, Ĉ, Ç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Ç, ç Yhteiset Ć, Ĉ, Ç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CH, ch Jaettu CH, Ĥ, Š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Đ, đ Jaettu Đ, É, Ę Ei pidä sekoittaa Ethiin (Ð, ð).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Ð, ð Ei pidä sekoittaa D:hen, jossa on isku (Đ, đ).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É, é Jakanut Đ, É, Ę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È, è Jaettu È, Ł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Ę, ę Jaettu Đ, É, Ę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Ĝ, ĝ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Ĥ, ĥ Jaettu CH, Ĥ, Š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Ĵ, ĵ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Ł, ł Jaettu È:n, Ł:n kanssa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Ń, ń Jakanut Ń, Ñ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Ñ, ñ Jaettu Ń, Ñ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Ó, ó Jaettu Ó:n, Ö:n, Ø:n kanssa.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Ö, ö Jaettu Ó, Ö, Ø kanssa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Ø, ø Jaettu Ó:n, Ö:n, Ø:n kanssa.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Ś, ś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Ŝ, ŝ Prosign for ``Understood'' (ymmärretään) </w:t>
            </w:r>
          </w:p>
          <w:tbl>
            <w:tblPr>
              <w:tblW w:w="470" w:type="dxa"/>
              <w:jc w:val="left"/>
              <w:tblInd w:w="0" w:type="dxa"/>
              <w:tblLayout w:type="fixed"/>
              <w:tblCellMar>
                <w:top w:w="28" w:type="dxa"/>
                <w:left w:w="28" w:type="dxa"/>
                <w:bottom w:w="28" w:type="dxa"/>
                <w:right w:w="28" w:type="dxa"/>
              </w:tblCellMar>
            </w:tblPr>
            <w:tblGrid>
              <w:gridCol w:w="124"/>
              <w:gridCol w:w="346"/>
            </w:tblGrid>
            <w:tr>
              <w:trPr/>
              <w:tc>
                <w:tcPr>
                  <w:tcW w:w="124"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Š, š Jaettu CH, Ĥ, Š </w:t>
            </w:r>
          </w:p>
          <w:tbl>
            <w:tblPr>
              <w:tblW w:w="1055" w:type="dxa"/>
              <w:jc w:val="left"/>
              <w:tblInd w:w="0" w:type="dxa"/>
              <w:tblLayout w:type="fixed"/>
              <w:tblCellMar>
                <w:top w:w="28" w:type="dxa"/>
                <w:left w:w="28" w:type="dxa"/>
                <w:bottom w:w="28" w:type="dxa"/>
                <w:right w:w="28" w:type="dxa"/>
              </w:tblCellMar>
            </w:tblPr>
            <w:tblGrid>
              <w:gridCol w:w="124"/>
              <w:gridCol w:w="931"/>
            </w:tblGrid>
            <w:tr>
              <w:trPr/>
              <w:tc>
                <w:tcPr>
                  <w:tcW w:w="124"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Þ, þ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Ü, ü Jakanut Ü, Ŭ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Ŭ, ŭ Jaettu Ü, Ŭ </w:t>
            </w:r>
          </w:p>
          <w:tbl>
            <w:tblPr>
              <w:tblW w:w="665" w:type="dxa"/>
              <w:jc w:val="left"/>
              <w:tblInd w:w="0" w:type="dxa"/>
              <w:tblLayout w:type="fixed"/>
              <w:tblCellMar>
                <w:top w:w="28" w:type="dxa"/>
                <w:left w:w="28" w:type="dxa"/>
                <w:bottom w:w="28" w:type="dxa"/>
                <w:right w:w="28" w:type="dxa"/>
              </w:tblCellMar>
            </w:tblPr>
            <w:tblGrid>
              <w:gridCol w:w="124"/>
              <w:gridCol w:w="541"/>
            </w:tblGrid>
            <w:tr>
              <w:trPr/>
              <w:tc>
                <w:tcPr>
                  <w:tcW w:w="124"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Ź, ź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r>
        <w:trPr/>
        <w:tc>
          <w:tcPr>
            <w:tcW w:w="2234" w:type="dxa"/>
            <w:tcBorders/>
            <w:vAlign w:val="center"/>
          </w:tcPr>
          <w:p>
            <w:pPr>
              <w:pStyle w:val="TableContents"/>
              <w:bidi w:val="0"/>
              <w:spacing w:before="0" w:after="283"/>
              <w:jc w:val="left"/>
              <w:rPr/>
            </w:pPr>
            <w:r>
              <w:rPr/>
              <w:t xml:space="preserve">Muut kuin englanninkieliset laajennukset </w:t>
            </w:r>
          </w:p>
        </w:tc>
        <w:tc>
          <w:tcPr>
            <w:tcW w:w="7233" w:type="dxa"/>
            <w:tcBorders/>
            <w:vAlign w:val="center"/>
          </w:tcPr>
          <w:p>
            <w:pPr>
              <w:pStyle w:val="TableContents"/>
              <w:bidi w:val="0"/>
              <w:spacing w:before="0" w:after="0"/>
              <w:jc w:val="left"/>
              <w:rPr/>
            </w:pPr>
            <w:r>
              <w:rPr/>
              <w:t xml:space="preserve">Ż, ż </w:t>
            </w:r>
          </w:p>
          <w:tbl>
            <w:tblPr>
              <w:tblW w:w="860" w:type="dxa"/>
              <w:jc w:val="left"/>
              <w:tblInd w:w="0" w:type="dxa"/>
              <w:tblLayout w:type="fixed"/>
              <w:tblCellMar>
                <w:top w:w="28" w:type="dxa"/>
                <w:left w:w="28" w:type="dxa"/>
                <w:bottom w:w="28" w:type="dxa"/>
                <w:right w:w="28" w:type="dxa"/>
              </w:tblCellMar>
            </w:tblPr>
            <w:tblGrid>
              <w:gridCol w:w="124"/>
              <w:gridCol w:w="736"/>
            </w:tblGrid>
            <w:tr>
              <w:trPr/>
              <w:tc>
                <w:tcPr>
                  <w:tcW w:w="124"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 - - </w:t>
                  </w:r>
                </w:p>
              </w:tc>
            </w:tr>
          </w:tbl>
          <w:p>
            <w:pPr>
              <w:pStyle w:val="TableContents"/>
              <w:bidi w:val="0"/>
              <w:spacing w:before="0" w:after="283"/>
              <w:jc w:val="left"/>
              <w:rPr/>
            </w:pPr>
            <w:r>
              <w:rPr/>
            </w:r>
          </w:p>
        </w:tc>
        <w:tc>
          <w:tcPr>
            <w:tcW w:w="7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morseaakkosin kirjoitettuna minua edustaa piste viiva ja toinen piste.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viiva piste viiva morseaakkosissa?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tarkoittaa viiva viiva piste morseaakkosissa?</w:t>
      </w:r>
    </w:p>
    <w:p>
      <w:pPr>
        <w:pStyle w:val="TextBody"/>
        <w:bidi w:val="0"/>
        <w:jc w:val="left"/>
        <w:rPr>
          <w:b/>
          <w:u w:val="single"/>
          <w:shd w:val="clear" w:fill="FFFF00"/>
        </w:rPr>
      </w:pPr>
      <w:r>
        <w:rPr>
          <w:b/>
          <w:u w:val="single"/>
          <w:shd w:val="clear" w:fill="FFFF00"/>
        </w:rPr>
        <w:t xml:space="preserve">Asiakirjan numero 3544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Vähäisen riskin synnyttäjien kuolemanriski keisarinleikkauksissa on </w:t>
      </w:r>
      <w:r>
        <w:rPr>
          <w:color w:val="A9A9A9"/>
        </w:rPr>
        <w:t xml:space="preserve">13 kuolemantapausta 100 000:ta </w:t>
      </w:r>
      <w:r>
        <w:rPr/>
        <w:t xml:space="preserve">ja emättimen kautta tapahtuvissa synnytyksissä 3,5 </w:t>
      </w:r>
      <w:r>
        <w:rPr/>
        <w:t xml:space="preserve">kuolemantapausta </w:t>
      </w:r>
      <w:r>
        <w:rPr/>
        <w:t xml:space="preserve">100 000:ta kohden kehittyneissä maissa. Yhdistyneen kuningaskunnan kansallinen terveyspalvelu ilmoittaa äidin kuolemanriskin olevan kolminkertainen emättimen kautta tapahtuvaan synnytykseen verrattuna, mutta on tärkeää muistaa, että todellinen kuolemanriski kummassakin tilanteessa on erittäin pieni resursseiltaan rikkaissa ympäristöissä.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kuolleisuusaste c-sektioiden yhteydessä?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Keisarinleikkaus</w:t>
      </w:r>
      <w:r>
        <w:rPr/>
        <w:t xml:space="preserve">, joka tunnetaan myös nimellä C-leikkaus tai keisarinleikkaus, on leikkauksen käyttö vauvan synnyttämiseksi. Keisarinleikkaus on usein tarpeen, kun emättimen kautta tapahtuva synnytys vaarantaisi vauvan tai äidin. Tällaisia tilanteita voivat olla esimerkiksi synnytyksen estyminen, kaksosraskaus, äidin korkea verenpaine, perätilasynnytys tai ongelmat istukan tai napanuoran kanssa. Keisarileikkaus voidaan tehdä äidin lantion muodon tai aikaisemman keisarileikkauksen perusteella. Kokeilu emättimen kautta tapahtuvaan synnytykseen keisarinleikkauksen jälkeen voi olla mahdollinen. Maailman terveysjärjestö suosittelee, että keisarileikkaus tehdään vain silloin, kun se on lääketieteellisesti välttämätöntä. Osa keisarileikkauksista tehdään ilman lääketieteellistä syytä jonkun, yleensä äidin, pyynnöstä.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c-sektio tulee</w:t>
      </w:r>
    </w:p>
    <w:p>
      <w:pPr>
        <w:pStyle w:val="TextBody"/>
        <w:bidi w:val="0"/>
        <w:jc w:val="left"/>
        <w:rPr>
          <w:b/>
          <w:u w:val="single"/>
          <w:shd w:val="clear" w:fill="FFFF00"/>
        </w:rPr>
      </w:pPr>
      <w:r>
        <w:rPr>
          <w:b/>
          <w:u w:val="single"/>
          <w:shd w:val="clear" w:fill="FFFF00"/>
        </w:rPr>
        <w:t xml:space="preserve">Asiakirjan numero 3545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It Make My Brown Eyes Blue'' on </w:t>
      </w:r>
      <w:r>
        <w:rPr>
          <w:color w:val="A9A9A9"/>
        </w:rPr>
        <w:t xml:space="preserve">Richard Leighin</w:t>
      </w:r>
      <w:r>
        <w:rPr/>
        <w:t xml:space="preserve"> kirjoittama kappale, jonka on </w:t>
      </w:r>
      <w:r>
        <w:rPr/>
        <w:t xml:space="preserve">levyttänyt </w:t>
      </w:r>
      <w:r>
        <w:rPr>
          <w:color w:val="DCDCDC"/>
        </w:rPr>
        <w:t xml:space="preserve">yhdysvaltalainen country-laulaja </w:t>
      </w:r>
      <w:r>
        <w:rPr>
          <w:color w:val="2F4F4F"/>
        </w:rPr>
        <w:t xml:space="preserve">Crystal Gayle</w:t>
      </w:r>
      <w:r>
        <w:rPr/>
        <w:t xml:space="preserve">. Se julkaistiin maaliskuussa 1977 ensimmäisenä singlenä Gaylen albumilta We Must Believe in Magic. Nimestä huolimatta Gaylellä itsellään on siniset silmät.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eikö se tee ruskeat silmäni sinisiksi?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eikö se tee ruskeat silmäsi sinisiksi?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dont se tekee ruskeat silmäni sinisiksi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don't it make my brown eyes blue (Eikö se tee ruskeat silmäni sinisiksi)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dont it make my brown eyes blue</w:t>
      </w:r>
    </w:p>
    <w:p>
      <w:pPr>
        <w:pStyle w:val="TextBody"/>
        <w:bidi w:val="0"/>
        <w:jc w:val="left"/>
        <w:rPr>
          <w:b/>
          <w:u w:val="single"/>
          <w:shd w:val="clear" w:fill="FFFF00"/>
        </w:rPr>
      </w:pPr>
      <w:r>
        <w:rPr>
          <w:b/>
          <w:u w:val="single"/>
          <w:shd w:val="clear" w:fill="FFFF00"/>
        </w:rPr>
        <w:t xml:space="preserve">Asiakirjan numero 3546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Craig Brown ohjasi Skotlannin karsintoihin </w:t>
      </w:r>
      <w:r>
        <w:rPr>
          <w:color w:val="A9A9A9"/>
        </w:rPr>
        <w:t xml:space="preserve">vuoden 1998 </w:t>
      </w:r>
      <w:r>
        <w:rPr/>
        <w:t xml:space="preserve">jalkapallon maailmanmestaruuskilpailuihin ja sijoittui parhaaksi toiseksi. Skotlanti sai MM-kisojen avausottelussa vastaansa hallitsevan Brasilian. John Collins teki rangaistuspotkusta maalin ja tasoitti ottelun 1 -- 1, mutta Tom Boydin oma maali johti 2 -- 1 tappioon. Skotlanti pelasi seuraavassa ottelussaan Bordeaux'ssa tasapelin Norjan kanssa 1 -- 1, mutta loppuottelu Marokkoa vastaan päättyi 3 -- 0-tappioon. Skotlanti ei ole sen jälkeen esiintynyt MM-kisoissa.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oli viimeksi maailmanmestaruuskilpailuissa?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Skotlanti pääsi MM-kisoihin?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Skotlanti on viimeksi päässyt maailmanmestaruuskisoihin?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612"/>
        <w:gridCol w:w="1056"/>
        <w:gridCol w:w="373"/>
        <w:gridCol w:w="253"/>
        <w:gridCol w:w="253"/>
        <w:gridCol w:w="463"/>
        <w:gridCol w:w="493"/>
        <w:gridCol w:w="838"/>
        <w:gridCol w:w="1120"/>
        <w:gridCol w:w="493"/>
        <w:gridCol w:w="373"/>
        <w:gridCol w:w="373"/>
        <w:gridCol w:w="463"/>
        <w:gridCol w:w="493"/>
        <w:gridCol w:w="549"/>
      </w:tblGrid>
      <w:tr>
        <w:trPr/>
        <w:tc>
          <w:tcPr>
            <w:tcW w:w="2612" w:type="dxa"/>
            <w:tcBorders/>
            <w:vAlign w:val="center"/>
          </w:tcPr>
          <w:p>
            <w:pPr>
              <w:pStyle w:val="TableHeading"/>
              <w:suppressLineNumbers/>
              <w:bidi w:val="0"/>
              <w:spacing w:before="0" w:after="283"/>
              <w:jc w:val="center"/>
              <w:rPr/>
            </w:pPr>
            <w:r>
              <w:rPr/>
              <w:t xml:space="preserve">Vuosi Lopputurnaus Karsinta </w:t>
            </w:r>
          </w:p>
        </w:tc>
        <w:tc>
          <w:tcPr>
            <w:tcW w:w="1056" w:type="dxa"/>
            <w:tcBorders/>
          </w:tcPr>
          <w:p>
            <w:pPr>
              <w:pStyle w:val="TableContents"/>
              <w:bidi w:val="0"/>
              <w:spacing w:before="0" w:after="283"/>
              <w:jc w:val="left"/>
              <w:rPr>
                <w:sz w:val="4"/>
                <w:szCs w:val="4"/>
              </w:rPr>
            </w:pPr>
            <w:r>
              <w:rPr>
                <w:sz w:val="4"/>
                <w:szCs w:val="4"/>
              </w:rPr>
            </w:r>
          </w:p>
        </w:tc>
        <w:tc>
          <w:tcPr>
            <w:tcW w:w="373" w:type="dxa"/>
            <w:tcBorders/>
          </w:tcPr>
          <w:p>
            <w:pPr>
              <w:pStyle w:val="TableContents"/>
              <w:bidi w:val="0"/>
              <w:spacing w:before="0" w:after="283"/>
              <w:jc w:val="left"/>
              <w:rPr>
                <w:sz w:val="4"/>
                <w:szCs w:val="4"/>
              </w:rPr>
            </w:pPr>
            <w:r>
              <w:rPr>
                <w:sz w:val="4"/>
                <w:szCs w:val="4"/>
              </w:rPr>
            </w:r>
          </w:p>
        </w:tc>
        <w:tc>
          <w:tcPr>
            <w:tcW w:w="253" w:type="dxa"/>
            <w:tcBorders/>
          </w:tcPr>
          <w:p>
            <w:pPr>
              <w:pStyle w:val="TableContents"/>
              <w:bidi w:val="0"/>
              <w:spacing w:before="0" w:after="283"/>
              <w:jc w:val="left"/>
              <w:rPr>
                <w:sz w:val="4"/>
                <w:szCs w:val="4"/>
              </w:rPr>
            </w:pPr>
            <w:r>
              <w:rPr>
                <w:sz w:val="4"/>
                <w:szCs w:val="4"/>
              </w:rPr>
            </w:r>
          </w:p>
        </w:tc>
        <w:tc>
          <w:tcPr>
            <w:tcW w:w="253" w:type="dxa"/>
            <w:tcBorders/>
          </w:tcPr>
          <w:p>
            <w:pPr>
              <w:pStyle w:val="TableContents"/>
              <w:bidi w:val="0"/>
              <w:spacing w:before="0" w:after="283"/>
              <w:jc w:val="left"/>
              <w:rPr>
                <w:sz w:val="4"/>
                <w:szCs w:val="4"/>
              </w:rPr>
            </w:pPr>
            <w:r>
              <w:rPr>
                <w:sz w:val="4"/>
                <w:szCs w:val="4"/>
              </w:rPr>
            </w:r>
          </w:p>
        </w:tc>
        <w:tc>
          <w:tcPr>
            <w:tcW w:w="463" w:type="dxa"/>
            <w:tcBorders/>
          </w:tcPr>
          <w:p>
            <w:pPr>
              <w:pStyle w:val="TableContents"/>
              <w:bidi w:val="0"/>
              <w:spacing w:before="0" w:after="283"/>
              <w:jc w:val="left"/>
              <w:rPr>
                <w:sz w:val="4"/>
                <w:szCs w:val="4"/>
              </w:rPr>
            </w:pPr>
            <w:r>
              <w:rPr>
                <w:sz w:val="4"/>
                <w:szCs w:val="4"/>
              </w:rPr>
            </w:r>
          </w:p>
        </w:tc>
        <w:tc>
          <w:tcPr>
            <w:tcW w:w="493" w:type="dxa"/>
            <w:tcBorders/>
          </w:tcPr>
          <w:p>
            <w:pPr>
              <w:pStyle w:val="TableContents"/>
              <w:bidi w:val="0"/>
              <w:spacing w:before="0" w:after="283"/>
              <w:jc w:val="left"/>
              <w:rPr>
                <w:sz w:val="4"/>
                <w:szCs w:val="4"/>
              </w:rPr>
            </w:pPr>
            <w:r>
              <w:rPr>
                <w:sz w:val="4"/>
                <w:szCs w:val="4"/>
              </w:rPr>
            </w:r>
          </w:p>
        </w:tc>
        <w:tc>
          <w:tcPr>
            <w:tcW w:w="838" w:type="dxa"/>
            <w:tcBorders/>
          </w:tcPr>
          <w:p>
            <w:pPr>
              <w:pStyle w:val="TableContents"/>
              <w:bidi w:val="0"/>
              <w:spacing w:before="0" w:after="283"/>
              <w:jc w:val="left"/>
              <w:rPr>
                <w:sz w:val="4"/>
                <w:szCs w:val="4"/>
              </w:rPr>
            </w:pPr>
            <w:r>
              <w:rPr>
                <w:sz w:val="4"/>
                <w:szCs w:val="4"/>
              </w:rPr>
            </w:r>
          </w:p>
        </w:tc>
        <w:tc>
          <w:tcPr>
            <w:tcW w:w="1120" w:type="dxa"/>
            <w:tcBorders/>
          </w:tcPr>
          <w:p>
            <w:pPr>
              <w:pStyle w:val="TableContents"/>
              <w:bidi w:val="0"/>
              <w:spacing w:before="0" w:after="283"/>
              <w:jc w:val="left"/>
              <w:rPr>
                <w:sz w:val="4"/>
                <w:szCs w:val="4"/>
              </w:rPr>
            </w:pPr>
            <w:r>
              <w:rPr>
                <w:sz w:val="4"/>
                <w:szCs w:val="4"/>
              </w:rPr>
            </w:r>
          </w:p>
        </w:tc>
        <w:tc>
          <w:tcPr>
            <w:tcW w:w="493" w:type="dxa"/>
            <w:tcBorders/>
          </w:tcPr>
          <w:p>
            <w:pPr>
              <w:pStyle w:val="TableContents"/>
              <w:bidi w:val="0"/>
              <w:spacing w:before="0" w:after="283"/>
              <w:jc w:val="left"/>
              <w:rPr>
                <w:sz w:val="4"/>
                <w:szCs w:val="4"/>
              </w:rPr>
            </w:pPr>
            <w:r>
              <w:rPr>
                <w:sz w:val="4"/>
                <w:szCs w:val="4"/>
              </w:rPr>
            </w:r>
          </w:p>
        </w:tc>
        <w:tc>
          <w:tcPr>
            <w:tcW w:w="373" w:type="dxa"/>
            <w:tcBorders/>
          </w:tcPr>
          <w:p>
            <w:pPr>
              <w:pStyle w:val="TableContents"/>
              <w:bidi w:val="0"/>
              <w:spacing w:before="0" w:after="283"/>
              <w:jc w:val="left"/>
              <w:rPr>
                <w:sz w:val="4"/>
                <w:szCs w:val="4"/>
              </w:rPr>
            </w:pPr>
            <w:r>
              <w:rPr>
                <w:sz w:val="4"/>
                <w:szCs w:val="4"/>
              </w:rPr>
            </w:r>
          </w:p>
        </w:tc>
        <w:tc>
          <w:tcPr>
            <w:tcW w:w="373" w:type="dxa"/>
            <w:tcBorders/>
          </w:tcPr>
          <w:p>
            <w:pPr>
              <w:pStyle w:val="TableContents"/>
              <w:bidi w:val="0"/>
              <w:spacing w:before="0" w:after="283"/>
              <w:jc w:val="left"/>
              <w:rPr>
                <w:sz w:val="4"/>
                <w:szCs w:val="4"/>
              </w:rPr>
            </w:pPr>
            <w:r>
              <w:rPr>
                <w:sz w:val="4"/>
                <w:szCs w:val="4"/>
              </w:rPr>
            </w:r>
          </w:p>
        </w:tc>
        <w:tc>
          <w:tcPr>
            <w:tcW w:w="463" w:type="dxa"/>
            <w:tcBorders/>
          </w:tcPr>
          <w:p>
            <w:pPr>
              <w:pStyle w:val="TableContents"/>
              <w:bidi w:val="0"/>
              <w:spacing w:before="0" w:after="283"/>
              <w:jc w:val="left"/>
              <w:rPr>
                <w:sz w:val="4"/>
                <w:szCs w:val="4"/>
              </w:rPr>
            </w:pPr>
            <w:r>
              <w:rPr>
                <w:sz w:val="4"/>
                <w:szCs w:val="4"/>
              </w:rPr>
            </w:r>
          </w:p>
        </w:tc>
        <w:tc>
          <w:tcPr>
            <w:tcW w:w="493" w:type="dxa"/>
            <w:tcBorders/>
          </w:tcPr>
          <w:p>
            <w:pPr>
              <w:pStyle w:val="TableContents"/>
              <w:bidi w:val="0"/>
              <w:spacing w:before="0" w:after="283"/>
              <w:jc w:val="left"/>
              <w:rPr>
                <w:sz w:val="4"/>
                <w:szCs w:val="4"/>
              </w:rPr>
            </w:pPr>
            <w:r>
              <w:rPr>
                <w:sz w:val="4"/>
                <w:szCs w:val="4"/>
              </w:rPr>
            </w:r>
          </w:p>
        </w:tc>
        <w:tc>
          <w:tcPr>
            <w:tcW w:w="549" w:type="dxa"/>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Heading"/>
              <w:suppressLineNumbers/>
              <w:bidi w:val="0"/>
              <w:spacing w:before="0" w:after="283"/>
              <w:jc w:val="center"/>
              <w:rPr/>
            </w:pPr>
            <w:r>
              <w:rPr/>
              <w:t xml:space="preserve">Pyöreä </w:t>
            </w:r>
          </w:p>
        </w:tc>
        <w:tc>
          <w:tcPr>
            <w:tcW w:w="1056" w:type="dxa"/>
            <w:tcBorders/>
            <w:vAlign w:val="center"/>
          </w:tcPr>
          <w:p>
            <w:pPr>
              <w:pStyle w:val="TableHeading"/>
              <w:suppressLineNumbers/>
              <w:bidi w:val="0"/>
              <w:spacing w:before="0" w:after="283"/>
              <w:jc w:val="center"/>
              <w:rPr/>
            </w:pPr>
            <w:r>
              <w:rPr/>
              <w:t xml:space="preserve">GP </w:t>
            </w:r>
          </w:p>
        </w:tc>
        <w:tc>
          <w:tcPr>
            <w:tcW w:w="373" w:type="dxa"/>
            <w:tcBorders/>
            <w:vAlign w:val="center"/>
          </w:tcPr>
          <w:p>
            <w:pPr>
              <w:pStyle w:val="TableHeading"/>
              <w:bidi w:val="0"/>
              <w:spacing w:before="0" w:after="283"/>
              <w:rPr>
                <w:sz w:val="4"/>
                <w:szCs w:val="4"/>
              </w:rPr>
            </w:pPr>
            <w:r>
              <w:rPr>
                <w:sz w:val="4"/>
                <w:szCs w:val="4"/>
              </w:rPr>
            </w:r>
          </w:p>
        </w:tc>
        <w:tc>
          <w:tcPr>
            <w:tcW w:w="253" w:type="dxa"/>
            <w:tcBorders/>
            <w:vAlign w:val="center"/>
          </w:tcPr>
          <w:p>
            <w:pPr>
              <w:pStyle w:val="TableHeading"/>
              <w:bidi w:val="0"/>
              <w:spacing w:before="0" w:after="283"/>
              <w:rPr>
                <w:sz w:val="4"/>
                <w:szCs w:val="4"/>
              </w:rPr>
            </w:pPr>
            <w:r>
              <w:rPr>
                <w:sz w:val="4"/>
                <w:szCs w:val="4"/>
              </w:rPr>
            </w:r>
          </w:p>
        </w:tc>
        <w:tc>
          <w:tcPr>
            <w:tcW w:w="253" w:type="dxa"/>
            <w:tcBorders/>
            <w:vAlign w:val="center"/>
          </w:tcPr>
          <w:p>
            <w:pPr>
              <w:pStyle w:val="TableHeading"/>
              <w:bidi w:val="0"/>
              <w:spacing w:before="0" w:after="283"/>
              <w:rPr>
                <w:sz w:val="4"/>
                <w:szCs w:val="4"/>
              </w:rPr>
            </w:pPr>
            <w:r>
              <w:rPr>
                <w:sz w:val="4"/>
                <w:szCs w:val="4"/>
              </w:rPr>
            </w:r>
          </w:p>
        </w:tc>
        <w:tc>
          <w:tcPr>
            <w:tcW w:w="463" w:type="dxa"/>
            <w:tcBorders/>
            <w:vAlign w:val="center"/>
          </w:tcPr>
          <w:p>
            <w:pPr>
              <w:pStyle w:val="TableHeading"/>
              <w:suppressLineNumbers/>
              <w:bidi w:val="0"/>
              <w:spacing w:before="0" w:after="283"/>
              <w:jc w:val="center"/>
              <w:rPr/>
            </w:pPr>
            <w:r>
              <w:rPr/>
              <w:t xml:space="preserve">GF </w:t>
            </w:r>
          </w:p>
        </w:tc>
        <w:tc>
          <w:tcPr>
            <w:tcW w:w="493" w:type="dxa"/>
            <w:tcBorders/>
            <w:vAlign w:val="center"/>
          </w:tcPr>
          <w:p>
            <w:pPr>
              <w:pStyle w:val="TableHeading"/>
              <w:suppressLineNumbers/>
              <w:bidi w:val="0"/>
              <w:spacing w:before="0" w:after="283"/>
              <w:jc w:val="center"/>
              <w:rPr/>
            </w:pPr>
            <w:r>
              <w:rPr/>
              <w:t xml:space="preserve">GA </w:t>
            </w:r>
          </w:p>
        </w:tc>
        <w:tc>
          <w:tcPr>
            <w:tcW w:w="838" w:type="dxa"/>
            <w:tcBorders/>
            <w:vAlign w:val="center"/>
          </w:tcPr>
          <w:p>
            <w:pPr>
              <w:pStyle w:val="TableHeading"/>
              <w:suppressLineNumbers/>
              <w:bidi w:val="0"/>
              <w:spacing w:before="0" w:after="283"/>
              <w:jc w:val="center"/>
              <w:rPr/>
            </w:pPr>
            <w:r>
              <w:rPr/>
              <w:t xml:space="preserve">Pyöreä </w:t>
            </w:r>
          </w:p>
        </w:tc>
        <w:tc>
          <w:tcPr>
            <w:tcW w:w="1120" w:type="dxa"/>
            <w:tcBorders/>
            <w:vAlign w:val="center"/>
          </w:tcPr>
          <w:p>
            <w:pPr>
              <w:pStyle w:val="TableHeading"/>
              <w:suppressLineNumbers/>
              <w:bidi w:val="0"/>
              <w:spacing w:before="0" w:after="283"/>
              <w:jc w:val="center"/>
              <w:rPr/>
            </w:pPr>
            <w:r>
              <w:rPr/>
              <w:t xml:space="preserve">GP </w:t>
            </w:r>
          </w:p>
        </w:tc>
        <w:tc>
          <w:tcPr>
            <w:tcW w:w="493" w:type="dxa"/>
            <w:tcBorders/>
            <w:vAlign w:val="center"/>
          </w:tcPr>
          <w:p>
            <w:pPr>
              <w:pStyle w:val="TableHeading"/>
              <w:bidi w:val="0"/>
              <w:spacing w:before="0" w:after="283"/>
              <w:rPr>
                <w:sz w:val="4"/>
                <w:szCs w:val="4"/>
              </w:rPr>
            </w:pPr>
            <w:r>
              <w:rPr>
                <w:sz w:val="4"/>
                <w:szCs w:val="4"/>
              </w:rPr>
            </w:r>
          </w:p>
        </w:tc>
        <w:tc>
          <w:tcPr>
            <w:tcW w:w="373" w:type="dxa"/>
            <w:tcBorders/>
            <w:vAlign w:val="center"/>
          </w:tcPr>
          <w:p>
            <w:pPr>
              <w:pStyle w:val="TableHeading"/>
              <w:bidi w:val="0"/>
              <w:spacing w:before="0" w:after="283"/>
              <w:rPr>
                <w:sz w:val="4"/>
                <w:szCs w:val="4"/>
              </w:rPr>
            </w:pPr>
            <w:r>
              <w:rPr>
                <w:sz w:val="4"/>
                <w:szCs w:val="4"/>
              </w:rPr>
            </w:r>
          </w:p>
        </w:tc>
        <w:tc>
          <w:tcPr>
            <w:tcW w:w="373" w:type="dxa"/>
            <w:tcBorders/>
            <w:vAlign w:val="center"/>
          </w:tcPr>
          <w:p>
            <w:pPr>
              <w:pStyle w:val="TableHeading"/>
              <w:bidi w:val="0"/>
              <w:spacing w:before="0" w:after="283"/>
              <w:rPr>
                <w:sz w:val="4"/>
                <w:szCs w:val="4"/>
              </w:rPr>
            </w:pPr>
            <w:r>
              <w:rPr>
                <w:sz w:val="4"/>
                <w:szCs w:val="4"/>
              </w:rPr>
            </w:r>
          </w:p>
        </w:tc>
        <w:tc>
          <w:tcPr>
            <w:tcW w:w="463" w:type="dxa"/>
            <w:tcBorders/>
            <w:vAlign w:val="center"/>
          </w:tcPr>
          <w:p>
            <w:pPr>
              <w:pStyle w:val="TableHeading"/>
              <w:suppressLineNumbers/>
              <w:bidi w:val="0"/>
              <w:spacing w:before="0" w:after="283"/>
              <w:jc w:val="center"/>
              <w:rPr/>
            </w:pPr>
            <w:r>
              <w:rPr/>
              <w:t xml:space="preserve">GF </w:t>
            </w:r>
          </w:p>
        </w:tc>
        <w:tc>
          <w:tcPr>
            <w:tcW w:w="493" w:type="dxa"/>
            <w:tcBorders/>
            <w:vAlign w:val="center"/>
          </w:tcPr>
          <w:p>
            <w:pPr>
              <w:pStyle w:val="TableHeading"/>
              <w:suppressLineNumbers/>
              <w:bidi w:val="0"/>
              <w:spacing w:before="0" w:after="283"/>
              <w:jc w:val="center"/>
              <w:rPr/>
            </w:pPr>
            <w:r>
              <w:rPr/>
              <w:t xml:space="preserve">GA </w:t>
            </w:r>
          </w:p>
        </w:tc>
        <w:tc>
          <w:tcPr>
            <w:tcW w:w="549" w:type="dxa"/>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1930 Ei ilmoitettu </w:t>
            </w:r>
          </w:p>
        </w:tc>
        <w:tc>
          <w:tcPr>
            <w:tcW w:w="7044" w:type="dxa"/>
            <w:gridSpan w:val="13"/>
            <w:tcBorders/>
          </w:tcPr>
          <w:p>
            <w:pPr>
              <w:pStyle w:val="TableContents"/>
              <w:bidi w:val="0"/>
              <w:spacing w:before="0" w:after="283"/>
              <w:jc w:val="left"/>
              <w:rPr>
                <w:sz w:val="4"/>
                <w:szCs w:val="4"/>
              </w:rPr>
            </w:pPr>
            <w:r>
              <w:rPr>
                <w:sz w:val="4"/>
                <w:szCs w:val="4"/>
              </w:rPr>
            </w:r>
          </w:p>
        </w:tc>
        <w:tc>
          <w:tcPr>
            <w:tcW w:w="549" w:type="dxa"/>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1934 </w:t>
            </w:r>
          </w:p>
        </w:tc>
        <w:tc>
          <w:tcPr>
            <w:tcW w:w="7044" w:type="dxa"/>
            <w:gridSpan w:val="13"/>
            <w:tcBorders/>
          </w:tcPr>
          <w:p>
            <w:pPr>
              <w:pStyle w:val="TableContents"/>
              <w:bidi w:val="0"/>
              <w:spacing w:before="0" w:after="283"/>
              <w:jc w:val="left"/>
              <w:rPr>
                <w:sz w:val="4"/>
                <w:szCs w:val="4"/>
              </w:rPr>
            </w:pPr>
            <w:r>
              <w:rPr>
                <w:sz w:val="4"/>
                <w:szCs w:val="4"/>
              </w:rPr>
            </w:r>
          </w:p>
        </w:tc>
        <w:tc>
          <w:tcPr>
            <w:tcW w:w="549" w:type="dxa"/>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1938 </w:t>
            </w:r>
          </w:p>
        </w:tc>
        <w:tc>
          <w:tcPr>
            <w:tcW w:w="7044" w:type="dxa"/>
            <w:gridSpan w:val="13"/>
            <w:tcBorders/>
          </w:tcPr>
          <w:p>
            <w:pPr>
              <w:pStyle w:val="TableContents"/>
              <w:bidi w:val="0"/>
              <w:spacing w:before="0" w:after="283"/>
              <w:jc w:val="left"/>
              <w:rPr>
                <w:sz w:val="4"/>
                <w:szCs w:val="4"/>
              </w:rPr>
            </w:pPr>
            <w:r>
              <w:rPr>
                <w:sz w:val="4"/>
                <w:szCs w:val="4"/>
              </w:rPr>
            </w:r>
          </w:p>
        </w:tc>
        <w:tc>
          <w:tcPr>
            <w:tcW w:w="549" w:type="dxa"/>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1950 vetäytyi </w:t>
            </w:r>
          </w:p>
        </w:tc>
        <w:tc>
          <w:tcPr>
            <w:tcW w:w="1056" w:type="dxa"/>
            <w:tcBorders/>
            <w:vAlign w:val="center"/>
          </w:tcPr>
          <w:p>
            <w:pPr>
              <w:pStyle w:val="TableContents"/>
              <w:bidi w:val="0"/>
              <w:spacing w:before="0" w:after="283"/>
              <w:jc w:val="left"/>
              <w:rPr/>
            </w:pPr>
            <w:r>
              <w:rPr/>
              <w:t xml:space="preserve">Ryhmä -- 2. </w:t>
            </w:r>
          </w:p>
        </w:tc>
        <w:tc>
          <w:tcPr>
            <w:tcW w:w="37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pPr>
            <w:r>
              <w:rPr/>
              <w:t xml:space="preserve">0 </w:t>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10 </w:t>
            </w:r>
          </w:p>
        </w:tc>
        <w:tc>
          <w:tcPr>
            <w:tcW w:w="838" w:type="dxa"/>
            <w:tcBorders/>
            <w:vAlign w:val="center"/>
          </w:tcPr>
          <w:p>
            <w:pPr>
              <w:pStyle w:val="TableContents"/>
              <w:bidi w:val="0"/>
              <w:spacing w:before="0" w:after="283"/>
              <w:jc w:val="left"/>
              <w:rPr>
                <w:sz w:val="4"/>
                <w:szCs w:val="4"/>
              </w:rPr>
            </w:pPr>
            <w:r>
              <w:rPr>
                <w:sz w:val="4"/>
                <w:szCs w:val="4"/>
              </w:rPr>
            </w:r>
          </w:p>
        </w:tc>
        <w:tc>
          <w:tcPr>
            <w:tcW w:w="3315" w:type="dxa"/>
            <w:gridSpan w:val="6"/>
            <w:tcBorders/>
          </w:tcPr>
          <w:p>
            <w:pPr>
              <w:pStyle w:val="TableContents"/>
              <w:bidi w:val="0"/>
              <w:spacing w:before="0" w:after="283"/>
              <w:jc w:val="left"/>
              <w:rPr>
                <w:sz w:val="4"/>
                <w:szCs w:val="4"/>
              </w:rPr>
            </w:pPr>
            <w:r>
              <w:rPr>
                <w:sz w:val="4"/>
                <w:szCs w:val="4"/>
              </w:rPr>
            </w:r>
          </w:p>
        </w:tc>
        <w:tc>
          <w:tcPr>
            <w:tcW w:w="549" w:type="dxa"/>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1954 </w:t>
            </w:r>
          </w:p>
        </w:tc>
        <w:tc>
          <w:tcPr>
            <w:tcW w:w="1056" w:type="dxa"/>
            <w:tcBorders/>
            <w:vAlign w:val="center"/>
          </w:tcPr>
          <w:p>
            <w:pPr>
              <w:pStyle w:val="TableContents"/>
              <w:bidi w:val="0"/>
              <w:spacing w:before="0" w:after="283"/>
              <w:jc w:val="left"/>
              <w:rPr/>
            </w:pPr>
            <w:r>
              <w:rPr/>
              <w:t xml:space="preserve">Kierros 1 </w:t>
            </w:r>
          </w:p>
        </w:tc>
        <w:tc>
          <w:tcPr>
            <w:tcW w:w="37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pPr>
            <w:r>
              <w:rPr/>
              <w:t xml:space="preserve">0 </w:t>
            </w:r>
          </w:p>
        </w:tc>
        <w:tc>
          <w:tcPr>
            <w:tcW w:w="253" w:type="dxa"/>
            <w:tcBorders/>
            <w:vAlign w:val="center"/>
          </w:tcPr>
          <w:p>
            <w:pPr>
              <w:pStyle w:val="TableContents"/>
              <w:bidi w:val="0"/>
              <w:spacing w:before="0" w:after="283"/>
              <w:jc w:val="left"/>
              <w:rPr/>
            </w:pPr>
            <w:r>
              <w:rPr/>
              <w:t xml:space="preserve">0 </w:t>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0 </w:t>
            </w:r>
          </w:p>
        </w:tc>
        <w:tc>
          <w:tcPr>
            <w:tcW w:w="838" w:type="dxa"/>
            <w:tcBorders/>
            <w:vAlign w:val="center"/>
          </w:tcPr>
          <w:p>
            <w:pPr>
              <w:pStyle w:val="TableContents"/>
              <w:bidi w:val="0"/>
              <w:spacing w:before="0" w:after="283"/>
              <w:jc w:val="left"/>
              <w:rPr/>
            </w:pPr>
            <w:r>
              <w:rPr/>
              <w:t xml:space="preserve">8 </w:t>
            </w:r>
          </w:p>
        </w:tc>
        <w:tc>
          <w:tcPr>
            <w:tcW w:w="1120" w:type="dxa"/>
            <w:tcBorders/>
            <w:vAlign w:val="center"/>
          </w:tcPr>
          <w:p>
            <w:pPr>
              <w:pStyle w:val="TableContents"/>
              <w:bidi w:val="0"/>
              <w:spacing w:before="0" w:after="283"/>
              <w:jc w:val="left"/>
              <w:rPr/>
            </w:pPr>
            <w:r>
              <w:rPr/>
              <w:t xml:space="preserve">Ryhmä -- 2. </w:t>
            </w:r>
          </w:p>
        </w:tc>
        <w:tc>
          <w:tcPr>
            <w:tcW w:w="49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8 </w:t>
            </w:r>
          </w:p>
        </w:tc>
        <w:tc>
          <w:tcPr>
            <w:tcW w:w="549" w:type="dxa"/>
            <w:tcBorders/>
            <w:vAlign w:val="center"/>
          </w:tcPr>
          <w:p>
            <w:pPr>
              <w:pStyle w:val="TableContents"/>
              <w:bidi w:val="0"/>
              <w:spacing w:before="0" w:after="283"/>
              <w:jc w:val="left"/>
              <w:rPr/>
            </w:pPr>
            <w:r>
              <w:rPr/>
              <w:t xml:space="preserve">8 </w:t>
            </w:r>
          </w:p>
        </w:tc>
      </w:tr>
      <w:tr>
        <w:trPr/>
        <w:tc>
          <w:tcPr>
            <w:tcW w:w="2612" w:type="dxa"/>
            <w:tcBorders/>
            <w:vAlign w:val="center"/>
          </w:tcPr>
          <w:p>
            <w:pPr>
              <w:pStyle w:val="TableContents"/>
              <w:bidi w:val="0"/>
              <w:spacing w:before="0" w:after="283"/>
              <w:jc w:val="left"/>
              <w:rPr/>
            </w:pPr>
            <w:r>
              <w:rPr/>
              <w:t xml:space="preserve">1958 </w:t>
            </w:r>
          </w:p>
        </w:tc>
        <w:tc>
          <w:tcPr>
            <w:tcW w:w="1056" w:type="dxa"/>
            <w:tcBorders/>
            <w:vAlign w:val="center"/>
          </w:tcPr>
          <w:p>
            <w:pPr>
              <w:pStyle w:val="TableContents"/>
              <w:bidi w:val="0"/>
              <w:spacing w:before="0" w:after="283"/>
              <w:jc w:val="left"/>
              <w:rPr/>
            </w:pPr>
            <w:r>
              <w:rPr/>
              <w:t xml:space="preserve">Kierros 1 </w:t>
            </w:r>
          </w:p>
        </w:tc>
        <w:tc>
          <w:tcPr>
            <w:tcW w:w="37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pPr>
            <w:r>
              <w:rPr/>
              <w:t xml:space="preserve">0 </w:t>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sz w:val="4"/>
                <w:szCs w:val="4"/>
              </w:rPr>
            </w:pPr>
            <w:r>
              <w:rPr>
                <w:sz w:val="4"/>
                <w:szCs w:val="4"/>
              </w:rPr>
            </w:r>
          </w:p>
        </w:tc>
        <w:tc>
          <w:tcPr>
            <w:tcW w:w="838" w:type="dxa"/>
            <w:tcBorders/>
            <w:vAlign w:val="center"/>
          </w:tcPr>
          <w:p>
            <w:pPr>
              <w:pStyle w:val="TableContents"/>
              <w:bidi w:val="0"/>
              <w:spacing w:before="0" w:after="283"/>
              <w:jc w:val="left"/>
              <w:rPr/>
            </w:pPr>
            <w:r>
              <w:rPr/>
              <w:t xml:space="preserve">6 </w:t>
            </w:r>
          </w:p>
        </w:tc>
        <w:tc>
          <w:tcPr>
            <w:tcW w:w="1120" w:type="dxa"/>
            <w:tcBorders/>
            <w:vAlign w:val="center"/>
          </w:tcPr>
          <w:p>
            <w:pPr>
              <w:pStyle w:val="TableContents"/>
              <w:bidi w:val="0"/>
              <w:spacing w:before="0" w:after="283"/>
              <w:jc w:val="left"/>
              <w:rPr/>
            </w:pPr>
            <w:r>
              <w:rPr/>
              <w:t xml:space="preserve">Ryhmä -- 1. </w:t>
            </w:r>
          </w:p>
        </w:tc>
        <w:tc>
          <w:tcPr>
            <w:tcW w:w="49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0 </w:t>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10 </w:t>
            </w:r>
          </w:p>
        </w:tc>
        <w:tc>
          <w:tcPr>
            <w:tcW w:w="549" w:type="dxa"/>
            <w:tcBorders/>
            <w:vAlign w:val="center"/>
          </w:tcPr>
          <w:p>
            <w:pPr>
              <w:pStyle w:val="TableContents"/>
              <w:bidi w:val="0"/>
              <w:spacing w:before="0" w:after="283"/>
              <w:jc w:val="left"/>
              <w:rPr/>
            </w:pPr>
            <w:r>
              <w:rPr/>
              <w:t xml:space="preserve">9 </w:t>
            </w:r>
          </w:p>
        </w:tc>
      </w:tr>
      <w:tr>
        <w:trPr/>
        <w:tc>
          <w:tcPr>
            <w:tcW w:w="2612" w:type="dxa"/>
            <w:tcBorders/>
            <w:vAlign w:val="center"/>
          </w:tcPr>
          <w:p>
            <w:pPr>
              <w:pStyle w:val="TableContents"/>
              <w:bidi w:val="0"/>
              <w:spacing w:before="0" w:after="283"/>
              <w:jc w:val="left"/>
              <w:rPr/>
            </w:pPr>
            <w:r>
              <w:rPr/>
              <w:t xml:space="preserve">1962 Ei kelpuutettu </w:t>
            </w:r>
          </w:p>
        </w:tc>
        <w:tc>
          <w:tcPr>
            <w:tcW w:w="1056" w:type="dxa"/>
            <w:tcBorders/>
            <w:vAlign w:val="center"/>
          </w:tcPr>
          <w:p>
            <w:pPr>
              <w:pStyle w:val="TableContents"/>
              <w:bidi w:val="0"/>
              <w:spacing w:before="0" w:after="283"/>
              <w:jc w:val="left"/>
              <w:rPr/>
            </w:pPr>
            <w:r>
              <w:rPr/>
              <w:t xml:space="preserve">Ryhmä -- 2. </w:t>
            </w:r>
          </w:p>
        </w:tc>
        <w:tc>
          <w:tcPr>
            <w:tcW w:w="373" w:type="dxa"/>
            <w:tcBorders/>
            <w:vAlign w:val="center"/>
          </w:tcPr>
          <w:p>
            <w:pPr>
              <w:pStyle w:val="TableContents"/>
              <w:bidi w:val="0"/>
              <w:spacing w:before="0" w:after="283"/>
              <w:jc w:val="left"/>
              <w:rPr/>
            </w:pPr>
            <w:r>
              <w:rPr/>
              <w:t xml:space="preserve">5 </w:t>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pPr>
            <w:r>
              <w:rPr/>
              <w:t xml:space="preserve">0 </w:t>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12 </w:t>
            </w:r>
          </w:p>
        </w:tc>
        <w:tc>
          <w:tcPr>
            <w:tcW w:w="838" w:type="dxa"/>
            <w:tcBorders/>
            <w:vAlign w:val="center"/>
          </w:tcPr>
          <w:p>
            <w:pPr>
              <w:pStyle w:val="TableContents"/>
              <w:bidi w:val="0"/>
              <w:spacing w:before="0" w:after="283"/>
              <w:jc w:val="left"/>
              <w:rPr/>
            </w:pPr>
            <w:r>
              <w:rPr/>
              <w:t xml:space="preserve">11 </w:t>
            </w:r>
          </w:p>
        </w:tc>
        <w:tc>
          <w:tcPr>
            <w:tcW w:w="3864" w:type="dxa"/>
            <w:gridSpan w:val="7"/>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1966 </w:t>
            </w:r>
          </w:p>
        </w:tc>
        <w:tc>
          <w:tcPr>
            <w:tcW w:w="1056" w:type="dxa"/>
            <w:tcBorders/>
            <w:vAlign w:val="center"/>
          </w:tcPr>
          <w:p>
            <w:pPr>
              <w:pStyle w:val="TableContents"/>
              <w:bidi w:val="0"/>
              <w:spacing w:before="0" w:after="283"/>
              <w:jc w:val="left"/>
              <w:rPr/>
            </w:pPr>
            <w:r>
              <w:rPr/>
              <w:t xml:space="preserve">Ryhmä -- 2. </w:t>
            </w:r>
          </w:p>
        </w:tc>
        <w:tc>
          <w:tcPr>
            <w:tcW w:w="373" w:type="dxa"/>
            <w:tcBorders/>
            <w:vAlign w:val="center"/>
          </w:tcPr>
          <w:p>
            <w:pPr>
              <w:pStyle w:val="TableContents"/>
              <w:bidi w:val="0"/>
              <w:spacing w:before="0" w:after="283"/>
              <w:jc w:val="left"/>
              <w:rPr/>
            </w:pPr>
            <w:r>
              <w:rPr/>
              <w:t xml:space="preserve">6 </w:t>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8 </w:t>
            </w:r>
          </w:p>
        </w:tc>
        <w:tc>
          <w:tcPr>
            <w:tcW w:w="838" w:type="dxa"/>
            <w:tcBorders/>
            <w:vAlign w:val="center"/>
          </w:tcPr>
          <w:p>
            <w:pPr>
              <w:pStyle w:val="TableContents"/>
              <w:bidi w:val="0"/>
              <w:spacing w:before="0" w:after="283"/>
              <w:jc w:val="left"/>
              <w:rPr/>
            </w:pPr>
            <w:r>
              <w:rPr/>
              <w:t xml:space="preserve">8 </w:t>
            </w:r>
          </w:p>
        </w:tc>
        <w:tc>
          <w:tcPr>
            <w:tcW w:w="3864" w:type="dxa"/>
            <w:gridSpan w:val="7"/>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1970 </w:t>
            </w:r>
          </w:p>
        </w:tc>
        <w:tc>
          <w:tcPr>
            <w:tcW w:w="1056" w:type="dxa"/>
            <w:tcBorders/>
            <w:vAlign w:val="center"/>
          </w:tcPr>
          <w:p>
            <w:pPr>
              <w:pStyle w:val="TableContents"/>
              <w:bidi w:val="0"/>
              <w:spacing w:before="0" w:after="283"/>
              <w:jc w:val="left"/>
              <w:rPr/>
            </w:pPr>
            <w:r>
              <w:rPr/>
              <w:t xml:space="preserve">Ryhmä -- 2. </w:t>
            </w:r>
          </w:p>
        </w:tc>
        <w:tc>
          <w:tcPr>
            <w:tcW w:w="373" w:type="dxa"/>
            <w:tcBorders/>
            <w:vAlign w:val="center"/>
          </w:tcPr>
          <w:p>
            <w:pPr>
              <w:pStyle w:val="TableContents"/>
              <w:bidi w:val="0"/>
              <w:spacing w:before="0" w:after="283"/>
              <w:jc w:val="left"/>
              <w:rPr/>
            </w:pPr>
            <w:r>
              <w:rPr/>
              <w:t xml:space="preserve">6 </w:t>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18 </w:t>
            </w:r>
          </w:p>
        </w:tc>
        <w:tc>
          <w:tcPr>
            <w:tcW w:w="838" w:type="dxa"/>
            <w:tcBorders/>
            <w:vAlign w:val="center"/>
          </w:tcPr>
          <w:p>
            <w:pPr>
              <w:pStyle w:val="TableContents"/>
              <w:bidi w:val="0"/>
              <w:spacing w:before="0" w:after="283"/>
              <w:jc w:val="left"/>
              <w:rPr/>
            </w:pPr>
            <w:r>
              <w:rPr/>
              <w:t xml:space="preserve">7 </w:t>
            </w:r>
          </w:p>
        </w:tc>
        <w:tc>
          <w:tcPr>
            <w:tcW w:w="3864" w:type="dxa"/>
            <w:gridSpan w:val="7"/>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sz w:val="4"/>
                <w:szCs w:val="4"/>
              </w:rPr>
            </w:pPr>
            <w:r>
              <w:rPr>
                <w:sz w:val="4"/>
                <w:szCs w:val="4"/>
              </w:rPr>
            </w:r>
          </w:p>
        </w:tc>
        <w:tc>
          <w:tcPr>
            <w:tcW w:w="1056" w:type="dxa"/>
            <w:tcBorders/>
            <w:vAlign w:val="center"/>
          </w:tcPr>
          <w:p>
            <w:pPr>
              <w:pStyle w:val="TableContents"/>
              <w:bidi w:val="0"/>
              <w:spacing w:before="0" w:after="283"/>
              <w:jc w:val="left"/>
              <w:rPr/>
            </w:pPr>
            <w:r>
              <w:rPr/>
              <w:t xml:space="preserve">Kierros 1 </w:t>
            </w:r>
          </w:p>
        </w:tc>
        <w:tc>
          <w:tcPr>
            <w:tcW w:w="37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pPr>
            <w:r>
              <w:rPr/>
              <w:t xml:space="preserve">0 </w:t>
            </w:r>
          </w:p>
        </w:tc>
        <w:tc>
          <w:tcPr>
            <w:tcW w:w="493" w:type="dxa"/>
            <w:tcBorders/>
            <w:vAlign w:val="center"/>
          </w:tcPr>
          <w:p>
            <w:pPr>
              <w:pStyle w:val="TableContents"/>
              <w:bidi w:val="0"/>
              <w:spacing w:before="0" w:after="283"/>
              <w:jc w:val="left"/>
              <w:rPr>
                <w:sz w:val="4"/>
                <w:szCs w:val="4"/>
              </w:rPr>
            </w:pPr>
            <w:r>
              <w:rPr>
                <w:sz w:val="4"/>
                <w:szCs w:val="4"/>
              </w:rPr>
            </w:r>
          </w:p>
        </w:tc>
        <w:tc>
          <w:tcPr>
            <w:tcW w:w="838"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Ryhmä -- 1. </w:t>
            </w:r>
          </w:p>
        </w:tc>
        <w:tc>
          <w:tcPr>
            <w:tcW w:w="49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0 </w:t>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8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1978 </w:t>
            </w:r>
          </w:p>
        </w:tc>
        <w:tc>
          <w:tcPr>
            <w:tcW w:w="1056" w:type="dxa"/>
            <w:tcBorders/>
            <w:vAlign w:val="center"/>
          </w:tcPr>
          <w:p>
            <w:pPr>
              <w:pStyle w:val="TableContents"/>
              <w:bidi w:val="0"/>
              <w:spacing w:before="0" w:after="283"/>
              <w:jc w:val="left"/>
              <w:rPr/>
            </w:pPr>
            <w:r>
              <w:rPr/>
              <w:t xml:space="preserve">Kierros 1 </w:t>
            </w:r>
          </w:p>
        </w:tc>
        <w:tc>
          <w:tcPr>
            <w:tcW w:w="37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5 </w:t>
            </w:r>
          </w:p>
        </w:tc>
        <w:tc>
          <w:tcPr>
            <w:tcW w:w="838" w:type="dxa"/>
            <w:tcBorders/>
            <w:vAlign w:val="center"/>
          </w:tcPr>
          <w:p>
            <w:pPr>
              <w:pStyle w:val="TableContents"/>
              <w:bidi w:val="0"/>
              <w:spacing w:before="0" w:after="283"/>
              <w:jc w:val="left"/>
              <w:rPr/>
            </w:pPr>
            <w:r>
              <w:rPr/>
              <w:t xml:space="preserve">6 </w:t>
            </w:r>
          </w:p>
        </w:tc>
        <w:tc>
          <w:tcPr>
            <w:tcW w:w="1120" w:type="dxa"/>
            <w:tcBorders/>
            <w:vAlign w:val="center"/>
          </w:tcPr>
          <w:p>
            <w:pPr>
              <w:pStyle w:val="TableContents"/>
              <w:bidi w:val="0"/>
              <w:spacing w:before="0" w:after="283"/>
              <w:jc w:val="left"/>
              <w:rPr/>
            </w:pPr>
            <w:r>
              <w:rPr/>
              <w:t xml:space="preserve">Ryhmä -- 1. </w:t>
            </w:r>
          </w:p>
        </w:tc>
        <w:tc>
          <w:tcPr>
            <w:tcW w:w="49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0 </w:t>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6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1982 </w:t>
            </w:r>
          </w:p>
        </w:tc>
        <w:tc>
          <w:tcPr>
            <w:tcW w:w="1056" w:type="dxa"/>
            <w:tcBorders/>
            <w:vAlign w:val="center"/>
          </w:tcPr>
          <w:p>
            <w:pPr>
              <w:pStyle w:val="TableContents"/>
              <w:bidi w:val="0"/>
              <w:spacing w:before="0" w:after="283"/>
              <w:jc w:val="left"/>
              <w:rPr/>
            </w:pPr>
            <w:r>
              <w:rPr/>
              <w:t xml:space="preserve">Kierros 1 </w:t>
            </w:r>
          </w:p>
        </w:tc>
        <w:tc>
          <w:tcPr>
            <w:tcW w:w="37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8 </w:t>
            </w:r>
          </w:p>
        </w:tc>
        <w:tc>
          <w:tcPr>
            <w:tcW w:w="838" w:type="dxa"/>
            <w:tcBorders/>
            <w:vAlign w:val="center"/>
          </w:tcPr>
          <w:p>
            <w:pPr>
              <w:pStyle w:val="TableContents"/>
              <w:bidi w:val="0"/>
              <w:spacing w:before="0" w:after="283"/>
              <w:jc w:val="left"/>
              <w:rPr/>
            </w:pPr>
            <w:r>
              <w:rPr/>
              <w:t xml:space="preserve">8 </w:t>
            </w:r>
          </w:p>
        </w:tc>
        <w:tc>
          <w:tcPr>
            <w:tcW w:w="1120" w:type="dxa"/>
            <w:tcBorders/>
            <w:vAlign w:val="center"/>
          </w:tcPr>
          <w:p>
            <w:pPr>
              <w:pStyle w:val="TableContents"/>
              <w:bidi w:val="0"/>
              <w:spacing w:before="0" w:after="283"/>
              <w:jc w:val="left"/>
              <w:rPr/>
            </w:pPr>
            <w:r>
              <w:rPr/>
              <w:t xml:space="preserve">Ryhmä -- 1. </w:t>
            </w:r>
          </w:p>
        </w:tc>
        <w:tc>
          <w:tcPr>
            <w:tcW w:w="493" w:type="dxa"/>
            <w:tcBorders/>
            <w:vAlign w:val="center"/>
          </w:tcPr>
          <w:p>
            <w:pPr>
              <w:pStyle w:val="TableContents"/>
              <w:bidi w:val="0"/>
              <w:spacing w:before="0" w:after="283"/>
              <w:jc w:val="left"/>
              <w:rPr/>
            </w:pPr>
            <w:r>
              <w:rPr/>
              <w:t xml:space="preserve">8 </w:t>
            </w:r>
          </w:p>
        </w:tc>
        <w:tc>
          <w:tcPr>
            <w:tcW w:w="37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9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1986 </w:t>
            </w:r>
          </w:p>
        </w:tc>
        <w:tc>
          <w:tcPr>
            <w:tcW w:w="1056" w:type="dxa"/>
            <w:tcBorders/>
            <w:vAlign w:val="center"/>
          </w:tcPr>
          <w:p>
            <w:pPr>
              <w:pStyle w:val="TableContents"/>
              <w:bidi w:val="0"/>
              <w:spacing w:before="0" w:after="283"/>
              <w:jc w:val="left"/>
              <w:rPr/>
            </w:pPr>
            <w:r>
              <w:rPr/>
              <w:t xml:space="preserve">Kierros 1 </w:t>
            </w:r>
          </w:p>
        </w:tc>
        <w:tc>
          <w:tcPr>
            <w:tcW w:w="37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pPr>
            <w:r>
              <w:rPr/>
              <w:t xml:space="preserve">0 </w:t>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sz w:val="4"/>
                <w:szCs w:val="4"/>
              </w:rPr>
            </w:pPr>
            <w:r>
              <w:rPr>
                <w:sz w:val="4"/>
                <w:szCs w:val="4"/>
              </w:rPr>
            </w:r>
          </w:p>
        </w:tc>
        <w:tc>
          <w:tcPr>
            <w:tcW w:w="838"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Pudotuspelit </w:t>
            </w:r>
          </w:p>
        </w:tc>
        <w:tc>
          <w:tcPr>
            <w:tcW w:w="493" w:type="dxa"/>
            <w:tcBorders/>
            <w:vAlign w:val="center"/>
          </w:tcPr>
          <w:p>
            <w:pPr>
              <w:pStyle w:val="TableContents"/>
              <w:bidi w:val="0"/>
              <w:spacing w:before="0" w:after="283"/>
              <w:jc w:val="left"/>
              <w:rPr/>
            </w:pPr>
            <w:r>
              <w:rPr/>
              <w:t xml:space="preserve">8 </w:t>
            </w:r>
          </w:p>
        </w:tc>
        <w:tc>
          <w:tcPr>
            <w:tcW w:w="37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10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1990 </w:t>
            </w:r>
          </w:p>
        </w:tc>
        <w:tc>
          <w:tcPr>
            <w:tcW w:w="1056" w:type="dxa"/>
            <w:tcBorders/>
            <w:vAlign w:val="center"/>
          </w:tcPr>
          <w:p>
            <w:pPr>
              <w:pStyle w:val="TableContents"/>
              <w:bidi w:val="0"/>
              <w:spacing w:before="0" w:after="283"/>
              <w:jc w:val="left"/>
              <w:rPr/>
            </w:pPr>
            <w:r>
              <w:rPr/>
              <w:t xml:space="preserve">Kierros 1 </w:t>
            </w:r>
          </w:p>
        </w:tc>
        <w:tc>
          <w:tcPr>
            <w:tcW w:w="37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pPr>
            <w:r>
              <w:rPr/>
              <w:t xml:space="preserve">0 </w:t>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sz w:val="4"/>
                <w:szCs w:val="4"/>
              </w:rPr>
            </w:pPr>
            <w:r>
              <w:rPr>
                <w:sz w:val="4"/>
                <w:szCs w:val="4"/>
              </w:rPr>
            </w:r>
          </w:p>
        </w:tc>
        <w:tc>
          <w:tcPr>
            <w:tcW w:w="838"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Ryhmä -- 2. </w:t>
            </w:r>
          </w:p>
        </w:tc>
        <w:tc>
          <w:tcPr>
            <w:tcW w:w="493" w:type="dxa"/>
            <w:tcBorders/>
            <w:vAlign w:val="center"/>
          </w:tcPr>
          <w:p>
            <w:pPr>
              <w:pStyle w:val="TableContents"/>
              <w:bidi w:val="0"/>
              <w:spacing w:before="0" w:after="283"/>
              <w:jc w:val="left"/>
              <w:rPr/>
            </w:pPr>
            <w:r>
              <w:rPr/>
              <w:t xml:space="preserve">8 </w:t>
            </w:r>
          </w:p>
        </w:tc>
        <w:tc>
          <w:tcPr>
            <w:tcW w:w="373"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12 </w:t>
            </w:r>
          </w:p>
        </w:tc>
        <w:tc>
          <w:tcPr>
            <w:tcW w:w="549" w:type="dxa"/>
            <w:tcBorders/>
            <w:vAlign w:val="center"/>
          </w:tcPr>
          <w:p>
            <w:pPr>
              <w:pStyle w:val="TableContents"/>
              <w:bidi w:val="0"/>
              <w:spacing w:before="0" w:after="283"/>
              <w:jc w:val="left"/>
              <w:rPr/>
            </w:pPr>
            <w:r>
              <w:rPr/>
              <w:t xml:space="preserve">12 </w:t>
            </w:r>
          </w:p>
        </w:tc>
      </w:tr>
      <w:tr>
        <w:trPr/>
        <w:tc>
          <w:tcPr>
            <w:tcW w:w="2612" w:type="dxa"/>
            <w:tcBorders/>
            <w:vAlign w:val="center"/>
          </w:tcPr>
          <w:p>
            <w:pPr>
              <w:pStyle w:val="TableContents"/>
              <w:bidi w:val="0"/>
              <w:spacing w:before="0" w:after="283"/>
              <w:jc w:val="left"/>
              <w:rPr>
                <w:sz w:val="4"/>
                <w:szCs w:val="4"/>
              </w:rPr>
            </w:pPr>
            <w:r>
              <w:rPr>
                <w:sz w:val="4"/>
                <w:szCs w:val="4"/>
              </w:rPr>
              <w:t xml:space="preserve">Ei kelpuutettu </w:t>
            </w:r>
          </w:p>
        </w:tc>
        <w:tc>
          <w:tcPr>
            <w:tcW w:w="1056" w:type="dxa"/>
            <w:tcBorders/>
            <w:vAlign w:val="center"/>
          </w:tcPr>
          <w:p>
            <w:pPr>
              <w:pStyle w:val="TableContents"/>
              <w:bidi w:val="0"/>
              <w:spacing w:before="0" w:after="283"/>
              <w:jc w:val="left"/>
              <w:rPr/>
            </w:pPr>
            <w:r>
              <w:rPr/>
              <w:t xml:space="preserve">Ryhmä -- 4. </w:t>
            </w:r>
          </w:p>
        </w:tc>
        <w:tc>
          <w:tcPr>
            <w:tcW w:w="373" w:type="dxa"/>
            <w:tcBorders/>
            <w:vAlign w:val="center"/>
          </w:tcPr>
          <w:p>
            <w:pPr>
              <w:pStyle w:val="TableContents"/>
              <w:bidi w:val="0"/>
              <w:spacing w:before="0" w:after="283"/>
              <w:jc w:val="left"/>
              <w:rPr/>
            </w:pPr>
            <w:r>
              <w:rPr/>
              <w:t xml:space="preserve">10 </w:t>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14 </w:t>
            </w:r>
          </w:p>
        </w:tc>
        <w:tc>
          <w:tcPr>
            <w:tcW w:w="838" w:type="dxa"/>
            <w:tcBorders/>
            <w:vAlign w:val="center"/>
          </w:tcPr>
          <w:p>
            <w:pPr>
              <w:pStyle w:val="TableContents"/>
              <w:bidi w:val="0"/>
              <w:spacing w:before="0" w:after="283"/>
              <w:jc w:val="left"/>
              <w:rPr/>
            </w:pPr>
            <w:r>
              <w:rPr/>
              <w:t xml:space="preserve">13 </w:t>
            </w:r>
          </w:p>
        </w:tc>
        <w:tc>
          <w:tcPr>
            <w:tcW w:w="3864" w:type="dxa"/>
            <w:gridSpan w:val="7"/>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1998 </w:t>
            </w:r>
          </w:p>
        </w:tc>
        <w:tc>
          <w:tcPr>
            <w:tcW w:w="1056" w:type="dxa"/>
            <w:tcBorders/>
            <w:vAlign w:val="center"/>
          </w:tcPr>
          <w:p>
            <w:pPr>
              <w:pStyle w:val="TableContents"/>
              <w:bidi w:val="0"/>
              <w:spacing w:before="0" w:after="283"/>
              <w:jc w:val="left"/>
              <w:rPr/>
            </w:pPr>
            <w:r>
              <w:rPr/>
              <w:t xml:space="preserve">Kierros 1 </w:t>
            </w:r>
          </w:p>
        </w:tc>
        <w:tc>
          <w:tcPr>
            <w:tcW w:w="37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pPr>
            <w:r>
              <w:rPr/>
              <w:t xml:space="preserve">0 </w:t>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sz w:val="4"/>
                <w:szCs w:val="4"/>
              </w:rPr>
            </w:pPr>
            <w:r>
              <w:rPr>
                <w:sz w:val="4"/>
                <w:szCs w:val="4"/>
              </w:rPr>
            </w:r>
          </w:p>
        </w:tc>
        <w:tc>
          <w:tcPr>
            <w:tcW w:w="838" w:type="dxa"/>
            <w:tcBorders/>
            <w:vAlign w:val="center"/>
          </w:tcPr>
          <w:p>
            <w:pPr>
              <w:pStyle w:val="TableContents"/>
              <w:bidi w:val="0"/>
              <w:spacing w:before="0" w:after="283"/>
              <w:jc w:val="left"/>
              <w:rPr/>
            </w:pPr>
            <w:r>
              <w:rPr/>
              <w:t xml:space="preserve">6 </w:t>
            </w:r>
          </w:p>
        </w:tc>
        <w:tc>
          <w:tcPr>
            <w:tcW w:w="1120" w:type="dxa"/>
            <w:tcBorders/>
            <w:vAlign w:val="center"/>
          </w:tcPr>
          <w:p>
            <w:pPr>
              <w:pStyle w:val="TableContents"/>
              <w:bidi w:val="0"/>
              <w:spacing w:before="0" w:after="283"/>
              <w:jc w:val="left"/>
              <w:rPr/>
            </w:pPr>
            <w:r>
              <w:rPr/>
              <w:t xml:space="preserve">Ryhmä -- 2. </w:t>
            </w:r>
          </w:p>
        </w:tc>
        <w:tc>
          <w:tcPr>
            <w:tcW w:w="493" w:type="dxa"/>
            <w:tcBorders/>
            <w:vAlign w:val="center"/>
          </w:tcPr>
          <w:p>
            <w:pPr>
              <w:pStyle w:val="TableContents"/>
              <w:bidi w:val="0"/>
              <w:spacing w:before="0" w:after="283"/>
              <w:jc w:val="left"/>
              <w:rPr/>
            </w:pPr>
            <w:r>
              <w:rPr/>
              <w:t xml:space="preserve">10 </w:t>
            </w:r>
          </w:p>
        </w:tc>
        <w:tc>
          <w:tcPr>
            <w:tcW w:w="373" w:type="dxa"/>
            <w:tcBorders/>
            <w:vAlign w:val="center"/>
          </w:tcPr>
          <w:p>
            <w:pPr>
              <w:pStyle w:val="TableContents"/>
              <w:bidi w:val="0"/>
              <w:spacing w:before="0" w:after="283"/>
              <w:jc w:val="left"/>
              <w:rPr/>
            </w:pPr>
            <w:r>
              <w:rPr/>
              <w:t xml:space="preserve">7 </w:t>
            </w:r>
          </w:p>
        </w:tc>
        <w:tc>
          <w:tcPr>
            <w:tcW w:w="37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15 </w:t>
            </w:r>
          </w:p>
        </w:tc>
        <w:tc>
          <w:tcPr>
            <w:tcW w:w="549" w:type="dxa"/>
            <w:tcBorders/>
            <w:vAlign w:val="center"/>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2002 Ei kelpuutettu </w:t>
            </w:r>
          </w:p>
        </w:tc>
        <w:tc>
          <w:tcPr>
            <w:tcW w:w="1056" w:type="dxa"/>
            <w:tcBorders/>
            <w:vAlign w:val="center"/>
          </w:tcPr>
          <w:p>
            <w:pPr>
              <w:pStyle w:val="TableContents"/>
              <w:bidi w:val="0"/>
              <w:spacing w:before="0" w:after="283"/>
              <w:jc w:val="left"/>
              <w:rPr/>
            </w:pPr>
            <w:r>
              <w:rPr/>
              <w:t xml:space="preserve">Ryhmä -- 3. </w:t>
            </w:r>
          </w:p>
        </w:tc>
        <w:tc>
          <w:tcPr>
            <w:tcW w:w="373" w:type="dxa"/>
            <w:tcBorders/>
            <w:vAlign w:val="center"/>
          </w:tcPr>
          <w:p>
            <w:pPr>
              <w:pStyle w:val="TableContents"/>
              <w:bidi w:val="0"/>
              <w:spacing w:before="0" w:after="283"/>
              <w:jc w:val="left"/>
              <w:rPr/>
            </w:pPr>
            <w:r>
              <w:rPr/>
              <w:t xml:space="preserve">8 </w:t>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12 </w:t>
            </w:r>
          </w:p>
        </w:tc>
        <w:tc>
          <w:tcPr>
            <w:tcW w:w="838" w:type="dxa"/>
            <w:tcBorders/>
            <w:vAlign w:val="center"/>
          </w:tcPr>
          <w:p>
            <w:pPr>
              <w:pStyle w:val="TableContents"/>
              <w:bidi w:val="0"/>
              <w:spacing w:before="0" w:after="283"/>
              <w:jc w:val="left"/>
              <w:rPr/>
            </w:pPr>
            <w:r>
              <w:rPr/>
              <w:t xml:space="preserve">6 </w:t>
            </w:r>
          </w:p>
        </w:tc>
        <w:tc>
          <w:tcPr>
            <w:tcW w:w="3864" w:type="dxa"/>
            <w:gridSpan w:val="7"/>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2006 </w:t>
            </w:r>
          </w:p>
        </w:tc>
        <w:tc>
          <w:tcPr>
            <w:tcW w:w="1056" w:type="dxa"/>
            <w:tcBorders/>
            <w:vAlign w:val="center"/>
          </w:tcPr>
          <w:p>
            <w:pPr>
              <w:pStyle w:val="TableContents"/>
              <w:bidi w:val="0"/>
              <w:spacing w:before="0" w:after="283"/>
              <w:jc w:val="left"/>
              <w:rPr/>
            </w:pPr>
            <w:r>
              <w:rPr/>
              <w:t xml:space="preserve">Ryhmä -- 3. </w:t>
            </w:r>
          </w:p>
        </w:tc>
        <w:tc>
          <w:tcPr>
            <w:tcW w:w="373" w:type="dxa"/>
            <w:tcBorders/>
            <w:vAlign w:val="center"/>
          </w:tcPr>
          <w:p>
            <w:pPr>
              <w:pStyle w:val="TableContents"/>
              <w:bidi w:val="0"/>
              <w:spacing w:before="0" w:after="283"/>
              <w:jc w:val="left"/>
              <w:rPr/>
            </w:pPr>
            <w:r>
              <w:rPr/>
              <w:t xml:space="preserve">10 </w:t>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9 </w:t>
            </w:r>
          </w:p>
        </w:tc>
        <w:tc>
          <w:tcPr>
            <w:tcW w:w="838" w:type="dxa"/>
            <w:tcBorders/>
            <w:vAlign w:val="center"/>
          </w:tcPr>
          <w:p>
            <w:pPr>
              <w:pStyle w:val="TableContents"/>
              <w:bidi w:val="0"/>
              <w:spacing w:before="0" w:after="283"/>
              <w:jc w:val="left"/>
              <w:rPr/>
            </w:pPr>
            <w:r>
              <w:rPr/>
              <w:t xml:space="preserve">7 </w:t>
            </w:r>
          </w:p>
        </w:tc>
        <w:tc>
          <w:tcPr>
            <w:tcW w:w="3864" w:type="dxa"/>
            <w:gridSpan w:val="7"/>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sz w:val="4"/>
                <w:szCs w:val="4"/>
              </w:rPr>
            </w:pPr>
            <w:r>
              <w:rPr>
                <w:sz w:val="4"/>
                <w:szCs w:val="4"/>
              </w:rPr>
            </w:r>
          </w:p>
        </w:tc>
        <w:tc>
          <w:tcPr>
            <w:tcW w:w="1056" w:type="dxa"/>
            <w:tcBorders/>
            <w:vAlign w:val="center"/>
          </w:tcPr>
          <w:p>
            <w:pPr>
              <w:pStyle w:val="TableContents"/>
              <w:bidi w:val="0"/>
              <w:spacing w:before="0" w:after="283"/>
              <w:jc w:val="left"/>
              <w:rPr/>
            </w:pPr>
            <w:r>
              <w:rPr/>
              <w:t xml:space="preserve">Ryhmä -- 3. </w:t>
            </w:r>
          </w:p>
        </w:tc>
        <w:tc>
          <w:tcPr>
            <w:tcW w:w="373" w:type="dxa"/>
            <w:tcBorders/>
            <w:vAlign w:val="center"/>
          </w:tcPr>
          <w:p>
            <w:pPr>
              <w:pStyle w:val="TableContents"/>
              <w:bidi w:val="0"/>
              <w:spacing w:before="0" w:after="283"/>
              <w:jc w:val="left"/>
              <w:rPr/>
            </w:pPr>
            <w:r>
              <w:rPr/>
              <w:t xml:space="preserve">8 </w:t>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6 </w:t>
            </w:r>
          </w:p>
        </w:tc>
        <w:tc>
          <w:tcPr>
            <w:tcW w:w="838" w:type="dxa"/>
            <w:tcBorders/>
            <w:vAlign w:val="center"/>
          </w:tcPr>
          <w:p>
            <w:pPr>
              <w:pStyle w:val="TableContents"/>
              <w:bidi w:val="0"/>
              <w:spacing w:before="0" w:after="283"/>
              <w:jc w:val="left"/>
              <w:rPr/>
            </w:pPr>
            <w:r>
              <w:rPr/>
              <w:t xml:space="preserve">11 </w:t>
            </w:r>
          </w:p>
        </w:tc>
        <w:tc>
          <w:tcPr>
            <w:tcW w:w="3864" w:type="dxa"/>
            <w:gridSpan w:val="7"/>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2014 </w:t>
            </w:r>
          </w:p>
        </w:tc>
        <w:tc>
          <w:tcPr>
            <w:tcW w:w="1056" w:type="dxa"/>
            <w:tcBorders/>
            <w:vAlign w:val="center"/>
          </w:tcPr>
          <w:p>
            <w:pPr>
              <w:pStyle w:val="TableContents"/>
              <w:bidi w:val="0"/>
              <w:spacing w:before="0" w:after="283"/>
              <w:jc w:val="left"/>
              <w:rPr/>
            </w:pPr>
            <w:r>
              <w:rPr/>
              <w:t xml:space="preserve">Ryhmä -- 4. </w:t>
            </w:r>
          </w:p>
        </w:tc>
        <w:tc>
          <w:tcPr>
            <w:tcW w:w="373" w:type="dxa"/>
            <w:tcBorders/>
            <w:vAlign w:val="center"/>
          </w:tcPr>
          <w:p>
            <w:pPr>
              <w:pStyle w:val="TableContents"/>
              <w:bidi w:val="0"/>
              <w:spacing w:before="0" w:after="283"/>
              <w:jc w:val="left"/>
              <w:rPr/>
            </w:pPr>
            <w:r>
              <w:rPr/>
              <w:t xml:space="preserve">10 </w:t>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pPr>
            <w:r>
              <w:rPr/>
              <w:t xml:space="preserve">5 </w:t>
            </w:r>
          </w:p>
        </w:tc>
        <w:tc>
          <w:tcPr>
            <w:tcW w:w="493" w:type="dxa"/>
            <w:tcBorders/>
            <w:vAlign w:val="center"/>
          </w:tcPr>
          <w:p>
            <w:pPr>
              <w:pStyle w:val="TableContents"/>
              <w:bidi w:val="0"/>
              <w:spacing w:before="0" w:after="283"/>
              <w:jc w:val="left"/>
              <w:rPr/>
            </w:pPr>
            <w:r>
              <w:rPr/>
              <w:t xml:space="preserve">8 </w:t>
            </w:r>
          </w:p>
        </w:tc>
        <w:tc>
          <w:tcPr>
            <w:tcW w:w="838" w:type="dxa"/>
            <w:tcBorders/>
            <w:vAlign w:val="center"/>
          </w:tcPr>
          <w:p>
            <w:pPr>
              <w:pStyle w:val="TableContents"/>
              <w:bidi w:val="0"/>
              <w:spacing w:before="0" w:after="283"/>
              <w:jc w:val="left"/>
              <w:rPr/>
            </w:pPr>
            <w:r>
              <w:rPr/>
              <w:t xml:space="preserve">12 </w:t>
            </w:r>
          </w:p>
        </w:tc>
        <w:tc>
          <w:tcPr>
            <w:tcW w:w="3864" w:type="dxa"/>
            <w:gridSpan w:val="7"/>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2018 </w:t>
            </w:r>
          </w:p>
        </w:tc>
        <w:tc>
          <w:tcPr>
            <w:tcW w:w="1056" w:type="dxa"/>
            <w:tcBorders/>
            <w:vAlign w:val="center"/>
          </w:tcPr>
          <w:p>
            <w:pPr>
              <w:pStyle w:val="TableContents"/>
              <w:bidi w:val="0"/>
              <w:spacing w:before="0" w:after="283"/>
              <w:jc w:val="left"/>
              <w:rPr/>
            </w:pPr>
            <w:r>
              <w:rPr/>
              <w:t xml:space="preserve">Ryhmä -- 3. </w:t>
            </w:r>
          </w:p>
        </w:tc>
        <w:tc>
          <w:tcPr>
            <w:tcW w:w="373" w:type="dxa"/>
            <w:tcBorders/>
            <w:vAlign w:val="center"/>
          </w:tcPr>
          <w:p>
            <w:pPr>
              <w:pStyle w:val="TableContents"/>
              <w:bidi w:val="0"/>
              <w:spacing w:before="0" w:after="283"/>
              <w:jc w:val="left"/>
              <w:rPr/>
            </w:pPr>
            <w:r>
              <w:rPr/>
              <w:t xml:space="preserve">10 </w:t>
            </w:r>
          </w:p>
        </w:tc>
        <w:tc>
          <w:tcPr>
            <w:tcW w:w="253" w:type="dxa"/>
            <w:tcBorders/>
            <w:vAlign w:val="center"/>
          </w:tcPr>
          <w:p>
            <w:pPr>
              <w:pStyle w:val="TableContents"/>
              <w:bidi w:val="0"/>
              <w:spacing w:before="0" w:after="283"/>
              <w:jc w:val="left"/>
              <w:rPr/>
            </w:pPr>
            <w:r>
              <w:rPr/>
              <w:t xml:space="preserve">5 </w:t>
            </w:r>
          </w:p>
        </w:tc>
        <w:tc>
          <w:tcPr>
            <w:tcW w:w="253" w:type="dxa"/>
            <w:tcBorders/>
            <w:vAlign w:val="center"/>
          </w:tcPr>
          <w:p>
            <w:pPr>
              <w:pStyle w:val="TableContents"/>
              <w:bidi w:val="0"/>
              <w:spacing w:before="0" w:after="283"/>
              <w:jc w:val="left"/>
              <w:rPr>
                <w:sz w:val="4"/>
                <w:szCs w:val="4"/>
              </w:rPr>
            </w:pPr>
            <w:r>
              <w:rPr>
                <w:sz w:val="4"/>
                <w:szCs w:val="4"/>
              </w:rPr>
            </w:r>
          </w:p>
        </w:tc>
        <w:tc>
          <w:tcPr>
            <w:tcW w:w="463"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17 </w:t>
            </w:r>
          </w:p>
        </w:tc>
        <w:tc>
          <w:tcPr>
            <w:tcW w:w="838" w:type="dxa"/>
            <w:tcBorders/>
            <w:vAlign w:val="center"/>
          </w:tcPr>
          <w:p>
            <w:pPr>
              <w:pStyle w:val="TableContents"/>
              <w:bidi w:val="0"/>
              <w:spacing w:before="0" w:after="283"/>
              <w:jc w:val="left"/>
              <w:rPr/>
            </w:pPr>
            <w:r>
              <w:rPr/>
              <w:t xml:space="preserve">12 </w:t>
            </w:r>
          </w:p>
        </w:tc>
        <w:tc>
          <w:tcPr>
            <w:tcW w:w="3864" w:type="dxa"/>
            <w:gridSpan w:val="7"/>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2022 TBD </w:t>
            </w:r>
          </w:p>
        </w:tc>
        <w:tc>
          <w:tcPr>
            <w:tcW w:w="7593" w:type="dxa"/>
            <w:gridSpan w:val="14"/>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pPr>
            <w:r>
              <w:rPr/>
              <w:t xml:space="preserve">Yhteensä </w:t>
            </w:r>
          </w:p>
        </w:tc>
        <w:tc>
          <w:tcPr>
            <w:tcW w:w="1056" w:type="dxa"/>
            <w:tcBorders/>
            <w:vAlign w:val="center"/>
          </w:tcPr>
          <w:p>
            <w:pPr>
              <w:pStyle w:val="TableContents"/>
              <w:bidi w:val="0"/>
              <w:spacing w:before="0" w:after="283"/>
              <w:jc w:val="left"/>
              <w:rPr/>
            </w:pPr>
            <w:r>
              <w:rPr/>
              <w:t xml:space="preserve">8 / 21 </w:t>
            </w:r>
          </w:p>
        </w:tc>
        <w:tc>
          <w:tcPr>
            <w:tcW w:w="373" w:type="dxa"/>
            <w:tcBorders/>
            <w:vAlign w:val="center"/>
          </w:tcPr>
          <w:p>
            <w:pPr>
              <w:pStyle w:val="TableContents"/>
              <w:bidi w:val="0"/>
              <w:spacing w:before="0" w:after="283"/>
              <w:jc w:val="left"/>
              <w:rPr/>
            </w:pPr>
            <w:r>
              <w:rPr/>
              <w:t xml:space="preserve">23 </w:t>
            </w:r>
          </w:p>
        </w:tc>
        <w:tc>
          <w:tcPr>
            <w:tcW w:w="253" w:type="dxa"/>
            <w:tcBorders/>
            <w:vAlign w:val="center"/>
          </w:tcPr>
          <w:p>
            <w:pPr>
              <w:pStyle w:val="TableContents"/>
              <w:bidi w:val="0"/>
              <w:spacing w:before="0" w:after="283"/>
              <w:jc w:val="left"/>
              <w:rPr>
                <w:sz w:val="4"/>
                <w:szCs w:val="4"/>
              </w:rPr>
            </w:pPr>
            <w:r>
              <w:rPr>
                <w:sz w:val="4"/>
                <w:szCs w:val="4"/>
              </w:rPr>
            </w:r>
          </w:p>
        </w:tc>
        <w:tc>
          <w:tcPr>
            <w:tcW w:w="253" w:type="dxa"/>
            <w:tcBorders/>
            <w:vAlign w:val="center"/>
          </w:tcPr>
          <w:p>
            <w:pPr>
              <w:pStyle w:val="TableContents"/>
              <w:bidi w:val="0"/>
              <w:spacing w:before="0" w:after="283"/>
              <w:jc w:val="left"/>
              <w:rPr/>
            </w:pPr>
            <w:r>
              <w:rPr/>
              <w:t xml:space="preserve">7 </w:t>
            </w:r>
          </w:p>
        </w:tc>
        <w:tc>
          <w:tcPr>
            <w:tcW w:w="463" w:type="dxa"/>
            <w:tcBorders/>
            <w:vAlign w:val="center"/>
          </w:tcPr>
          <w:p>
            <w:pPr>
              <w:pStyle w:val="TableContents"/>
              <w:bidi w:val="0"/>
              <w:spacing w:before="0" w:after="283"/>
              <w:jc w:val="left"/>
              <w:rPr/>
            </w:pPr>
            <w:r>
              <w:rPr/>
              <w:t xml:space="preserve">12 </w:t>
            </w:r>
          </w:p>
        </w:tc>
        <w:tc>
          <w:tcPr>
            <w:tcW w:w="493" w:type="dxa"/>
            <w:tcBorders/>
            <w:vAlign w:val="center"/>
          </w:tcPr>
          <w:p>
            <w:pPr>
              <w:pStyle w:val="TableContents"/>
              <w:bidi w:val="0"/>
              <w:spacing w:before="0" w:after="283"/>
              <w:jc w:val="left"/>
              <w:rPr/>
            </w:pPr>
            <w:r>
              <w:rPr/>
              <w:t xml:space="preserve">25 </w:t>
            </w:r>
          </w:p>
        </w:tc>
        <w:tc>
          <w:tcPr>
            <w:tcW w:w="838" w:type="dxa"/>
            <w:tcBorders/>
            <w:vAlign w:val="center"/>
          </w:tcPr>
          <w:p>
            <w:pPr>
              <w:pStyle w:val="TableContents"/>
              <w:bidi w:val="0"/>
              <w:spacing w:before="0" w:after="283"/>
              <w:jc w:val="left"/>
              <w:rPr/>
            </w:pPr>
            <w:r>
              <w:rPr/>
              <w:t xml:space="preserve">41 </w:t>
            </w:r>
          </w:p>
        </w:tc>
        <w:tc>
          <w:tcPr>
            <w:tcW w:w="1120" w:type="dxa"/>
            <w:tcBorders/>
            <w:vAlign w:val="center"/>
          </w:tcPr>
          <w:p>
            <w:pPr>
              <w:pStyle w:val="TableContents"/>
              <w:bidi w:val="0"/>
              <w:spacing w:before="0" w:after="283"/>
              <w:jc w:val="left"/>
              <w:rPr>
                <w:sz w:val="4"/>
                <w:szCs w:val="4"/>
              </w:rPr>
            </w:pPr>
            <w:r>
              <w:rPr>
                <w:sz w:val="4"/>
                <w:szCs w:val="4"/>
              </w:rPr>
            </w:r>
          </w:p>
        </w:tc>
        <w:tc>
          <w:tcPr>
            <w:tcW w:w="493" w:type="dxa"/>
            <w:tcBorders/>
            <w:vAlign w:val="center"/>
          </w:tcPr>
          <w:p>
            <w:pPr>
              <w:pStyle w:val="TableContents"/>
              <w:bidi w:val="0"/>
              <w:spacing w:before="0" w:after="283"/>
              <w:jc w:val="left"/>
              <w:rPr/>
            </w:pPr>
            <w:r>
              <w:rPr/>
              <w:t xml:space="preserve">125 </w:t>
            </w:r>
          </w:p>
        </w:tc>
        <w:tc>
          <w:tcPr>
            <w:tcW w:w="373" w:type="dxa"/>
            <w:tcBorders/>
            <w:vAlign w:val="center"/>
          </w:tcPr>
          <w:p>
            <w:pPr>
              <w:pStyle w:val="TableContents"/>
              <w:bidi w:val="0"/>
              <w:spacing w:before="0" w:after="283"/>
              <w:jc w:val="left"/>
              <w:rPr/>
            </w:pPr>
            <w:r>
              <w:rPr/>
              <w:t xml:space="preserve">62 </w:t>
            </w:r>
          </w:p>
        </w:tc>
        <w:tc>
          <w:tcPr>
            <w:tcW w:w="373" w:type="dxa"/>
            <w:tcBorders/>
            <w:vAlign w:val="center"/>
          </w:tcPr>
          <w:p>
            <w:pPr>
              <w:pStyle w:val="TableContents"/>
              <w:bidi w:val="0"/>
              <w:spacing w:before="0" w:after="283"/>
              <w:jc w:val="left"/>
              <w:rPr/>
            </w:pPr>
            <w:r>
              <w:rPr/>
              <w:t xml:space="preserve">28 </w:t>
            </w:r>
          </w:p>
        </w:tc>
        <w:tc>
          <w:tcPr>
            <w:tcW w:w="463" w:type="dxa"/>
            <w:tcBorders/>
            <w:vAlign w:val="center"/>
          </w:tcPr>
          <w:p>
            <w:pPr>
              <w:pStyle w:val="TableContents"/>
              <w:bidi w:val="0"/>
              <w:spacing w:before="0" w:after="283"/>
              <w:jc w:val="left"/>
              <w:rPr/>
            </w:pPr>
            <w:r>
              <w:rPr/>
              <w:t xml:space="preserve">35 </w:t>
            </w:r>
          </w:p>
        </w:tc>
        <w:tc>
          <w:tcPr>
            <w:tcW w:w="493" w:type="dxa"/>
            <w:tcBorders/>
            <w:vAlign w:val="center"/>
          </w:tcPr>
          <w:p>
            <w:pPr>
              <w:pStyle w:val="TableContents"/>
              <w:bidi w:val="0"/>
              <w:spacing w:before="0" w:after="283"/>
              <w:jc w:val="left"/>
              <w:rPr/>
            </w:pPr>
            <w:r>
              <w:rPr/>
              <w:t xml:space="preserve">192 </w:t>
            </w:r>
          </w:p>
        </w:tc>
        <w:tc>
          <w:tcPr>
            <w:tcW w:w="549" w:type="dxa"/>
            <w:tcBorders/>
            <w:vAlign w:val="center"/>
          </w:tcPr>
          <w:p>
            <w:pPr>
              <w:pStyle w:val="TableContents"/>
              <w:bidi w:val="0"/>
              <w:spacing w:before="0" w:after="283"/>
              <w:jc w:val="left"/>
              <w:rPr/>
            </w:pPr>
            <w:r>
              <w:rPr/>
              <w:t xml:space="preserve">136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on viimeksi päässyt maailmanmestaruuskisoihin?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784"/>
        <w:gridCol w:w="1100"/>
        <w:gridCol w:w="377"/>
        <w:gridCol w:w="257"/>
        <w:gridCol w:w="257"/>
        <w:gridCol w:w="377"/>
        <w:gridCol w:w="377"/>
        <w:gridCol w:w="842"/>
        <w:gridCol w:w="1156"/>
        <w:gridCol w:w="497"/>
        <w:gridCol w:w="377"/>
        <w:gridCol w:w="377"/>
        <w:gridCol w:w="377"/>
        <w:gridCol w:w="497"/>
        <w:gridCol w:w="553"/>
      </w:tblGrid>
      <w:tr>
        <w:trPr/>
        <w:tc>
          <w:tcPr>
            <w:tcW w:w="2784" w:type="dxa"/>
            <w:tcBorders/>
            <w:vAlign w:val="center"/>
          </w:tcPr>
          <w:p>
            <w:pPr>
              <w:pStyle w:val="TableHeading"/>
              <w:suppressLineNumbers/>
              <w:bidi w:val="0"/>
              <w:spacing w:before="0" w:after="283"/>
              <w:jc w:val="center"/>
              <w:rPr/>
            </w:pPr>
            <w:r>
              <w:rPr/>
              <w:t xml:space="preserve">Vuosi Lopputurnaus Karsinta </w:t>
            </w:r>
          </w:p>
        </w:tc>
        <w:tc>
          <w:tcPr>
            <w:tcW w:w="1100" w:type="dxa"/>
            <w:tcBorders/>
          </w:tcPr>
          <w:p>
            <w:pPr>
              <w:pStyle w:val="TableContents"/>
              <w:bidi w:val="0"/>
              <w:spacing w:before="0" w:after="283"/>
              <w:jc w:val="left"/>
              <w:rPr>
                <w:sz w:val="4"/>
                <w:szCs w:val="4"/>
              </w:rPr>
            </w:pPr>
            <w:r>
              <w:rPr>
                <w:sz w:val="4"/>
                <w:szCs w:val="4"/>
              </w:rPr>
            </w:r>
          </w:p>
        </w:tc>
        <w:tc>
          <w:tcPr>
            <w:tcW w:w="377" w:type="dxa"/>
            <w:tcBorders/>
          </w:tcPr>
          <w:p>
            <w:pPr>
              <w:pStyle w:val="TableContents"/>
              <w:bidi w:val="0"/>
              <w:spacing w:before="0" w:after="283"/>
              <w:jc w:val="left"/>
              <w:rPr>
                <w:sz w:val="4"/>
                <w:szCs w:val="4"/>
              </w:rPr>
            </w:pPr>
            <w:r>
              <w:rPr>
                <w:sz w:val="4"/>
                <w:szCs w:val="4"/>
              </w:rPr>
            </w:r>
          </w:p>
        </w:tc>
        <w:tc>
          <w:tcPr>
            <w:tcW w:w="257" w:type="dxa"/>
            <w:tcBorders/>
          </w:tcPr>
          <w:p>
            <w:pPr>
              <w:pStyle w:val="TableContents"/>
              <w:bidi w:val="0"/>
              <w:spacing w:before="0" w:after="283"/>
              <w:jc w:val="left"/>
              <w:rPr>
                <w:sz w:val="4"/>
                <w:szCs w:val="4"/>
              </w:rPr>
            </w:pPr>
            <w:r>
              <w:rPr>
                <w:sz w:val="4"/>
                <w:szCs w:val="4"/>
              </w:rPr>
            </w:r>
          </w:p>
        </w:tc>
        <w:tc>
          <w:tcPr>
            <w:tcW w:w="257" w:type="dxa"/>
            <w:tcBorders/>
          </w:tcPr>
          <w:p>
            <w:pPr>
              <w:pStyle w:val="TableContents"/>
              <w:bidi w:val="0"/>
              <w:spacing w:before="0" w:after="283"/>
              <w:jc w:val="left"/>
              <w:rPr>
                <w:sz w:val="4"/>
                <w:szCs w:val="4"/>
              </w:rPr>
            </w:pPr>
            <w:r>
              <w:rPr>
                <w:sz w:val="4"/>
                <w:szCs w:val="4"/>
              </w:rPr>
            </w:r>
          </w:p>
        </w:tc>
        <w:tc>
          <w:tcPr>
            <w:tcW w:w="377" w:type="dxa"/>
            <w:tcBorders/>
          </w:tcPr>
          <w:p>
            <w:pPr>
              <w:pStyle w:val="TableContents"/>
              <w:bidi w:val="0"/>
              <w:spacing w:before="0" w:after="283"/>
              <w:jc w:val="left"/>
              <w:rPr>
                <w:sz w:val="4"/>
                <w:szCs w:val="4"/>
              </w:rPr>
            </w:pPr>
            <w:r>
              <w:rPr>
                <w:sz w:val="4"/>
                <w:szCs w:val="4"/>
              </w:rPr>
            </w:r>
          </w:p>
        </w:tc>
        <w:tc>
          <w:tcPr>
            <w:tcW w:w="377" w:type="dxa"/>
            <w:tcBorders/>
          </w:tcPr>
          <w:p>
            <w:pPr>
              <w:pStyle w:val="TableContents"/>
              <w:bidi w:val="0"/>
              <w:spacing w:before="0" w:after="283"/>
              <w:jc w:val="left"/>
              <w:rPr>
                <w:sz w:val="4"/>
                <w:szCs w:val="4"/>
              </w:rPr>
            </w:pPr>
            <w:r>
              <w:rPr>
                <w:sz w:val="4"/>
                <w:szCs w:val="4"/>
              </w:rPr>
            </w:r>
          </w:p>
        </w:tc>
        <w:tc>
          <w:tcPr>
            <w:tcW w:w="842"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497" w:type="dxa"/>
            <w:tcBorders/>
          </w:tcPr>
          <w:p>
            <w:pPr>
              <w:pStyle w:val="TableContents"/>
              <w:bidi w:val="0"/>
              <w:spacing w:before="0" w:after="283"/>
              <w:jc w:val="left"/>
              <w:rPr>
                <w:sz w:val="4"/>
                <w:szCs w:val="4"/>
              </w:rPr>
            </w:pPr>
            <w:r>
              <w:rPr>
                <w:sz w:val="4"/>
                <w:szCs w:val="4"/>
              </w:rPr>
            </w:r>
          </w:p>
        </w:tc>
        <w:tc>
          <w:tcPr>
            <w:tcW w:w="377" w:type="dxa"/>
            <w:tcBorders/>
          </w:tcPr>
          <w:p>
            <w:pPr>
              <w:pStyle w:val="TableContents"/>
              <w:bidi w:val="0"/>
              <w:spacing w:before="0" w:after="283"/>
              <w:jc w:val="left"/>
              <w:rPr>
                <w:sz w:val="4"/>
                <w:szCs w:val="4"/>
              </w:rPr>
            </w:pPr>
            <w:r>
              <w:rPr>
                <w:sz w:val="4"/>
                <w:szCs w:val="4"/>
              </w:rPr>
            </w:r>
          </w:p>
        </w:tc>
        <w:tc>
          <w:tcPr>
            <w:tcW w:w="377" w:type="dxa"/>
            <w:tcBorders/>
          </w:tcPr>
          <w:p>
            <w:pPr>
              <w:pStyle w:val="TableContents"/>
              <w:bidi w:val="0"/>
              <w:spacing w:before="0" w:after="283"/>
              <w:jc w:val="left"/>
              <w:rPr>
                <w:sz w:val="4"/>
                <w:szCs w:val="4"/>
              </w:rPr>
            </w:pPr>
            <w:r>
              <w:rPr>
                <w:sz w:val="4"/>
                <w:szCs w:val="4"/>
              </w:rPr>
            </w:r>
          </w:p>
        </w:tc>
        <w:tc>
          <w:tcPr>
            <w:tcW w:w="377" w:type="dxa"/>
            <w:tcBorders/>
          </w:tcPr>
          <w:p>
            <w:pPr>
              <w:pStyle w:val="TableContents"/>
              <w:bidi w:val="0"/>
              <w:spacing w:before="0" w:after="283"/>
              <w:jc w:val="left"/>
              <w:rPr>
                <w:sz w:val="4"/>
                <w:szCs w:val="4"/>
              </w:rPr>
            </w:pPr>
            <w:r>
              <w:rPr>
                <w:sz w:val="4"/>
                <w:szCs w:val="4"/>
              </w:rPr>
            </w:r>
          </w:p>
        </w:tc>
        <w:tc>
          <w:tcPr>
            <w:tcW w:w="497" w:type="dxa"/>
            <w:tcBorders/>
          </w:tcPr>
          <w:p>
            <w:pPr>
              <w:pStyle w:val="TableContents"/>
              <w:bidi w:val="0"/>
              <w:spacing w:before="0" w:after="283"/>
              <w:jc w:val="left"/>
              <w:rPr>
                <w:sz w:val="4"/>
                <w:szCs w:val="4"/>
              </w:rPr>
            </w:pPr>
            <w:r>
              <w:rPr>
                <w:sz w:val="4"/>
                <w:szCs w:val="4"/>
              </w:rPr>
            </w:r>
          </w:p>
        </w:tc>
        <w:tc>
          <w:tcPr>
            <w:tcW w:w="553" w:type="dxa"/>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Heading"/>
              <w:suppressLineNumbers/>
              <w:bidi w:val="0"/>
              <w:spacing w:before="0" w:after="283"/>
              <w:jc w:val="center"/>
              <w:rPr/>
            </w:pPr>
            <w:r>
              <w:rPr/>
              <w:t xml:space="preserve">Pyöreä </w:t>
            </w:r>
          </w:p>
        </w:tc>
        <w:tc>
          <w:tcPr>
            <w:tcW w:w="1100" w:type="dxa"/>
            <w:tcBorders/>
            <w:vAlign w:val="center"/>
          </w:tcPr>
          <w:p>
            <w:pPr>
              <w:pStyle w:val="TableHeading"/>
              <w:suppressLineNumbers/>
              <w:bidi w:val="0"/>
              <w:spacing w:before="0" w:after="283"/>
              <w:jc w:val="center"/>
              <w:rPr/>
            </w:pPr>
            <w:r>
              <w:rPr/>
              <w:t xml:space="preserve">Pld </w:t>
            </w:r>
          </w:p>
        </w:tc>
        <w:tc>
          <w:tcPr>
            <w:tcW w:w="377" w:type="dxa"/>
            <w:tcBorders/>
            <w:vAlign w:val="center"/>
          </w:tcPr>
          <w:p>
            <w:pPr>
              <w:pStyle w:val="TableHeading"/>
              <w:bidi w:val="0"/>
              <w:spacing w:before="0" w:after="283"/>
              <w:rPr>
                <w:sz w:val="4"/>
                <w:szCs w:val="4"/>
              </w:rPr>
            </w:pPr>
            <w:r>
              <w:rPr>
                <w:sz w:val="4"/>
                <w:szCs w:val="4"/>
              </w:rPr>
            </w:r>
          </w:p>
        </w:tc>
        <w:tc>
          <w:tcPr>
            <w:tcW w:w="257" w:type="dxa"/>
            <w:tcBorders/>
            <w:vAlign w:val="center"/>
          </w:tcPr>
          <w:p>
            <w:pPr>
              <w:pStyle w:val="TableHeading"/>
              <w:bidi w:val="0"/>
              <w:spacing w:before="0" w:after="283"/>
              <w:rPr>
                <w:sz w:val="4"/>
                <w:szCs w:val="4"/>
              </w:rPr>
            </w:pPr>
            <w:r>
              <w:rPr>
                <w:sz w:val="4"/>
                <w:szCs w:val="4"/>
              </w:rPr>
            </w:r>
          </w:p>
        </w:tc>
        <w:tc>
          <w:tcPr>
            <w:tcW w:w="257" w:type="dxa"/>
            <w:tcBorders/>
            <w:vAlign w:val="center"/>
          </w:tcPr>
          <w:p>
            <w:pPr>
              <w:pStyle w:val="TableHeading"/>
              <w:bidi w:val="0"/>
              <w:spacing w:before="0" w:after="283"/>
              <w:rPr>
                <w:sz w:val="4"/>
                <w:szCs w:val="4"/>
              </w:rPr>
            </w:pPr>
            <w:r>
              <w:rPr>
                <w:sz w:val="4"/>
                <w:szCs w:val="4"/>
              </w:rPr>
            </w:r>
          </w:p>
        </w:tc>
        <w:tc>
          <w:tcPr>
            <w:tcW w:w="377" w:type="dxa"/>
            <w:tcBorders/>
            <w:vAlign w:val="center"/>
          </w:tcPr>
          <w:p>
            <w:pPr>
              <w:pStyle w:val="TableHeading"/>
              <w:bidi w:val="0"/>
              <w:spacing w:before="0" w:after="283"/>
              <w:rPr>
                <w:sz w:val="4"/>
                <w:szCs w:val="4"/>
              </w:rPr>
            </w:pPr>
            <w:r>
              <w:rPr>
                <w:sz w:val="4"/>
                <w:szCs w:val="4"/>
              </w:rPr>
            </w:r>
          </w:p>
        </w:tc>
        <w:tc>
          <w:tcPr>
            <w:tcW w:w="377" w:type="dxa"/>
            <w:tcBorders/>
            <w:vAlign w:val="center"/>
          </w:tcPr>
          <w:p>
            <w:pPr>
              <w:pStyle w:val="TableHeading"/>
              <w:bidi w:val="0"/>
              <w:spacing w:before="0" w:after="283"/>
              <w:rPr>
                <w:sz w:val="4"/>
                <w:szCs w:val="4"/>
              </w:rPr>
            </w:pPr>
            <w:r>
              <w:rPr>
                <w:sz w:val="4"/>
                <w:szCs w:val="4"/>
              </w:rPr>
            </w:r>
          </w:p>
        </w:tc>
        <w:tc>
          <w:tcPr>
            <w:tcW w:w="842" w:type="dxa"/>
            <w:tcBorders/>
            <w:vAlign w:val="center"/>
          </w:tcPr>
          <w:p>
            <w:pPr>
              <w:pStyle w:val="TableHeading"/>
              <w:suppressLineNumbers/>
              <w:bidi w:val="0"/>
              <w:spacing w:before="0" w:after="283"/>
              <w:jc w:val="center"/>
              <w:rPr/>
            </w:pPr>
            <w:r>
              <w:rPr/>
              <w:t xml:space="preserve">Pyöreä </w:t>
            </w:r>
          </w:p>
        </w:tc>
        <w:tc>
          <w:tcPr>
            <w:tcW w:w="1156" w:type="dxa"/>
            <w:tcBorders/>
            <w:vAlign w:val="center"/>
          </w:tcPr>
          <w:p>
            <w:pPr>
              <w:pStyle w:val="TableHeading"/>
              <w:suppressLineNumbers/>
              <w:bidi w:val="0"/>
              <w:spacing w:before="0" w:after="283"/>
              <w:jc w:val="center"/>
              <w:rPr/>
            </w:pPr>
            <w:r>
              <w:rPr/>
              <w:t xml:space="preserve">Pld </w:t>
            </w:r>
          </w:p>
        </w:tc>
        <w:tc>
          <w:tcPr>
            <w:tcW w:w="497" w:type="dxa"/>
            <w:tcBorders/>
            <w:vAlign w:val="center"/>
          </w:tcPr>
          <w:p>
            <w:pPr>
              <w:pStyle w:val="TableHeading"/>
              <w:bidi w:val="0"/>
              <w:spacing w:before="0" w:after="283"/>
              <w:rPr>
                <w:sz w:val="4"/>
                <w:szCs w:val="4"/>
              </w:rPr>
            </w:pPr>
            <w:r>
              <w:rPr>
                <w:sz w:val="4"/>
                <w:szCs w:val="4"/>
              </w:rPr>
            </w:r>
          </w:p>
        </w:tc>
        <w:tc>
          <w:tcPr>
            <w:tcW w:w="377" w:type="dxa"/>
            <w:tcBorders/>
            <w:vAlign w:val="center"/>
          </w:tcPr>
          <w:p>
            <w:pPr>
              <w:pStyle w:val="TableHeading"/>
              <w:bidi w:val="0"/>
              <w:spacing w:before="0" w:after="283"/>
              <w:rPr>
                <w:sz w:val="4"/>
                <w:szCs w:val="4"/>
              </w:rPr>
            </w:pPr>
            <w:r>
              <w:rPr>
                <w:sz w:val="4"/>
                <w:szCs w:val="4"/>
              </w:rPr>
            </w:r>
          </w:p>
        </w:tc>
        <w:tc>
          <w:tcPr>
            <w:tcW w:w="377" w:type="dxa"/>
            <w:tcBorders/>
            <w:vAlign w:val="center"/>
          </w:tcPr>
          <w:p>
            <w:pPr>
              <w:pStyle w:val="TableHeading"/>
              <w:bidi w:val="0"/>
              <w:spacing w:before="0" w:after="283"/>
              <w:rPr>
                <w:sz w:val="4"/>
                <w:szCs w:val="4"/>
              </w:rPr>
            </w:pPr>
            <w:r>
              <w:rPr>
                <w:sz w:val="4"/>
                <w:szCs w:val="4"/>
              </w:rPr>
            </w:r>
          </w:p>
        </w:tc>
        <w:tc>
          <w:tcPr>
            <w:tcW w:w="377" w:type="dxa"/>
            <w:tcBorders/>
            <w:vAlign w:val="center"/>
          </w:tcPr>
          <w:p>
            <w:pPr>
              <w:pStyle w:val="TableHeading"/>
              <w:bidi w:val="0"/>
              <w:spacing w:before="0" w:after="283"/>
              <w:rPr>
                <w:sz w:val="4"/>
                <w:szCs w:val="4"/>
              </w:rPr>
            </w:pPr>
            <w:r>
              <w:rPr>
                <w:sz w:val="4"/>
                <w:szCs w:val="4"/>
              </w:rPr>
            </w:r>
          </w:p>
        </w:tc>
        <w:tc>
          <w:tcPr>
            <w:tcW w:w="497" w:type="dxa"/>
            <w:tcBorders/>
            <w:vAlign w:val="center"/>
          </w:tcPr>
          <w:p>
            <w:pPr>
              <w:pStyle w:val="TableHeading"/>
              <w:bidi w:val="0"/>
              <w:spacing w:before="0" w:after="283"/>
              <w:rPr>
                <w:sz w:val="4"/>
                <w:szCs w:val="4"/>
              </w:rPr>
            </w:pPr>
            <w:r>
              <w:rPr>
                <w:sz w:val="4"/>
                <w:szCs w:val="4"/>
              </w:rPr>
            </w:r>
          </w:p>
        </w:tc>
        <w:tc>
          <w:tcPr>
            <w:tcW w:w="553" w:type="dxa"/>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1930 Ei ilmoitettu </w:t>
            </w:r>
          </w:p>
        </w:tc>
        <w:tc>
          <w:tcPr>
            <w:tcW w:w="6868" w:type="dxa"/>
            <w:gridSpan w:val="13"/>
            <w:tcBorders/>
          </w:tcPr>
          <w:p>
            <w:pPr>
              <w:pStyle w:val="TableContents"/>
              <w:bidi w:val="0"/>
              <w:spacing w:before="0" w:after="283"/>
              <w:jc w:val="left"/>
              <w:rPr>
                <w:sz w:val="4"/>
                <w:szCs w:val="4"/>
              </w:rPr>
            </w:pPr>
            <w:r>
              <w:rPr>
                <w:sz w:val="4"/>
                <w:szCs w:val="4"/>
              </w:rPr>
            </w:r>
          </w:p>
        </w:tc>
        <w:tc>
          <w:tcPr>
            <w:tcW w:w="553" w:type="dxa"/>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1934 </w:t>
            </w:r>
          </w:p>
        </w:tc>
        <w:tc>
          <w:tcPr>
            <w:tcW w:w="6868" w:type="dxa"/>
            <w:gridSpan w:val="13"/>
            <w:tcBorders/>
          </w:tcPr>
          <w:p>
            <w:pPr>
              <w:pStyle w:val="TableContents"/>
              <w:bidi w:val="0"/>
              <w:spacing w:before="0" w:after="283"/>
              <w:jc w:val="left"/>
              <w:rPr>
                <w:sz w:val="4"/>
                <w:szCs w:val="4"/>
              </w:rPr>
            </w:pPr>
            <w:r>
              <w:rPr>
                <w:sz w:val="4"/>
                <w:szCs w:val="4"/>
              </w:rPr>
            </w:r>
          </w:p>
        </w:tc>
        <w:tc>
          <w:tcPr>
            <w:tcW w:w="553" w:type="dxa"/>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1938 </w:t>
            </w:r>
          </w:p>
        </w:tc>
        <w:tc>
          <w:tcPr>
            <w:tcW w:w="6868" w:type="dxa"/>
            <w:gridSpan w:val="13"/>
            <w:tcBorders/>
          </w:tcPr>
          <w:p>
            <w:pPr>
              <w:pStyle w:val="TableContents"/>
              <w:bidi w:val="0"/>
              <w:spacing w:before="0" w:after="283"/>
              <w:jc w:val="left"/>
              <w:rPr>
                <w:sz w:val="4"/>
                <w:szCs w:val="4"/>
              </w:rPr>
            </w:pPr>
            <w:r>
              <w:rPr>
                <w:sz w:val="4"/>
                <w:szCs w:val="4"/>
              </w:rPr>
            </w:r>
          </w:p>
        </w:tc>
        <w:tc>
          <w:tcPr>
            <w:tcW w:w="553" w:type="dxa"/>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1950 vetäytyi </w:t>
            </w:r>
          </w:p>
        </w:tc>
        <w:tc>
          <w:tcPr>
            <w:tcW w:w="1100" w:type="dxa"/>
            <w:tcBorders/>
            <w:vAlign w:val="center"/>
          </w:tcPr>
          <w:p>
            <w:pPr>
              <w:pStyle w:val="TableContents"/>
              <w:bidi w:val="0"/>
              <w:spacing w:before="0" w:after="283"/>
              <w:jc w:val="left"/>
              <w:rPr/>
            </w:pPr>
            <w:r>
              <w:rPr/>
              <w:t xml:space="preserve">Ryhmä -- 2. </w:t>
            </w:r>
          </w:p>
        </w:tc>
        <w:tc>
          <w:tcPr>
            <w:tcW w:w="37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0 </w:t>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10 </w:t>
            </w:r>
          </w:p>
        </w:tc>
        <w:tc>
          <w:tcPr>
            <w:tcW w:w="842" w:type="dxa"/>
            <w:tcBorders/>
            <w:vAlign w:val="center"/>
          </w:tcPr>
          <w:p>
            <w:pPr>
              <w:pStyle w:val="TableContents"/>
              <w:bidi w:val="0"/>
              <w:spacing w:before="0" w:after="283"/>
              <w:jc w:val="left"/>
              <w:rPr>
                <w:sz w:val="4"/>
                <w:szCs w:val="4"/>
              </w:rPr>
            </w:pPr>
            <w:r>
              <w:rPr>
                <w:sz w:val="4"/>
                <w:szCs w:val="4"/>
              </w:rPr>
            </w:r>
          </w:p>
        </w:tc>
        <w:tc>
          <w:tcPr>
            <w:tcW w:w="3281" w:type="dxa"/>
            <w:gridSpan w:val="6"/>
            <w:tcBorders/>
          </w:tcPr>
          <w:p>
            <w:pPr>
              <w:pStyle w:val="TableContents"/>
              <w:bidi w:val="0"/>
              <w:spacing w:before="0" w:after="283"/>
              <w:jc w:val="left"/>
              <w:rPr>
                <w:sz w:val="4"/>
                <w:szCs w:val="4"/>
              </w:rPr>
            </w:pPr>
            <w:r>
              <w:rPr>
                <w:sz w:val="4"/>
                <w:szCs w:val="4"/>
              </w:rPr>
            </w:r>
          </w:p>
        </w:tc>
        <w:tc>
          <w:tcPr>
            <w:tcW w:w="553" w:type="dxa"/>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1954 </w:t>
            </w:r>
          </w:p>
        </w:tc>
        <w:tc>
          <w:tcPr>
            <w:tcW w:w="1100" w:type="dxa"/>
            <w:tcBorders/>
            <w:vAlign w:val="center"/>
          </w:tcPr>
          <w:p>
            <w:pPr>
              <w:pStyle w:val="TableContents"/>
              <w:bidi w:val="0"/>
              <w:spacing w:before="0" w:after="283"/>
              <w:jc w:val="left"/>
              <w:rPr/>
            </w:pPr>
            <w:r>
              <w:rPr/>
              <w:t xml:space="preserve">Kierros 1 </w:t>
            </w:r>
          </w:p>
        </w:tc>
        <w:tc>
          <w:tcPr>
            <w:tcW w:w="37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0 </w:t>
            </w:r>
          </w:p>
        </w:tc>
        <w:tc>
          <w:tcPr>
            <w:tcW w:w="257" w:type="dxa"/>
            <w:tcBorders/>
            <w:vAlign w:val="center"/>
          </w:tcPr>
          <w:p>
            <w:pPr>
              <w:pStyle w:val="TableContents"/>
              <w:bidi w:val="0"/>
              <w:spacing w:before="0" w:after="283"/>
              <w:jc w:val="left"/>
              <w:rPr/>
            </w:pPr>
            <w:r>
              <w:rPr/>
              <w:t xml:space="preserve">0 </w:t>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0 </w:t>
            </w:r>
          </w:p>
        </w:tc>
        <w:tc>
          <w:tcPr>
            <w:tcW w:w="842" w:type="dxa"/>
            <w:tcBorders/>
            <w:vAlign w:val="center"/>
          </w:tcPr>
          <w:p>
            <w:pPr>
              <w:pStyle w:val="TableContents"/>
              <w:bidi w:val="0"/>
              <w:spacing w:before="0" w:after="283"/>
              <w:jc w:val="left"/>
              <w:rPr/>
            </w:pPr>
            <w:r>
              <w:rPr/>
              <w:t xml:space="preserve">8 </w:t>
            </w:r>
          </w:p>
        </w:tc>
        <w:tc>
          <w:tcPr>
            <w:tcW w:w="1156" w:type="dxa"/>
            <w:tcBorders/>
            <w:vAlign w:val="center"/>
          </w:tcPr>
          <w:p>
            <w:pPr>
              <w:pStyle w:val="TableContents"/>
              <w:bidi w:val="0"/>
              <w:spacing w:before="0" w:after="283"/>
              <w:jc w:val="left"/>
              <w:rPr/>
            </w:pPr>
            <w:r>
              <w:rPr/>
              <w:t xml:space="preserve">Ryhmä -- 2. </w:t>
            </w:r>
          </w:p>
        </w:tc>
        <w:tc>
          <w:tcPr>
            <w:tcW w:w="49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8 </w:t>
            </w:r>
          </w:p>
        </w:tc>
        <w:tc>
          <w:tcPr>
            <w:tcW w:w="553" w:type="dxa"/>
            <w:tcBorders/>
            <w:vAlign w:val="center"/>
          </w:tcPr>
          <w:p>
            <w:pPr>
              <w:pStyle w:val="TableContents"/>
              <w:bidi w:val="0"/>
              <w:spacing w:before="0" w:after="283"/>
              <w:jc w:val="left"/>
              <w:rPr/>
            </w:pPr>
            <w:r>
              <w:rPr/>
              <w:t xml:space="preserve">8 </w:t>
            </w:r>
          </w:p>
        </w:tc>
      </w:tr>
      <w:tr>
        <w:trPr/>
        <w:tc>
          <w:tcPr>
            <w:tcW w:w="2784" w:type="dxa"/>
            <w:tcBorders/>
            <w:vAlign w:val="center"/>
          </w:tcPr>
          <w:p>
            <w:pPr>
              <w:pStyle w:val="TableContents"/>
              <w:bidi w:val="0"/>
              <w:spacing w:before="0" w:after="283"/>
              <w:jc w:val="left"/>
              <w:rPr/>
            </w:pPr>
            <w:r>
              <w:rPr/>
              <w:t xml:space="preserve">1958 </w:t>
            </w:r>
          </w:p>
        </w:tc>
        <w:tc>
          <w:tcPr>
            <w:tcW w:w="1100" w:type="dxa"/>
            <w:tcBorders/>
            <w:vAlign w:val="center"/>
          </w:tcPr>
          <w:p>
            <w:pPr>
              <w:pStyle w:val="TableContents"/>
              <w:bidi w:val="0"/>
              <w:spacing w:before="0" w:after="283"/>
              <w:jc w:val="left"/>
              <w:rPr/>
            </w:pPr>
            <w:r>
              <w:rPr/>
              <w:t xml:space="preserve">Kierros 1 </w:t>
            </w:r>
          </w:p>
        </w:tc>
        <w:tc>
          <w:tcPr>
            <w:tcW w:w="37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0 </w:t>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pPr>
            <w:r>
              <w:rPr/>
              <w:t xml:space="preserve">6 </w:t>
            </w:r>
          </w:p>
        </w:tc>
        <w:tc>
          <w:tcPr>
            <w:tcW w:w="1156" w:type="dxa"/>
            <w:tcBorders/>
            <w:vAlign w:val="center"/>
          </w:tcPr>
          <w:p>
            <w:pPr>
              <w:pStyle w:val="TableContents"/>
              <w:bidi w:val="0"/>
              <w:spacing w:before="0" w:after="283"/>
              <w:jc w:val="left"/>
              <w:rPr/>
            </w:pPr>
            <w:r>
              <w:rPr/>
              <w:t xml:space="preserve">Ryhmä -- 1. </w:t>
            </w:r>
          </w:p>
        </w:tc>
        <w:tc>
          <w:tcPr>
            <w:tcW w:w="49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0 </w:t>
            </w:r>
          </w:p>
        </w:tc>
        <w:tc>
          <w:tcPr>
            <w:tcW w:w="377"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10 </w:t>
            </w:r>
          </w:p>
        </w:tc>
        <w:tc>
          <w:tcPr>
            <w:tcW w:w="553" w:type="dxa"/>
            <w:tcBorders/>
            <w:vAlign w:val="center"/>
          </w:tcPr>
          <w:p>
            <w:pPr>
              <w:pStyle w:val="TableContents"/>
              <w:bidi w:val="0"/>
              <w:spacing w:before="0" w:after="283"/>
              <w:jc w:val="left"/>
              <w:rPr/>
            </w:pPr>
            <w:r>
              <w:rPr/>
              <w:t xml:space="preserve">9 </w:t>
            </w:r>
          </w:p>
        </w:tc>
      </w:tr>
      <w:tr>
        <w:trPr/>
        <w:tc>
          <w:tcPr>
            <w:tcW w:w="2784" w:type="dxa"/>
            <w:tcBorders/>
            <w:vAlign w:val="center"/>
          </w:tcPr>
          <w:p>
            <w:pPr>
              <w:pStyle w:val="TableContents"/>
              <w:bidi w:val="0"/>
              <w:spacing w:before="0" w:after="283"/>
              <w:jc w:val="left"/>
              <w:rPr/>
            </w:pPr>
            <w:r>
              <w:rPr/>
              <w:t xml:space="preserve">1962 Ei kelpuutettu </w:t>
            </w:r>
          </w:p>
        </w:tc>
        <w:tc>
          <w:tcPr>
            <w:tcW w:w="1100" w:type="dxa"/>
            <w:tcBorders/>
            <w:vAlign w:val="center"/>
          </w:tcPr>
          <w:p>
            <w:pPr>
              <w:pStyle w:val="TableContents"/>
              <w:bidi w:val="0"/>
              <w:spacing w:before="0" w:after="283"/>
              <w:jc w:val="left"/>
              <w:rPr/>
            </w:pPr>
            <w:r>
              <w:rPr/>
              <w:t xml:space="preserve">Ryhmä -- 2. </w:t>
            </w:r>
          </w:p>
        </w:tc>
        <w:tc>
          <w:tcPr>
            <w:tcW w:w="377" w:type="dxa"/>
            <w:tcBorders/>
            <w:vAlign w:val="center"/>
          </w:tcPr>
          <w:p>
            <w:pPr>
              <w:pStyle w:val="TableContents"/>
              <w:bidi w:val="0"/>
              <w:spacing w:before="0" w:after="283"/>
              <w:jc w:val="left"/>
              <w:rPr/>
            </w:pPr>
            <w:r>
              <w:rPr/>
              <w:t xml:space="preserve">5 </w:t>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0 </w:t>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12 </w:t>
            </w:r>
          </w:p>
        </w:tc>
        <w:tc>
          <w:tcPr>
            <w:tcW w:w="842" w:type="dxa"/>
            <w:tcBorders/>
            <w:vAlign w:val="center"/>
          </w:tcPr>
          <w:p>
            <w:pPr>
              <w:pStyle w:val="TableContents"/>
              <w:bidi w:val="0"/>
              <w:spacing w:before="0" w:after="283"/>
              <w:jc w:val="left"/>
              <w:rPr/>
            </w:pPr>
            <w:r>
              <w:rPr/>
              <w:t xml:space="preserve">11 </w:t>
            </w:r>
          </w:p>
        </w:tc>
        <w:tc>
          <w:tcPr>
            <w:tcW w:w="3834" w:type="dxa"/>
            <w:gridSpan w:val="7"/>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1966 </w:t>
            </w:r>
          </w:p>
        </w:tc>
        <w:tc>
          <w:tcPr>
            <w:tcW w:w="1100" w:type="dxa"/>
            <w:tcBorders/>
            <w:vAlign w:val="center"/>
          </w:tcPr>
          <w:p>
            <w:pPr>
              <w:pStyle w:val="TableContents"/>
              <w:bidi w:val="0"/>
              <w:spacing w:before="0" w:after="283"/>
              <w:jc w:val="left"/>
              <w:rPr/>
            </w:pPr>
            <w:r>
              <w:rPr/>
              <w:t xml:space="preserve">Ryhmä -- 2. </w:t>
            </w:r>
          </w:p>
        </w:tc>
        <w:tc>
          <w:tcPr>
            <w:tcW w:w="377" w:type="dxa"/>
            <w:tcBorders/>
            <w:vAlign w:val="center"/>
          </w:tcPr>
          <w:p>
            <w:pPr>
              <w:pStyle w:val="TableContents"/>
              <w:bidi w:val="0"/>
              <w:spacing w:before="0" w:after="283"/>
              <w:jc w:val="left"/>
              <w:rPr/>
            </w:pPr>
            <w:r>
              <w:rPr/>
              <w:t xml:space="preserve">6 </w:t>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8 </w:t>
            </w:r>
          </w:p>
        </w:tc>
        <w:tc>
          <w:tcPr>
            <w:tcW w:w="842" w:type="dxa"/>
            <w:tcBorders/>
            <w:vAlign w:val="center"/>
          </w:tcPr>
          <w:p>
            <w:pPr>
              <w:pStyle w:val="TableContents"/>
              <w:bidi w:val="0"/>
              <w:spacing w:before="0" w:after="283"/>
              <w:jc w:val="left"/>
              <w:rPr/>
            </w:pPr>
            <w:r>
              <w:rPr/>
              <w:t xml:space="preserve">8 </w:t>
            </w:r>
          </w:p>
        </w:tc>
        <w:tc>
          <w:tcPr>
            <w:tcW w:w="3834" w:type="dxa"/>
            <w:gridSpan w:val="7"/>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1970 </w:t>
            </w:r>
          </w:p>
        </w:tc>
        <w:tc>
          <w:tcPr>
            <w:tcW w:w="1100" w:type="dxa"/>
            <w:tcBorders/>
            <w:vAlign w:val="center"/>
          </w:tcPr>
          <w:p>
            <w:pPr>
              <w:pStyle w:val="TableContents"/>
              <w:bidi w:val="0"/>
              <w:spacing w:before="0" w:after="283"/>
              <w:jc w:val="left"/>
              <w:rPr/>
            </w:pPr>
            <w:r>
              <w:rPr/>
              <w:t xml:space="preserve">Ryhmä -- 2. </w:t>
            </w:r>
          </w:p>
        </w:tc>
        <w:tc>
          <w:tcPr>
            <w:tcW w:w="377" w:type="dxa"/>
            <w:tcBorders/>
            <w:vAlign w:val="center"/>
          </w:tcPr>
          <w:p>
            <w:pPr>
              <w:pStyle w:val="TableContents"/>
              <w:bidi w:val="0"/>
              <w:spacing w:before="0" w:after="283"/>
              <w:jc w:val="left"/>
              <w:rPr/>
            </w:pPr>
            <w:r>
              <w:rPr/>
              <w:t xml:space="preserve">6 </w:t>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18 </w:t>
            </w:r>
          </w:p>
        </w:tc>
        <w:tc>
          <w:tcPr>
            <w:tcW w:w="842" w:type="dxa"/>
            <w:tcBorders/>
            <w:vAlign w:val="center"/>
          </w:tcPr>
          <w:p>
            <w:pPr>
              <w:pStyle w:val="TableContents"/>
              <w:bidi w:val="0"/>
              <w:spacing w:before="0" w:after="283"/>
              <w:jc w:val="left"/>
              <w:rPr/>
            </w:pPr>
            <w:r>
              <w:rPr/>
              <w:t xml:space="preserve">7 </w:t>
            </w:r>
          </w:p>
        </w:tc>
        <w:tc>
          <w:tcPr>
            <w:tcW w:w="3834" w:type="dxa"/>
            <w:gridSpan w:val="7"/>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Kierros 1 </w:t>
            </w:r>
          </w:p>
        </w:tc>
        <w:tc>
          <w:tcPr>
            <w:tcW w:w="37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0 </w:t>
            </w:r>
          </w:p>
        </w:tc>
        <w:tc>
          <w:tcPr>
            <w:tcW w:w="37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Ryhmä -- 1. </w:t>
            </w:r>
          </w:p>
        </w:tc>
        <w:tc>
          <w:tcPr>
            <w:tcW w:w="49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0 </w:t>
            </w:r>
          </w:p>
        </w:tc>
        <w:tc>
          <w:tcPr>
            <w:tcW w:w="377"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8 </w:t>
            </w:r>
          </w:p>
        </w:tc>
        <w:tc>
          <w:tcPr>
            <w:tcW w:w="553" w:type="dxa"/>
            <w:tcBorders/>
            <w:vAlign w:val="center"/>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1978 </w:t>
            </w:r>
          </w:p>
        </w:tc>
        <w:tc>
          <w:tcPr>
            <w:tcW w:w="1100" w:type="dxa"/>
            <w:tcBorders/>
            <w:vAlign w:val="center"/>
          </w:tcPr>
          <w:p>
            <w:pPr>
              <w:pStyle w:val="TableContents"/>
              <w:bidi w:val="0"/>
              <w:spacing w:before="0" w:after="283"/>
              <w:jc w:val="left"/>
              <w:rPr/>
            </w:pPr>
            <w:r>
              <w:rPr/>
              <w:t xml:space="preserve">Kierros 1 </w:t>
            </w:r>
          </w:p>
        </w:tc>
        <w:tc>
          <w:tcPr>
            <w:tcW w:w="37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5 </w:t>
            </w:r>
          </w:p>
        </w:tc>
        <w:tc>
          <w:tcPr>
            <w:tcW w:w="842" w:type="dxa"/>
            <w:tcBorders/>
            <w:vAlign w:val="center"/>
          </w:tcPr>
          <w:p>
            <w:pPr>
              <w:pStyle w:val="TableContents"/>
              <w:bidi w:val="0"/>
              <w:spacing w:before="0" w:after="283"/>
              <w:jc w:val="left"/>
              <w:rPr/>
            </w:pPr>
            <w:r>
              <w:rPr/>
              <w:t xml:space="preserve">6 </w:t>
            </w:r>
          </w:p>
        </w:tc>
        <w:tc>
          <w:tcPr>
            <w:tcW w:w="1156" w:type="dxa"/>
            <w:tcBorders/>
            <w:vAlign w:val="center"/>
          </w:tcPr>
          <w:p>
            <w:pPr>
              <w:pStyle w:val="TableContents"/>
              <w:bidi w:val="0"/>
              <w:spacing w:before="0" w:after="283"/>
              <w:jc w:val="left"/>
              <w:rPr/>
            </w:pPr>
            <w:r>
              <w:rPr/>
              <w:t xml:space="preserve">Ryhmä -- 1. </w:t>
            </w:r>
          </w:p>
        </w:tc>
        <w:tc>
          <w:tcPr>
            <w:tcW w:w="49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0 </w:t>
            </w:r>
          </w:p>
        </w:tc>
        <w:tc>
          <w:tcPr>
            <w:tcW w:w="377"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6 </w:t>
            </w:r>
          </w:p>
        </w:tc>
        <w:tc>
          <w:tcPr>
            <w:tcW w:w="553" w:type="dxa"/>
            <w:tcBorders/>
            <w:vAlign w:val="center"/>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1982 </w:t>
            </w:r>
          </w:p>
        </w:tc>
        <w:tc>
          <w:tcPr>
            <w:tcW w:w="1100" w:type="dxa"/>
            <w:tcBorders/>
            <w:vAlign w:val="center"/>
          </w:tcPr>
          <w:p>
            <w:pPr>
              <w:pStyle w:val="TableContents"/>
              <w:bidi w:val="0"/>
              <w:spacing w:before="0" w:after="283"/>
              <w:jc w:val="left"/>
              <w:rPr/>
            </w:pPr>
            <w:r>
              <w:rPr/>
              <w:t xml:space="preserve">Kierros 1 </w:t>
            </w:r>
          </w:p>
        </w:tc>
        <w:tc>
          <w:tcPr>
            <w:tcW w:w="37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8 </w:t>
            </w:r>
          </w:p>
        </w:tc>
        <w:tc>
          <w:tcPr>
            <w:tcW w:w="842" w:type="dxa"/>
            <w:tcBorders/>
            <w:vAlign w:val="center"/>
          </w:tcPr>
          <w:p>
            <w:pPr>
              <w:pStyle w:val="TableContents"/>
              <w:bidi w:val="0"/>
              <w:spacing w:before="0" w:after="283"/>
              <w:jc w:val="left"/>
              <w:rPr/>
            </w:pPr>
            <w:r>
              <w:rPr/>
              <w:t xml:space="preserve">8 </w:t>
            </w:r>
          </w:p>
        </w:tc>
        <w:tc>
          <w:tcPr>
            <w:tcW w:w="1156" w:type="dxa"/>
            <w:tcBorders/>
            <w:vAlign w:val="center"/>
          </w:tcPr>
          <w:p>
            <w:pPr>
              <w:pStyle w:val="TableContents"/>
              <w:bidi w:val="0"/>
              <w:spacing w:before="0" w:after="283"/>
              <w:jc w:val="left"/>
              <w:rPr/>
            </w:pPr>
            <w:r>
              <w:rPr/>
              <w:t xml:space="preserve">Ryhmä -- 1. </w:t>
            </w:r>
          </w:p>
        </w:tc>
        <w:tc>
          <w:tcPr>
            <w:tcW w:w="497" w:type="dxa"/>
            <w:tcBorders/>
            <w:vAlign w:val="center"/>
          </w:tcPr>
          <w:p>
            <w:pPr>
              <w:pStyle w:val="TableContents"/>
              <w:bidi w:val="0"/>
              <w:spacing w:before="0" w:after="283"/>
              <w:jc w:val="left"/>
              <w:rPr/>
            </w:pPr>
            <w:r>
              <w:rPr/>
              <w:t xml:space="preserve">8 </w:t>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9 </w:t>
            </w:r>
          </w:p>
        </w:tc>
        <w:tc>
          <w:tcPr>
            <w:tcW w:w="553" w:type="dxa"/>
            <w:tcBorders/>
            <w:vAlign w:val="center"/>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1986 </w:t>
            </w:r>
          </w:p>
        </w:tc>
        <w:tc>
          <w:tcPr>
            <w:tcW w:w="1100" w:type="dxa"/>
            <w:tcBorders/>
            <w:vAlign w:val="center"/>
          </w:tcPr>
          <w:p>
            <w:pPr>
              <w:pStyle w:val="TableContents"/>
              <w:bidi w:val="0"/>
              <w:spacing w:before="0" w:after="283"/>
              <w:jc w:val="left"/>
              <w:rPr/>
            </w:pPr>
            <w:r>
              <w:rPr/>
              <w:t xml:space="preserve">Kierros 1 </w:t>
            </w:r>
          </w:p>
        </w:tc>
        <w:tc>
          <w:tcPr>
            <w:tcW w:w="37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0 </w:t>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Pudotuspelit </w:t>
            </w:r>
          </w:p>
        </w:tc>
        <w:tc>
          <w:tcPr>
            <w:tcW w:w="497" w:type="dxa"/>
            <w:tcBorders/>
            <w:vAlign w:val="center"/>
          </w:tcPr>
          <w:p>
            <w:pPr>
              <w:pStyle w:val="TableContents"/>
              <w:bidi w:val="0"/>
              <w:spacing w:before="0" w:after="283"/>
              <w:jc w:val="left"/>
              <w:rPr/>
            </w:pPr>
            <w:r>
              <w:rPr/>
              <w:t xml:space="preserve">8 </w:t>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10 </w:t>
            </w:r>
          </w:p>
        </w:tc>
        <w:tc>
          <w:tcPr>
            <w:tcW w:w="553" w:type="dxa"/>
            <w:tcBorders/>
            <w:vAlign w:val="center"/>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1990 </w:t>
            </w:r>
          </w:p>
        </w:tc>
        <w:tc>
          <w:tcPr>
            <w:tcW w:w="1100" w:type="dxa"/>
            <w:tcBorders/>
            <w:vAlign w:val="center"/>
          </w:tcPr>
          <w:p>
            <w:pPr>
              <w:pStyle w:val="TableContents"/>
              <w:bidi w:val="0"/>
              <w:spacing w:before="0" w:after="283"/>
              <w:jc w:val="left"/>
              <w:rPr/>
            </w:pPr>
            <w:r>
              <w:rPr/>
              <w:t xml:space="preserve">Kierros 1 </w:t>
            </w:r>
          </w:p>
        </w:tc>
        <w:tc>
          <w:tcPr>
            <w:tcW w:w="37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0 </w:t>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Ryhmä -- 2. </w:t>
            </w:r>
          </w:p>
        </w:tc>
        <w:tc>
          <w:tcPr>
            <w:tcW w:w="497" w:type="dxa"/>
            <w:tcBorders/>
            <w:vAlign w:val="center"/>
          </w:tcPr>
          <w:p>
            <w:pPr>
              <w:pStyle w:val="TableContents"/>
              <w:bidi w:val="0"/>
              <w:spacing w:before="0" w:after="283"/>
              <w:jc w:val="left"/>
              <w:rPr/>
            </w:pPr>
            <w:r>
              <w:rPr/>
              <w:t xml:space="preserve">8 </w:t>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12 </w:t>
            </w:r>
          </w:p>
        </w:tc>
        <w:tc>
          <w:tcPr>
            <w:tcW w:w="553" w:type="dxa"/>
            <w:tcBorders/>
            <w:vAlign w:val="center"/>
          </w:tcPr>
          <w:p>
            <w:pPr>
              <w:pStyle w:val="TableContents"/>
              <w:bidi w:val="0"/>
              <w:spacing w:before="0" w:after="283"/>
              <w:jc w:val="left"/>
              <w:rPr/>
            </w:pPr>
            <w:r>
              <w:rPr/>
              <w:t xml:space="preserve">12 </w:t>
            </w:r>
          </w:p>
        </w:tc>
      </w:tr>
      <w:tr>
        <w:trPr/>
        <w:tc>
          <w:tcPr>
            <w:tcW w:w="2784" w:type="dxa"/>
            <w:tcBorders/>
            <w:vAlign w:val="center"/>
          </w:tcPr>
          <w:p>
            <w:pPr>
              <w:pStyle w:val="TableContents"/>
              <w:bidi w:val="0"/>
              <w:spacing w:before="0" w:after="283"/>
              <w:jc w:val="left"/>
              <w:rPr>
                <w:sz w:val="4"/>
                <w:szCs w:val="4"/>
              </w:rPr>
            </w:pPr>
            <w:r>
              <w:rPr>
                <w:sz w:val="4"/>
                <w:szCs w:val="4"/>
              </w:rPr>
              <w:t xml:space="preserve">Ei kelpuutettu </w:t>
            </w:r>
          </w:p>
        </w:tc>
        <w:tc>
          <w:tcPr>
            <w:tcW w:w="1100" w:type="dxa"/>
            <w:tcBorders/>
            <w:vAlign w:val="center"/>
          </w:tcPr>
          <w:p>
            <w:pPr>
              <w:pStyle w:val="TableContents"/>
              <w:bidi w:val="0"/>
              <w:spacing w:before="0" w:after="283"/>
              <w:jc w:val="left"/>
              <w:rPr/>
            </w:pPr>
            <w:r>
              <w:rPr/>
              <w:t xml:space="preserve">Ryhmä -- 4. </w:t>
            </w:r>
          </w:p>
        </w:tc>
        <w:tc>
          <w:tcPr>
            <w:tcW w:w="377" w:type="dxa"/>
            <w:tcBorders/>
            <w:vAlign w:val="center"/>
          </w:tcPr>
          <w:p>
            <w:pPr>
              <w:pStyle w:val="TableContents"/>
              <w:bidi w:val="0"/>
              <w:spacing w:before="0" w:after="283"/>
              <w:jc w:val="left"/>
              <w:rPr/>
            </w:pPr>
            <w:r>
              <w:rPr/>
              <w:t xml:space="preserve">10 </w:t>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14 </w:t>
            </w:r>
          </w:p>
        </w:tc>
        <w:tc>
          <w:tcPr>
            <w:tcW w:w="842" w:type="dxa"/>
            <w:tcBorders/>
            <w:vAlign w:val="center"/>
          </w:tcPr>
          <w:p>
            <w:pPr>
              <w:pStyle w:val="TableContents"/>
              <w:bidi w:val="0"/>
              <w:spacing w:before="0" w:after="283"/>
              <w:jc w:val="left"/>
              <w:rPr/>
            </w:pPr>
            <w:r>
              <w:rPr/>
              <w:t xml:space="preserve">13 </w:t>
            </w:r>
          </w:p>
        </w:tc>
        <w:tc>
          <w:tcPr>
            <w:tcW w:w="3834" w:type="dxa"/>
            <w:gridSpan w:val="7"/>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1998 </w:t>
            </w:r>
          </w:p>
        </w:tc>
        <w:tc>
          <w:tcPr>
            <w:tcW w:w="1100" w:type="dxa"/>
            <w:tcBorders/>
            <w:vAlign w:val="center"/>
          </w:tcPr>
          <w:p>
            <w:pPr>
              <w:pStyle w:val="TableContents"/>
              <w:bidi w:val="0"/>
              <w:spacing w:before="0" w:after="283"/>
              <w:jc w:val="left"/>
              <w:rPr/>
            </w:pPr>
            <w:r>
              <w:rPr/>
              <w:t xml:space="preserve">Kierros 1 </w:t>
            </w:r>
          </w:p>
        </w:tc>
        <w:tc>
          <w:tcPr>
            <w:tcW w:w="37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0 </w:t>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pPr>
            <w:r>
              <w:rPr/>
              <w:t xml:space="preserve">6 </w:t>
            </w:r>
          </w:p>
        </w:tc>
        <w:tc>
          <w:tcPr>
            <w:tcW w:w="1156" w:type="dxa"/>
            <w:tcBorders/>
            <w:vAlign w:val="center"/>
          </w:tcPr>
          <w:p>
            <w:pPr>
              <w:pStyle w:val="TableContents"/>
              <w:bidi w:val="0"/>
              <w:spacing w:before="0" w:after="283"/>
              <w:jc w:val="left"/>
              <w:rPr/>
            </w:pPr>
            <w:r>
              <w:rPr/>
              <w:t xml:space="preserve">Ryhmä -- 2. </w:t>
            </w:r>
          </w:p>
        </w:tc>
        <w:tc>
          <w:tcPr>
            <w:tcW w:w="497" w:type="dxa"/>
            <w:tcBorders/>
            <w:vAlign w:val="center"/>
          </w:tcPr>
          <w:p>
            <w:pPr>
              <w:pStyle w:val="TableContents"/>
              <w:bidi w:val="0"/>
              <w:spacing w:before="0" w:after="283"/>
              <w:jc w:val="left"/>
              <w:rPr/>
            </w:pPr>
            <w:r>
              <w:rPr/>
              <w:t xml:space="preserve">10 </w:t>
            </w:r>
          </w:p>
        </w:tc>
        <w:tc>
          <w:tcPr>
            <w:tcW w:w="377" w:type="dxa"/>
            <w:tcBorders/>
            <w:vAlign w:val="center"/>
          </w:tcPr>
          <w:p>
            <w:pPr>
              <w:pStyle w:val="TableContents"/>
              <w:bidi w:val="0"/>
              <w:spacing w:before="0" w:after="283"/>
              <w:jc w:val="left"/>
              <w:rPr/>
            </w:pPr>
            <w:r>
              <w:rPr/>
              <w:t xml:space="preserve">7 </w:t>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497" w:type="dxa"/>
            <w:tcBorders/>
            <w:vAlign w:val="center"/>
          </w:tcPr>
          <w:p>
            <w:pPr>
              <w:pStyle w:val="TableContents"/>
              <w:bidi w:val="0"/>
              <w:spacing w:before="0" w:after="283"/>
              <w:jc w:val="left"/>
              <w:rPr/>
            </w:pPr>
            <w:r>
              <w:rPr/>
              <w:t xml:space="preserve">15 </w:t>
            </w:r>
          </w:p>
        </w:tc>
        <w:tc>
          <w:tcPr>
            <w:tcW w:w="553" w:type="dxa"/>
            <w:tcBorders/>
            <w:vAlign w:val="center"/>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2002 Ei kelpuutettu </w:t>
            </w:r>
          </w:p>
        </w:tc>
        <w:tc>
          <w:tcPr>
            <w:tcW w:w="1100" w:type="dxa"/>
            <w:tcBorders/>
            <w:vAlign w:val="center"/>
          </w:tcPr>
          <w:p>
            <w:pPr>
              <w:pStyle w:val="TableContents"/>
              <w:bidi w:val="0"/>
              <w:spacing w:before="0" w:after="283"/>
              <w:jc w:val="left"/>
              <w:rPr/>
            </w:pPr>
            <w:r>
              <w:rPr/>
              <w:t xml:space="preserve">Ryhmä -- 3. </w:t>
            </w:r>
          </w:p>
        </w:tc>
        <w:tc>
          <w:tcPr>
            <w:tcW w:w="377" w:type="dxa"/>
            <w:tcBorders/>
            <w:vAlign w:val="center"/>
          </w:tcPr>
          <w:p>
            <w:pPr>
              <w:pStyle w:val="TableContents"/>
              <w:bidi w:val="0"/>
              <w:spacing w:before="0" w:after="283"/>
              <w:jc w:val="left"/>
              <w:rPr/>
            </w:pPr>
            <w:r>
              <w:rPr/>
              <w:t xml:space="preserve">8 </w:t>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12 </w:t>
            </w:r>
          </w:p>
        </w:tc>
        <w:tc>
          <w:tcPr>
            <w:tcW w:w="842" w:type="dxa"/>
            <w:tcBorders/>
            <w:vAlign w:val="center"/>
          </w:tcPr>
          <w:p>
            <w:pPr>
              <w:pStyle w:val="TableContents"/>
              <w:bidi w:val="0"/>
              <w:spacing w:before="0" w:after="283"/>
              <w:jc w:val="left"/>
              <w:rPr/>
            </w:pPr>
            <w:r>
              <w:rPr/>
              <w:t xml:space="preserve">6 </w:t>
            </w:r>
          </w:p>
        </w:tc>
        <w:tc>
          <w:tcPr>
            <w:tcW w:w="3834" w:type="dxa"/>
            <w:gridSpan w:val="7"/>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2006 </w:t>
            </w:r>
          </w:p>
        </w:tc>
        <w:tc>
          <w:tcPr>
            <w:tcW w:w="1100" w:type="dxa"/>
            <w:tcBorders/>
            <w:vAlign w:val="center"/>
          </w:tcPr>
          <w:p>
            <w:pPr>
              <w:pStyle w:val="TableContents"/>
              <w:bidi w:val="0"/>
              <w:spacing w:before="0" w:after="283"/>
              <w:jc w:val="left"/>
              <w:rPr/>
            </w:pPr>
            <w:r>
              <w:rPr/>
              <w:t xml:space="preserve">Ryhmä -- 3. </w:t>
            </w:r>
          </w:p>
        </w:tc>
        <w:tc>
          <w:tcPr>
            <w:tcW w:w="377" w:type="dxa"/>
            <w:tcBorders/>
            <w:vAlign w:val="center"/>
          </w:tcPr>
          <w:p>
            <w:pPr>
              <w:pStyle w:val="TableContents"/>
              <w:bidi w:val="0"/>
              <w:spacing w:before="0" w:after="283"/>
              <w:jc w:val="left"/>
              <w:rPr/>
            </w:pPr>
            <w:r>
              <w:rPr/>
              <w:t xml:space="preserve">10 </w:t>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9 </w:t>
            </w:r>
          </w:p>
        </w:tc>
        <w:tc>
          <w:tcPr>
            <w:tcW w:w="842" w:type="dxa"/>
            <w:tcBorders/>
            <w:vAlign w:val="center"/>
          </w:tcPr>
          <w:p>
            <w:pPr>
              <w:pStyle w:val="TableContents"/>
              <w:bidi w:val="0"/>
              <w:spacing w:before="0" w:after="283"/>
              <w:jc w:val="left"/>
              <w:rPr/>
            </w:pPr>
            <w:r>
              <w:rPr/>
              <w:t xml:space="preserve">7 </w:t>
            </w:r>
          </w:p>
        </w:tc>
        <w:tc>
          <w:tcPr>
            <w:tcW w:w="3834" w:type="dxa"/>
            <w:gridSpan w:val="7"/>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Ryhmä -- 3. </w:t>
            </w:r>
          </w:p>
        </w:tc>
        <w:tc>
          <w:tcPr>
            <w:tcW w:w="377" w:type="dxa"/>
            <w:tcBorders/>
            <w:vAlign w:val="center"/>
          </w:tcPr>
          <w:p>
            <w:pPr>
              <w:pStyle w:val="TableContents"/>
              <w:bidi w:val="0"/>
              <w:spacing w:before="0" w:after="283"/>
              <w:jc w:val="left"/>
              <w:rPr/>
            </w:pPr>
            <w:r>
              <w:rPr/>
              <w:t xml:space="preserve">8 </w:t>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6 </w:t>
            </w:r>
          </w:p>
        </w:tc>
        <w:tc>
          <w:tcPr>
            <w:tcW w:w="842" w:type="dxa"/>
            <w:tcBorders/>
            <w:vAlign w:val="center"/>
          </w:tcPr>
          <w:p>
            <w:pPr>
              <w:pStyle w:val="TableContents"/>
              <w:bidi w:val="0"/>
              <w:spacing w:before="0" w:after="283"/>
              <w:jc w:val="left"/>
              <w:rPr/>
            </w:pPr>
            <w:r>
              <w:rPr/>
              <w:t xml:space="preserve">11 </w:t>
            </w:r>
          </w:p>
        </w:tc>
        <w:tc>
          <w:tcPr>
            <w:tcW w:w="3834" w:type="dxa"/>
            <w:gridSpan w:val="7"/>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2014 </w:t>
            </w:r>
          </w:p>
        </w:tc>
        <w:tc>
          <w:tcPr>
            <w:tcW w:w="1100" w:type="dxa"/>
            <w:tcBorders/>
            <w:vAlign w:val="center"/>
          </w:tcPr>
          <w:p>
            <w:pPr>
              <w:pStyle w:val="TableContents"/>
              <w:bidi w:val="0"/>
              <w:spacing w:before="0" w:after="283"/>
              <w:jc w:val="left"/>
              <w:rPr/>
            </w:pPr>
            <w:r>
              <w:rPr/>
              <w:t xml:space="preserve">Ryhmä -- 4. </w:t>
            </w:r>
          </w:p>
        </w:tc>
        <w:tc>
          <w:tcPr>
            <w:tcW w:w="377" w:type="dxa"/>
            <w:tcBorders/>
            <w:vAlign w:val="center"/>
          </w:tcPr>
          <w:p>
            <w:pPr>
              <w:pStyle w:val="TableContents"/>
              <w:bidi w:val="0"/>
              <w:spacing w:before="0" w:after="283"/>
              <w:jc w:val="left"/>
              <w:rPr/>
            </w:pPr>
            <w:r>
              <w:rPr/>
              <w:t xml:space="preserve">10 </w:t>
            </w:r>
          </w:p>
        </w:tc>
        <w:tc>
          <w:tcPr>
            <w:tcW w:w="257"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5 </w:t>
            </w:r>
          </w:p>
        </w:tc>
        <w:tc>
          <w:tcPr>
            <w:tcW w:w="377" w:type="dxa"/>
            <w:tcBorders/>
            <w:vAlign w:val="center"/>
          </w:tcPr>
          <w:p>
            <w:pPr>
              <w:pStyle w:val="TableContents"/>
              <w:bidi w:val="0"/>
              <w:spacing w:before="0" w:after="283"/>
              <w:jc w:val="left"/>
              <w:rPr/>
            </w:pPr>
            <w:r>
              <w:rPr/>
              <w:t xml:space="preserve">8 </w:t>
            </w:r>
          </w:p>
        </w:tc>
        <w:tc>
          <w:tcPr>
            <w:tcW w:w="842" w:type="dxa"/>
            <w:tcBorders/>
            <w:vAlign w:val="center"/>
          </w:tcPr>
          <w:p>
            <w:pPr>
              <w:pStyle w:val="TableContents"/>
              <w:bidi w:val="0"/>
              <w:spacing w:before="0" w:after="283"/>
              <w:jc w:val="left"/>
              <w:rPr/>
            </w:pPr>
            <w:r>
              <w:rPr/>
              <w:t xml:space="preserve">12 </w:t>
            </w:r>
          </w:p>
        </w:tc>
        <w:tc>
          <w:tcPr>
            <w:tcW w:w="3834" w:type="dxa"/>
            <w:gridSpan w:val="7"/>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2018 </w:t>
            </w:r>
          </w:p>
        </w:tc>
        <w:tc>
          <w:tcPr>
            <w:tcW w:w="1100" w:type="dxa"/>
            <w:tcBorders/>
            <w:vAlign w:val="center"/>
          </w:tcPr>
          <w:p>
            <w:pPr>
              <w:pStyle w:val="TableContents"/>
              <w:bidi w:val="0"/>
              <w:spacing w:before="0" w:after="283"/>
              <w:jc w:val="left"/>
              <w:rPr/>
            </w:pPr>
            <w:r>
              <w:rPr>
                <w:color w:val="2F4F4F"/>
              </w:rPr>
              <w:t xml:space="preserve">Ryhmä -- </w:t>
            </w:r>
            <w:r>
              <w:rPr/>
              <w:t xml:space="preserve">3. </w:t>
            </w:r>
          </w:p>
        </w:tc>
        <w:tc>
          <w:tcPr>
            <w:tcW w:w="377" w:type="dxa"/>
            <w:tcBorders/>
            <w:vAlign w:val="center"/>
          </w:tcPr>
          <w:p>
            <w:pPr>
              <w:pStyle w:val="TableContents"/>
              <w:bidi w:val="0"/>
              <w:spacing w:before="0" w:after="283"/>
              <w:jc w:val="left"/>
              <w:rPr/>
            </w:pPr>
            <w:r>
              <w:rPr/>
              <w:t xml:space="preserve">10 </w:t>
            </w:r>
          </w:p>
        </w:tc>
        <w:tc>
          <w:tcPr>
            <w:tcW w:w="257" w:type="dxa"/>
            <w:tcBorders/>
            <w:vAlign w:val="center"/>
          </w:tcPr>
          <w:p>
            <w:pPr>
              <w:pStyle w:val="TableContents"/>
              <w:bidi w:val="0"/>
              <w:spacing w:before="0" w:after="283"/>
              <w:jc w:val="left"/>
              <w:rPr/>
            </w:pPr>
            <w:r>
              <w:rPr/>
              <w:t xml:space="preserve">5 </w:t>
            </w:r>
          </w:p>
        </w:tc>
        <w:tc>
          <w:tcPr>
            <w:tcW w:w="25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sz w:val="4"/>
                <w:szCs w:val="4"/>
              </w:rPr>
            </w:pPr>
            <w:r>
              <w:rPr>
                <w:sz w:val="4"/>
                <w:szCs w:val="4"/>
              </w:rPr>
            </w:r>
          </w:p>
        </w:tc>
        <w:tc>
          <w:tcPr>
            <w:tcW w:w="377" w:type="dxa"/>
            <w:tcBorders/>
            <w:vAlign w:val="center"/>
          </w:tcPr>
          <w:p>
            <w:pPr>
              <w:pStyle w:val="TableContents"/>
              <w:bidi w:val="0"/>
              <w:spacing w:before="0" w:after="283"/>
              <w:jc w:val="left"/>
              <w:rPr/>
            </w:pPr>
            <w:r>
              <w:rPr/>
              <w:t xml:space="preserve">17 </w:t>
            </w:r>
          </w:p>
        </w:tc>
        <w:tc>
          <w:tcPr>
            <w:tcW w:w="842" w:type="dxa"/>
            <w:tcBorders/>
            <w:vAlign w:val="center"/>
          </w:tcPr>
          <w:p>
            <w:pPr>
              <w:pStyle w:val="TableContents"/>
              <w:bidi w:val="0"/>
              <w:spacing w:before="0" w:after="283"/>
              <w:jc w:val="left"/>
              <w:rPr/>
            </w:pPr>
            <w:r>
              <w:rPr/>
              <w:t xml:space="preserve">12 </w:t>
            </w:r>
          </w:p>
        </w:tc>
        <w:tc>
          <w:tcPr>
            <w:tcW w:w="3834" w:type="dxa"/>
            <w:gridSpan w:val="7"/>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Contents"/>
              <w:bidi w:val="0"/>
              <w:spacing w:before="0" w:after="283"/>
              <w:jc w:val="left"/>
              <w:rPr/>
            </w:pPr>
            <w:r>
              <w:rPr/>
              <w:t xml:space="preserve">2022 TBD </w:t>
            </w:r>
          </w:p>
        </w:tc>
        <w:tc>
          <w:tcPr>
            <w:tcW w:w="7421" w:type="dxa"/>
            <w:gridSpan w:val="14"/>
            <w:tcBorders/>
          </w:tcPr>
          <w:p>
            <w:pPr>
              <w:pStyle w:val="TableContents"/>
              <w:bidi w:val="0"/>
              <w:spacing w:before="0" w:after="283"/>
              <w:jc w:val="left"/>
              <w:rPr>
                <w:sz w:val="4"/>
                <w:szCs w:val="4"/>
              </w:rPr>
            </w:pPr>
            <w:r>
              <w:rPr>
                <w:sz w:val="4"/>
                <w:szCs w:val="4"/>
              </w:rPr>
            </w:r>
          </w:p>
        </w:tc>
      </w:tr>
      <w:tr>
        <w:trPr/>
        <w:tc>
          <w:tcPr>
            <w:tcW w:w="2784" w:type="dxa"/>
            <w:tcBorders/>
            <w:vAlign w:val="center"/>
          </w:tcPr>
          <w:p>
            <w:pPr>
              <w:pStyle w:val="TableHeading"/>
              <w:suppressLineNumbers/>
              <w:bidi w:val="0"/>
              <w:spacing w:before="0" w:after="283"/>
              <w:jc w:val="center"/>
              <w:rPr/>
            </w:pPr>
            <w:r>
              <w:rPr/>
              <w:t xml:space="preserve">Yhteensä </w:t>
            </w:r>
          </w:p>
        </w:tc>
        <w:tc>
          <w:tcPr>
            <w:tcW w:w="1100" w:type="dxa"/>
            <w:tcBorders/>
            <w:vAlign w:val="center"/>
          </w:tcPr>
          <w:p>
            <w:pPr>
              <w:pStyle w:val="TableHeading"/>
              <w:suppressLineNumbers/>
              <w:bidi w:val="0"/>
              <w:spacing w:before="0" w:after="283"/>
              <w:jc w:val="center"/>
              <w:rPr/>
            </w:pPr>
            <w:r>
              <w:rPr/>
              <w:t xml:space="preserve">8 / 21 </w:t>
            </w:r>
          </w:p>
        </w:tc>
        <w:tc>
          <w:tcPr>
            <w:tcW w:w="377" w:type="dxa"/>
            <w:tcBorders/>
            <w:vAlign w:val="center"/>
          </w:tcPr>
          <w:p>
            <w:pPr>
              <w:pStyle w:val="TableHeading"/>
              <w:suppressLineNumbers/>
              <w:bidi w:val="0"/>
              <w:spacing w:before="0" w:after="283"/>
              <w:jc w:val="center"/>
              <w:rPr/>
            </w:pPr>
            <w:r>
              <w:rPr/>
              <w:t xml:space="preserve">23 </w:t>
            </w:r>
          </w:p>
        </w:tc>
        <w:tc>
          <w:tcPr>
            <w:tcW w:w="257" w:type="dxa"/>
            <w:tcBorders/>
            <w:vAlign w:val="center"/>
          </w:tcPr>
          <w:p>
            <w:pPr>
              <w:pStyle w:val="TableHeading"/>
              <w:bidi w:val="0"/>
              <w:spacing w:before="0" w:after="283"/>
              <w:rPr>
                <w:sz w:val="4"/>
                <w:szCs w:val="4"/>
              </w:rPr>
            </w:pPr>
            <w:r>
              <w:rPr>
                <w:sz w:val="4"/>
                <w:szCs w:val="4"/>
              </w:rPr>
            </w:r>
          </w:p>
        </w:tc>
        <w:tc>
          <w:tcPr>
            <w:tcW w:w="257" w:type="dxa"/>
            <w:tcBorders/>
            <w:vAlign w:val="center"/>
          </w:tcPr>
          <w:p>
            <w:pPr>
              <w:pStyle w:val="TableHeading"/>
              <w:suppressLineNumbers/>
              <w:bidi w:val="0"/>
              <w:spacing w:before="0" w:after="283"/>
              <w:jc w:val="center"/>
              <w:rPr/>
            </w:pPr>
            <w:r>
              <w:rPr/>
              <w:t xml:space="preserve">7 </w:t>
            </w:r>
          </w:p>
        </w:tc>
        <w:tc>
          <w:tcPr>
            <w:tcW w:w="377" w:type="dxa"/>
            <w:tcBorders/>
            <w:vAlign w:val="center"/>
          </w:tcPr>
          <w:p>
            <w:pPr>
              <w:pStyle w:val="TableHeading"/>
              <w:suppressLineNumbers/>
              <w:bidi w:val="0"/>
              <w:spacing w:before="0" w:after="283"/>
              <w:jc w:val="center"/>
              <w:rPr/>
            </w:pPr>
            <w:r>
              <w:rPr/>
              <w:t xml:space="preserve">12 </w:t>
            </w:r>
          </w:p>
        </w:tc>
        <w:tc>
          <w:tcPr>
            <w:tcW w:w="377" w:type="dxa"/>
            <w:tcBorders/>
            <w:vAlign w:val="center"/>
          </w:tcPr>
          <w:p>
            <w:pPr>
              <w:pStyle w:val="TableHeading"/>
              <w:suppressLineNumbers/>
              <w:bidi w:val="0"/>
              <w:spacing w:before="0" w:after="283"/>
              <w:jc w:val="center"/>
              <w:rPr/>
            </w:pPr>
            <w:r>
              <w:rPr/>
              <w:t xml:space="preserve">25 </w:t>
            </w:r>
          </w:p>
        </w:tc>
        <w:tc>
          <w:tcPr>
            <w:tcW w:w="842" w:type="dxa"/>
            <w:tcBorders/>
            <w:vAlign w:val="center"/>
          </w:tcPr>
          <w:p>
            <w:pPr>
              <w:pStyle w:val="TableHeading"/>
              <w:suppressLineNumbers/>
              <w:bidi w:val="0"/>
              <w:spacing w:before="0" w:after="283"/>
              <w:jc w:val="center"/>
              <w:rPr/>
            </w:pPr>
            <w:r>
              <w:rPr/>
              <w:t xml:space="preserve">41 </w:t>
            </w:r>
          </w:p>
        </w:tc>
        <w:tc>
          <w:tcPr>
            <w:tcW w:w="1156" w:type="dxa"/>
            <w:tcBorders/>
            <w:vAlign w:val="center"/>
          </w:tcPr>
          <w:p>
            <w:pPr>
              <w:pStyle w:val="TableHeading"/>
              <w:bidi w:val="0"/>
              <w:spacing w:before="0" w:after="283"/>
              <w:rPr>
                <w:sz w:val="4"/>
                <w:szCs w:val="4"/>
              </w:rPr>
            </w:pPr>
            <w:r>
              <w:rPr>
                <w:sz w:val="4"/>
                <w:szCs w:val="4"/>
              </w:rPr>
            </w:r>
          </w:p>
        </w:tc>
        <w:tc>
          <w:tcPr>
            <w:tcW w:w="497" w:type="dxa"/>
            <w:tcBorders/>
            <w:vAlign w:val="center"/>
          </w:tcPr>
          <w:p>
            <w:pPr>
              <w:pStyle w:val="TableHeading"/>
              <w:suppressLineNumbers/>
              <w:bidi w:val="0"/>
              <w:spacing w:before="0" w:after="283"/>
              <w:jc w:val="center"/>
              <w:rPr/>
            </w:pPr>
            <w:r>
              <w:rPr/>
              <w:t xml:space="preserve">125 </w:t>
            </w:r>
          </w:p>
        </w:tc>
        <w:tc>
          <w:tcPr>
            <w:tcW w:w="377" w:type="dxa"/>
            <w:tcBorders/>
            <w:vAlign w:val="center"/>
          </w:tcPr>
          <w:p>
            <w:pPr>
              <w:pStyle w:val="TableHeading"/>
              <w:suppressLineNumbers/>
              <w:bidi w:val="0"/>
              <w:spacing w:before="0" w:after="283"/>
              <w:jc w:val="center"/>
              <w:rPr/>
            </w:pPr>
            <w:r>
              <w:rPr/>
              <w:t xml:space="preserve">62 </w:t>
            </w:r>
          </w:p>
        </w:tc>
        <w:tc>
          <w:tcPr>
            <w:tcW w:w="377" w:type="dxa"/>
            <w:tcBorders/>
            <w:vAlign w:val="center"/>
          </w:tcPr>
          <w:p>
            <w:pPr>
              <w:pStyle w:val="TableHeading"/>
              <w:suppressLineNumbers/>
              <w:bidi w:val="0"/>
              <w:spacing w:before="0" w:after="283"/>
              <w:jc w:val="center"/>
              <w:rPr/>
            </w:pPr>
            <w:r>
              <w:rPr/>
              <w:t xml:space="preserve">28 </w:t>
            </w:r>
          </w:p>
        </w:tc>
        <w:tc>
          <w:tcPr>
            <w:tcW w:w="377" w:type="dxa"/>
            <w:tcBorders/>
            <w:vAlign w:val="center"/>
          </w:tcPr>
          <w:p>
            <w:pPr>
              <w:pStyle w:val="TableHeading"/>
              <w:suppressLineNumbers/>
              <w:bidi w:val="0"/>
              <w:spacing w:before="0" w:after="283"/>
              <w:jc w:val="center"/>
              <w:rPr/>
            </w:pPr>
            <w:r>
              <w:rPr/>
              <w:t xml:space="preserve">35 </w:t>
            </w:r>
          </w:p>
        </w:tc>
        <w:tc>
          <w:tcPr>
            <w:tcW w:w="497" w:type="dxa"/>
            <w:tcBorders/>
            <w:vAlign w:val="center"/>
          </w:tcPr>
          <w:p>
            <w:pPr>
              <w:pStyle w:val="TableHeading"/>
              <w:suppressLineNumbers/>
              <w:bidi w:val="0"/>
              <w:spacing w:before="0" w:after="283"/>
              <w:jc w:val="center"/>
              <w:rPr/>
            </w:pPr>
            <w:r>
              <w:rPr/>
              <w:t xml:space="preserve">192 </w:t>
            </w:r>
          </w:p>
        </w:tc>
        <w:tc>
          <w:tcPr>
            <w:tcW w:w="553" w:type="dxa"/>
            <w:tcBorders/>
            <w:vAlign w:val="center"/>
          </w:tcPr>
          <w:p>
            <w:pPr>
              <w:pStyle w:val="TableHeading"/>
              <w:suppressLineNumbers/>
              <w:bidi w:val="0"/>
              <w:spacing w:before="0" w:after="283"/>
              <w:jc w:val="center"/>
              <w:rPr/>
            </w:pPr>
            <w:r>
              <w:rPr/>
              <w:t xml:space="preserve">136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putosi ulos MM-kisoista?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Skotlanti on viimeksi osallistunut maailmanmestaruuskilpailuihin?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Skotlanti oli viimeksi MM-kisoissa?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Skotlanti ei ole koskaan päässyt lopputurnauksen ensimmäistä kierrosta pidemmälle. Se on jäänyt kolme kertaa maalieron vuoksi jatkosta toiselle kierrokselle: vuonna </w:t>
      </w:r>
      <w:r>
        <w:rPr>
          <w:color w:val="A9A9A9"/>
        </w:rPr>
        <w:t xml:space="preserve">1974, </w:t>
      </w:r>
      <w:r>
        <w:rPr/>
        <w:t xml:space="preserve">kun Brasilia jätti sen ulkopuolelle, vuonna 1978, kun Alankomaat pääsi jatkoon, ja vuonna 1982, kun Neuvostoliitto pääsi jatkoon. Vaikka Skotlanti on pelannut kahdeksassa lopputurnauksessa, se on päässyt lopputurnaukseen yhdeksän kertaa. Skotlannin jalkapalloliitto kieltäytyi osallistumasta vuonna 1950, koska Skotlanti ei ollut Britannian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pelasi Brasiliaa vastaan maailmanmestaruuskilpailuissa?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721"/>
        <w:gridCol w:w="1084"/>
        <w:gridCol w:w="376"/>
        <w:gridCol w:w="256"/>
        <w:gridCol w:w="256"/>
        <w:gridCol w:w="376"/>
        <w:gridCol w:w="376"/>
        <w:gridCol w:w="841"/>
        <w:gridCol w:w="1143"/>
        <w:gridCol w:w="496"/>
        <w:gridCol w:w="376"/>
        <w:gridCol w:w="376"/>
        <w:gridCol w:w="376"/>
        <w:gridCol w:w="496"/>
        <w:gridCol w:w="496"/>
        <w:gridCol w:w="160"/>
      </w:tblGrid>
      <w:tr>
        <w:trPr/>
        <w:tc>
          <w:tcPr>
            <w:tcW w:w="2721" w:type="dxa"/>
            <w:tcBorders/>
            <w:vAlign w:val="center"/>
          </w:tcPr>
          <w:p>
            <w:pPr>
              <w:pStyle w:val="TableHeading"/>
              <w:suppressLineNumbers/>
              <w:bidi w:val="0"/>
              <w:spacing w:before="0" w:after="283"/>
              <w:jc w:val="center"/>
              <w:rPr/>
            </w:pPr>
            <w:r>
              <w:rPr/>
              <w:t xml:space="preserve">Vuosi Lopputurnaus Karsinta </w:t>
            </w:r>
          </w:p>
        </w:tc>
        <w:tc>
          <w:tcPr>
            <w:tcW w:w="1084" w:type="dxa"/>
            <w:tcBorders/>
          </w:tcPr>
          <w:p>
            <w:pPr>
              <w:pStyle w:val="TableContents"/>
              <w:bidi w:val="0"/>
              <w:spacing w:before="0" w:after="283"/>
              <w:jc w:val="left"/>
              <w:rPr>
                <w:sz w:val="4"/>
                <w:szCs w:val="4"/>
              </w:rPr>
            </w:pPr>
            <w:r>
              <w:rPr>
                <w:sz w:val="4"/>
                <w:szCs w:val="4"/>
              </w:rPr>
            </w:r>
          </w:p>
        </w:tc>
        <w:tc>
          <w:tcPr>
            <w:tcW w:w="37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c>
          <w:tcPr>
            <w:tcW w:w="376" w:type="dxa"/>
            <w:tcBorders/>
          </w:tcPr>
          <w:p>
            <w:pPr>
              <w:pStyle w:val="TableContents"/>
              <w:bidi w:val="0"/>
              <w:spacing w:before="0" w:after="283"/>
              <w:jc w:val="left"/>
              <w:rPr>
                <w:sz w:val="4"/>
                <w:szCs w:val="4"/>
              </w:rPr>
            </w:pPr>
            <w:r>
              <w:rPr>
                <w:sz w:val="4"/>
                <w:szCs w:val="4"/>
              </w:rPr>
            </w:r>
          </w:p>
        </w:tc>
        <w:tc>
          <w:tcPr>
            <w:tcW w:w="376"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143" w:type="dxa"/>
            <w:tcBorders/>
          </w:tcPr>
          <w:p>
            <w:pPr>
              <w:pStyle w:val="TableContents"/>
              <w:bidi w:val="0"/>
              <w:spacing w:before="0" w:after="283"/>
              <w:jc w:val="left"/>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c>
          <w:tcPr>
            <w:tcW w:w="376" w:type="dxa"/>
            <w:tcBorders/>
          </w:tcPr>
          <w:p>
            <w:pPr>
              <w:pStyle w:val="TableContents"/>
              <w:bidi w:val="0"/>
              <w:spacing w:before="0" w:after="283"/>
              <w:jc w:val="left"/>
              <w:rPr>
                <w:sz w:val="4"/>
                <w:szCs w:val="4"/>
              </w:rPr>
            </w:pPr>
            <w:r>
              <w:rPr>
                <w:sz w:val="4"/>
                <w:szCs w:val="4"/>
              </w:rPr>
            </w:r>
          </w:p>
        </w:tc>
        <w:tc>
          <w:tcPr>
            <w:tcW w:w="376" w:type="dxa"/>
            <w:tcBorders/>
          </w:tcPr>
          <w:p>
            <w:pPr>
              <w:pStyle w:val="TableContents"/>
              <w:bidi w:val="0"/>
              <w:spacing w:before="0" w:after="283"/>
              <w:jc w:val="left"/>
              <w:rPr>
                <w:sz w:val="4"/>
                <w:szCs w:val="4"/>
              </w:rPr>
            </w:pPr>
            <w:r>
              <w:rPr>
                <w:sz w:val="4"/>
                <w:szCs w:val="4"/>
              </w:rPr>
            </w:r>
          </w:p>
        </w:tc>
        <w:tc>
          <w:tcPr>
            <w:tcW w:w="376" w:type="dxa"/>
            <w:tcBorders/>
          </w:tcPr>
          <w:p>
            <w:pPr>
              <w:pStyle w:val="TableContents"/>
              <w:bidi w:val="0"/>
              <w:spacing w:before="0" w:after="283"/>
              <w:jc w:val="left"/>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Heading"/>
              <w:suppressLineNumbers/>
              <w:bidi w:val="0"/>
              <w:spacing w:before="0" w:after="283"/>
              <w:jc w:val="center"/>
              <w:rPr/>
            </w:pPr>
            <w:r>
              <w:rPr/>
              <w:t xml:space="preserve">Pyöreä </w:t>
            </w:r>
          </w:p>
        </w:tc>
        <w:tc>
          <w:tcPr>
            <w:tcW w:w="1084" w:type="dxa"/>
            <w:tcBorders/>
            <w:vAlign w:val="center"/>
          </w:tcPr>
          <w:p>
            <w:pPr>
              <w:pStyle w:val="TableHeading"/>
              <w:suppressLineNumbers/>
              <w:bidi w:val="0"/>
              <w:spacing w:before="0" w:after="283"/>
              <w:jc w:val="center"/>
              <w:rPr/>
            </w:pPr>
            <w:r>
              <w:rPr/>
              <w:t xml:space="preserve">Pld </w:t>
            </w:r>
          </w:p>
        </w:tc>
        <w:tc>
          <w:tcPr>
            <w:tcW w:w="376" w:type="dxa"/>
            <w:tcBorders/>
            <w:vAlign w:val="center"/>
          </w:tcPr>
          <w:p>
            <w:pPr>
              <w:pStyle w:val="TableHeading"/>
              <w:bidi w:val="0"/>
              <w:spacing w:before="0" w:after="283"/>
              <w:rPr>
                <w:sz w:val="4"/>
                <w:szCs w:val="4"/>
              </w:rPr>
            </w:pPr>
            <w:r>
              <w:rPr>
                <w:sz w:val="4"/>
                <w:szCs w:val="4"/>
              </w:rPr>
            </w:r>
          </w:p>
        </w:tc>
        <w:tc>
          <w:tcPr>
            <w:tcW w:w="256" w:type="dxa"/>
            <w:tcBorders/>
            <w:vAlign w:val="center"/>
          </w:tcPr>
          <w:p>
            <w:pPr>
              <w:pStyle w:val="TableHeading"/>
              <w:bidi w:val="0"/>
              <w:spacing w:before="0" w:after="283"/>
              <w:rPr>
                <w:sz w:val="4"/>
                <w:szCs w:val="4"/>
              </w:rPr>
            </w:pPr>
            <w:r>
              <w:rPr>
                <w:sz w:val="4"/>
                <w:szCs w:val="4"/>
              </w:rPr>
            </w:r>
          </w:p>
        </w:tc>
        <w:tc>
          <w:tcPr>
            <w:tcW w:w="256" w:type="dxa"/>
            <w:tcBorders/>
            <w:vAlign w:val="center"/>
          </w:tcPr>
          <w:p>
            <w:pPr>
              <w:pStyle w:val="TableHeading"/>
              <w:bidi w:val="0"/>
              <w:spacing w:before="0" w:after="283"/>
              <w:rPr>
                <w:sz w:val="4"/>
                <w:szCs w:val="4"/>
              </w:rPr>
            </w:pPr>
            <w:r>
              <w:rPr>
                <w:sz w:val="4"/>
                <w:szCs w:val="4"/>
              </w:rPr>
            </w:r>
          </w:p>
        </w:tc>
        <w:tc>
          <w:tcPr>
            <w:tcW w:w="376" w:type="dxa"/>
            <w:tcBorders/>
            <w:vAlign w:val="center"/>
          </w:tcPr>
          <w:p>
            <w:pPr>
              <w:pStyle w:val="TableHeading"/>
              <w:bidi w:val="0"/>
              <w:spacing w:before="0" w:after="283"/>
              <w:rPr>
                <w:sz w:val="4"/>
                <w:szCs w:val="4"/>
              </w:rPr>
            </w:pPr>
            <w:r>
              <w:rPr>
                <w:sz w:val="4"/>
                <w:szCs w:val="4"/>
              </w:rPr>
            </w:r>
          </w:p>
        </w:tc>
        <w:tc>
          <w:tcPr>
            <w:tcW w:w="376"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Heading"/>
              <w:suppressLineNumbers/>
              <w:bidi w:val="0"/>
              <w:spacing w:before="0" w:after="283"/>
              <w:jc w:val="center"/>
              <w:rPr/>
            </w:pPr>
            <w:r>
              <w:rPr/>
              <w:t xml:space="preserve">Pyöreä </w:t>
            </w:r>
          </w:p>
        </w:tc>
        <w:tc>
          <w:tcPr>
            <w:tcW w:w="1143" w:type="dxa"/>
            <w:tcBorders/>
            <w:vAlign w:val="center"/>
          </w:tcPr>
          <w:p>
            <w:pPr>
              <w:pStyle w:val="TableHeading"/>
              <w:suppressLineNumbers/>
              <w:bidi w:val="0"/>
              <w:spacing w:before="0" w:after="283"/>
              <w:jc w:val="center"/>
              <w:rPr/>
            </w:pPr>
            <w:r>
              <w:rPr/>
              <w:t xml:space="preserve">Pld </w:t>
            </w:r>
          </w:p>
        </w:tc>
        <w:tc>
          <w:tcPr>
            <w:tcW w:w="496" w:type="dxa"/>
            <w:tcBorders/>
            <w:vAlign w:val="center"/>
          </w:tcPr>
          <w:p>
            <w:pPr>
              <w:pStyle w:val="TableHeading"/>
              <w:bidi w:val="0"/>
              <w:spacing w:before="0" w:after="283"/>
              <w:rPr>
                <w:sz w:val="4"/>
                <w:szCs w:val="4"/>
              </w:rPr>
            </w:pPr>
            <w:r>
              <w:rPr>
                <w:sz w:val="4"/>
                <w:szCs w:val="4"/>
              </w:rPr>
            </w:r>
          </w:p>
        </w:tc>
        <w:tc>
          <w:tcPr>
            <w:tcW w:w="376" w:type="dxa"/>
            <w:tcBorders/>
            <w:vAlign w:val="center"/>
          </w:tcPr>
          <w:p>
            <w:pPr>
              <w:pStyle w:val="TableHeading"/>
              <w:bidi w:val="0"/>
              <w:spacing w:before="0" w:after="283"/>
              <w:rPr>
                <w:sz w:val="4"/>
                <w:szCs w:val="4"/>
              </w:rPr>
            </w:pPr>
            <w:r>
              <w:rPr>
                <w:sz w:val="4"/>
                <w:szCs w:val="4"/>
              </w:rPr>
            </w:r>
          </w:p>
        </w:tc>
        <w:tc>
          <w:tcPr>
            <w:tcW w:w="376" w:type="dxa"/>
            <w:tcBorders/>
            <w:vAlign w:val="center"/>
          </w:tcPr>
          <w:p>
            <w:pPr>
              <w:pStyle w:val="TableHeading"/>
              <w:bidi w:val="0"/>
              <w:spacing w:before="0" w:after="283"/>
              <w:rPr>
                <w:sz w:val="4"/>
                <w:szCs w:val="4"/>
              </w:rPr>
            </w:pPr>
            <w:r>
              <w:rPr>
                <w:sz w:val="4"/>
                <w:szCs w:val="4"/>
              </w:rPr>
            </w:r>
          </w:p>
        </w:tc>
        <w:tc>
          <w:tcPr>
            <w:tcW w:w="37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bidi w:val="0"/>
              <w:spacing w:before="0" w:after="283"/>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1930 Ei ilmoitettu </w:t>
            </w:r>
          </w:p>
        </w:tc>
        <w:tc>
          <w:tcPr>
            <w:tcW w:w="6828" w:type="dxa"/>
            <w:gridSpan w:val="13"/>
            <w:tcBorders/>
          </w:tcPr>
          <w:p>
            <w:pPr>
              <w:pStyle w:val="TableContents"/>
              <w:bidi w:val="0"/>
              <w:spacing w:before="0" w:after="283"/>
              <w:jc w:val="left"/>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1934 </w:t>
            </w:r>
          </w:p>
        </w:tc>
        <w:tc>
          <w:tcPr>
            <w:tcW w:w="6828" w:type="dxa"/>
            <w:gridSpan w:val="13"/>
            <w:tcBorders/>
          </w:tcPr>
          <w:p>
            <w:pPr>
              <w:pStyle w:val="TableContents"/>
              <w:bidi w:val="0"/>
              <w:spacing w:before="0" w:after="283"/>
              <w:jc w:val="left"/>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1938 </w:t>
            </w:r>
          </w:p>
        </w:tc>
        <w:tc>
          <w:tcPr>
            <w:tcW w:w="6828" w:type="dxa"/>
            <w:gridSpan w:val="13"/>
            <w:tcBorders/>
          </w:tcPr>
          <w:p>
            <w:pPr>
              <w:pStyle w:val="TableContents"/>
              <w:bidi w:val="0"/>
              <w:spacing w:before="0" w:after="283"/>
              <w:jc w:val="left"/>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1950 vetäytyi </w:t>
            </w:r>
          </w:p>
        </w:tc>
        <w:tc>
          <w:tcPr>
            <w:tcW w:w="1084" w:type="dxa"/>
            <w:tcBorders/>
            <w:vAlign w:val="center"/>
          </w:tcPr>
          <w:p>
            <w:pPr>
              <w:pStyle w:val="TableContents"/>
              <w:bidi w:val="0"/>
              <w:spacing w:before="0" w:after="283"/>
              <w:jc w:val="left"/>
              <w:rPr/>
            </w:pPr>
            <w:r>
              <w:rPr/>
              <w:t xml:space="preserve">Ryhmä -- 2. </w:t>
            </w:r>
          </w:p>
        </w:tc>
        <w:tc>
          <w:tcPr>
            <w:tcW w:w="37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10 </w:t>
            </w:r>
          </w:p>
        </w:tc>
        <w:tc>
          <w:tcPr>
            <w:tcW w:w="841" w:type="dxa"/>
            <w:tcBorders/>
            <w:vAlign w:val="center"/>
          </w:tcPr>
          <w:p>
            <w:pPr>
              <w:pStyle w:val="TableContents"/>
              <w:bidi w:val="0"/>
              <w:spacing w:before="0" w:after="283"/>
              <w:jc w:val="left"/>
              <w:rPr>
                <w:sz w:val="4"/>
                <w:szCs w:val="4"/>
              </w:rPr>
            </w:pPr>
            <w:r>
              <w:rPr>
                <w:sz w:val="4"/>
                <w:szCs w:val="4"/>
              </w:rPr>
            </w:r>
          </w:p>
        </w:tc>
        <w:tc>
          <w:tcPr>
            <w:tcW w:w="3263" w:type="dxa"/>
            <w:gridSpan w:val="6"/>
            <w:tcBorders/>
          </w:tcPr>
          <w:p>
            <w:pPr>
              <w:pStyle w:val="TableContents"/>
              <w:bidi w:val="0"/>
              <w:spacing w:before="0" w:after="283"/>
              <w:jc w:val="left"/>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1954 </w:t>
            </w:r>
          </w:p>
        </w:tc>
        <w:tc>
          <w:tcPr>
            <w:tcW w:w="1084" w:type="dxa"/>
            <w:tcBorders/>
            <w:vAlign w:val="center"/>
          </w:tcPr>
          <w:p>
            <w:pPr>
              <w:pStyle w:val="TableContents"/>
              <w:bidi w:val="0"/>
              <w:spacing w:before="0" w:after="283"/>
              <w:jc w:val="left"/>
              <w:rPr/>
            </w:pPr>
            <w:r>
              <w:rPr/>
              <w:t xml:space="preserve">Kierros 1 </w:t>
            </w:r>
          </w:p>
        </w:tc>
        <w:tc>
          <w:tcPr>
            <w:tcW w:w="37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pPr>
            <w:r>
              <w:rPr/>
              <w:t xml:space="preserve">0 </w:t>
            </w:r>
          </w:p>
        </w:tc>
        <w:tc>
          <w:tcPr>
            <w:tcW w:w="25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8 </w:t>
            </w:r>
          </w:p>
        </w:tc>
        <w:tc>
          <w:tcPr>
            <w:tcW w:w="1143" w:type="dxa"/>
            <w:tcBorders/>
            <w:vAlign w:val="center"/>
          </w:tcPr>
          <w:p>
            <w:pPr>
              <w:pStyle w:val="TableContents"/>
              <w:bidi w:val="0"/>
              <w:spacing w:before="0" w:after="283"/>
              <w:jc w:val="left"/>
              <w:rPr/>
            </w:pPr>
            <w:r>
              <w:rPr/>
              <w:t xml:space="preserve">Ryhmä -- 2. </w:t>
            </w:r>
          </w:p>
        </w:tc>
        <w:tc>
          <w:tcPr>
            <w:tcW w:w="49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8 </w:t>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1958 </w:t>
            </w:r>
          </w:p>
        </w:tc>
        <w:tc>
          <w:tcPr>
            <w:tcW w:w="1084" w:type="dxa"/>
            <w:tcBorders/>
            <w:vAlign w:val="center"/>
          </w:tcPr>
          <w:p>
            <w:pPr>
              <w:pStyle w:val="TableContents"/>
              <w:bidi w:val="0"/>
              <w:spacing w:before="0" w:after="283"/>
              <w:jc w:val="left"/>
              <w:rPr/>
            </w:pPr>
            <w:r>
              <w:rPr/>
              <w:t xml:space="preserve">Kierros 1 </w:t>
            </w:r>
          </w:p>
        </w:tc>
        <w:tc>
          <w:tcPr>
            <w:tcW w:w="37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pPr>
            <w:r>
              <w:rPr/>
              <w:t xml:space="preserve">0 </w:t>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1143" w:type="dxa"/>
            <w:tcBorders/>
            <w:vAlign w:val="center"/>
          </w:tcPr>
          <w:p>
            <w:pPr>
              <w:pStyle w:val="TableContents"/>
              <w:bidi w:val="0"/>
              <w:spacing w:before="0" w:after="283"/>
              <w:jc w:val="left"/>
              <w:rPr/>
            </w:pPr>
            <w:r>
              <w:rPr/>
              <w:t xml:space="preserve">Ryhmä -- 1. </w:t>
            </w:r>
          </w:p>
        </w:tc>
        <w:tc>
          <w:tcPr>
            <w:tcW w:w="49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pPr>
            <w:r>
              <w:rPr/>
              <w:t xml:space="preserve">9 </w:t>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1962 Ei kelpuutettu </w:t>
            </w:r>
          </w:p>
        </w:tc>
        <w:tc>
          <w:tcPr>
            <w:tcW w:w="1084" w:type="dxa"/>
            <w:tcBorders/>
            <w:vAlign w:val="center"/>
          </w:tcPr>
          <w:p>
            <w:pPr>
              <w:pStyle w:val="TableContents"/>
              <w:bidi w:val="0"/>
              <w:spacing w:before="0" w:after="283"/>
              <w:jc w:val="left"/>
              <w:rPr/>
            </w:pPr>
            <w:r>
              <w:rPr/>
              <w:t xml:space="preserve">Ryhmä -- 2. </w:t>
            </w:r>
          </w:p>
        </w:tc>
        <w:tc>
          <w:tcPr>
            <w:tcW w:w="376" w:type="dxa"/>
            <w:tcBorders/>
            <w:vAlign w:val="center"/>
          </w:tcPr>
          <w:p>
            <w:pPr>
              <w:pStyle w:val="TableContents"/>
              <w:bidi w:val="0"/>
              <w:spacing w:before="0" w:after="283"/>
              <w:jc w:val="left"/>
              <w:rPr/>
            </w:pPr>
            <w:r>
              <w:rPr/>
              <w:t xml:space="preserve">5 </w:t>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12 </w:t>
            </w:r>
          </w:p>
        </w:tc>
        <w:tc>
          <w:tcPr>
            <w:tcW w:w="841" w:type="dxa"/>
            <w:tcBorders/>
            <w:vAlign w:val="center"/>
          </w:tcPr>
          <w:p>
            <w:pPr>
              <w:pStyle w:val="TableContents"/>
              <w:bidi w:val="0"/>
              <w:spacing w:before="0" w:after="283"/>
              <w:jc w:val="left"/>
              <w:rPr/>
            </w:pPr>
            <w:r>
              <w:rPr/>
              <w:t xml:space="preserve">11 </w:t>
            </w:r>
          </w:p>
        </w:tc>
        <w:tc>
          <w:tcPr>
            <w:tcW w:w="3759" w:type="dxa"/>
            <w:gridSpan w:val="7"/>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1966 </w:t>
            </w:r>
          </w:p>
        </w:tc>
        <w:tc>
          <w:tcPr>
            <w:tcW w:w="1084" w:type="dxa"/>
            <w:tcBorders/>
            <w:vAlign w:val="center"/>
          </w:tcPr>
          <w:p>
            <w:pPr>
              <w:pStyle w:val="TableContents"/>
              <w:bidi w:val="0"/>
              <w:spacing w:before="0" w:after="283"/>
              <w:jc w:val="left"/>
              <w:rPr/>
            </w:pPr>
            <w:r>
              <w:rPr/>
              <w:t xml:space="preserve">Ryhmä -- 2. </w:t>
            </w:r>
          </w:p>
        </w:tc>
        <w:tc>
          <w:tcPr>
            <w:tcW w:w="376" w:type="dxa"/>
            <w:tcBorders/>
            <w:vAlign w:val="center"/>
          </w:tcPr>
          <w:p>
            <w:pPr>
              <w:pStyle w:val="TableContents"/>
              <w:bidi w:val="0"/>
              <w:spacing w:before="0" w:after="283"/>
              <w:jc w:val="left"/>
              <w:rPr/>
            </w:pPr>
            <w:r>
              <w:rPr/>
              <w:t xml:space="preserve">6 </w:t>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8 </w:t>
            </w:r>
          </w:p>
        </w:tc>
        <w:tc>
          <w:tcPr>
            <w:tcW w:w="841" w:type="dxa"/>
            <w:tcBorders/>
            <w:vAlign w:val="center"/>
          </w:tcPr>
          <w:p>
            <w:pPr>
              <w:pStyle w:val="TableContents"/>
              <w:bidi w:val="0"/>
              <w:spacing w:before="0" w:after="283"/>
              <w:jc w:val="left"/>
              <w:rPr/>
            </w:pPr>
            <w:r>
              <w:rPr/>
              <w:t xml:space="preserve">8 </w:t>
            </w:r>
          </w:p>
        </w:tc>
        <w:tc>
          <w:tcPr>
            <w:tcW w:w="3759" w:type="dxa"/>
            <w:gridSpan w:val="7"/>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1970 </w:t>
            </w:r>
          </w:p>
        </w:tc>
        <w:tc>
          <w:tcPr>
            <w:tcW w:w="1084" w:type="dxa"/>
            <w:tcBorders/>
            <w:vAlign w:val="center"/>
          </w:tcPr>
          <w:p>
            <w:pPr>
              <w:pStyle w:val="TableContents"/>
              <w:bidi w:val="0"/>
              <w:spacing w:before="0" w:after="283"/>
              <w:jc w:val="left"/>
              <w:rPr/>
            </w:pPr>
            <w:r>
              <w:rPr/>
              <w:t xml:space="preserve">Ryhmä -- 2. </w:t>
            </w:r>
          </w:p>
        </w:tc>
        <w:tc>
          <w:tcPr>
            <w:tcW w:w="376" w:type="dxa"/>
            <w:tcBorders/>
            <w:vAlign w:val="center"/>
          </w:tcPr>
          <w:p>
            <w:pPr>
              <w:pStyle w:val="TableContents"/>
              <w:bidi w:val="0"/>
              <w:spacing w:before="0" w:after="283"/>
              <w:jc w:val="left"/>
              <w:rPr/>
            </w:pPr>
            <w:r>
              <w:rPr/>
              <w:t xml:space="preserve">6 </w:t>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18 </w:t>
            </w:r>
          </w:p>
        </w:tc>
        <w:tc>
          <w:tcPr>
            <w:tcW w:w="841" w:type="dxa"/>
            <w:tcBorders/>
            <w:vAlign w:val="center"/>
          </w:tcPr>
          <w:p>
            <w:pPr>
              <w:pStyle w:val="TableContents"/>
              <w:bidi w:val="0"/>
              <w:spacing w:before="0" w:after="283"/>
              <w:jc w:val="left"/>
              <w:rPr/>
            </w:pPr>
            <w:r>
              <w:rPr/>
              <w:t xml:space="preserve">7 </w:t>
            </w:r>
          </w:p>
        </w:tc>
        <w:tc>
          <w:tcPr>
            <w:tcW w:w="3759" w:type="dxa"/>
            <w:gridSpan w:val="7"/>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sz w:val="4"/>
                <w:szCs w:val="4"/>
              </w:rPr>
            </w:pPr>
            <w:r>
              <w:rPr>
                <w:sz w:val="4"/>
                <w:szCs w:val="4"/>
              </w:rPr>
            </w:r>
          </w:p>
        </w:tc>
        <w:tc>
          <w:tcPr>
            <w:tcW w:w="1084" w:type="dxa"/>
            <w:tcBorders/>
            <w:vAlign w:val="center"/>
          </w:tcPr>
          <w:p>
            <w:pPr>
              <w:pStyle w:val="TableContents"/>
              <w:bidi w:val="0"/>
              <w:spacing w:before="0" w:after="283"/>
              <w:jc w:val="left"/>
              <w:rPr/>
            </w:pPr>
            <w:r>
              <w:rPr/>
              <w:t xml:space="preserve">Kierros 1 </w:t>
            </w:r>
          </w:p>
        </w:tc>
        <w:tc>
          <w:tcPr>
            <w:tcW w:w="37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Ryhmä -- 1. </w:t>
            </w:r>
          </w:p>
        </w:tc>
        <w:tc>
          <w:tcPr>
            <w:tcW w:w="49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1978 </w:t>
            </w:r>
          </w:p>
        </w:tc>
        <w:tc>
          <w:tcPr>
            <w:tcW w:w="1084" w:type="dxa"/>
            <w:tcBorders/>
            <w:vAlign w:val="center"/>
          </w:tcPr>
          <w:p>
            <w:pPr>
              <w:pStyle w:val="TableContents"/>
              <w:bidi w:val="0"/>
              <w:spacing w:before="0" w:after="283"/>
              <w:jc w:val="left"/>
              <w:rPr/>
            </w:pPr>
            <w:r>
              <w:rPr/>
              <w:t xml:space="preserve">Kierros 1 </w:t>
            </w:r>
          </w:p>
        </w:tc>
        <w:tc>
          <w:tcPr>
            <w:tcW w:w="37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6 </w:t>
            </w:r>
          </w:p>
        </w:tc>
        <w:tc>
          <w:tcPr>
            <w:tcW w:w="1143" w:type="dxa"/>
            <w:tcBorders/>
            <w:vAlign w:val="center"/>
          </w:tcPr>
          <w:p>
            <w:pPr>
              <w:pStyle w:val="TableContents"/>
              <w:bidi w:val="0"/>
              <w:spacing w:before="0" w:after="283"/>
              <w:jc w:val="left"/>
              <w:rPr/>
            </w:pPr>
            <w:r>
              <w:rPr/>
              <w:t xml:space="preserve">Ryhmä -- 1. </w:t>
            </w:r>
          </w:p>
        </w:tc>
        <w:tc>
          <w:tcPr>
            <w:tcW w:w="49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1982 </w:t>
            </w:r>
          </w:p>
        </w:tc>
        <w:tc>
          <w:tcPr>
            <w:tcW w:w="1084" w:type="dxa"/>
            <w:tcBorders/>
            <w:vAlign w:val="center"/>
          </w:tcPr>
          <w:p>
            <w:pPr>
              <w:pStyle w:val="TableContents"/>
              <w:bidi w:val="0"/>
              <w:spacing w:before="0" w:after="283"/>
              <w:jc w:val="left"/>
              <w:rPr/>
            </w:pPr>
            <w:r>
              <w:rPr/>
              <w:t xml:space="preserve">Kierros 1 </w:t>
            </w:r>
          </w:p>
        </w:tc>
        <w:tc>
          <w:tcPr>
            <w:tcW w:w="37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8 </w:t>
            </w:r>
          </w:p>
        </w:tc>
        <w:tc>
          <w:tcPr>
            <w:tcW w:w="841" w:type="dxa"/>
            <w:tcBorders/>
            <w:vAlign w:val="center"/>
          </w:tcPr>
          <w:p>
            <w:pPr>
              <w:pStyle w:val="TableContents"/>
              <w:bidi w:val="0"/>
              <w:spacing w:before="0" w:after="283"/>
              <w:jc w:val="left"/>
              <w:rPr/>
            </w:pPr>
            <w:r>
              <w:rPr/>
              <w:t xml:space="preserve">8 </w:t>
            </w:r>
          </w:p>
        </w:tc>
        <w:tc>
          <w:tcPr>
            <w:tcW w:w="1143" w:type="dxa"/>
            <w:tcBorders/>
            <w:vAlign w:val="center"/>
          </w:tcPr>
          <w:p>
            <w:pPr>
              <w:pStyle w:val="TableContents"/>
              <w:bidi w:val="0"/>
              <w:spacing w:before="0" w:after="283"/>
              <w:jc w:val="left"/>
              <w:rPr/>
            </w:pPr>
            <w:r>
              <w:rPr/>
              <w:t xml:space="preserve">Ryhmä -- 1. </w:t>
            </w:r>
          </w:p>
        </w:tc>
        <w:tc>
          <w:tcPr>
            <w:tcW w:w="49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1986 </w:t>
            </w:r>
          </w:p>
        </w:tc>
        <w:tc>
          <w:tcPr>
            <w:tcW w:w="1084" w:type="dxa"/>
            <w:tcBorders/>
            <w:vAlign w:val="center"/>
          </w:tcPr>
          <w:p>
            <w:pPr>
              <w:pStyle w:val="TableContents"/>
              <w:bidi w:val="0"/>
              <w:spacing w:before="0" w:after="283"/>
              <w:jc w:val="left"/>
              <w:rPr/>
            </w:pPr>
            <w:r>
              <w:rPr/>
              <w:t xml:space="preserve">Kierros 1 </w:t>
            </w:r>
          </w:p>
        </w:tc>
        <w:tc>
          <w:tcPr>
            <w:tcW w:w="37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pPr>
            <w:r>
              <w:rPr/>
              <w:t xml:space="preserve">0 </w:t>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Pudotuspelit </w:t>
            </w:r>
          </w:p>
        </w:tc>
        <w:tc>
          <w:tcPr>
            <w:tcW w:w="49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1990 </w:t>
            </w:r>
          </w:p>
        </w:tc>
        <w:tc>
          <w:tcPr>
            <w:tcW w:w="1084" w:type="dxa"/>
            <w:tcBorders/>
            <w:vAlign w:val="center"/>
          </w:tcPr>
          <w:p>
            <w:pPr>
              <w:pStyle w:val="TableContents"/>
              <w:bidi w:val="0"/>
              <w:spacing w:before="0" w:after="283"/>
              <w:jc w:val="left"/>
              <w:rPr/>
            </w:pPr>
            <w:r>
              <w:rPr/>
              <w:t xml:space="preserve">Kierros 1 </w:t>
            </w:r>
          </w:p>
        </w:tc>
        <w:tc>
          <w:tcPr>
            <w:tcW w:w="37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pPr>
            <w:r>
              <w:rPr/>
              <w:t xml:space="preserve">0 </w:t>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Ryhmä -- 2. </w:t>
            </w:r>
          </w:p>
        </w:tc>
        <w:tc>
          <w:tcPr>
            <w:tcW w:w="496" w:type="dxa"/>
            <w:tcBorders/>
            <w:vAlign w:val="center"/>
          </w:tcPr>
          <w:p>
            <w:pPr>
              <w:pStyle w:val="TableContents"/>
              <w:bidi w:val="0"/>
              <w:spacing w:before="0" w:after="283"/>
              <w:jc w:val="left"/>
              <w:rPr/>
            </w:pPr>
            <w:r>
              <w:rPr/>
              <w:t xml:space="preserve">8 </w:t>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pPr>
            <w:r>
              <w:rPr/>
              <w:t xml:space="preserve">12 </w:t>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sz w:val="4"/>
                <w:szCs w:val="4"/>
              </w:rPr>
            </w:pPr>
            <w:r>
              <w:rPr>
                <w:sz w:val="4"/>
                <w:szCs w:val="4"/>
              </w:rPr>
              <w:t xml:space="preserve">Ei kelpuutettu </w:t>
            </w:r>
          </w:p>
        </w:tc>
        <w:tc>
          <w:tcPr>
            <w:tcW w:w="1084" w:type="dxa"/>
            <w:tcBorders/>
            <w:vAlign w:val="center"/>
          </w:tcPr>
          <w:p>
            <w:pPr>
              <w:pStyle w:val="TableContents"/>
              <w:bidi w:val="0"/>
              <w:spacing w:before="0" w:after="283"/>
              <w:jc w:val="left"/>
              <w:rPr/>
            </w:pPr>
            <w:r>
              <w:rPr/>
              <w:t xml:space="preserve">Ryhmä -- 4. </w:t>
            </w:r>
          </w:p>
        </w:tc>
        <w:tc>
          <w:tcPr>
            <w:tcW w:w="376" w:type="dxa"/>
            <w:tcBorders/>
            <w:vAlign w:val="center"/>
          </w:tcPr>
          <w:p>
            <w:pPr>
              <w:pStyle w:val="TableContents"/>
              <w:bidi w:val="0"/>
              <w:spacing w:before="0" w:after="283"/>
              <w:jc w:val="left"/>
              <w:rPr/>
            </w:pPr>
            <w:r>
              <w:rPr/>
              <w:t xml:space="preserve">10 </w:t>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14 </w:t>
            </w:r>
          </w:p>
        </w:tc>
        <w:tc>
          <w:tcPr>
            <w:tcW w:w="841" w:type="dxa"/>
            <w:tcBorders/>
            <w:vAlign w:val="center"/>
          </w:tcPr>
          <w:p>
            <w:pPr>
              <w:pStyle w:val="TableContents"/>
              <w:bidi w:val="0"/>
              <w:spacing w:before="0" w:after="283"/>
              <w:jc w:val="left"/>
              <w:rPr/>
            </w:pPr>
            <w:r>
              <w:rPr/>
              <w:t xml:space="preserve">13 </w:t>
            </w:r>
          </w:p>
        </w:tc>
        <w:tc>
          <w:tcPr>
            <w:tcW w:w="3759" w:type="dxa"/>
            <w:gridSpan w:val="7"/>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1998 </w:t>
            </w:r>
          </w:p>
        </w:tc>
        <w:tc>
          <w:tcPr>
            <w:tcW w:w="1084" w:type="dxa"/>
            <w:tcBorders/>
            <w:vAlign w:val="center"/>
          </w:tcPr>
          <w:p>
            <w:pPr>
              <w:pStyle w:val="TableContents"/>
              <w:bidi w:val="0"/>
              <w:spacing w:before="0" w:after="283"/>
              <w:jc w:val="left"/>
              <w:rPr/>
            </w:pPr>
            <w:r>
              <w:rPr/>
              <w:t xml:space="preserve">Kierros 1 </w:t>
            </w:r>
          </w:p>
        </w:tc>
        <w:tc>
          <w:tcPr>
            <w:tcW w:w="37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pPr>
            <w:r>
              <w:rPr/>
              <w:t xml:space="preserve">0 </w:t>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1143" w:type="dxa"/>
            <w:tcBorders/>
            <w:vAlign w:val="center"/>
          </w:tcPr>
          <w:p>
            <w:pPr>
              <w:pStyle w:val="TableContents"/>
              <w:bidi w:val="0"/>
              <w:spacing w:before="0" w:after="283"/>
              <w:jc w:val="left"/>
              <w:rPr/>
            </w:pPr>
            <w:r>
              <w:rPr/>
              <w:t xml:space="preserve">Ryhmä -- 2. </w:t>
            </w:r>
          </w:p>
        </w:tc>
        <w:tc>
          <w:tcPr>
            <w:tcW w:w="496" w:type="dxa"/>
            <w:tcBorders/>
            <w:vAlign w:val="center"/>
          </w:tcPr>
          <w:p>
            <w:pPr>
              <w:pStyle w:val="TableContents"/>
              <w:bidi w:val="0"/>
              <w:spacing w:before="0" w:after="283"/>
              <w:jc w:val="left"/>
              <w:rPr/>
            </w:pPr>
            <w:r>
              <w:rPr/>
              <w:t xml:space="preserve">10 </w:t>
            </w:r>
          </w:p>
        </w:tc>
        <w:tc>
          <w:tcPr>
            <w:tcW w:w="376" w:type="dxa"/>
            <w:tcBorders/>
            <w:vAlign w:val="center"/>
          </w:tcPr>
          <w:p>
            <w:pPr>
              <w:pStyle w:val="TableContents"/>
              <w:bidi w:val="0"/>
              <w:spacing w:before="0" w:after="283"/>
              <w:jc w:val="left"/>
              <w:rPr/>
            </w:pPr>
            <w:r>
              <w:rPr/>
              <w:t xml:space="preserve">7 </w:t>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15 </w:t>
            </w:r>
          </w:p>
        </w:tc>
        <w:tc>
          <w:tcPr>
            <w:tcW w:w="496" w:type="dxa"/>
            <w:tcBorders/>
            <w:vAlign w:val="center"/>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2002 Ei kelpuutettu </w:t>
            </w:r>
          </w:p>
        </w:tc>
        <w:tc>
          <w:tcPr>
            <w:tcW w:w="1084" w:type="dxa"/>
            <w:tcBorders/>
            <w:vAlign w:val="center"/>
          </w:tcPr>
          <w:p>
            <w:pPr>
              <w:pStyle w:val="TableContents"/>
              <w:bidi w:val="0"/>
              <w:spacing w:before="0" w:after="283"/>
              <w:jc w:val="left"/>
              <w:rPr/>
            </w:pPr>
            <w:r>
              <w:rPr/>
              <w:t xml:space="preserve">Ryhmä -- 3. </w:t>
            </w:r>
          </w:p>
        </w:tc>
        <w:tc>
          <w:tcPr>
            <w:tcW w:w="376" w:type="dxa"/>
            <w:tcBorders/>
            <w:vAlign w:val="center"/>
          </w:tcPr>
          <w:p>
            <w:pPr>
              <w:pStyle w:val="TableContents"/>
              <w:bidi w:val="0"/>
              <w:spacing w:before="0" w:after="283"/>
              <w:jc w:val="left"/>
              <w:rPr/>
            </w:pPr>
            <w:r>
              <w:rPr/>
              <w:t xml:space="preserve">8 </w:t>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12 </w:t>
            </w:r>
          </w:p>
        </w:tc>
        <w:tc>
          <w:tcPr>
            <w:tcW w:w="841" w:type="dxa"/>
            <w:tcBorders/>
            <w:vAlign w:val="center"/>
          </w:tcPr>
          <w:p>
            <w:pPr>
              <w:pStyle w:val="TableContents"/>
              <w:bidi w:val="0"/>
              <w:spacing w:before="0" w:after="283"/>
              <w:jc w:val="left"/>
              <w:rPr/>
            </w:pPr>
            <w:r>
              <w:rPr/>
              <w:t xml:space="preserve">6 </w:t>
            </w:r>
          </w:p>
        </w:tc>
        <w:tc>
          <w:tcPr>
            <w:tcW w:w="3759" w:type="dxa"/>
            <w:gridSpan w:val="7"/>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2006 </w:t>
            </w:r>
          </w:p>
        </w:tc>
        <w:tc>
          <w:tcPr>
            <w:tcW w:w="1084" w:type="dxa"/>
            <w:tcBorders/>
            <w:vAlign w:val="center"/>
          </w:tcPr>
          <w:p>
            <w:pPr>
              <w:pStyle w:val="TableContents"/>
              <w:bidi w:val="0"/>
              <w:spacing w:before="0" w:after="283"/>
              <w:jc w:val="left"/>
              <w:rPr/>
            </w:pPr>
            <w:r>
              <w:rPr/>
              <w:t xml:space="preserve">Ryhmä -- 3. </w:t>
            </w:r>
          </w:p>
        </w:tc>
        <w:tc>
          <w:tcPr>
            <w:tcW w:w="376" w:type="dxa"/>
            <w:tcBorders/>
            <w:vAlign w:val="center"/>
          </w:tcPr>
          <w:p>
            <w:pPr>
              <w:pStyle w:val="TableContents"/>
              <w:bidi w:val="0"/>
              <w:spacing w:before="0" w:after="283"/>
              <w:jc w:val="left"/>
              <w:rPr/>
            </w:pPr>
            <w:r>
              <w:rPr/>
              <w:t xml:space="preserve">10 </w:t>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9 </w:t>
            </w:r>
          </w:p>
        </w:tc>
        <w:tc>
          <w:tcPr>
            <w:tcW w:w="841" w:type="dxa"/>
            <w:tcBorders/>
            <w:vAlign w:val="center"/>
          </w:tcPr>
          <w:p>
            <w:pPr>
              <w:pStyle w:val="TableContents"/>
              <w:bidi w:val="0"/>
              <w:spacing w:before="0" w:after="283"/>
              <w:jc w:val="left"/>
              <w:rPr/>
            </w:pPr>
            <w:r>
              <w:rPr/>
              <w:t xml:space="preserve">7 </w:t>
            </w:r>
          </w:p>
        </w:tc>
        <w:tc>
          <w:tcPr>
            <w:tcW w:w="3759" w:type="dxa"/>
            <w:gridSpan w:val="7"/>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sz w:val="4"/>
                <w:szCs w:val="4"/>
              </w:rPr>
            </w:pPr>
            <w:r>
              <w:rPr>
                <w:sz w:val="4"/>
                <w:szCs w:val="4"/>
              </w:rPr>
            </w:r>
          </w:p>
        </w:tc>
        <w:tc>
          <w:tcPr>
            <w:tcW w:w="1084" w:type="dxa"/>
            <w:tcBorders/>
            <w:vAlign w:val="center"/>
          </w:tcPr>
          <w:p>
            <w:pPr>
              <w:pStyle w:val="TableContents"/>
              <w:bidi w:val="0"/>
              <w:spacing w:before="0" w:after="283"/>
              <w:jc w:val="left"/>
              <w:rPr/>
            </w:pPr>
            <w:r>
              <w:rPr/>
              <w:t xml:space="preserve">Ryhmä -- 3. </w:t>
            </w:r>
          </w:p>
        </w:tc>
        <w:tc>
          <w:tcPr>
            <w:tcW w:w="376" w:type="dxa"/>
            <w:tcBorders/>
            <w:vAlign w:val="center"/>
          </w:tcPr>
          <w:p>
            <w:pPr>
              <w:pStyle w:val="TableContents"/>
              <w:bidi w:val="0"/>
              <w:spacing w:before="0" w:after="283"/>
              <w:jc w:val="left"/>
              <w:rPr/>
            </w:pPr>
            <w:r>
              <w:rPr/>
              <w:t xml:space="preserve">8 </w:t>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pPr>
            <w:r>
              <w:rPr/>
              <w:t xml:space="preserve">11 </w:t>
            </w:r>
          </w:p>
        </w:tc>
        <w:tc>
          <w:tcPr>
            <w:tcW w:w="3759" w:type="dxa"/>
            <w:gridSpan w:val="7"/>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2014 </w:t>
            </w:r>
          </w:p>
        </w:tc>
        <w:tc>
          <w:tcPr>
            <w:tcW w:w="1084" w:type="dxa"/>
            <w:tcBorders/>
            <w:vAlign w:val="center"/>
          </w:tcPr>
          <w:p>
            <w:pPr>
              <w:pStyle w:val="TableContents"/>
              <w:bidi w:val="0"/>
              <w:spacing w:before="0" w:after="283"/>
              <w:jc w:val="left"/>
              <w:rPr/>
            </w:pPr>
            <w:r>
              <w:rPr/>
              <w:t xml:space="preserve">Ryhmä -- 4. </w:t>
            </w:r>
          </w:p>
        </w:tc>
        <w:tc>
          <w:tcPr>
            <w:tcW w:w="376" w:type="dxa"/>
            <w:tcBorders/>
            <w:vAlign w:val="center"/>
          </w:tcPr>
          <w:p>
            <w:pPr>
              <w:pStyle w:val="TableContents"/>
              <w:bidi w:val="0"/>
              <w:spacing w:before="0" w:after="283"/>
              <w:jc w:val="left"/>
              <w:rPr/>
            </w:pPr>
            <w:r>
              <w:rPr/>
              <w:t xml:space="preserve">10 </w:t>
            </w:r>
          </w:p>
        </w:tc>
        <w:tc>
          <w:tcPr>
            <w:tcW w:w="25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5 </w:t>
            </w:r>
          </w:p>
        </w:tc>
        <w:tc>
          <w:tcPr>
            <w:tcW w:w="376" w:type="dxa"/>
            <w:tcBorders/>
            <w:vAlign w:val="center"/>
          </w:tcPr>
          <w:p>
            <w:pPr>
              <w:pStyle w:val="TableContents"/>
              <w:bidi w:val="0"/>
              <w:spacing w:before="0" w:after="283"/>
              <w:jc w:val="left"/>
              <w:rPr/>
            </w:pPr>
            <w:r>
              <w:rPr/>
              <w:t xml:space="preserve">8 </w:t>
            </w:r>
          </w:p>
        </w:tc>
        <w:tc>
          <w:tcPr>
            <w:tcW w:w="841" w:type="dxa"/>
            <w:tcBorders/>
            <w:vAlign w:val="center"/>
          </w:tcPr>
          <w:p>
            <w:pPr>
              <w:pStyle w:val="TableContents"/>
              <w:bidi w:val="0"/>
              <w:spacing w:before="0" w:after="283"/>
              <w:jc w:val="left"/>
              <w:rPr/>
            </w:pPr>
            <w:r>
              <w:rPr/>
              <w:t xml:space="preserve">12 </w:t>
            </w:r>
          </w:p>
        </w:tc>
        <w:tc>
          <w:tcPr>
            <w:tcW w:w="3759" w:type="dxa"/>
            <w:gridSpan w:val="7"/>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2018 </w:t>
            </w:r>
          </w:p>
        </w:tc>
        <w:tc>
          <w:tcPr>
            <w:tcW w:w="1084" w:type="dxa"/>
            <w:tcBorders/>
            <w:vAlign w:val="center"/>
          </w:tcPr>
          <w:p>
            <w:pPr>
              <w:pStyle w:val="TableContents"/>
              <w:bidi w:val="0"/>
              <w:spacing w:before="0" w:after="283"/>
              <w:jc w:val="left"/>
              <w:rPr/>
            </w:pPr>
            <w:r>
              <w:rPr/>
              <w:t xml:space="preserve">Ryhmä -- 3. </w:t>
            </w:r>
          </w:p>
        </w:tc>
        <w:tc>
          <w:tcPr>
            <w:tcW w:w="376" w:type="dxa"/>
            <w:tcBorders/>
            <w:vAlign w:val="center"/>
          </w:tcPr>
          <w:p>
            <w:pPr>
              <w:pStyle w:val="TableContents"/>
              <w:bidi w:val="0"/>
              <w:spacing w:before="0" w:after="283"/>
              <w:jc w:val="left"/>
              <w:rPr/>
            </w:pPr>
            <w:r>
              <w:rPr/>
              <w:t xml:space="preserve">10 </w:t>
            </w:r>
          </w:p>
        </w:tc>
        <w:tc>
          <w:tcPr>
            <w:tcW w:w="256" w:type="dxa"/>
            <w:tcBorders/>
            <w:vAlign w:val="center"/>
          </w:tcPr>
          <w:p>
            <w:pPr>
              <w:pStyle w:val="TableContents"/>
              <w:bidi w:val="0"/>
              <w:spacing w:before="0" w:after="283"/>
              <w:jc w:val="left"/>
              <w:rPr/>
            </w:pPr>
            <w:r>
              <w:rPr/>
              <w:t xml:space="preserve">5 </w:t>
            </w:r>
          </w:p>
        </w:tc>
        <w:tc>
          <w:tcPr>
            <w:tcW w:w="25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sz w:val="4"/>
                <w:szCs w:val="4"/>
              </w:rPr>
            </w:pPr>
            <w:r>
              <w:rPr>
                <w:sz w:val="4"/>
                <w:szCs w:val="4"/>
              </w:rPr>
            </w:r>
          </w:p>
        </w:tc>
        <w:tc>
          <w:tcPr>
            <w:tcW w:w="376" w:type="dxa"/>
            <w:tcBorders/>
            <w:vAlign w:val="center"/>
          </w:tcPr>
          <w:p>
            <w:pPr>
              <w:pStyle w:val="TableContents"/>
              <w:bidi w:val="0"/>
              <w:spacing w:before="0" w:after="283"/>
              <w:jc w:val="left"/>
              <w:rPr/>
            </w:pPr>
            <w:r>
              <w:rPr/>
              <w:t xml:space="preserve">17 </w:t>
            </w:r>
          </w:p>
        </w:tc>
        <w:tc>
          <w:tcPr>
            <w:tcW w:w="841" w:type="dxa"/>
            <w:tcBorders/>
            <w:vAlign w:val="center"/>
          </w:tcPr>
          <w:p>
            <w:pPr>
              <w:pStyle w:val="TableContents"/>
              <w:bidi w:val="0"/>
              <w:spacing w:before="0" w:after="283"/>
              <w:jc w:val="left"/>
              <w:rPr/>
            </w:pPr>
            <w:r>
              <w:rPr/>
              <w:t xml:space="preserve">12 </w:t>
            </w:r>
          </w:p>
        </w:tc>
        <w:tc>
          <w:tcPr>
            <w:tcW w:w="3759" w:type="dxa"/>
            <w:gridSpan w:val="7"/>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Contents"/>
              <w:bidi w:val="0"/>
              <w:spacing w:before="0" w:after="283"/>
              <w:jc w:val="left"/>
              <w:rPr/>
            </w:pPr>
            <w:r>
              <w:rPr/>
              <w:t xml:space="preserve">2022 TBD </w:t>
            </w:r>
          </w:p>
        </w:tc>
        <w:tc>
          <w:tcPr>
            <w:tcW w:w="7324" w:type="dxa"/>
            <w:gridSpan w:val="14"/>
            <w:tcBorders/>
          </w:tcPr>
          <w:p>
            <w:pPr>
              <w:pStyle w:val="TableContents"/>
              <w:bidi w:val="0"/>
              <w:spacing w:before="0" w:after="283"/>
              <w:jc w:val="left"/>
              <w:rPr>
                <w:sz w:val="4"/>
                <w:szCs w:val="4"/>
              </w:rPr>
            </w:pPr>
            <w:r>
              <w:rPr>
                <w:sz w:val="4"/>
                <w:szCs w:val="4"/>
              </w:rPr>
            </w:r>
          </w:p>
        </w:tc>
        <w:tc>
          <w:tcPr>
            <w:tcW w:w="160" w:type="dxa"/>
            <w:tcBorders/>
          </w:tcPr>
          <w:p>
            <w:pPr>
              <w:pStyle w:val="TableContents"/>
              <w:bidi w:val="0"/>
              <w:spacing w:before="0" w:after="283"/>
              <w:jc w:val="left"/>
              <w:rPr>
                <w:sz w:val="4"/>
                <w:szCs w:val="4"/>
              </w:rPr>
            </w:pPr>
            <w:r>
              <w:rPr>
                <w:sz w:val="4"/>
                <w:szCs w:val="4"/>
              </w:rPr>
            </w:r>
          </w:p>
        </w:tc>
      </w:tr>
      <w:tr>
        <w:trPr/>
        <w:tc>
          <w:tcPr>
            <w:tcW w:w="2721" w:type="dxa"/>
            <w:tcBorders/>
            <w:vAlign w:val="center"/>
          </w:tcPr>
          <w:p>
            <w:pPr>
              <w:pStyle w:val="TableHeading"/>
              <w:suppressLineNumbers/>
              <w:bidi w:val="0"/>
              <w:spacing w:before="0" w:after="283"/>
              <w:jc w:val="center"/>
              <w:rPr/>
            </w:pPr>
            <w:r>
              <w:rPr/>
              <w:t xml:space="preserve">Yhteensä </w:t>
            </w:r>
          </w:p>
        </w:tc>
        <w:tc>
          <w:tcPr>
            <w:tcW w:w="1084" w:type="dxa"/>
            <w:tcBorders/>
            <w:vAlign w:val="center"/>
          </w:tcPr>
          <w:p>
            <w:pPr>
              <w:pStyle w:val="TableHeading"/>
              <w:suppressLineNumbers/>
              <w:bidi w:val="0"/>
              <w:spacing w:before="0" w:after="283"/>
              <w:jc w:val="center"/>
              <w:rPr/>
            </w:pPr>
            <w:r>
              <w:rPr/>
              <w:t xml:space="preserve">8 / 21 </w:t>
            </w:r>
          </w:p>
        </w:tc>
        <w:tc>
          <w:tcPr>
            <w:tcW w:w="376" w:type="dxa"/>
            <w:tcBorders/>
            <w:vAlign w:val="center"/>
          </w:tcPr>
          <w:p>
            <w:pPr>
              <w:pStyle w:val="TableHeading"/>
              <w:suppressLineNumbers/>
              <w:bidi w:val="0"/>
              <w:spacing w:before="0" w:after="283"/>
              <w:jc w:val="center"/>
              <w:rPr/>
            </w:pPr>
            <w:r>
              <w:rPr/>
              <w:t xml:space="preserve">23 </w:t>
            </w:r>
          </w:p>
        </w:tc>
        <w:tc>
          <w:tcPr>
            <w:tcW w:w="256" w:type="dxa"/>
            <w:tcBorders/>
            <w:vAlign w:val="center"/>
          </w:tcPr>
          <w:p>
            <w:pPr>
              <w:pStyle w:val="TableHeading"/>
              <w:bidi w:val="0"/>
              <w:spacing w:before="0" w:after="283"/>
              <w:rPr>
                <w:sz w:val="4"/>
                <w:szCs w:val="4"/>
              </w:rPr>
            </w:pPr>
            <w:r>
              <w:rPr>
                <w:sz w:val="4"/>
                <w:szCs w:val="4"/>
              </w:rPr>
            </w:r>
          </w:p>
        </w:tc>
        <w:tc>
          <w:tcPr>
            <w:tcW w:w="256" w:type="dxa"/>
            <w:tcBorders/>
            <w:vAlign w:val="center"/>
          </w:tcPr>
          <w:p>
            <w:pPr>
              <w:pStyle w:val="TableHeading"/>
              <w:suppressLineNumbers/>
              <w:bidi w:val="0"/>
              <w:spacing w:before="0" w:after="283"/>
              <w:jc w:val="center"/>
              <w:rPr/>
            </w:pPr>
            <w:r>
              <w:rPr/>
              <w:t xml:space="preserve">7 </w:t>
            </w:r>
          </w:p>
        </w:tc>
        <w:tc>
          <w:tcPr>
            <w:tcW w:w="376" w:type="dxa"/>
            <w:tcBorders/>
            <w:vAlign w:val="center"/>
          </w:tcPr>
          <w:p>
            <w:pPr>
              <w:pStyle w:val="TableHeading"/>
              <w:suppressLineNumbers/>
              <w:bidi w:val="0"/>
              <w:spacing w:before="0" w:after="283"/>
              <w:jc w:val="center"/>
              <w:rPr/>
            </w:pPr>
            <w:r>
              <w:rPr/>
              <w:t xml:space="preserve">12 </w:t>
            </w:r>
          </w:p>
        </w:tc>
        <w:tc>
          <w:tcPr>
            <w:tcW w:w="376" w:type="dxa"/>
            <w:tcBorders/>
            <w:vAlign w:val="center"/>
          </w:tcPr>
          <w:p>
            <w:pPr>
              <w:pStyle w:val="TableHeading"/>
              <w:suppressLineNumbers/>
              <w:bidi w:val="0"/>
              <w:spacing w:before="0" w:after="283"/>
              <w:jc w:val="center"/>
              <w:rPr/>
            </w:pPr>
            <w:r>
              <w:rPr/>
              <w:t xml:space="preserve">25 </w:t>
            </w:r>
          </w:p>
        </w:tc>
        <w:tc>
          <w:tcPr>
            <w:tcW w:w="841" w:type="dxa"/>
            <w:tcBorders/>
            <w:vAlign w:val="center"/>
          </w:tcPr>
          <w:p>
            <w:pPr>
              <w:pStyle w:val="TableHeading"/>
              <w:suppressLineNumbers/>
              <w:bidi w:val="0"/>
              <w:spacing w:before="0" w:after="283"/>
              <w:jc w:val="center"/>
              <w:rPr/>
            </w:pPr>
            <w:r>
              <w:rPr/>
              <w:t xml:space="preserve">41 </w:t>
            </w:r>
          </w:p>
        </w:tc>
        <w:tc>
          <w:tcPr>
            <w:tcW w:w="1143"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125 </w:t>
            </w:r>
          </w:p>
        </w:tc>
        <w:tc>
          <w:tcPr>
            <w:tcW w:w="376" w:type="dxa"/>
            <w:tcBorders/>
            <w:vAlign w:val="center"/>
          </w:tcPr>
          <w:p>
            <w:pPr>
              <w:pStyle w:val="TableHeading"/>
              <w:suppressLineNumbers/>
              <w:bidi w:val="0"/>
              <w:spacing w:before="0" w:after="283"/>
              <w:jc w:val="center"/>
              <w:rPr/>
            </w:pPr>
            <w:r>
              <w:rPr/>
              <w:t xml:space="preserve">62 </w:t>
            </w:r>
          </w:p>
        </w:tc>
        <w:tc>
          <w:tcPr>
            <w:tcW w:w="376" w:type="dxa"/>
            <w:tcBorders/>
            <w:vAlign w:val="center"/>
          </w:tcPr>
          <w:p>
            <w:pPr>
              <w:pStyle w:val="TableHeading"/>
              <w:suppressLineNumbers/>
              <w:bidi w:val="0"/>
              <w:spacing w:before="0" w:after="283"/>
              <w:jc w:val="center"/>
              <w:rPr/>
            </w:pPr>
            <w:r>
              <w:rPr/>
              <w:t xml:space="preserve">28 </w:t>
            </w:r>
          </w:p>
        </w:tc>
        <w:tc>
          <w:tcPr>
            <w:tcW w:w="376" w:type="dxa"/>
            <w:tcBorders/>
            <w:vAlign w:val="center"/>
          </w:tcPr>
          <w:p>
            <w:pPr>
              <w:pStyle w:val="TableHeading"/>
              <w:suppressLineNumbers/>
              <w:bidi w:val="0"/>
              <w:spacing w:before="0" w:after="283"/>
              <w:jc w:val="center"/>
              <w:rPr/>
            </w:pPr>
            <w:r>
              <w:rPr/>
              <w:t xml:space="preserve">35 </w:t>
            </w:r>
          </w:p>
        </w:tc>
        <w:tc>
          <w:tcPr>
            <w:tcW w:w="496" w:type="dxa"/>
            <w:tcBorders/>
            <w:vAlign w:val="center"/>
          </w:tcPr>
          <w:p>
            <w:pPr>
              <w:pStyle w:val="TableHeading"/>
              <w:suppressLineNumbers/>
              <w:bidi w:val="0"/>
              <w:spacing w:before="0" w:after="283"/>
              <w:jc w:val="center"/>
              <w:rPr/>
            </w:pPr>
            <w:r>
              <w:rPr/>
              <w:t xml:space="preserve">192 </w:t>
            </w:r>
          </w:p>
        </w:tc>
        <w:tc>
          <w:tcPr>
            <w:tcW w:w="496" w:type="dxa"/>
            <w:tcBorders/>
            <w:vAlign w:val="center"/>
          </w:tcPr>
          <w:p>
            <w:pPr>
              <w:pStyle w:val="TableHeading"/>
              <w:suppressLineNumbers/>
              <w:bidi w:val="0"/>
              <w:spacing w:before="0" w:after="283"/>
              <w:jc w:val="center"/>
              <w:rPr/>
            </w:pPr>
            <w:r>
              <w:rPr/>
              <w:t xml:space="preserve">136 </w:t>
            </w:r>
          </w:p>
        </w:tc>
        <w:tc>
          <w:tcPr>
            <w:tcW w:w="160"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pelasi viimeksi maailmanmestaruuskilpailuissa?</w:t>
      </w:r>
    </w:p>
    <w:p>
      <w:pPr>
        <w:pStyle w:val="TextBody"/>
        <w:bidi w:val="0"/>
        <w:jc w:val="left"/>
        <w:rPr>
          <w:b/>
          <w:u w:val="single"/>
          <w:shd w:val="clear" w:fill="FFFF00"/>
        </w:rPr>
      </w:pPr>
      <w:r>
        <w:rPr>
          <w:b/>
          <w:u w:val="single"/>
          <w:shd w:val="clear" w:fill="FFFF00"/>
        </w:rPr>
        <w:t xml:space="preserve">Asiakirjan numero 3547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Kahdeksanvuotias prinsessa Irene elää yksinäistä elämää </w:t>
      </w:r>
      <w:r>
        <w:rPr>
          <w:color w:val="A9A9A9"/>
        </w:rPr>
        <w:t xml:space="preserve">linnassa villissä, autiossa vuoristoisessa valtakunnassa, </w:t>
      </w:r>
      <w:r>
        <w:rPr/>
        <w:t xml:space="preserve">jossa hänellä on seuranaan vain lastenhoitaja Lootie. Hänen isänsä, kuningas, on yleensä poissa, ja hänen äitinsä on kuollut. Lootie ei tiedä, että läheisissä kaivoksissa asuu maahisia, jotka on karkotettu kuningaskunnasta jo kauan sitten ja jotka haluavat nyt kostaa ihmisnaapureilleen. Eräänä sateisena päivänä prinsessa tutkii linnaa ja löytää kauniin, salaperäisen naisen, joka ilmoittaa olevansa Irenen nimisukulainen ja iso-iso-isoäiti. Seuraavana päivänä prinsessa Irene suostuttelee lastenhoitajansa viemään hänet ulos. Pimeän tultua peikot jahtaavat heitä, ja heidät pelastaa nuori kaivostyöläinen Curdie, johon Irene ystävystyy. Työskennellessään muiden kaivostyöläisten kanssa Curdie kuulee peikkojen keskustelun, ja heidän keskustelussaan Curdie saa selville peikkojen anatomian salaisen heikkouden: niillä on hyvin pehmeät, haavoittuvat jalat. Curdie hiipii peikkopalatsin suureen saliin salakuuntelemaan heidän yleiskokoustaan ja kuulee, että peikot aikovat tulvia kaivokseen, jos eräs toinen osa heidän suunnitelmastaan epäonnistuu. Myöhemmin hän välittää tämän uutisen isälleen. Palatsissa prinsessa Irene loukkaa kätensä, jonka hänen isoäitinsä parantaa. Viikkoa myöhemmin Irene on aikeissa tavata uudelleen iso-iso-isoäitinsä, mutta pitkäjalkainen kissa säikäyttää hänet ja hän pakenee vuorta ylöspäin, minkä jälkeen iso-iso-isoäidin tornin valo johdattaa hänet kotiin, jossa iso-iso-isoäiti antaa Irenelle sormuksen, joka on kiinnitetty lankaan, joka on näkymätön vain hänelle itselleen ja joka sen jälkeen yhdistää hänet jatkuvasti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prinsessa ja peikko tapahtuu?</w:t>
      </w:r>
    </w:p>
    <w:p>
      <w:pPr>
        <w:pStyle w:val="TextBody"/>
        <w:bidi w:val="0"/>
        <w:jc w:val="left"/>
        <w:rPr>
          <w:b/>
          <w:u w:val="single"/>
          <w:shd w:val="clear" w:fill="FFFF00"/>
        </w:rPr>
      </w:pPr>
      <w:r>
        <w:rPr>
          <w:b/>
          <w:u w:val="single"/>
          <w:shd w:val="clear" w:fill="FFFF00"/>
        </w:rPr>
        <w:t xml:space="preserve">Asiakirjan numero 3548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Louvre-pyramidi (Pyramide du Louvre) on </w:t>
      </w:r>
      <w:r>
        <w:rPr/>
        <w:t xml:space="preserve">kiinalais-amerikkalaisen arkkitehdin </w:t>
      </w:r>
      <w:r>
        <w:rPr>
          <w:color w:val="DCDCDC"/>
        </w:rPr>
        <w:t xml:space="preserve">I.M. Pein</w:t>
      </w:r>
      <w:r>
        <w:rPr/>
        <w:t xml:space="preserve"> suunnittelema suuri lasi- ja metallipyramidi</w:t>
      </w:r>
      <w:r>
        <w:rPr>
          <w:color w:val="2F4F4F"/>
        </w:rPr>
        <w:t xml:space="preserve">, </w:t>
      </w:r>
      <w:r>
        <w:rPr/>
        <w:t xml:space="preserve">jota ympäröi kolme pienempää pyramidia Pariisissa sijaitsevan Louvren palatsin (Palais du Louvre) pääpihalla (Cour Napoléon). Suuri pyramidi toimii Louvren museon pääsisäänkäyntinä. Se </w:t>
      </w:r>
      <w:r>
        <w:rPr>
          <w:color w:val="556B2F"/>
        </w:rPr>
        <w:t xml:space="preserve">valmistui </w:t>
      </w:r>
      <w:r>
        <w:rPr>
          <w:color w:val="6B8E23"/>
        </w:rPr>
        <w:t xml:space="preserve">vuonna </w:t>
      </w:r>
      <w:r>
        <w:rPr>
          <w:color w:val="A0522D"/>
        </w:rPr>
        <w:t xml:space="preserve">1989, ja siitä </w:t>
      </w:r>
      <w:r>
        <w:rPr/>
        <w:t xml:space="preserve">on tullut Pariisin kaupungin maamerkki.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Louvren edessä oleva pyramidi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suunnitteli Louvren lasipyramidin...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lasipyramidin nimi Ranskassa?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Louvren pyramidi rakennettiin?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pyramidi lisättiin Louvreen?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arkkitehti suunnitteli Louvren pihalle lasipyramidin?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Louvren lasipyramidi rakennettiin?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lasipyramidi lisättiin Louvreen?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Arkkitehti I.M. Pei suunnitteli sen </w:t>
      </w:r>
      <w:r>
        <w:rPr/>
        <w:t xml:space="preserve">Ranskan presidentin François Mitterrandin toimeksiannosta vuonna </w:t>
      </w:r>
      <w:r>
        <w:rPr>
          <w:color w:val="A9A9A9"/>
        </w:rPr>
        <w:t xml:space="preserve">1984.</w:t>
      </w:r>
      <w:r>
        <w:rPr/>
        <w:t xml:space="preserve"> Rakennelma, joka on rakennettu kokonaan lasisegmenteistä ja metallipylväistä, on 21,6 metriä korkea. Sen neliönmuotoisen pohjan sivut ovat 34 metriä (112 jalkaa) ja pohjan pinta-ala on 1 000 neliömetriä (11 000 neliöjalkaa). Se koostuu </w:t>
      </w:r>
      <w:r>
        <w:rPr>
          <w:color w:val="DCDCDC"/>
        </w:rPr>
        <w:t xml:space="preserve">603:sta rombin </w:t>
      </w:r>
      <w:r>
        <w:rPr/>
        <w:t xml:space="preserve">ja </w:t>
      </w:r>
      <w:r>
        <w:rPr>
          <w:color w:val="2F4F4F"/>
        </w:rPr>
        <w:t xml:space="preserve">70:stä kolmion </w:t>
      </w:r>
      <w:r>
        <w:rPr>
          <w:color w:val="DCDCDC"/>
        </w:rPr>
        <w:t xml:space="preserve">muotoisesta </w:t>
      </w:r>
      <w:r>
        <w:rPr>
          <w:color w:val="2F4F4F"/>
        </w:rPr>
        <w:t xml:space="preserve">lasisegmentistä</w:t>
      </w:r>
      <w:r>
        <w:rPr/>
        <w:t xml:space="preserve">. Pyramidirakenteen suunnittelusta vastasivat Nicolet Chartrand Knoll Ltd. Montrealista (pyramidirakenne / suunnittelukonsultti) ja Rice Francis Ritchie Pariisista (pyramidirakenne / rakennusvaihe).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Louvre-pyramidia alettiin rakentaa?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pyramidi rakennettiin Louvressa?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lasia on lamellipyramidissa?</w:t>
      </w:r>
    </w:p>
    <w:p>
      <w:pPr>
        <w:pStyle w:val="TextBody"/>
        <w:bidi w:val="0"/>
        <w:jc w:val="left"/>
        <w:rPr>
          <w:b/>
          <w:u w:val="single"/>
          <w:shd w:val="clear" w:fill="FFFF00"/>
        </w:rPr>
      </w:pPr>
      <w:r>
        <w:rPr>
          <w:b/>
          <w:u w:val="single"/>
          <w:shd w:val="clear" w:fill="FFFF00"/>
        </w:rPr>
        <w:t xml:space="preserve">Asiakirjan numero 3549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persialaisten hyökkäys Kreikkaan (480-479 eaa.) tapahtui kreikkalais-persialaisten sotien aikana, kun </w:t>
      </w:r>
      <w:r>
        <w:rPr/>
        <w:t xml:space="preserve">Persian </w:t>
      </w:r>
      <w:r>
        <w:rPr>
          <w:color w:val="A9A9A9"/>
        </w:rPr>
        <w:t xml:space="preserve">kuningas Kserkses I </w:t>
      </w:r>
      <w:r>
        <w:rPr/>
        <w:t xml:space="preserve">pyrki valloittamaan koko Kreikan. Hyökkäys oli suora, vaikkakin viivästynyt, vastaus Persian ensimmäisen Kreikkaan kohdistuneen hyökkäyksen (492 -- 490 eaa.) tappioon Maratonin taistelussa, joka päätti Dareios I:n yritykset alistaa Kreikka. Dareioksen kuoleman jälkeen hänen poikansa Kserkses käytti useita vuosia toisen hyökkäyksen suunnitteluun ja kokosi valtavan armeijan ja laivaston. Ateenalaiset ja spartalaiset johtivat Kreikan vastarintaa. Noin kymmenesosa Kreikan kaupunkivaltioista liittyi liittoutuneiden ponnisteluihin; useimmat pysyivät puolueettomina tai alistuivat Kserkseksekselle.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persian kuningas kreikan toisen hyökkäyksen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keisari aloitti toisen persialaishyökkäyksen kreikkaan</w:t>
      </w:r>
    </w:p>
    <w:p>
      <w:pPr>
        <w:pStyle w:val="TextBody"/>
        <w:bidi w:val="0"/>
        <w:jc w:val="left"/>
        <w:rPr>
          <w:b/>
          <w:u w:val="single"/>
          <w:shd w:val="clear" w:fill="FFFF00"/>
        </w:rPr>
      </w:pPr>
      <w:r>
        <w:rPr>
          <w:b/>
          <w:u w:val="single"/>
          <w:shd w:val="clear" w:fill="FFFF00"/>
        </w:rPr>
        <w:t xml:space="preserve">Asiakirjan numero 3550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7"/>
        <w:gridCol w:w="2699"/>
        <w:gridCol w:w="1770"/>
        <w:gridCol w:w="2614"/>
        <w:gridCol w:w="1705"/>
      </w:tblGrid>
      <w:tr>
        <w:trPr/>
        <w:tc>
          <w:tcPr>
            <w:tcW w:w="1417" w:type="dxa"/>
            <w:tcBorders/>
            <w:vAlign w:val="center"/>
          </w:tcPr>
          <w:p>
            <w:pPr>
              <w:pStyle w:val="TableHeading"/>
              <w:suppressLineNumbers/>
              <w:bidi w:val="0"/>
              <w:spacing w:before="0" w:after="283"/>
              <w:jc w:val="center"/>
              <w:rPr/>
            </w:pPr>
            <w:r>
              <w:rPr/>
              <w:t xml:space="preserve">Kieli </w:t>
            </w:r>
          </w:p>
        </w:tc>
        <w:tc>
          <w:tcPr>
            <w:tcW w:w="2699" w:type="dxa"/>
            <w:tcBorders/>
            <w:vAlign w:val="center"/>
          </w:tcPr>
          <w:p>
            <w:pPr>
              <w:pStyle w:val="TableHeading"/>
              <w:suppressLineNumbers/>
              <w:bidi w:val="0"/>
              <w:spacing w:before="0" w:after="283"/>
              <w:jc w:val="center"/>
              <w:rPr/>
            </w:pPr>
            <w:r>
              <w:rPr/>
              <w:t xml:space="preserve">Tavanomaiset vastaukset ja huomautukset </w:t>
            </w:r>
          </w:p>
        </w:tc>
        <w:tc>
          <w:tcPr>
            <w:tcW w:w="1770" w:type="dxa"/>
            <w:tcBorders/>
            <w:vAlign w:val="center"/>
          </w:tcPr>
          <w:p>
            <w:pPr>
              <w:pStyle w:val="TableHeading"/>
              <w:suppressLineNumbers/>
              <w:bidi w:val="0"/>
              <w:spacing w:before="0" w:after="283"/>
              <w:jc w:val="center"/>
              <w:rPr/>
            </w:pPr>
            <w:r>
              <w:rPr/>
              <w:t xml:space="preserve">Response merkitys englanniksi </w:t>
            </w:r>
          </w:p>
        </w:tc>
        <w:tc>
          <w:tcPr>
            <w:tcW w:w="2614" w:type="dxa"/>
            <w:tcBorders/>
            <w:vAlign w:val="center"/>
          </w:tcPr>
          <w:p>
            <w:pPr>
              <w:pStyle w:val="TableHeading"/>
              <w:suppressLineNumbers/>
              <w:bidi w:val="0"/>
              <w:spacing w:before="0" w:after="283"/>
              <w:jc w:val="center"/>
              <w:rPr/>
            </w:pPr>
            <w:r>
              <w:rPr/>
              <w:t xml:space="preserve">Vastaus ja ääntäminen </w:t>
            </w:r>
          </w:p>
        </w:tc>
        <w:tc>
          <w:tcPr>
            <w:tcW w:w="1705" w:type="dxa"/>
            <w:tcBorders/>
            <w:vAlign w:val="center"/>
          </w:tcPr>
          <w:p>
            <w:pPr>
              <w:pStyle w:val="TableHeading"/>
              <w:suppressLineNumbers/>
              <w:bidi w:val="0"/>
              <w:spacing w:before="0" w:after="283"/>
              <w:jc w:val="center"/>
              <w:rPr/>
            </w:pPr>
            <w:r>
              <w:rPr/>
              <w:t xml:space="preserve">Reply merkitys englanniksi </w:t>
            </w:r>
          </w:p>
        </w:tc>
      </w:tr>
      <w:tr>
        <w:trPr/>
        <w:tc>
          <w:tcPr>
            <w:tcW w:w="1417" w:type="dxa"/>
            <w:tcBorders/>
            <w:vAlign w:val="center"/>
          </w:tcPr>
          <w:p>
            <w:pPr>
              <w:pStyle w:val="TableContents"/>
              <w:bidi w:val="0"/>
              <w:spacing w:before="0" w:after="283"/>
              <w:jc w:val="left"/>
              <w:rPr/>
            </w:pPr>
            <w:r>
              <w:rPr/>
              <w:t xml:space="preserve">Albanian </w:t>
            </w:r>
          </w:p>
        </w:tc>
        <w:tc>
          <w:tcPr>
            <w:tcW w:w="2699" w:type="dxa"/>
            <w:tcBorders/>
            <w:vAlign w:val="center"/>
          </w:tcPr>
          <w:p>
            <w:pPr>
              <w:pStyle w:val="TableContents"/>
              <w:bidi w:val="0"/>
              <w:spacing w:before="0" w:after="283"/>
              <w:jc w:val="left"/>
              <w:rPr/>
            </w:pPr>
            <w:r>
              <w:rPr/>
              <w:t xml:space="preserve">Shëndet (shuhn-det) </w:t>
            </w:r>
          </w:p>
        </w:tc>
        <w:tc>
          <w:tcPr>
            <w:tcW w:w="1770"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Faleminderit tai Shëndet paç </w:t>
            </w:r>
          </w:p>
        </w:tc>
        <w:tc>
          <w:tcPr>
            <w:tcW w:w="1705" w:type="dxa"/>
            <w:tcBorders/>
            <w:vAlign w:val="center"/>
          </w:tcPr>
          <w:p>
            <w:pPr>
              <w:pStyle w:val="TableContents"/>
              <w:bidi w:val="0"/>
              <w:spacing w:before="0" w:after="283"/>
              <w:jc w:val="left"/>
              <w:rPr/>
            </w:pPr>
            <w:r>
              <w:rPr/>
              <w:t xml:space="preserve">"Kiitos!" ja "Olkoon teillä terveyttä". </w:t>
            </w:r>
          </w:p>
        </w:tc>
      </w:tr>
      <w:tr>
        <w:trPr/>
        <w:tc>
          <w:tcPr>
            <w:tcW w:w="1417" w:type="dxa"/>
            <w:tcBorders/>
            <w:vAlign w:val="center"/>
          </w:tcPr>
          <w:p>
            <w:pPr>
              <w:pStyle w:val="TableContents"/>
              <w:bidi w:val="0"/>
              <w:spacing w:before="0" w:after="283"/>
              <w:jc w:val="left"/>
              <w:rPr/>
            </w:pPr>
            <w:r>
              <w:rPr/>
              <w:t xml:space="preserve">Amharic </w:t>
            </w:r>
          </w:p>
        </w:tc>
        <w:tc>
          <w:tcPr>
            <w:tcW w:w="2699" w:type="dxa"/>
            <w:tcBorders/>
            <w:vAlign w:val="center"/>
          </w:tcPr>
          <w:p>
            <w:pPr>
              <w:pStyle w:val="TableContents"/>
              <w:bidi w:val="0"/>
              <w:spacing w:before="0" w:after="283"/>
              <w:jc w:val="left"/>
              <w:rPr/>
            </w:pPr>
            <w:r>
              <w:rPr/>
              <w:t xml:space="preserve">ይማርሽ </w:t>
            </w:r>
            <w:r>
              <w:rPr/>
              <w:t xml:space="preserve">(yimarish) naiselle tai </w:t>
            </w:r>
            <w:r>
              <w:rPr/>
              <w:t xml:space="preserve">ይማርህ </w:t>
            </w:r>
            <w:r>
              <w:rPr/>
              <w:t xml:space="preserve">(yimarih) miehelle. </w:t>
            </w:r>
          </w:p>
        </w:tc>
        <w:tc>
          <w:tcPr>
            <w:tcW w:w="1770" w:type="dxa"/>
            <w:tcBorders/>
            <w:vAlign w:val="center"/>
          </w:tcPr>
          <w:p>
            <w:pPr>
              <w:pStyle w:val="TableContents"/>
              <w:bidi w:val="0"/>
              <w:spacing w:before="0" w:after="283"/>
              <w:jc w:val="left"/>
              <w:rPr/>
            </w:pPr>
            <w:r>
              <w:rPr/>
              <w:t xml:space="preserve">"Jumala antakoon sinulle anteeksi! </w:t>
            </w:r>
          </w:p>
        </w:tc>
        <w:tc>
          <w:tcPr>
            <w:tcW w:w="2614" w:type="dxa"/>
            <w:tcBorders/>
            <w:vAlign w:val="center"/>
          </w:tcPr>
          <w:p>
            <w:pPr>
              <w:pStyle w:val="TableContents"/>
              <w:bidi w:val="0"/>
              <w:spacing w:before="0" w:after="283"/>
              <w:jc w:val="left"/>
              <w:rPr/>
            </w:pPr>
            <w:r>
              <w:rPr/>
              <w:t xml:space="preserve">ያኑሪሽ </w:t>
            </w:r>
            <w:r>
              <w:rPr/>
              <w:t xml:space="preserve">(yanurish) naiselle tai </w:t>
            </w:r>
            <w:r>
              <w:rPr/>
              <w:t xml:space="preserve">ያኑርህ </w:t>
            </w:r>
            <w:r>
              <w:rPr/>
              <w:t xml:space="preserve">(yanurih) miehelle. </w:t>
            </w:r>
          </w:p>
        </w:tc>
        <w:tc>
          <w:tcPr>
            <w:tcW w:w="1705" w:type="dxa"/>
            <w:tcBorders/>
            <w:vAlign w:val="center"/>
          </w:tcPr>
          <w:p>
            <w:pPr>
              <w:pStyle w:val="TableContents"/>
              <w:bidi w:val="0"/>
              <w:spacing w:before="0" w:after="283"/>
              <w:jc w:val="left"/>
              <w:rPr/>
            </w:pPr>
            <w:r>
              <w:rPr/>
              <w:t xml:space="preserve">"Eläköön pitkään. </w:t>
            </w:r>
          </w:p>
        </w:tc>
      </w:tr>
      <w:tr>
        <w:trPr/>
        <w:tc>
          <w:tcPr>
            <w:tcW w:w="1417" w:type="dxa"/>
            <w:tcBorders/>
            <w:vAlign w:val="center"/>
          </w:tcPr>
          <w:p>
            <w:pPr>
              <w:pStyle w:val="TableContents"/>
              <w:bidi w:val="0"/>
              <w:spacing w:before="0" w:after="283"/>
              <w:jc w:val="left"/>
              <w:rPr/>
            </w:pPr>
            <w:r>
              <w:rPr/>
              <w:t xml:space="preserve">Afrikaans </w:t>
            </w:r>
          </w:p>
        </w:tc>
        <w:tc>
          <w:tcPr>
            <w:tcW w:w="2699" w:type="dxa"/>
            <w:tcBorders/>
            <w:vAlign w:val="center"/>
          </w:tcPr>
          <w:p>
            <w:pPr>
              <w:pStyle w:val="TableContents"/>
              <w:bidi w:val="0"/>
              <w:spacing w:before="0" w:after="283"/>
              <w:jc w:val="left"/>
              <w:rPr/>
            </w:pPr>
            <w:r>
              <w:rPr/>
              <w:t xml:space="preserve">Gesondheid </w:t>
            </w:r>
          </w:p>
        </w:tc>
        <w:tc>
          <w:tcPr>
            <w:tcW w:w="1770"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Kiitos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Arabia (islamilainen) </w:t>
            </w:r>
          </w:p>
        </w:tc>
        <w:tc>
          <w:tcPr>
            <w:tcW w:w="2699" w:type="dxa"/>
            <w:tcBorders/>
            <w:vAlign w:val="center"/>
          </w:tcPr>
          <w:p>
            <w:pPr>
              <w:pStyle w:val="TableContents"/>
              <w:bidi w:val="0"/>
              <w:jc w:val="left"/>
              <w:rPr/>
            </w:pPr>
            <w:r>
              <w:rPr>
                <w:rtl w:val="true"/>
              </w:rPr>
              <w:t xml:space="preserve">يرحمكم الله </w:t>
            </w:r>
            <w:r>
              <w:rPr/>
              <w:t xml:space="preserve">(yarhamkum Allah), jos aivastelija sanoo الحمدلله </w:t>
            </w:r>
            <w:r>
              <w:rPr/>
              <w:t xml:space="preserve">(Alhamdulillah), vaihtoehtoisena vuorovaikutuksena. </w:t>
            </w:r>
          </w:p>
          <w:p>
            <w:pPr>
              <w:pStyle w:val="TableContents"/>
              <w:bidi w:val="0"/>
              <w:spacing w:before="0" w:after="283"/>
              <w:jc w:val="left"/>
              <w:rPr/>
            </w:pPr>
            <w:r>
              <w:rPr>
                <w:rtl w:val="true"/>
              </w:rPr>
              <w:t xml:space="preserve">فرج </w:t>
            </w:r>
            <w:r>
              <w:rPr/>
              <w:t xml:space="preserve">(Faraj), </w:t>
            </w:r>
            <w:r>
              <w:rPr>
                <w:rtl w:val="true"/>
              </w:rPr>
              <w:t xml:space="preserve">صحة </w:t>
            </w:r>
            <w:r>
              <w:rPr/>
              <w:t xml:space="preserve">(Sahha) </w:t>
            </w:r>
          </w:p>
        </w:tc>
        <w:tc>
          <w:tcPr>
            <w:tcW w:w="1770" w:type="dxa"/>
            <w:tcBorders/>
            <w:vAlign w:val="center"/>
          </w:tcPr>
          <w:p>
            <w:pPr>
              <w:pStyle w:val="TableContents"/>
              <w:bidi w:val="0"/>
              <w:jc w:val="left"/>
              <w:rPr/>
            </w:pPr>
            <w:r>
              <w:rPr/>
              <w:t xml:space="preserve">``Jumala armahtakoon sinua'', jos aivastelija sanoo ``Kaikki ylistys on Jumalalle''. </w:t>
            </w:r>
          </w:p>
          <w:p>
            <w:pPr>
              <w:pStyle w:val="TableContents"/>
              <w:bidi w:val="0"/>
              <w:spacing w:before="0" w:after="283"/>
              <w:jc w:val="left"/>
              <w:rPr/>
            </w:pPr>
            <w:r>
              <w:rPr/>
              <w:t xml:space="preserve">Helpotusta! ``, ``Terveys!'' </w:t>
            </w:r>
          </w:p>
        </w:tc>
        <w:tc>
          <w:tcPr>
            <w:tcW w:w="2614" w:type="dxa"/>
            <w:tcBorders/>
            <w:vAlign w:val="center"/>
          </w:tcPr>
          <w:p>
            <w:pPr>
              <w:pStyle w:val="TableContents"/>
              <w:bidi w:val="0"/>
              <w:spacing w:before="0" w:after="283"/>
              <w:jc w:val="left"/>
              <w:rPr/>
            </w:pPr>
            <w:r>
              <w:rPr>
                <w:rtl w:val="true"/>
              </w:rPr>
              <w:t xml:space="preserve">علينا و عليك </w:t>
            </w:r>
            <w:r>
              <w:rPr/>
              <w:t xml:space="preserve">(Alayna wa Alayk), </w:t>
            </w:r>
            <w:r>
              <w:rPr>
                <w:rtl w:val="true"/>
              </w:rPr>
              <w:t xml:space="preserve">شكراً </w:t>
            </w:r>
            <w:r>
              <w:rPr/>
              <w:t xml:space="preserve">(Shukran) tai </w:t>
            </w:r>
            <w:r>
              <w:rPr>
                <w:rtl w:val="true"/>
              </w:rPr>
              <w:t xml:space="preserve">يهديكم الله و يصلح بالكم </w:t>
            </w:r>
            <w:r>
              <w:rPr/>
              <w:t xml:space="preserve">(Yahdeekum Allah wa youslah balakum) vaihtoehtoisen vuorovaikutuksen jälkeen. </w:t>
            </w:r>
          </w:p>
        </w:tc>
        <w:tc>
          <w:tcPr>
            <w:tcW w:w="1705" w:type="dxa"/>
            <w:tcBorders/>
            <w:vAlign w:val="center"/>
          </w:tcPr>
          <w:p>
            <w:pPr>
              <w:pStyle w:val="TableContents"/>
              <w:bidi w:val="0"/>
              <w:jc w:val="left"/>
              <w:rPr/>
            </w:pPr>
            <w:r>
              <w:rPr/>
              <w:t xml:space="preserve">"Sinun ja minun puolestani", "Kiitos!" tai "Jumala johdattakoon sinua ja järjestäköön asiasi kuntoon.". </w:t>
            </w:r>
          </w:p>
          <w:p>
            <w:pPr>
              <w:pStyle w:val="TableContents"/>
              <w:bidi w:val="0"/>
              <w:jc w:val="left"/>
              <w:rPr/>
            </w:pPr>
            <w:r>
              <w:rPr/>
              <w:t xml:space="preserve">"Sinulle ja minulle", "Kiitos!"... </w:t>
            </w:r>
          </w:p>
          <w:p>
            <w:pPr>
              <w:pStyle w:val="TableContents"/>
              <w:bidi w:val="0"/>
              <w:spacing w:before="0" w:after="283"/>
              <w:jc w:val="left"/>
              <w:rPr/>
            </w:pPr>
            <w:r>
              <w:rPr/>
              <w:t xml:space="preserve">vastaavasti. </w:t>
            </w:r>
          </w:p>
        </w:tc>
      </w:tr>
      <w:tr>
        <w:trPr/>
        <w:tc>
          <w:tcPr>
            <w:tcW w:w="1417" w:type="dxa"/>
            <w:tcBorders/>
            <w:vAlign w:val="center"/>
          </w:tcPr>
          <w:p>
            <w:pPr>
              <w:pStyle w:val="TableContents"/>
              <w:bidi w:val="0"/>
              <w:spacing w:before="0" w:after="283"/>
              <w:jc w:val="left"/>
              <w:rPr/>
            </w:pPr>
            <w:r>
              <w:rPr/>
              <w:t xml:space="preserve">Armenian </w:t>
            </w:r>
          </w:p>
        </w:tc>
        <w:tc>
          <w:tcPr>
            <w:tcW w:w="2699" w:type="dxa"/>
            <w:tcBorders/>
            <w:vAlign w:val="center"/>
          </w:tcPr>
          <w:p>
            <w:pPr>
              <w:pStyle w:val="TableContents"/>
              <w:bidi w:val="0"/>
              <w:spacing w:before="0" w:after="283"/>
              <w:jc w:val="left"/>
              <w:rPr/>
            </w:pPr>
            <w:r>
              <w:rPr/>
              <w:t xml:space="preserve">առողջություն (aroghjootyoon) </w:t>
            </w:r>
          </w:p>
        </w:tc>
        <w:tc>
          <w:tcPr>
            <w:tcW w:w="1770"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շնորհակալություն (shnorhakalutyun)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Assamilainen </w:t>
            </w:r>
          </w:p>
        </w:tc>
        <w:tc>
          <w:tcPr>
            <w:tcW w:w="2699" w:type="dxa"/>
            <w:tcBorders/>
            <w:vAlign w:val="center"/>
          </w:tcPr>
          <w:p>
            <w:pPr>
              <w:pStyle w:val="TableContents"/>
              <w:bidi w:val="0"/>
              <w:spacing w:before="0" w:after="283"/>
              <w:jc w:val="left"/>
              <w:rPr/>
            </w:pPr>
            <w:r>
              <w:rPr/>
              <w:t xml:space="preserve">মঙ্গল হওক </w:t>
            </w:r>
            <w:r>
              <w:rPr/>
              <w:t xml:space="preserve">(môngôl hôwk) </w:t>
            </w:r>
          </w:p>
        </w:tc>
        <w:tc>
          <w:tcPr>
            <w:tcW w:w="1770" w:type="dxa"/>
            <w:tcBorders/>
            <w:vAlign w:val="center"/>
          </w:tcPr>
          <w:p>
            <w:pPr>
              <w:pStyle w:val="TableContents"/>
              <w:bidi w:val="0"/>
              <w:spacing w:before="0" w:after="283"/>
              <w:jc w:val="left"/>
              <w:rPr/>
            </w:pPr>
            <w:r>
              <w:rPr/>
              <w:t xml:space="preserve">"Tapahtukoon hyvää.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7" w:type="dxa"/>
            <w:tcBorders/>
            <w:vAlign w:val="center"/>
          </w:tcPr>
          <w:p>
            <w:pPr>
              <w:pStyle w:val="TableContents"/>
              <w:bidi w:val="0"/>
              <w:spacing w:before="0" w:after="283"/>
              <w:jc w:val="left"/>
              <w:rPr/>
            </w:pPr>
            <w:r>
              <w:rPr/>
              <w:t xml:space="preserve">Azeri </w:t>
            </w:r>
          </w:p>
        </w:tc>
        <w:tc>
          <w:tcPr>
            <w:tcW w:w="2699" w:type="dxa"/>
            <w:tcBorders/>
            <w:vAlign w:val="center"/>
          </w:tcPr>
          <w:p>
            <w:pPr>
              <w:pStyle w:val="TableContents"/>
              <w:bidi w:val="0"/>
              <w:spacing w:before="0" w:after="283"/>
              <w:jc w:val="left"/>
              <w:rPr/>
            </w:pPr>
            <w:r>
              <w:rPr/>
              <w:t xml:space="preserve">Sağlam ol, tai joskus Afiat (ks. persia). </w:t>
            </w:r>
          </w:p>
        </w:tc>
        <w:tc>
          <w:tcPr>
            <w:tcW w:w="1770" w:type="dxa"/>
            <w:tcBorders/>
            <w:vAlign w:val="center"/>
          </w:tcPr>
          <w:p>
            <w:pPr>
              <w:pStyle w:val="TableContents"/>
              <w:bidi w:val="0"/>
              <w:spacing w:before="0" w:after="283"/>
              <w:jc w:val="left"/>
              <w:rPr/>
            </w:pPr>
            <w:r>
              <w:rPr/>
              <w:t xml:space="preserve">"Ole terve.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7" w:type="dxa"/>
            <w:tcBorders/>
            <w:vAlign w:val="center"/>
          </w:tcPr>
          <w:p>
            <w:pPr>
              <w:pStyle w:val="TableContents"/>
              <w:bidi w:val="0"/>
              <w:spacing w:before="0" w:after="283"/>
              <w:jc w:val="left"/>
              <w:rPr/>
            </w:pPr>
            <w:r>
              <w:rPr/>
              <w:t xml:space="preserve">Bangla </w:t>
            </w:r>
          </w:p>
        </w:tc>
        <w:tc>
          <w:tcPr>
            <w:tcW w:w="2699" w:type="dxa"/>
            <w:tcBorders/>
            <w:vAlign w:val="center"/>
          </w:tcPr>
          <w:p>
            <w:pPr>
              <w:pStyle w:val="TableContents"/>
              <w:bidi w:val="0"/>
              <w:jc w:val="left"/>
              <w:rPr/>
            </w:pPr>
            <w:r>
              <w:rPr/>
              <w:t xml:space="preserve">(Bangladesh) Yarhamukallah </w:t>
            </w:r>
            <w:r>
              <w:rPr/>
              <w:t xml:space="preserve">(আল্লাহ তোমার উপর রহম দান </w:t>
            </w:r>
            <w:r>
              <w:rPr/>
              <w:t xml:space="preserve">করুন) </w:t>
            </w:r>
          </w:p>
          <w:p>
            <w:pPr>
              <w:pStyle w:val="TableContents"/>
              <w:bidi w:val="0"/>
              <w:spacing w:before="0" w:after="283"/>
              <w:jc w:val="left"/>
              <w:rPr/>
            </w:pPr>
            <w:r>
              <w:rPr/>
              <w:t xml:space="preserve">(Intia) Jibah Jibah </w:t>
            </w:r>
            <w:r>
              <w:rPr/>
              <w:t xml:space="preserve">(জীবঃ </w:t>
            </w:r>
            <w:r>
              <w:rPr/>
              <w:t xml:space="preserve">জীবঃ), </w:t>
            </w:r>
          </w:p>
        </w:tc>
        <w:tc>
          <w:tcPr>
            <w:tcW w:w="1770" w:type="dxa"/>
            <w:tcBorders/>
            <w:vAlign w:val="center"/>
          </w:tcPr>
          <w:p>
            <w:pPr>
              <w:pStyle w:val="TableContents"/>
              <w:bidi w:val="0"/>
              <w:jc w:val="left"/>
              <w:rPr/>
            </w:pPr>
            <w:r>
              <w:rPr/>
              <w:t xml:space="preserve">``(Bangladesh) Olkoon Allah teille armollinen. </w:t>
            </w:r>
          </w:p>
          <w:p>
            <w:pPr>
              <w:pStyle w:val="TableContents"/>
              <w:bidi w:val="0"/>
              <w:spacing w:before="0" w:after="283"/>
              <w:jc w:val="left"/>
              <w:rPr/>
            </w:pPr>
            <w:r>
              <w:rPr/>
              <w:t xml:space="preserve">(Intia) Eläköön kauan ``</w:t>
            </w:r>
          </w:p>
        </w:tc>
        <w:tc>
          <w:tcPr>
            <w:tcW w:w="2614" w:type="dxa"/>
            <w:tcBorders/>
            <w:vAlign w:val="center"/>
          </w:tcPr>
          <w:p>
            <w:pPr>
              <w:pStyle w:val="TableContents"/>
              <w:bidi w:val="0"/>
              <w:spacing w:before="0" w:after="283"/>
              <w:jc w:val="left"/>
              <w:rPr/>
            </w:pPr>
            <w:r>
              <w:rPr/>
              <w:t xml:space="preserve">"Hiljaisuus </w:t>
            </w:r>
          </w:p>
        </w:tc>
        <w:tc>
          <w:tcPr>
            <w:tcW w:w="1705" w:type="dxa"/>
            <w:tcBorders/>
            <w:vAlign w:val="center"/>
          </w:tcPr>
          <w:p>
            <w:pPr>
              <w:pStyle w:val="TableContents"/>
              <w:bidi w:val="0"/>
              <w:spacing w:before="0" w:after="283"/>
              <w:jc w:val="left"/>
              <w:rPr/>
            </w:pPr>
            <w:r>
              <w:rPr/>
              <w:t xml:space="preserve">"Hiljaisuus </w:t>
            </w:r>
          </w:p>
        </w:tc>
      </w:tr>
      <w:tr>
        <w:trPr/>
        <w:tc>
          <w:tcPr>
            <w:tcW w:w="1417" w:type="dxa"/>
            <w:tcBorders/>
            <w:vAlign w:val="center"/>
          </w:tcPr>
          <w:p>
            <w:pPr>
              <w:pStyle w:val="TableContents"/>
              <w:bidi w:val="0"/>
              <w:spacing w:before="0" w:after="283"/>
              <w:jc w:val="left"/>
              <w:rPr/>
            </w:pPr>
            <w:r>
              <w:rPr/>
              <w:t xml:space="preserve">Baskimaan </w:t>
            </w:r>
          </w:p>
        </w:tc>
        <w:tc>
          <w:tcPr>
            <w:tcW w:w="2699" w:type="dxa"/>
            <w:tcBorders/>
            <w:vAlign w:val="center"/>
          </w:tcPr>
          <w:p>
            <w:pPr>
              <w:pStyle w:val="TableContents"/>
              <w:bidi w:val="0"/>
              <w:spacing w:before="0" w:after="283"/>
              <w:jc w:val="left"/>
              <w:rPr/>
            </w:pPr>
            <w:r>
              <w:rPr/>
              <w:t xml:space="preserve">Doministiku, latinasta ``dominus tecum''. </w:t>
            </w:r>
          </w:p>
        </w:tc>
        <w:tc>
          <w:tcPr>
            <w:tcW w:w="1770" w:type="dxa"/>
            <w:tcBorders/>
            <w:vAlign w:val="center"/>
          </w:tcPr>
          <w:p>
            <w:pPr>
              <w:pStyle w:val="TableContents"/>
              <w:bidi w:val="0"/>
              <w:spacing w:before="0" w:after="283"/>
              <w:jc w:val="left"/>
              <w:rPr/>
            </w:pPr>
            <w:r>
              <w:rPr/>
              <w:t xml:space="preserve">"Herra olkoon sinun kanssasi.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7" w:type="dxa"/>
            <w:tcBorders/>
            <w:vAlign w:val="center"/>
          </w:tcPr>
          <w:p>
            <w:pPr>
              <w:pStyle w:val="TableContents"/>
              <w:bidi w:val="0"/>
              <w:spacing w:before="0" w:after="283"/>
              <w:jc w:val="left"/>
              <w:rPr/>
            </w:pPr>
            <w:r>
              <w:rPr/>
              <w:t xml:space="preserve">Valko-Venäjän </w:t>
            </w:r>
          </w:p>
        </w:tc>
        <w:tc>
          <w:tcPr>
            <w:tcW w:w="2699" w:type="dxa"/>
            <w:tcBorders/>
            <w:vAlign w:val="center"/>
          </w:tcPr>
          <w:p>
            <w:pPr>
              <w:pStyle w:val="TableContents"/>
              <w:bidi w:val="0"/>
              <w:spacing w:before="0" w:after="283"/>
              <w:jc w:val="left"/>
              <w:rPr/>
            </w:pPr>
            <w:r>
              <w:rPr/>
              <w:t xml:space="preserve">будзь здаровы molemmille sukupuolille tai будзь здароў (Budz zdarovy / budz zdarou) miehille ja будзь здаровая (Budz zdarovaja) naisille. </w:t>
            </w:r>
          </w:p>
        </w:tc>
        <w:tc>
          <w:tcPr>
            <w:tcW w:w="1770" w:type="dxa"/>
            <w:tcBorders/>
            <w:vAlign w:val="center"/>
          </w:tcPr>
          <w:p>
            <w:pPr>
              <w:pStyle w:val="TableContents"/>
              <w:bidi w:val="0"/>
              <w:spacing w:before="0" w:after="283"/>
              <w:jc w:val="left"/>
              <w:rPr/>
            </w:pPr>
            <w:r>
              <w:rPr/>
              <w:t xml:space="preserve">``Ole terve!'' kullekin sukupuolelle. </w:t>
            </w:r>
          </w:p>
        </w:tc>
        <w:tc>
          <w:tcPr>
            <w:tcW w:w="2614" w:type="dxa"/>
            <w:tcBorders/>
            <w:vAlign w:val="center"/>
          </w:tcPr>
          <w:p>
            <w:pPr>
              <w:pStyle w:val="TableContents"/>
              <w:bidi w:val="0"/>
              <w:spacing w:before="0" w:after="283"/>
              <w:jc w:val="left"/>
              <w:rPr/>
            </w:pPr>
            <w:r>
              <w:rPr/>
              <w:t xml:space="preserve">дзякуй (dziakuj)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Bosnian </w:t>
            </w:r>
          </w:p>
        </w:tc>
        <w:tc>
          <w:tcPr>
            <w:tcW w:w="2699" w:type="dxa"/>
            <w:tcBorders/>
            <w:vAlign w:val="center"/>
          </w:tcPr>
          <w:p>
            <w:pPr>
              <w:pStyle w:val="TableContents"/>
              <w:bidi w:val="0"/>
              <w:spacing w:before="0" w:after="283"/>
              <w:jc w:val="left"/>
              <w:rPr/>
            </w:pPr>
            <w:r>
              <w:rPr/>
              <w:t xml:space="preserve">Nazdravlje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Hvala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Breton </w:t>
            </w:r>
          </w:p>
        </w:tc>
        <w:tc>
          <w:tcPr>
            <w:tcW w:w="2699" w:type="dxa"/>
            <w:tcBorders/>
            <w:vAlign w:val="center"/>
          </w:tcPr>
          <w:p>
            <w:pPr>
              <w:pStyle w:val="TableContents"/>
              <w:bidi w:val="0"/>
              <w:spacing w:before="0" w:after="283"/>
              <w:jc w:val="left"/>
              <w:rPr/>
            </w:pPr>
            <w:r>
              <w:rPr/>
              <w:t xml:space="preserve">Doue d'ho pennigo. </w:t>
            </w:r>
          </w:p>
        </w:tc>
        <w:tc>
          <w:tcPr>
            <w:tcW w:w="1770" w:type="dxa"/>
            <w:tcBorders/>
            <w:vAlign w:val="center"/>
          </w:tcPr>
          <w:p>
            <w:pPr>
              <w:pStyle w:val="TableContents"/>
              <w:bidi w:val="0"/>
              <w:spacing w:before="0" w:after="283"/>
              <w:jc w:val="left"/>
              <w:rPr/>
            </w:pPr>
            <w:r>
              <w:rPr/>
              <w:t xml:space="preserve">``Jumala siunaa sinua.'' </w:t>
            </w:r>
          </w:p>
        </w:tc>
        <w:tc>
          <w:tcPr>
            <w:tcW w:w="2614" w:type="dxa"/>
            <w:tcBorders/>
            <w:vAlign w:val="center"/>
          </w:tcPr>
          <w:p>
            <w:pPr>
              <w:pStyle w:val="TableContents"/>
              <w:bidi w:val="0"/>
              <w:spacing w:before="0" w:after="283"/>
              <w:jc w:val="left"/>
              <w:rPr/>
            </w:pPr>
            <w:r>
              <w:rPr/>
              <w:t xml:space="preserve">Hag ar c'hazh a lipo. </w:t>
            </w:r>
          </w:p>
        </w:tc>
        <w:tc>
          <w:tcPr>
            <w:tcW w:w="1705" w:type="dxa"/>
            <w:tcBorders/>
            <w:vAlign w:val="center"/>
          </w:tcPr>
          <w:p>
            <w:pPr>
              <w:pStyle w:val="TableContents"/>
              <w:bidi w:val="0"/>
              <w:spacing w:before="0" w:after="283"/>
              <w:jc w:val="left"/>
              <w:rPr/>
            </w:pPr>
            <w:r>
              <w:rPr/>
              <w:t xml:space="preserve">"Ja kissa nuolee." "Ja kissa nuolee. </w:t>
            </w:r>
          </w:p>
        </w:tc>
      </w:tr>
      <w:tr>
        <w:trPr/>
        <w:tc>
          <w:tcPr>
            <w:tcW w:w="1417" w:type="dxa"/>
            <w:tcBorders/>
            <w:vAlign w:val="center"/>
          </w:tcPr>
          <w:p>
            <w:pPr>
              <w:pStyle w:val="TableContents"/>
              <w:bidi w:val="0"/>
              <w:spacing w:before="0" w:after="283"/>
              <w:jc w:val="left"/>
              <w:rPr/>
            </w:pPr>
            <w:r>
              <w:rPr/>
              <w:t xml:space="preserve">Bulgarian </w:t>
            </w:r>
          </w:p>
        </w:tc>
        <w:tc>
          <w:tcPr>
            <w:tcW w:w="2699" w:type="dxa"/>
            <w:tcBorders/>
            <w:vAlign w:val="center"/>
          </w:tcPr>
          <w:p>
            <w:pPr>
              <w:pStyle w:val="TableContents"/>
              <w:bidi w:val="0"/>
              <w:spacing w:before="0" w:after="283"/>
              <w:jc w:val="left"/>
              <w:rPr/>
            </w:pPr>
            <w:r>
              <w:rPr/>
              <w:t xml:space="preserve">Наздраве (Nazdrave) </w:t>
            </w:r>
          </w:p>
        </w:tc>
        <w:tc>
          <w:tcPr>
            <w:tcW w:w="1770" w:type="dxa"/>
            <w:tcBorders/>
            <w:vAlign w:val="center"/>
          </w:tcPr>
          <w:p>
            <w:pPr>
              <w:pStyle w:val="TableContents"/>
              <w:bidi w:val="0"/>
              <w:spacing w:before="0" w:after="283"/>
              <w:jc w:val="left"/>
              <w:rPr/>
            </w:pPr>
            <w:r>
              <w:rPr/>
              <w:t xml:space="preserve">"Terveydeksi." tai "Tsemppiä. </w:t>
            </w:r>
          </w:p>
        </w:tc>
        <w:tc>
          <w:tcPr>
            <w:tcW w:w="2614" w:type="dxa"/>
            <w:tcBorders/>
            <w:vAlign w:val="center"/>
          </w:tcPr>
          <w:p>
            <w:pPr>
              <w:pStyle w:val="TableContents"/>
              <w:bidi w:val="0"/>
              <w:spacing w:before="0" w:after="283"/>
              <w:jc w:val="left"/>
              <w:rPr/>
            </w:pPr>
            <w:r>
              <w:rPr/>
              <w:t xml:space="preserve">Благодаря (Blagodarya)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Burman </w:t>
            </w:r>
          </w:p>
        </w:tc>
        <w:tc>
          <w:tcPr>
            <w:tcW w:w="2699" w:type="dxa"/>
            <w:tcBorders/>
            <w:vAlign w:val="center"/>
          </w:tcPr>
          <w:p>
            <w:pPr>
              <w:pStyle w:val="TableContents"/>
              <w:bidi w:val="0"/>
              <w:spacing w:before="0" w:after="283"/>
              <w:jc w:val="left"/>
              <w:rPr/>
            </w:pPr>
            <w:r>
              <w:rPr/>
              <w:t xml:space="preserve">Ta Baw Pout Pi Lar? </w:t>
            </w:r>
          </w:p>
        </w:tc>
        <w:tc>
          <w:tcPr>
            <w:tcW w:w="1770" w:type="dxa"/>
            <w:tcBorders/>
            <w:vAlign w:val="center"/>
          </w:tcPr>
          <w:p>
            <w:pPr>
              <w:pStyle w:val="TableContents"/>
              <w:bidi w:val="0"/>
              <w:spacing w:before="0" w:after="283"/>
              <w:jc w:val="left"/>
              <w:rPr/>
            </w:pPr>
            <w:r>
              <w:rPr/>
              <w:t xml:space="preserve">"Ymmärrätkö?" tai "Ymmärrätkö? </w:t>
            </w:r>
          </w:p>
        </w:tc>
        <w:tc>
          <w:tcPr>
            <w:tcW w:w="2614" w:type="dxa"/>
            <w:tcBorders/>
            <w:vAlign w:val="center"/>
          </w:tcPr>
          <w:p>
            <w:pPr>
              <w:pStyle w:val="TableContents"/>
              <w:bidi w:val="0"/>
              <w:spacing w:before="0" w:after="283"/>
              <w:jc w:val="left"/>
              <w:rPr/>
            </w:pPr>
            <w:r>
              <w:rPr/>
              <w:t xml:space="preserve">Hote, Pout Pi </w:t>
            </w:r>
          </w:p>
        </w:tc>
        <w:tc>
          <w:tcPr>
            <w:tcW w:w="1705" w:type="dxa"/>
            <w:tcBorders/>
            <w:vAlign w:val="center"/>
          </w:tcPr>
          <w:p>
            <w:pPr>
              <w:pStyle w:val="TableContents"/>
              <w:bidi w:val="0"/>
              <w:spacing w:before="0" w:after="283"/>
              <w:jc w:val="left"/>
              <w:rPr/>
            </w:pPr>
            <w:r>
              <w:rPr/>
              <w:t xml:space="preserve">"Kyllä tai ei. </w:t>
            </w:r>
          </w:p>
        </w:tc>
      </w:tr>
      <w:tr>
        <w:trPr/>
        <w:tc>
          <w:tcPr>
            <w:tcW w:w="1417" w:type="dxa"/>
            <w:tcBorders/>
            <w:vAlign w:val="center"/>
          </w:tcPr>
          <w:p>
            <w:pPr>
              <w:pStyle w:val="TableContents"/>
              <w:bidi w:val="0"/>
              <w:spacing w:before="0" w:after="283"/>
              <w:jc w:val="left"/>
              <w:rPr/>
            </w:pPr>
            <w:r>
              <w:rPr/>
              <w:t xml:space="preserve">Khmer </w:t>
            </w:r>
          </w:p>
        </w:tc>
        <w:tc>
          <w:tcPr>
            <w:tcW w:w="2699" w:type="dxa"/>
            <w:tcBorders/>
            <w:vAlign w:val="center"/>
          </w:tcPr>
          <w:p>
            <w:pPr>
              <w:pStyle w:val="TableContents"/>
              <w:bidi w:val="0"/>
              <w:spacing w:before="0" w:after="283"/>
              <w:jc w:val="left"/>
              <w:rPr/>
            </w:pPr>
            <w:r>
              <w:rPr/>
              <w:t xml:space="preserve">សុខភាព </w:t>
            </w:r>
            <w:r>
              <w:rPr/>
              <w:t xml:space="preserve">(sokhpheap) </w:t>
            </w:r>
          </w:p>
        </w:tc>
        <w:tc>
          <w:tcPr>
            <w:tcW w:w="1770"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N / A </w:t>
            </w:r>
          </w:p>
        </w:tc>
      </w:tr>
      <w:tr>
        <w:trPr/>
        <w:tc>
          <w:tcPr>
            <w:tcW w:w="1417" w:type="dxa"/>
            <w:tcBorders/>
            <w:vAlign w:val="center"/>
          </w:tcPr>
          <w:p>
            <w:pPr>
              <w:pStyle w:val="TableContents"/>
              <w:bidi w:val="0"/>
              <w:spacing w:before="0" w:after="283"/>
              <w:jc w:val="left"/>
              <w:rPr/>
            </w:pPr>
            <w:r>
              <w:rPr/>
              <w:t xml:space="preserve">Katalaani </w:t>
            </w:r>
          </w:p>
        </w:tc>
        <w:tc>
          <w:tcPr>
            <w:tcW w:w="2699" w:type="dxa"/>
            <w:tcBorders/>
            <w:vAlign w:val="center"/>
          </w:tcPr>
          <w:p>
            <w:pPr>
              <w:pStyle w:val="TableContents"/>
              <w:bidi w:val="0"/>
              <w:spacing w:before="0" w:after="283"/>
              <w:jc w:val="left"/>
              <w:rPr/>
            </w:pPr>
            <w:r>
              <w:rPr/>
              <w:t xml:space="preserve">Jesús tai Salut </w:t>
            </w:r>
          </w:p>
        </w:tc>
        <w:tc>
          <w:tcPr>
            <w:tcW w:w="1770" w:type="dxa"/>
            <w:tcBorders/>
            <w:vAlign w:val="center"/>
          </w:tcPr>
          <w:p>
            <w:pPr>
              <w:pStyle w:val="TableContents"/>
              <w:bidi w:val="0"/>
              <w:spacing w:before="0" w:after="283"/>
              <w:jc w:val="left"/>
              <w:rPr/>
            </w:pPr>
            <w:r>
              <w:rPr/>
              <w:t xml:space="preserve">"Jeesus." tai "Terveys!". </w:t>
            </w:r>
          </w:p>
        </w:tc>
        <w:tc>
          <w:tcPr>
            <w:tcW w:w="2614" w:type="dxa"/>
            <w:tcBorders/>
            <w:vAlign w:val="center"/>
          </w:tcPr>
          <w:p>
            <w:pPr>
              <w:pStyle w:val="TableContents"/>
              <w:bidi w:val="0"/>
              <w:spacing w:before="0" w:after="283"/>
              <w:jc w:val="left"/>
              <w:rPr/>
            </w:pPr>
            <w:r>
              <w:rPr/>
              <w:t xml:space="preserve">Gràcies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Kantonilainen </w:t>
            </w:r>
          </w:p>
        </w:tc>
        <w:tc>
          <w:tcPr>
            <w:tcW w:w="2699" w:type="dxa"/>
            <w:tcBorders/>
            <w:vAlign w:val="center"/>
          </w:tcPr>
          <w:p>
            <w:pPr>
              <w:pStyle w:val="TableContents"/>
              <w:bidi w:val="0"/>
              <w:spacing w:before="0" w:after="283"/>
              <w:jc w:val="left"/>
              <w:rPr/>
            </w:pPr>
            <w:r>
              <w:rPr/>
              <w:t xml:space="preserve">' </w:t>
            </w:r>
            <w:r>
              <w:rPr/>
              <w:t xml:space="preserve">大 吉利 事 </w:t>
            </w:r>
            <w:r>
              <w:rPr/>
              <w:t xml:space="preserve">/ ``好 </w:t>
            </w:r>
            <w:r>
              <w:rPr/>
              <w:t xml:space="preserve">嘅''. Aivastelu tarkoittaa eteläkiinalaisessa kulttuurissa sitä, että joku puhuu pahaa selkäsi takana. </w:t>
            </w:r>
          </w:p>
        </w:tc>
        <w:tc>
          <w:tcPr>
            <w:tcW w:w="1770" w:type="dxa"/>
            <w:tcBorders/>
            <w:vAlign w:val="center"/>
          </w:tcPr>
          <w:p>
            <w:pPr>
              <w:pStyle w:val="TableContents"/>
              <w:bidi w:val="0"/>
              <w:spacing w:before="0" w:after="283"/>
              <w:jc w:val="left"/>
              <w:rPr/>
            </w:pPr>
            <w:r>
              <w:rPr/>
              <w:t xml:space="preserve">"Erittäin onnekas tapahtuma. / ``Hyvä sellainen.'' </w:t>
            </w:r>
          </w:p>
        </w:tc>
        <w:tc>
          <w:tcPr>
            <w:tcW w:w="2614" w:type="dxa"/>
            <w:tcBorders/>
            <w:vAlign w:val="center"/>
          </w:tcPr>
          <w:p>
            <w:pPr>
              <w:pStyle w:val="TableContents"/>
              <w:bidi w:val="0"/>
              <w:spacing w:before="0" w:after="283"/>
              <w:jc w:val="left"/>
              <w:rPr/>
            </w:pPr>
            <w:r>
              <w:rPr/>
              <w:t xml:space="preserve">唔 好意思 </w:t>
            </w:r>
          </w:p>
        </w:tc>
        <w:tc>
          <w:tcPr>
            <w:tcW w:w="1705" w:type="dxa"/>
            <w:tcBorders/>
            <w:vAlign w:val="center"/>
          </w:tcPr>
          <w:p>
            <w:pPr>
              <w:pStyle w:val="TableContents"/>
              <w:bidi w:val="0"/>
              <w:spacing w:before="0" w:after="283"/>
              <w:jc w:val="left"/>
              <w:rPr/>
            </w:pPr>
            <w:r>
              <w:rPr/>
              <w:t xml:space="preserve">"Anteeksi. </w:t>
            </w:r>
          </w:p>
        </w:tc>
      </w:tr>
      <w:tr>
        <w:trPr/>
        <w:tc>
          <w:tcPr>
            <w:tcW w:w="1417" w:type="dxa"/>
            <w:tcBorders/>
            <w:vAlign w:val="center"/>
          </w:tcPr>
          <w:p>
            <w:pPr>
              <w:pStyle w:val="TableContents"/>
              <w:bidi w:val="0"/>
              <w:spacing w:before="0" w:after="283"/>
              <w:jc w:val="left"/>
              <w:rPr/>
            </w:pPr>
            <w:r>
              <w:rPr/>
              <w:t xml:space="preserve">Tšetšenia </w:t>
            </w:r>
          </w:p>
        </w:tc>
        <w:tc>
          <w:tcPr>
            <w:tcW w:w="2699" w:type="dxa"/>
            <w:tcBorders/>
            <w:vAlign w:val="center"/>
          </w:tcPr>
          <w:p>
            <w:pPr>
              <w:pStyle w:val="TableContents"/>
              <w:bidi w:val="0"/>
              <w:spacing w:before="0" w:after="283"/>
              <w:jc w:val="left"/>
              <w:rPr/>
            </w:pPr>
            <w:r>
              <w:rPr/>
              <w:t xml:space="preserve">Dukha vehil miehille tai Dukha yehil naisille. </w:t>
            </w:r>
          </w:p>
        </w:tc>
        <w:tc>
          <w:tcPr>
            <w:tcW w:w="1770" w:type="dxa"/>
            <w:tcBorders/>
            <w:vAlign w:val="center"/>
          </w:tcPr>
          <w:p>
            <w:pPr>
              <w:pStyle w:val="TableContents"/>
              <w:bidi w:val="0"/>
              <w:spacing w:before="0" w:after="283"/>
              <w:jc w:val="left"/>
              <w:rPr/>
            </w:pPr>
            <w:r>
              <w:rPr/>
              <w:t xml:space="preserve">``Elää pitkään.'' </w:t>
            </w:r>
          </w:p>
        </w:tc>
        <w:tc>
          <w:tcPr>
            <w:tcW w:w="2614" w:type="dxa"/>
            <w:tcBorders/>
            <w:vAlign w:val="center"/>
          </w:tcPr>
          <w:p>
            <w:pPr>
              <w:pStyle w:val="TableContents"/>
              <w:bidi w:val="0"/>
              <w:spacing w:before="0" w:after="283"/>
              <w:jc w:val="left"/>
              <w:rPr/>
            </w:pPr>
            <w:r>
              <w:rPr/>
              <w:t xml:space="preserve">Dela reze hiyla </w:t>
            </w:r>
          </w:p>
        </w:tc>
        <w:tc>
          <w:tcPr>
            <w:tcW w:w="1705" w:type="dxa"/>
            <w:tcBorders/>
            <w:vAlign w:val="center"/>
          </w:tcPr>
          <w:p>
            <w:pPr>
              <w:pStyle w:val="TableContents"/>
              <w:bidi w:val="0"/>
              <w:spacing w:before="0" w:after="283"/>
              <w:jc w:val="left"/>
              <w:rPr/>
            </w:pPr>
            <w:r>
              <w:rPr/>
              <w:t xml:space="preserve">"Kiitos" tarkoittaa kirjaimellisesti "toivon, että Jumala siunaa sinua". </w:t>
            </w:r>
          </w:p>
        </w:tc>
      </w:tr>
      <w:tr>
        <w:trPr/>
        <w:tc>
          <w:tcPr>
            <w:tcW w:w="1417" w:type="dxa"/>
            <w:tcBorders/>
            <w:vAlign w:val="center"/>
          </w:tcPr>
          <w:p>
            <w:pPr>
              <w:pStyle w:val="TableContents"/>
              <w:bidi w:val="0"/>
              <w:spacing w:before="0" w:after="283"/>
              <w:jc w:val="left"/>
              <w:rPr/>
            </w:pPr>
            <w:r>
              <w:rPr/>
              <w:t xml:space="preserve">Kiinalainen </w:t>
            </w:r>
          </w:p>
        </w:tc>
        <w:tc>
          <w:tcPr>
            <w:tcW w:w="2699" w:type="dxa"/>
            <w:tcBorders/>
            <w:vAlign w:val="center"/>
          </w:tcPr>
          <w:p>
            <w:pPr>
              <w:pStyle w:val="TableContents"/>
              <w:bidi w:val="0"/>
              <w:spacing w:before="0" w:after="283"/>
              <w:jc w:val="left"/>
              <w:rPr/>
            </w:pPr>
            <w:r>
              <w:rPr/>
              <w:t xml:space="preserve">Kiinalaiset puhujat eivät yleensä kommentoi toisen henkilön aivastusta tai joskus </w:t>
            </w:r>
            <w:r>
              <w:rPr/>
              <w:t xml:space="preserve">多 保重 </w:t>
            </w:r>
            <w:r>
              <w:rPr/>
              <w:t xml:space="preserve">(duobaozhong). </w:t>
            </w:r>
          </w:p>
        </w:tc>
        <w:tc>
          <w:tcPr>
            <w:tcW w:w="1770" w:type="dxa"/>
            <w:tcBorders/>
            <w:vAlign w:val="center"/>
          </w:tcPr>
          <w:p>
            <w:pPr>
              <w:pStyle w:val="TableContents"/>
              <w:bidi w:val="0"/>
              <w:spacing w:before="0" w:after="283"/>
              <w:jc w:val="left"/>
              <w:rPr/>
            </w:pPr>
            <w:r>
              <w:rPr/>
              <w:t xml:space="preserve">"Pidä huolta itsestäsi </w:t>
            </w:r>
          </w:p>
        </w:tc>
        <w:tc>
          <w:tcPr>
            <w:tcW w:w="2614" w:type="dxa"/>
            <w:tcBorders/>
            <w:vAlign w:val="center"/>
          </w:tcPr>
          <w:p>
            <w:pPr>
              <w:pStyle w:val="TableContents"/>
              <w:bidi w:val="0"/>
              <w:spacing w:before="0" w:after="283"/>
              <w:jc w:val="left"/>
              <w:rPr/>
            </w:pPr>
            <w:r>
              <w:rPr/>
              <w:t xml:space="preserve">不 好意思 </w:t>
            </w:r>
            <w:r>
              <w:rPr/>
              <w:t xml:space="preserve">(bùhǎoyìsi) </w:t>
            </w:r>
          </w:p>
        </w:tc>
        <w:tc>
          <w:tcPr>
            <w:tcW w:w="1705" w:type="dxa"/>
            <w:tcBorders/>
            <w:vAlign w:val="center"/>
          </w:tcPr>
          <w:p>
            <w:pPr>
              <w:pStyle w:val="TableContents"/>
              <w:bidi w:val="0"/>
              <w:spacing w:before="0" w:after="283"/>
              <w:jc w:val="left"/>
              <w:rPr/>
            </w:pPr>
            <w:r>
              <w:rPr/>
              <w:t xml:space="preserve">"Anteeksi. </w:t>
            </w:r>
          </w:p>
        </w:tc>
      </w:tr>
      <w:tr>
        <w:trPr/>
        <w:tc>
          <w:tcPr>
            <w:tcW w:w="1417" w:type="dxa"/>
            <w:tcBorders/>
            <w:vAlign w:val="center"/>
          </w:tcPr>
          <w:p>
            <w:pPr>
              <w:pStyle w:val="TableContents"/>
              <w:bidi w:val="0"/>
              <w:spacing w:before="0" w:after="283"/>
              <w:jc w:val="left"/>
              <w:rPr/>
            </w:pPr>
            <w:r>
              <w:rPr/>
              <w:t xml:space="preserve">Kroatian </w:t>
            </w:r>
          </w:p>
        </w:tc>
        <w:tc>
          <w:tcPr>
            <w:tcW w:w="2699" w:type="dxa"/>
            <w:tcBorders/>
            <w:vAlign w:val="center"/>
          </w:tcPr>
          <w:p>
            <w:pPr>
              <w:pStyle w:val="TableContents"/>
              <w:bidi w:val="0"/>
              <w:spacing w:before="0" w:after="283"/>
              <w:jc w:val="left"/>
              <w:rPr/>
            </w:pPr>
            <w:r>
              <w:rPr/>
              <w:t xml:space="preserve">Nazdravlje tai Istina! </w:t>
            </w:r>
          </w:p>
        </w:tc>
        <w:tc>
          <w:tcPr>
            <w:tcW w:w="1770" w:type="dxa"/>
            <w:tcBorders/>
            <w:vAlign w:val="center"/>
          </w:tcPr>
          <w:p>
            <w:pPr>
              <w:pStyle w:val="TableContents"/>
              <w:bidi w:val="0"/>
              <w:spacing w:before="0" w:after="283"/>
              <w:jc w:val="left"/>
              <w:rPr/>
            </w:pPr>
            <w:r>
              <w:rPr/>
              <w:t xml:space="preserve">"Terveydeksesi." tai "Totuus! </w:t>
            </w:r>
          </w:p>
        </w:tc>
        <w:tc>
          <w:tcPr>
            <w:tcW w:w="2614" w:type="dxa"/>
            <w:tcBorders/>
            <w:vAlign w:val="center"/>
          </w:tcPr>
          <w:p>
            <w:pPr>
              <w:pStyle w:val="TableContents"/>
              <w:bidi w:val="0"/>
              <w:spacing w:before="0" w:after="283"/>
              <w:jc w:val="left"/>
              <w:rPr/>
            </w:pPr>
            <w:r>
              <w:rPr/>
              <w:t xml:space="preserve">Hvala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Tšekki </w:t>
            </w:r>
          </w:p>
        </w:tc>
        <w:tc>
          <w:tcPr>
            <w:tcW w:w="2699" w:type="dxa"/>
            <w:tcBorders/>
            <w:vAlign w:val="center"/>
          </w:tcPr>
          <w:p>
            <w:pPr>
              <w:pStyle w:val="TableContents"/>
              <w:bidi w:val="0"/>
              <w:spacing w:before="0" w:after="283"/>
              <w:jc w:val="left"/>
              <w:rPr/>
            </w:pPr>
            <w:r>
              <w:rPr/>
              <w:t xml:space="preserve">Na zdraví tai Pozdrav Pánbůh tai Je to pravda </w:t>
            </w:r>
          </w:p>
        </w:tc>
        <w:tc>
          <w:tcPr>
            <w:tcW w:w="1770" w:type="dxa"/>
            <w:tcBorders/>
            <w:vAlign w:val="center"/>
          </w:tcPr>
          <w:p>
            <w:pPr>
              <w:pStyle w:val="TableContents"/>
              <w:bidi w:val="0"/>
              <w:spacing w:before="0" w:after="283"/>
              <w:jc w:val="left"/>
              <w:rPr/>
            </w:pPr>
            <w:r>
              <w:rPr/>
              <w:t xml:space="preserve">"Terveydeksi." tai "Jumala siunatkoon" tai "Se on totta." "Se on totta. </w:t>
            </w:r>
          </w:p>
        </w:tc>
        <w:tc>
          <w:tcPr>
            <w:tcW w:w="2614" w:type="dxa"/>
            <w:tcBorders/>
            <w:vAlign w:val="center"/>
          </w:tcPr>
          <w:p>
            <w:pPr>
              <w:pStyle w:val="TableContents"/>
              <w:bidi w:val="0"/>
              <w:spacing w:before="0" w:after="283"/>
              <w:jc w:val="left"/>
              <w:rPr/>
            </w:pPr>
            <w:r>
              <w:rPr/>
              <w:t xml:space="preserve">Ať slouží or Dejž to Pánbůh (vastaus henkilölle Pozdrav Pánbůh) </w:t>
            </w:r>
          </w:p>
        </w:tc>
        <w:tc>
          <w:tcPr>
            <w:tcW w:w="1705" w:type="dxa"/>
            <w:tcBorders/>
            <w:vAlign w:val="center"/>
          </w:tcPr>
          <w:p>
            <w:pPr>
              <w:pStyle w:val="TableContents"/>
              <w:bidi w:val="0"/>
              <w:spacing w:before="0" w:after="283"/>
              <w:jc w:val="left"/>
              <w:rPr/>
            </w:pPr>
            <w:r>
              <w:rPr/>
              <w:t xml:space="preserve">``Kestköön se.'' tai ``Jumala antakoon sen tapahtua (siunatkoon sinua)''. </w:t>
            </w:r>
          </w:p>
        </w:tc>
      </w:tr>
      <w:tr>
        <w:trPr/>
        <w:tc>
          <w:tcPr>
            <w:tcW w:w="1417" w:type="dxa"/>
            <w:tcBorders/>
            <w:vAlign w:val="center"/>
          </w:tcPr>
          <w:p>
            <w:pPr>
              <w:pStyle w:val="TableContents"/>
              <w:bidi w:val="0"/>
              <w:spacing w:before="0" w:after="283"/>
              <w:jc w:val="left"/>
              <w:rPr/>
            </w:pPr>
            <w:r>
              <w:rPr/>
              <w:t xml:space="preserve">Tanskalainen </w:t>
            </w:r>
          </w:p>
        </w:tc>
        <w:tc>
          <w:tcPr>
            <w:tcW w:w="2699" w:type="dxa"/>
            <w:tcBorders/>
            <w:vAlign w:val="center"/>
          </w:tcPr>
          <w:p>
            <w:pPr>
              <w:pStyle w:val="TableContents"/>
              <w:bidi w:val="0"/>
              <w:spacing w:before="0" w:after="283"/>
              <w:jc w:val="left"/>
              <w:rPr/>
            </w:pPr>
            <w:r>
              <w:rPr/>
              <w:t xml:space="preserve">Prosit </w:t>
            </w:r>
          </w:p>
        </w:tc>
        <w:tc>
          <w:tcPr>
            <w:tcW w:w="1770" w:type="dxa"/>
            <w:tcBorders/>
            <w:vAlign w:val="center"/>
          </w:tcPr>
          <w:p>
            <w:pPr>
              <w:pStyle w:val="TableContents"/>
              <w:bidi w:val="0"/>
              <w:spacing w:before="0" w:after="283"/>
              <w:jc w:val="left"/>
              <w:rPr/>
            </w:pPr>
            <w:r>
              <w:rPr/>
              <w:t xml:space="preserve">"Auttakoon se. </w:t>
            </w:r>
          </w:p>
        </w:tc>
        <w:tc>
          <w:tcPr>
            <w:tcW w:w="2614" w:type="dxa"/>
            <w:tcBorders/>
            <w:vAlign w:val="center"/>
          </w:tcPr>
          <w:p>
            <w:pPr>
              <w:pStyle w:val="TableContents"/>
              <w:bidi w:val="0"/>
              <w:spacing w:before="0" w:after="283"/>
              <w:jc w:val="left"/>
              <w:rPr/>
            </w:pPr>
            <w:r>
              <w:rPr/>
              <w:t xml:space="preserve">Tak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Hollantilainen </w:t>
            </w:r>
          </w:p>
        </w:tc>
        <w:tc>
          <w:tcPr>
            <w:tcW w:w="2699" w:type="dxa"/>
            <w:tcBorders/>
            <w:vAlign w:val="center"/>
          </w:tcPr>
          <w:p>
            <w:pPr>
              <w:pStyle w:val="TableContents"/>
              <w:bidi w:val="0"/>
              <w:spacing w:before="0" w:after="283"/>
              <w:jc w:val="left"/>
              <w:rPr/>
            </w:pPr>
            <w:r>
              <w:rPr/>
              <w:t xml:space="preserve">Gezondheid, tai jos henkilö on aivastanut kolme kertaa, (Drie keer) morgen mooi weer. </w:t>
            </w:r>
          </w:p>
        </w:tc>
        <w:tc>
          <w:tcPr>
            <w:tcW w:w="1770" w:type="dxa"/>
            <w:tcBorders/>
            <w:vAlign w:val="center"/>
          </w:tcPr>
          <w:p>
            <w:pPr>
              <w:pStyle w:val="TableContents"/>
              <w:bidi w:val="0"/>
              <w:spacing w:before="0" w:after="283"/>
              <w:jc w:val="left"/>
              <w:rPr/>
            </w:pPr>
            <w:r>
              <w:rPr/>
              <w:t xml:space="preserve">``Terveyttä!'', joka vastaa englanniksi sanottua ''Gesundheit'', tai jos henkilö on aivastanut kolme kertaa, ``(Kolme kertaa) säästä tulee huomenna hyvä.''. </w:t>
            </w:r>
          </w:p>
        </w:tc>
        <w:tc>
          <w:tcPr>
            <w:tcW w:w="2614" w:type="dxa"/>
            <w:tcBorders/>
            <w:vAlign w:val="center"/>
          </w:tcPr>
          <w:p>
            <w:pPr>
              <w:pStyle w:val="TableContents"/>
              <w:bidi w:val="0"/>
              <w:spacing w:before="0" w:after="283"/>
              <w:jc w:val="left"/>
              <w:rPr/>
            </w:pPr>
            <w:r>
              <w:rPr/>
              <w:t xml:space="preserve">Dank u (wel) virallisesti, tai Dank je (wel)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Englanti </w:t>
            </w:r>
          </w:p>
        </w:tc>
        <w:tc>
          <w:tcPr>
            <w:tcW w:w="2699" w:type="dxa"/>
            <w:tcBorders/>
            <w:vAlign w:val="center"/>
          </w:tcPr>
          <w:p>
            <w:pPr>
              <w:pStyle w:val="TableContents"/>
              <w:bidi w:val="0"/>
              <w:spacing w:before="0" w:after="283"/>
              <w:jc w:val="left"/>
              <w:rPr/>
            </w:pPr>
            <w:r>
              <w:rPr/>
              <w:t xml:space="preserve">(Jumala) siunatkoon sinua </w:t>
            </w:r>
          </w:p>
        </w:tc>
        <w:tc>
          <w:tcPr>
            <w:tcW w:w="1770" w:type="dxa"/>
            <w:tcBorders/>
            <w:vAlign w:val="center"/>
          </w:tcPr>
          <w:p>
            <w:pPr>
              <w:pStyle w:val="TableContents"/>
              <w:bidi w:val="0"/>
              <w:spacing w:before="0" w:after="283"/>
              <w:jc w:val="left"/>
              <w:rPr/>
            </w:pPr>
            <w:r>
              <w:rPr/>
              <w:t xml:space="preserve">"Jumala siunatkoon sinua </w:t>
            </w:r>
          </w:p>
        </w:tc>
        <w:tc>
          <w:tcPr>
            <w:tcW w:w="2614" w:type="dxa"/>
            <w:tcBorders/>
            <w:vAlign w:val="center"/>
          </w:tcPr>
          <w:p>
            <w:pPr>
              <w:pStyle w:val="TableContents"/>
              <w:bidi w:val="0"/>
              <w:spacing w:before="0" w:after="283"/>
              <w:jc w:val="left"/>
              <w:rPr/>
            </w:pPr>
            <w:r>
              <w:rPr/>
              <w:t xml:space="preserve">Kiitos.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Esperanto </w:t>
            </w:r>
          </w:p>
        </w:tc>
        <w:tc>
          <w:tcPr>
            <w:tcW w:w="2699" w:type="dxa"/>
            <w:tcBorders/>
            <w:vAlign w:val="center"/>
          </w:tcPr>
          <w:p>
            <w:pPr>
              <w:pStyle w:val="TableContents"/>
              <w:bidi w:val="0"/>
              <w:spacing w:before="0" w:after="283"/>
              <w:jc w:val="left"/>
              <w:rPr/>
            </w:pPr>
            <w:r>
              <w:rPr/>
              <w:t xml:space="preserve">Sanon </w:t>
            </w:r>
          </w:p>
        </w:tc>
        <w:tc>
          <w:tcPr>
            <w:tcW w:w="1770"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Dankon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Viron </w:t>
            </w:r>
          </w:p>
        </w:tc>
        <w:tc>
          <w:tcPr>
            <w:tcW w:w="2699" w:type="dxa"/>
            <w:tcBorders/>
            <w:vAlign w:val="center"/>
          </w:tcPr>
          <w:p>
            <w:pPr>
              <w:pStyle w:val="TableContents"/>
              <w:bidi w:val="0"/>
              <w:spacing w:before="0" w:after="283"/>
              <w:jc w:val="left"/>
              <w:rPr/>
            </w:pPr>
            <w:r>
              <w:rPr/>
              <w:t xml:space="preserve">Terviseks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Aitäh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Färsaaret </w:t>
            </w:r>
          </w:p>
        </w:tc>
        <w:tc>
          <w:tcPr>
            <w:tcW w:w="2699" w:type="dxa"/>
            <w:tcBorders/>
            <w:vAlign w:val="center"/>
          </w:tcPr>
          <w:p>
            <w:pPr>
              <w:pStyle w:val="TableContents"/>
              <w:bidi w:val="0"/>
              <w:spacing w:before="0" w:after="283"/>
              <w:jc w:val="left"/>
              <w:rPr/>
            </w:pPr>
            <w:r>
              <w:rPr/>
              <w:t xml:space="preserve">Jesuspápi vælsigni teg! Tämä voidaan lyhentää muotoon Vælsigni teg! </w:t>
            </w:r>
          </w:p>
        </w:tc>
        <w:tc>
          <w:tcPr>
            <w:tcW w:w="1770" w:type="dxa"/>
            <w:tcBorders/>
            <w:vAlign w:val="center"/>
          </w:tcPr>
          <w:p>
            <w:pPr>
              <w:pStyle w:val="TableContents"/>
              <w:bidi w:val="0"/>
              <w:spacing w:before="0" w:after="283"/>
              <w:jc w:val="left"/>
              <w:rPr/>
            </w:pPr>
            <w:r>
              <w:rPr/>
              <w:t xml:space="preserve">"Siunatkoon Jeesus sinua." tai "Siunatkoon Jeesus sinua.". </w:t>
            </w:r>
          </w:p>
        </w:tc>
        <w:tc>
          <w:tcPr>
            <w:tcW w:w="2614" w:type="dxa"/>
            <w:tcBorders/>
            <w:vAlign w:val="center"/>
          </w:tcPr>
          <w:p>
            <w:pPr>
              <w:pStyle w:val="TableContents"/>
              <w:bidi w:val="0"/>
              <w:spacing w:before="0" w:after="283"/>
              <w:jc w:val="left"/>
              <w:rPr/>
            </w:pPr>
            <w:r>
              <w:rPr/>
              <w:t xml:space="preserve">Takk (fyri)! </w:t>
            </w:r>
          </w:p>
        </w:tc>
        <w:tc>
          <w:tcPr>
            <w:tcW w:w="1705" w:type="dxa"/>
            <w:tcBorders/>
            <w:vAlign w:val="center"/>
          </w:tcPr>
          <w:p>
            <w:pPr>
              <w:pStyle w:val="TableContents"/>
              <w:bidi w:val="0"/>
              <w:spacing w:before="0" w:after="283"/>
              <w:jc w:val="left"/>
              <w:rPr/>
            </w:pPr>
            <w:r>
              <w:rPr/>
              <w:t xml:space="preserve">``Kiitos (siitä)!'' </w:t>
            </w:r>
          </w:p>
        </w:tc>
      </w:tr>
      <w:tr>
        <w:trPr/>
        <w:tc>
          <w:tcPr>
            <w:tcW w:w="1417" w:type="dxa"/>
            <w:tcBorders/>
            <w:vAlign w:val="center"/>
          </w:tcPr>
          <w:p>
            <w:pPr>
              <w:pStyle w:val="TableContents"/>
              <w:bidi w:val="0"/>
              <w:spacing w:before="0" w:after="283"/>
              <w:jc w:val="left"/>
              <w:rPr/>
            </w:pPr>
            <w:r>
              <w:rPr/>
              <w:t xml:space="preserve">Suomalainen </w:t>
            </w:r>
          </w:p>
        </w:tc>
        <w:tc>
          <w:tcPr>
            <w:tcW w:w="2699" w:type="dxa"/>
            <w:tcBorders/>
            <w:vAlign w:val="center"/>
          </w:tcPr>
          <w:p>
            <w:pPr>
              <w:pStyle w:val="TableContents"/>
              <w:bidi w:val="0"/>
              <w:spacing w:before="0" w:after="283"/>
              <w:jc w:val="left"/>
              <w:rPr/>
            </w:pPr>
            <w:r>
              <w:rPr/>
              <w:t xml:space="preserve">Terveydeksi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Kiitos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Ranskan </w:t>
            </w:r>
          </w:p>
        </w:tc>
        <w:tc>
          <w:tcPr>
            <w:tcW w:w="2699" w:type="dxa"/>
            <w:tcBorders/>
            <w:vAlign w:val="center"/>
          </w:tcPr>
          <w:p>
            <w:pPr>
              <w:pStyle w:val="TableContents"/>
              <w:bidi w:val="0"/>
              <w:jc w:val="left"/>
              <w:rPr/>
            </w:pPr>
            <w:r>
              <w:rPr/>
              <w:t xml:space="preserve">à tes / vos souhaits tai Santé </w:t>
            </w:r>
          </w:p>
          <w:p>
            <w:pPr>
              <w:pStyle w:val="TableContents"/>
              <w:bidi w:val="0"/>
              <w:spacing w:before="0" w:after="283"/>
              <w:jc w:val="left"/>
              <w:rPr/>
            </w:pPr>
            <w:r>
              <w:rPr/>
              <w:t xml:space="preserve">Archaic: à tes / vos amours toisen aivastuksen jälkeen ja qu'elles durent toujours kolmannen aivastuksen jälkeen. Vielä arkaaisemmin voidaan sanoa Que dieu te / vous bénisse. </w:t>
            </w:r>
          </w:p>
        </w:tc>
        <w:tc>
          <w:tcPr>
            <w:tcW w:w="1770" w:type="dxa"/>
            <w:tcBorders/>
            <w:vAlign w:val="center"/>
          </w:tcPr>
          <w:p>
            <w:pPr>
              <w:pStyle w:val="TableContents"/>
              <w:bidi w:val="0"/>
              <w:spacing w:before="0" w:after="283"/>
              <w:jc w:val="left"/>
              <w:rPr/>
            </w:pPr>
            <w:r>
              <w:rPr/>
              <w:t xml:space="preserve">"Toiveidesi mukaan" tai "terveydeksi". Arkaainen: ensimmäisen aivastuksen jälkeen, ``Rakkaillenne'' toisen aivastuksen jälkeen ja ``että ne kestäisivät ikuisesti'' kolmannen aivastuksen jälkeen. Vielä arkaaisempi käännös on ``Jumala siunatkoon sinua''. </w:t>
            </w:r>
          </w:p>
        </w:tc>
        <w:tc>
          <w:tcPr>
            <w:tcW w:w="2614" w:type="dxa"/>
            <w:tcBorders/>
            <w:vAlign w:val="center"/>
          </w:tcPr>
          <w:p>
            <w:pPr>
              <w:pStyle w:val="TableContents"/>
              <w:bidi w:val="0"/>
              <w:spacing w:before="0" w:after="283"/>
              <w:jc w:val="left"/>
              <w:rPr/>
            </w:pPr>
            <w:r>
              <w:rPr/>
              <w:t xml:space="preserve">Merci or Merci, que les tiennes durent toujours toisen aivastuksen jälkeen. </w:t>
            </w:r>
          </w:p>
        </w:tc>
        <w:tc>
          <w:tcPr>
            <w:tcW w:w="1705" w:type="dxa"/>
            <w:tcBorders/>
            <w:vAlign w:val="center"/>
          </w:tcPr>
          <w:p>
            <w:pPr>
              <w:pStyle w:val="TableContents"/>
              <w:bidi w:val="0"/>
              <w:spacing w:before="0" w:after="283"/>
              <w:jc w:val="left"/>
              <w:rPr/>
            </w:pPr>
            <w:r>
              <w:rPr/>
              <w:t xml:space="preserve">``Kiitos'' tai ``Kiitos, ikuisesti kiitos'' toisen aivastuksen jälkeen. </w:t>
            </w:r>
          </w:p>
        </w:tc>
      </w:tr>
      <w:tr>
        <w:trPr/>
        <w:tc>
          <w:tcPr>
            <w:tcW w:w="1417" w:type="dxa"/>
            <w:tcBorders/>
            <w:vAlign w:val="center"/>
          </w:tcPr>
          <w:p>
            <w:pPr>
              <w:pStyle w:val="TableContents"/>
              <w:bidi w:val="0"/>
              <w:spacing w:before="0" w:after="283"/>
              <w:jc w:val="left"/>
              <w:rPr/>
            </w:pPr>
            <w:r>
              <w:rPr/>
              <w:t xml:space="preserve">Georgian </w:t>
            </w:r>
          </w:p>
        </w:tc>
        <w:tc>
          <w:tcPr>
            <w:tcW w:w="2699" w:type="dxa"/>
            <w:tcBorders/>
            <w:vAlign w:val="center"/>
          </w:tcPr>
          <w:p>
            <w:pPr>
              <w:pStyle w:val="TableContents"/>
              <w:bidi w:val="0"/>
              <w:spacing w:before="0" w:after="283"/>
              <w:jc w:val="left"/>
              <w:rPr/>
            </w:pPr>
            <w:r>
              <w:rPr/>
              <w:t xml:space="preserve">იცოცხლე (itsotskhle) </w:t>
            </w:r>
          </w:p>
        </w:tc>
        <w:tc>
          <w:tcPr>
            <w:tcW w:w="1770" w:type="dxa"/>
            <w:tcBorders/>
            <w:vAlign w:val="center"/>
          </w:tcPr>
          <w:p>
            <w:pPr>
              <w:pStyle w:val="TableContents"/>
              <w:bidi w:val="0"/>
              <w:spacing w:before="0" w:after="283"/>
              <w:jc w:val="left"/>
              <w:rPr/>
            </w:pPr>
            <w:r>
              <w:rPr/>
              <w:t xml:space="preserve">"Eläköön kauan. </w:t>
            </w:r>
          </w:p>
        </w:tc>
        <w:tc>
          <w:tcPr>
            <w:tcW w:w="2614" w:type="dxa"/>
            <w:tcBorders/>
            <w:vAlign w:val="center"/>
          </w:tcPr>
          <w:p>
            <w:pPr>
              <w:pStyle w:val="TableContents"/>
              <w:bidi w:val="0"/>
              <w:spacing w:before="0" w:after="283"/>
              <w:jc w:val="left"/>
              <w:rPr/>
            </w:pPr>
            <w:r>
              <w:rPr/>
              <w:t xml:space="preserve">გმადლობთ (gmadlobt)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Saksan </w:t>
            </w:r>
          </w:p>
        </w:tc>
        <w:tc>
          <w:tcPr>
            <w:tcW w:w="2699" w:type="dxa"/>
            <w:tcBorders/>
            <w:vAlign w:val="center"/>
          </w:tcPr>
          <w:p>
            <w:pPr>
              <w:pStyle w:val="TableContents"/>
              <w:bidi w:val="0"/>
              <w:jc w:val="left"/>
              <w:rPr/>
            </w:pPr>
            <w:r>
              <w:rPr/>
              <w:t xml:space="preserve">1) Gesundheit! </w:t>
            </w:r>
          </w:p>
          <w:p>
            <w:pPr>
              <w:pStyle w:val="TableContents"/>
              <w:bidi w:val="0"/>
              <w:jc w:val="left"/>
              <w:rPr/>
            </w:pPr>
            <w:r>
              <w:rPr/>
              <w:t xml:space="preserve">2) Helf Gott! / Helfgott! (Etelä-Saksa / Itävalta / Transilvanian-Saxon; arkaainen / lähinnä enemmän tai vähemmän uskonnollisten vanhusten käyttämä). </w:t>
            </w:r>
          </w:p>
          <w:p>
            <w:pPr>
              <w:pStyle w:val="TableContents"/>
              <w:bidi w:val="0"/>
              <w:spacing w:before="0" w:after="283"/>
              <w:jc w:val="left"/>
              <w:rPr/>
            </w:pPr>
            <w:r>
              <w:rPr/>
              <w:t xml:space="preserve">3) Großwachsen! (Transilvanian-saxon; romanian kielestä ``Să creşti mare!''; käytetään ainoastaan lapsille, yleensä tavanomaisen ``Gesundheit'' jälkeen ensimmäisen ja/tai toisen vastauksen yhteydessä). </w:t>
            </w:r>
          </w:p>
        </w:tc>
        <w:tc>
          <w:tcPr>
            <w:tcW w:w="1770" w:type="dxa"/>
            <w:tcBorders/>
            <w:vAlign w:val="center"/>
          </w:tcPr>
          <w:p>
            <w:pPr>
              <w:pStyle w:val="TableContents"/>
              <w:bidi w:val="0"/>
              <w:jc w:val="left"/>
              <w:rPr/>
            </w:pPr>
            <w:r>
              <w:rPr/>
              <w:t xml:space="preserve">1) ``Terveys!'' (merkityksessä toivotan sinulle terveyttä tai toivon, ettet sairastu) </w:t>
            </w:r>
          </w:p>
          <w:p>
            <w:pPr>
              <w:pStyle w:val="TableContents"/>
              <w:bidi w:val="0"/>
              <w:jc w:val="left"/>
              <w:rPr/>
            </w:pPr>
            <w:r>
              <w:rPr/>
              <w:t xml:space="preserve">2) "Jumala sinua auttakoon! </w:t>
            </w:r>
          </w:p>
          <w:p>
            <w:pPr>
              <w:pStyle w:val="TableContents"/>
              <w:bidi w:val="0"/>
              <w:spacing w:before="0" w:after="283"/>
              <w:jc w:val="left"/>
              <w:rPr/>
            </w:pPr>
            <w:r>
              <w:rPr/>
              <w:t xml:space="preserve">3) ``Sinusta tulee pitkä!'' </w:t>
            </w:r>
          </w:p>
        </w:tc>
        <w:tc>
          <w:tcPr>
            <w:tcW w:w="2614" w:type="dxa"/>
            <w:tcBorders/>
            <w:vAlign w:val="center"/>
          </w:tcPr>
          <w:p>
            <w:pPr>
              <w:pStyle w:val="TableContents"/>
              <w:bidi w:val="0"/>
              <w:spacing w:before="0" w:after="283"/>
              <w:jc w:val="left"/>
              <w:rPr/>
            </w:pPr>
            <w:r>
              <w:rPr/>
              <w:t xml:space="preserve">Danke (schön) </w:t>
            </w:r>
          </w:p>
        </w:tc>
        <w:tc>
          <w:tcPr>
            <w:tcW w:w="1705" w:type="dxa"/>
            <w:tcBorders/>
            <w:vAlign w:val="center"/>
          </w:tcPr>
          <w:p>
            <w:pPr>
              <w:pStyle w:val="TableContents"/>
              <w:bidi w:val="0"/>
              <w:spacing w:before="0" w:after="283"/>
              <w:jc w:val="left"/>
              <w:rPr/>
            </w:pPr>
            <w:r>
              <w:rPr/>
              <w:t xml:space="preserve">"Kiitos (paljon). </w:t>
            </w:r>
          </w:p>
        </w:tc>
      </w:tr>
      <w:tr>
        <w:trPr/>
        <w:tc>
          <w:tcPr>
            <w:tcW w:w="1417" w:type="dxa"/>
            <w:tcBorders/>
            <w:vAlign w:val="center"/>
          </w:tcPr>
          <w:p>
            <w:pPr>
              <w:pStyle w:val="TableContents"/>
              <w:bidi w:val="0"/>
              <w:spacing w:before="0" w:after="283"/>
              <w:jc w:val="left"/>
              <w:rPr/>
            </w:pPr>
            <w:r>
              <w:rPr/>
              <w:t xml:space="preserve">Kreikkalainen </w:t>
            </w:r>
          </w:p>
        </w:tc>
        <w:tc>
          <w:tcPr>
            <w:tcW w:w="2699" w:type="dxa"/>
            <w:tcBorders/>
            <w:vAlign w:val="center"/>
          </w:tcPr>
          <w:p>
            <w:pPr>
              <w:pStyle w:val="TableContents"/>
              <w:bidi w:val="0"/>
              <w:spacing w:before="0" w:after="283"/>
              <w:jc w:val="left"/>
              <w:rPr/>
            </w:pPr>
            <w:r>
              <w:rPr>
                <w:color w:val="A9A9A9"/>
              </w:rPr>
              <w:t xml:space="preserve">στην υγεία σου (steen ygeia su) </w:t>
            </w:r>
            <w:r>
              <w:rPr/>
              <w:t xml:space="preserve">or </w:t>
            </w:r>
            <w:r>
              <w:rPr>
                <w:color w:val="DCDCDC"/>
              </w:rPr>
              <w:t xml:space="preserve">γείτσες (geitses</w:t>
            </w:r>
            <w:r>
              <w:rPr/>
              <w:t xml:space="preserve">) </w:t>
            </w:r>
          </w:p>
        </w:tc>
        <w:tc>
          <w:tcPr>
            <w:tcW w:w="1770" w:type="dxa"/>
            <w:tcBorders/>
            <w:vAlign w:val="center"/>
          </w:tcPr>
          <w:p>
            <w:pPr>
              <w:pStyle w:val="TableContents"/>
              <w:bidi w:val="0"/>
              <w:spacing w:before="0" w:after="283"/>
              <w:jc w:val="left"/>
              <w:rPr/>
            </w:pPr>
            <w:r>
              <w:rPr/>
              <w:t xml:space="preserve">"Terveydeksi!" tai "Terveydeksi! </w:t>
            </w:r>
          </w:p>
        </w:tc>
        <w:tc>
          <w:tcPr>
            <w:tcW w:w="2614" w:type="dxa"/>
            <w:tcBorders/>
            <w:vAlign w:val="center"/>
          </w:tcPr>
          <w:p>
            <w:pPr>
              <w:pStyle w:val="TableContents"/>
              <w:bidi w:val="0"/>
              <w:spacing w:before="0" w:after="283"/>
              <w:jc w:val="left"/>
              <w:rPr/>
            </w:pPr>
            <w:r>
              <w:rPr/>
              <w:t xml:space="preserve">Ευχαριστώ (Efharisto)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Gujarati </w:t>
            </w:r>
          </w:p>
        </w:tc>
        <w:tc>
          <w:tcPr>
            <w:tcW w:w="2699" w:type="dxa"/>
            <w:tcBorders/>
            <w:vAlign w:val="center"/>
          </w:tcPr>
          <w:p>
            <w:pPr>
              <w:pStyle w:val="TableContents"/>
              <w:bidi w:val="0"/>
              <w:spacing w:before="0" w:after="283"/>
              <w:jc w:val="left"/>
              <w:rPr/>
            </w:pPr>
            <w:r>
              <w:rPr/>
              <w:t xml:space="preserve">Ghanu Jivo </w:t>
            </w:r>
          </w:p>
        </w:tc>
        <w:tc>
          <w:tcPr>
            <w:tcW w:w="1770" w:type="dxa"/>
            <w:tcBorders/>
            <w:vAlign w:val="center"/>
          </w:tcPr>
          <w:p>
            <w:pPr>
              <w:pStyle w:val="TableContents"/>
              <w:bidi w:val="0"/>
              <w:spacing w:before="0" w:after="283"/>
              <w:jc w:val="left"/>
              <w:rPr/>
            </w:pPr>
            <w:r>
              <w:rPr/>
              <w:t xml:space="preserve">"Jumala siunatkoon sinua pitkällä eliniällä. </w:t>
            </w:r>
          </w:p>
        </w:tc>
        <w:tc>
          <w:tcPr>
            <w:tcW w:w="2614" w:type="dxa"/>
            <w:tcBorders/>
            <w:vAlign w:val="center"/>
          </w:tcPr>
          <w:p>
            <w:pPr>
              <w:pStyle w:val="TableContents"/>
              <w:bidi w:val="0"/>
              <w:spacing w:before="0" w:after="283"/>
              <w:jc w:val="left"/>
              <w:rPr/>
            </w:pPr>
            <w:r>
              <w:rPr/>
              <w:t xml:space="preserve">``Aabhar''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Havaijilainen </w:t>
            </w:r>
          </w:p>
        </w:tc>
        <w:tc>
          <w:tcPr>
            <w:tcW w:w="2699" w:type="dxa"/>
            <w:tcBorders/>
            <w:vAlign w:val="center"/>
          </w:tcPr>
          <w:p>
            <w:pPr>
              <w:pStyle w:val="TableContents"/>
              <w:bidi w:val="0"/>
              <w:spacing w:before="0" w:after="283"/>
              <w:jc w:val="left"/>
              <w:rPr/>
            </w:pPr>
            <w:r>
              <w:rPr/>
              <w:t xml:space="preserve">Kihe, mauli ola, tai yksinkertaisesti Ola. </w:t>
            </w:r>
          </w:p>
        </w:tc>
        <w:tc>
          <w:tcPr>
            <w:tcW w:w="1770" w:type="dxa"/>
            <w:tcBorders/>
            <w:vAlign w:val="center"/>
          </w:tcPr>
          <w:p>
            <w:pPr>
              <w:pStyle w:val="TableContents"/>
              <w:bidi w:val="0"/>
              <w:spacing w:before="0" w:after="283"/>
              <w:jc w:val="left"/>
              <w:rPr/>
            </w:pPr>
            <w:r>
              <w:rPr/>
              <w:t xml:space="preserve">``Naivastakaa, niin saatte elää'', tai yksinkertaisesti ``elää''. </w:t>
            </w:r>
          </w:p>
        </w:tc>
        <w:tc>
          <w:tcPr>
            <w:tcW w:w="2614" w:type="dxa"/>
            <w:tcBorders/>
            <w:vAlign w:val="center"/>
          </w:tcPr>
          <w:p>
            <w:pPr>
              <w:pStyle w:val="TableContents"/>
              <w:bidi w:val="0"/>
              <w:spacing w:before="0" w:after="283"/>
              <w:jc w:val="left"/>
              <w:rPr/>
            </w:pPr>
            <w:r>
              <w:rPr/>
              <w:t xml:space="preserve">Mahalo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Heprea </w:t>
            </w:r>
          </w:p>
        </w:tc>
        <w:tc>
          <w:tcPr>
            <w:tcW w:w="2699" w:type="dxa"/>
            <w:tcBorders/>
            <w:vAlign w:val="center"/>
          </w:tcPr>
          <w:p>
            <w:pPr>
              <w:pStyle w:val="TableContents"/>
              <w:bidi w:val="0"/>
              <w:spacing w:before="0" w:after="283"/>
              <w:jc w:val="left"/>
              <w:rPr/>
            </w:pPr>
            <w:r>
              <w:rPr>
                <w:rtl w:val="true"/>
              </w:rPr>
              <w:t xml:space="preserve">לבריאות </w:t>
            </w:r>
            <w:r>
              <w:rPr/>
              <w:t xml:space="preserve">(livri'oot tai labri'oot)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rtl w:val="true"/>
              </w:rPr>
              <w:t xml:space="preserve">תודה </w:t>
            </w:r>
            <w:r>
              <w:rPr/>
              <w:t xml:space="preserve">(todah)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Sanskrit </w:t>
            </w:r>
          </w:p>
        </w:tc>
        <w:tc>
          <w:tcPr>
            <w:tcW w:w="2699" w:type="dxa"/>
            <w:tcBorders/>
            <w:vAlign w:val="center"/>
          </w:tcPr>
          <w:p>
            <w:pPr>
              <w:pStyle w:val="TableContents"/>
              <w:bidi w:val="0"/>
              <w:spacing w:before="0" w:after="283"/>
              <w:jc w:val="left"/>
              <w:rPr/>
            </w:pPr>
            <w:r>
              <w:rPr/>
              <w:t xml:space="preserve">शतम् जीवः </w:t>
            </w:r>
            <w:r>
              <w:rPr/>
              <w:t xml:space="preserve">(Shatam Jeevah), ``चिरञ्जीवी </w:t>
            </w:r>
            <w:r>
              <w:rPr/>
              <w:t xml:space="preserve">भव'' </w:t>
            </w:r>
          </w:p>
        </w:tc>
        <w:tc>
          <w:tcPr>
            <w:tcW w:w="1770" w:type="dxa"/>
            <w:tcBorders/>
            <w:vAlign w:val="center"/>
          </w:tcPr>
          <w:p>
            <w:pPr>
              <w:pStyle w:val="TableContents"/>
              <w:bidi w:val="0"/>
              <w:spacing w:before="0" w:after="283"/>
              <w:jc w:val="left"/>
              <w:rPr/>
            </w:pPr>
            <w:r>
              <w:rPr/>
              <w:t xml:space="preserve">"Eläköön 100 vuotta", "Eläköön kauan"... </w:t>
            </w:r>
          </w:p>
        </w:tc>
        <w:tc>
          <w:tcPr>
            <w:tcW w:w="2614" w:type="dxa"/>
            <w:tcBorders/>
            <w:vAlign w:val="center"/>
          </w:tcPr>
          <w:p>
            <w:pPr>
              <w:pStyle w:val="TableContents"/>
              <w:bidi w:val="0"/>
              <w:spacing w:before="0" w:after="283"/>
              <w:jc w:val="left"/>
              <w:rPr/>
            </w:pPr>
            <w:r>
              <w:rPr/>
              <w:t xml:space="preserve">``</w:t>
            </w:r>
            <w:r>
              <w:rPr/>
              <w:t xml:space="preserve">धन्यवादः, </w:t>
            </w:r>
            <w:r>
              <w:rPr/>
              <w:t xml:space="preserve">धन्यवादाः </w:t>
            </w:r>
            <w:r>
              <w:rPr/>
              <w:t xml:space="preserve">(Dhanyavaadah, Dhanyavaadaah)'''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Unkarilainen </w:t>
            </w:r>
          </w:p>
        </w:tc>
        <w:tc>
          <w:tcPr>
            <w:tcW w:w="2699" w:type="dxa"/>
            <w:tcBorders/>
            <w:vAlign w:val="center"/>
          </w:tcPr>
          <w:p>
            <w:pPr>
              <w:pStyle w:val="TableContents"/>
              <w:bidi w:val="0"/>
              <w:spacing w:before="0" w:after="283"/>
              <w:jc w:val="left"/>
              <w:rPr/>
            </w:pPr>
            <w:r>
              <w:rPr/>
              <w:t xml:space="preserve">Egészségedre!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Köszönöm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Igbo </w:t>
            </w:r>
          </w:p>
        </w:tc>
        <w:tc>
          <w:tcPr>
            <w:tcW w:w="2699" w:type="dxa"/>
            <w:tcBorders/>
            <w:vAlign w:val="center"/>
          </w:tcPr>
          <w:p>
            <w:pPr>
              <w:pStyle w:val="TableContents"/>
              <w:bidi w:val="0"/>
              <w:spacing w:before="0" w:after="283"/>
              <w:jc w:val="left"/>
              <w:rPr/>
            </w:pPr>
            <w:r>
              <w:rPr/>
              <w:t xml:space="preserve">Ndo </w:t>
            </w:r>
          </w:p>
        </w:tc>
        <w:tc>
          <w:tcPr>
            <w:tcW w:w="1770" w:type="dxa"/>
            <w:tcBorders/>
            <w:vAlign w:val="center"/>
          </w:tcPr>
          <w:p>
            <w:pPr>
              <w:pStyle w:val="TableContents"/>
              <w:bidi w:val="0"/>
              <w:spacing w:before="0" w:after="283"/>
              <w:jc w:val="left"/>
              <w:rPr/>
            </w:pPr>
            <w:r>
              <w:rPr/>
              <w:t xml:space="preserve">"Anteeksi. </w:t>
            </w:r>
          </w:p>
        </w:tc>
        <w:tc>
          <w:tcPr>
            <w:tcW w:w="2614" w:type="dxa"/>
            <w:tcBorders/>
            <w:vAlign w:val="center"/>
          </w:tcPr>
          <w:p>
            <w:pPr>
              <w:pStyle w:val="TableContents"/>
              <w:bidi w:val="0"/>
              <w:spacing w:before="0" w:after="283"/>
              <w:jc w:val="left"/>
              <w:rPr/>
            </w:pPr>
            <w:r>
              <w:rPr/>
              <w:t xml:space="preserve">Daalu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Islantilainen </w:t>
            </w:r>
          </w:p>
        </w:tc>
        <w:tc>
          <w:tcPr>
            <w:tcW w:w="2699" w:type="dxa"/>
            <w:tcBorders/>
            <w:vAlign w:val="center"/>
          </w:tcPr>
          <w:p>
            <w:pPr>
              <w:pStyle w:val="TableContents"/>
              <w:bidi w:val="0"/>
              <w:spacing w:before="0" w:after="283"/>
              <w:jc w:val="left"/>
              <w:rPr/>
            </w:pPr>
            <w:r>
              <w:rPr/>
              <w:t xml:space="preserve">Guð hjálpi þér! ensimmäiseen aivastukseen, styrki þig toiseen aivastukseen, og styðji kolmanteen aivastukseen. Tämä voidaan lyhentää muotoon Hjálpi þér. </w:t>
            </w:r>
          </w:p>
        </w:tc>
        <w:tc>
          <w:tcPr>
            <w:tcW w:w="1770" w:type="dxa"/>
            <w:tcBorders/>
            <w:vAlign w:val="center"/>
          </w:tcPr>
          <w:p>
            <w:pPr>
              <w:pStyle w:val="TableContents"/>
              <w:bidi w:val="0"/>
              <w:spacing w:before="0" w:after="283"/>
              <w:jc w:val="left"/>
              <w:rPr/>
            </w:pPr>
            <w:r>
              <w:rPr/>
              <w:t xml:space="preserve">``Jumala auttakoon sinua!'' ensimmäiseen aivastukseen, ``vahvista sinua'' toiseen aivastukseen, ``ja tue.'' kolmanteen aivastukseen. Tämä voidaan lyhentää muotoon ``Siunatkoon sinua''. </w:t>
            </w:r>
          </w:p>
        </w:tc>
        <w:tc>
          <w:tcPr>
            <w:tcW w:w="2614" w:type="dxa"/>
            <w:tcBorders/>
            <w:vAlign w:val="center"/>
          </w:tcPr>
          <w:p>
            <w:pPr>
              <w:pStyle w:val="TableContents"/>
              <w:bidi w:val="0"/>
              <w:spacing w:before="0" w:after="283"/>
              <w:jc w:val="left"/>
              <w:rPr/>
            </w:pPr>
            <w:r>
              <w:rPr/>
              <w:t xml:space="preserve">``Takk fyrir''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Indonesialainen </w:t>
            </w:r>
          </w:p>
        </w:tc>
        <w:tc>
          <w:tcPr>
            <w:tcW w:w="2699" w:type="dxa"/>
            <w:tcBorders/>
            <w:vAlign w:val="center"/>
          </w:tcPr>
          <w:p>
            <w:pPr>
              <w:pStyle w:val="TableContents"/>
              <w:bidi w:val="0"/>
              <w:spacing w:before="0" w:after="283"/>
              <w:jc w:val="left"/>
              <w:rPr/>
            </w:pPr>
            <w:r>
              <w:rPr/>
              <w:t xml:space="preserve">Tuhan berkati </w:t>
            </w:r>
          </w:p>
        </w:tc>
        <w:tc>
          <w:tcPr>
            <w:tcW w:w="1770" w:type="dxa"/>
            <w:tcBorders/>
            <w:vAlign w:val="center"/>
          </w:tcPr>
          <w:p>
            <w:pPr>
              <w:pStyle w:val="TableContents"/>
              <w:bidi w:val="0"/>
              <w:spacing w:before="0" w:after="283"/>
              <w:jc w:val="left"/>
              <w:rPr/>
            </w:pPr>
            <w:r>
              <w:rPr/>
              <w:t xml:space="preserve">"Jumala siunatkoon. </w:t>
            </w:r>
          </w:p>
        </w:tc>
        <w:tc>
          <w:tcPr>
            <w:tcW w:w="2614" w:type="dxa"/>
            <w:tcBorders/>
            <w:vAlign w:val="center"/>
          </w:tcPr>
          <w:p>
            <w:pPr>
              <w:pStyle w:val="TableContents"/>
              <w:bidi w:val="0"/>
              <w:spacing w:before="0" w:after="283"/>
              <w:jc w:val="left"/>
              <w:rPr/>
            </w:pPr>
            <w:r>
              <w:rPr/>
              <w:t xml:space="preserve">``Terima Kasih.''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Irlantilainen </w:t>
            </w:r>
          </w:p>
        </w:tc>
        <w:tc>
          <w:tcPr>
            <w:tcW w:w="2699" w:type="dxa"/>
            <w:tcBorders/>
            <w:vAlign w:val="center"/>
          </w:tcPr>
          <w:p>
            <w:pPr>
              <w:pStyle w:val="TableContents"/>
              <w:bidi w:val="0"/>
              <w:spacing w:before="0" w:after="283"/>
              <w:jc w:val="left"/>
              <w:rPr/>
            </w:pPr>
            <w:r>
              <w:rPr/>
              <w:t xml:space="preserve">Dia linn tai Dia leat tai Deiseal, joka voi olla muoto Dia sealista. </w:t>
            </w:r>
          </w:p>
        </w:tc>
        <w:tc>
          <w:tcPr>
            <w:tcW w:w="1770" w:type="dxa"/>
            <w:tcBorders/>
            <w:vAlign w:val="center"/>
          </w:tcPr>
          <w:p>
            <w:pPr>
              <w:pStyle w:val="TableContents"/>
              <w:bidi w:val="0"/>
              <w:spacing w:before="0" w:after="283"/>
              <w:jc w:val="left"/>
              <w:rPr/>
            </w:pPr>
            <w:r>
              <w:rPr/>
              <w:t xml:space="preserve">"Oi, luulin että se oli iso. </w:t>
            </w:r>
          </w:p>
        </w:tc>
        <w:tc>
          <w:tcPr>
            <w:tcW w:w="2614" w:type="dxa"/>
            <w:tcBorders/>
            <w:vAlign w:val="center"/>
          </w:tcPr>
          <w:p>
            <w:pPr>
              <w:pStyle w:val="TableContents"/>
              <w:bidi w:val="0"/>
              <w:spacing w:before="0" w:after="283"/>
              <w:jc w:val="left"/>
              <w:rPr/>
            </w:pPr>
            <w:r>
              <w:rPr/>
              <w:t xml:space="preserve">gabh mo leithscéal </w:t>
            </w:r>
          </w:p>
        </w:tc>
        <w:tc>
          <w:tcPr>
            <w:tcW w:w="1705" w:type="dxa"/>
            <w:tcBorders/>
            <w:vAlign w:val="center"/>
          </w:tcPr>
          <w:p>
            <w:pPr>
              <w:pStyle w:val="TableContents"/>
              <w:bidi w:val="0"/>
              <w:spacing w:before="0" w:after="283"/>
              <w:jc w:val="left"/>
              <w:rPr/>
            </w:pPr>
            <w:r>
              <w:rPr/>
              <w:t xml:space="preserve">"You bet ur arse it wos wos </w:t>
            </w:r>
          </w:p>
        </w:tc>
      </w:tr>
      <w:tr>
        <w:trPr/>
        <w:tc>
          <w:tcPr>
            <w:tcW w:w="1417" w:type="dxa"/>
            <w:tcBorders/>
            <w:vAlign w:val="center"/>
          </w:tcPr>
          <w:p>
            <w:pPr>
              <w:pStyle w:val="TableContents"/>
              <w:bidi w:val="0"/>
              <w:spacing w:before="0" w:after="283"/>
              <w:jc w:val="left"/>
              <w:rPr/>
            </w:pPr>
            <w:r>
              <w:rPr/>
              <w:t xml:space="preserve">Italian </w:t>
            </w:r>
          </w:p>
        </w:tc>
        <w:tc>
          <w:tcPr>
            <w:tcW w:w="2699" w:type="dxa"/>
            <w:tcBorders/>
            <w:vAlign w:val="center"/>
          </w:tcPr>
          <w:p>
            <w:pPr>
              <w:pStyle w:val="TableContents"/>
              <w:bidi w:val="0"/>
              <w:spacing w:before="0" w:after="283"/>
              <w:jc w:val="left"/>
              <w:rPr/>
            </w:pPr>
            <w:r>
              <w:rPr/>
              <w:t xml:space="preserve">Tervehdys! </w:t>
            </w:r>
          </w:p>
        </w:tc>
        <w:tc>
          <w:tcPr>
            <w:tcW w:w="1770"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Grazie tai (ironinen) Che se ne va </w:t>
            </w:r>
          </w:p>
        </w:tc>
        <w:tc>
          <w:tcPr>
            <w:tcW w:w="1705" w:type="dxa"/>
            <w:tcBorders/>
            <w:vAlign w:val="center"/>
          </w:tcPr>
          <w:p>
            <w:pPr>
              <w:pStyle w:val="TableContents"/>
              <w:bidi w:val="0"/>
              <w:spacing w:before="0" w:after="283"/>
              <w:jc w:val="left"/>
              <w:rPr/>
            </w:pPr>
            <w:r>
              <w:rPr/>
              <w:t xml:space="preserve">Edellinen tarkoittaa ``Kiitos'', jälkimmäinen (ironinen) tarkoittaa ``Joka on menossa pois''. </w:t>
            </w:r>
          </w:p>
        </w:tc>
      </w:tr>
      <w:tr>
        <w:trPr/>
        <w:tc>
          <w:tcPr>
            <w:tcW w:w="1417" w:type="dxa"/>
            <w:tcBorders/>
            <w:vAlign w:val="center"/>
          </w:tcPr>
          <w:p>
            <w:pPr>
              <w:pStyle w:val="TableContents"/>
              <w:bidi w:val="0"/>
              <w:spacing w:before="0" w:after="283"/>
              <w:jc w:val="left"/>
              <w:rPr/>
            </w:pPr>
            <w:r>
              <w:rPr/>
              <w:t xml:space="preserve">Japanilainen </w:t>
            </w:r>
          </w:p>
        </w:tc>
        <w:tc>
          <w:tcPr>
            <w:tcW w:w="2699" w:type="dxa"/>
            <w:tcBorders/>
            <w:vAlign w:val="center"/>
          </w:tcPr>
          <w:p>
            <w:pPr>
              <w:pStyle w:val="TableContents"/>
              <w:bidi w:val="0"/>
              <w:spacing w:before="0" w:after="283"/>
              <w:jc w:val="left"/>
              <w:rPr/>
            </w:pPr>
            <w:r>
              <w:rPr/>
              <w:t xml:space="preserve">お 大事 に </w:t>
            </w:r>
            <w:r>
              <w:rPr/>
              <w:t xml:space="preserve">(Odaiji-ni) kuin olettaen, että joku vilustui. Tai aasialainen taikausko sanoo, että jos joku aivastelee, joku puhuu hänestä jossain. Huomaa kuitenkin, että Japanissa on hyvin harvinaista, että joku tunnustaa aivastuksen, ja on tapana olla sanomatta mitään. </w:t>
            </w:r>
          </w:p>
        </w:tc>
        <w:tc>
          <w:tcPr>
            <w:tcW w:w="1770" w:type="dxa"/>
            <w:tcBorders/>
            <w:vAlign w:val="center"/>
          </w:tcPr>
          <w:p>
            <w:pPr>
              <w:pStyle w:val="TableContents"/>
              <w:bidi w:val="0"/>
              <w:spacing w:before="0" w:after="283"/>
              <w:jc w:val="left"/>
              <w:rPr/>
            </w:pPr>
            <w:r>
              <w:rPr/>
              <w:t xml:space="preserve">"Pidä huolta itsestäsi. </w:t>
            </w:r>
          </w:p>
        </w:tc>
        <w:tc>
          <w:tcPr>
            <w:tcW w:w="2614" w:type="dxa"/>
            <w:tcBorders/>
            <w:vAlign w:val="center"/>
          </w:tcPr>
          <w:p>
            <w:pPr>
              <w:pStyle w:val="TableContents"/>
              <w:bidi w:val="0"/>
              <w:spacing w:before="0" w:after="283"/>
              <w:jc w:val="left"/>
              <w:rPr/>
            </w:pPr>
            <w:r>
              <w:rPr/>
              <w:t xml:space="preserve">すみません </w:t>
            </w:r>
            <w:r>
              <w:rPr/>
              <w:t xml:space="preserve">(sumimasen) tai </w:t>
            </w:r>
            <w:r>
              <w:rPr/>
              <w:t xml:space="preserve">失礼 しま した </w:t>
            </w:r>
            <w:r>
              <w:rPr/>
              <w:t xml:space="preserve">(shitsurei shimashita) </w:t>
            </w:r>
          </w:p>
        </w:tc>
        <w:tc>
          <w:tcPr>
            <w:tcW w:w="1705" w:type="dxa"/>
            <w:tcBorders/>
            <w:vAlign w:val="center"/>
          </w:tcPr>
          <w:p>
            <w:pPr>
              <w:pStyle w:val="TableContents"/>
              <w:bidi w:val="0"/>
              <w:spacing w:before="0" w:after="283"/>
              <w:jc w:val="left"/>
              <w:rPr/>
            </w:pPr>
            <w:r>
              <w:rPr/>
              <w:t xml:space="preserve">"Anteeksi." tai "Anteeksi". </w:t>
            </w:r>
          </w:p>
        </w:tc>
      </w:tr>
      <w:tr>
        <w:trPr/>
        <w:tc>
          <w:tcPr>
            <w:tcW w:w="1417" w:type="dxa"/>
            <w:tcBorders/>
            <w:vAlign w:val="center"/>
          </w:tcPr>
          <w:p>
            <w:pPr>
              <w:pStyle w:val="TableContents"/>
              <w:bidi w:val="0"/>
              <w:spacing w:before="0" w:after="283"/>
              <w:jc w:val="left"/>
              <w:rPr/>
            </w:pPr>
            <w:r>
              <w:rPr/>
              <w:t xml:space="preserve">Kannada </w:t>
            </w:r>
          </w:p>
        </w:tc>
        <w:tc>
          <w:tcPr>
            <w:tcW w:w="2699" w:type="dxa"/>
            <w:tcBorders/>
            <w:vAlign w:val="center"/>
          </w:tcPr>
          <w:p>
            <w:pPr>
              <w:pStyle w:val="TableContents"/>
              <w:bidi w:val="0"/>
              <w:spacing w:before="0" w:after="283"/>
              <w:jc w:val="left"/>
              <w:rPr/>
            </w:pPr>
            <w:r>
              <w:rPr/>
              <w:t xml:space="preserve">ದೇವರು ಕಾಪಾಡಲಿ </w:t>
            </w:r>
            <w:r>
              <w:rPr/>
              <w:t xml:space="preserve">(devaru kaapadali) </w:t>
            </w:r>
          </w:p>
        </w:tc>
        <w:tc>
          <w:tcPr>
            <w:tcW w:w="1770" w:type="dxa"/>
            <w:tcBorders/>
            <w:vAlign w:val="center"/>
          </w:tcPr>
          <w:p>
            <w:pPr>
              <w:pStyle w:val="TableContents"/>
              <w:bidi w:val="0"/>
              <w:spacing w:before="0" w:after="283"/>
              <w:jc w:val="left"/>
              <w:rPr/>
            </w:pPr>
            <w:r>
              <w:rPr/>
              <w:t xml:space="preserve">"Jumala suojelkoon sinua </w:t>
            </w:r>
          </w:p>
        </w:tc>
        <w:tc>
          <w:tcPr>
            <w:tcW w:w="2614" w:type="dxa"/>
            <w:tcBorders/>
            <w:vAlign w:val="center"/>
          </w:tcPr>
          <w:p>
            <w:pPr>
              <w:pStyle w:val="TableContents"/>
              <w:bidi w:val="0"/>
              <w:spacing w:before="0" w:after="283"/>
              <w:jc w:val="left"/>
              <w:rPr/>
            </w:pPr>
            <w:r>
              <w:rPr/>
              <w:t xml:space="preserve">' </w:t>
            </w:r>
            <w:r>
              <w:rPr/>
              <w:t xml:space="preserve">ಧನ್ಯವಾದಗಳು'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Kazakstan </w:t>
            </w:r>
          </w:p>
        </w:tc>
        <w:tc>
          <w:tcPr>
            <w:tcW w:w="2699" w:type="dxa"/>
            <w:tcBorders/>
            <w:vAlign w:val="center"/>
          </w:tcPr>
          <w:p>
            <w:pPr>
              <w:pStyle w:val="TableContents"/>
              <w:bidi w:val="0"/>
              <w:spacing w:before="0" w:after="283"/>
              <w:jc w:val="left"/>
              <w:rPr/>
            </w:pPr>
            <w:r>
              <w:rPr/>
              <w:t xml:space="preserve">Сау Болыңыз (Saw Bolıñız) </w:t>
            </w:r>
          </w:p>
        </w:tc>
        <w:tc>
          <w:tcPr>
            <w:tcW w:w="1770" w:type="dxa"/>
            <w:tcBorders/>
            <w:vAlign w:val="center"/>
          </w:tcPr>
          <w:p>
            <w:pPr>
              <w:pStyle w:val="TableContents"/>
              <w:bidi w:val="0"/>
              <w:spacing w:before="0" w:after="283"/>
              <w:jc w:val="left"/>
              <w:rPr/>
            </w:pPr>
            <w:r>
              <w:rPr/>
              <w:t xml:space="preserve">"Ole terve. </w:t>
            </w:r>
          </w:p>
        </w:tc>
        <w:tc>
          <w:tcPr>
            <w:tcW w:w="2614" w:type="dxa"/>
            <w:tcBorders/>
            <w:vAlign w:val="center"/>
          </w:tcPr>
          <w:p>
            <w:pPr>
              <w:pStyle w:val="TableContents"/>
              <w:bidi w:val="0"/>
              <w:spacing w:before="0" w:after="283"/>
              <w:jc w:val="left"/>
              <w:rPr/>
            </w:pPr>
            <w:r>
              <w:rPr/>
              <w:t xml:space="preserve">Рахмет!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Khmer </w:t>
            </w:r>
          </w:p>
        </w:tc>
        <w:tc>
          <w:tcPr>
            <w:tcW w:w="2699" w:type="dxa"/>
            <w:tcBorders/>
            <w:vAlign w:val="center"/>
          </w:tcPr>
          <w:p>
            <w:pPr>
              <w:pStyle w:val="TableContents"/>
              <w:bidi w:val="0"/>
              <w:spacing w:before="0" w:after="283"/>
              <w:jc w:val="left"/>
              <w:rPr/>
            </w:pPr>
            <w:r>
              <w:rPr/>
              <w:t xml:space="preserve">ស្បើយ </w:t>
            </w:r>
            <w:r>
              <w:rPr/>
              <w:t xml:space="preserve">(S'baoi) (S'baoi) </w:t>
            </w:r>
          </w:p>
        </w:tc>
        <w:tc>
          <w:tcPr>
            <w:tcW w:w="1770" w:type="dxa"/>
            <w:tcBorders/>
            <w:vAlign w:val="center"/>
          </w:tcPr>
          <w:p>
            <w:pPr>
              <w:pStyle w:val="TableContents"/>
              <w:bidi w:val="0"/>
              <w:spacing w:before="0" w:after="283"/>
              <w:jc w:val="left"/>
              <w:rPr/>
            </w:pPr>
            <w:r>
              <w:rPr/>
              <w:t xml:space="preserve">"Nopea toipuminen. </w:t>
            </w:r>
          </w:p>
        </w:tc>
        <w:tc>
          <w:tcPr>
            <w:tcW w:w="2614" w:type="dxa"/>
            <w:tcBorders/>
            <w:vAlign w:val="center"/>
          </w:tcPr>
          <w:p>
            <w:pPr>
              <w:pStyle w:val="TableContents"/>
              <w:bidi w:val="0"/>
              <w:spacing w:before="0" w:after="283"/>
              <w:jc w:val="left"/>
              <w:rPr/>
            </w:pPr>
            <w:r>
              <w:rPr/>
              <w:t xml:space="preserve">សាធុ </w:t>
            </w:r>
            <w:r>
              <w:rPr/>
              <w:t xml:space="preserve">(Satu) </w:t>
            </w:r>
          </w:p>
        </w:tc>
        <w:tc>
          <w:tcPr>
            <w:tcW w:w="1705" w:type="dxa"/>
            <w:tcBorders/>
            <w:vAlign w:val="center"/>
          </w:tcPr>
          <w:p>
            <w:pPr>
              <w:pStyle w:val="TableContents"/>
              <w:bidi w:val="0"/>
              <w:spacing w:before="0" w:after="283"/>
              <w:jc w:val="left"/>
              <w:rPr/>
            </w:pPr>
            <w:r>
              <w:rPr/>
              <w:t xml:space="preserve">``Amen'' </w:t>
            </w:r>
          </w:p>
        </w:tc>
      </w:tr>
      <w:tr>
        <w:trPr/>
        <w:tc>
          <w:tcPr>
            <w:tcW w:w="1417" w:type="dxa"/>
            <w:tcBorders/>
            <w:vAlign w:val="center"/>
          </w:tcPr>
          <w:p>
            <w:pPr>
              <w:pStyle w:val="TableContents"/>
              <w:bidi w:val="0"/>
              <w:spacing w:before="0" w:after="283"/>
              <w:jc w:val="left"/>
              <w:rPr/>
            </w:pPr>
            <w:r>
              <w:rPr/>
              <w:t xml:space="preserve">Kirundi </w:t>
            </w:r>
          </w:p>
        </w:tc>
        <w:tc>
          <w:tcPr>
            <w:tcW w:w="2699" w:type="dxa"/>
            <w:tcBorders/>
            <w:vAlign w:val="center"/>
          </w:tcPr>
          <w:p>
            <w:pPr>
              <w:pStyle w:val="TableContents"/>
              <w:bidi w:val="0"/>
              <w:spacing w:before="0" w:after="283"/>
              <w:jc w:val="left"/>
              <w:rPr/>
            </w:pPr>
            <w:r>
              <w:rPr/>
              <w:t xml:space="preserve">Kira </w:t>
            </w:r>
          </w:p>
        </w:tc>
        <w:tc>
          <w:tcPr>
            <w:tcW w:w="1770" w:type="dxa"/>
            <w:tcBorders/>
            <w:vAlign w:val="center"/>
          </w:tcPr>
          <w:p>
            <w:pPr>
              <w:pStyle w:val="TableContents"/>
              <w:bidi w:val="0"/>
              <w:spacing w:before="0" w:after="283"/>
              <w:jc w:val="left"/>
              <w:rPr/>
            </w:pPr>
            <w:r>
              <w:rPr/>
              <w:t xml:space="preserve">"Ole terve. </w:t>
            </w:r>
          </w:p>
        </w:tc>
        <w:tc>
          <w:tcPr>
            <w:tcW w:w="2614" w:type="dxa"/>
            <w:tcBorders/>
            <w:vAlign w:val="center"/>
          </w:tcPr>
          <w:p>
            <w:pPr>
              <w:pStyle w:val="TableContents"/>
              <w:bidi w:val="0"/>
              <w:spacing w:before="0" w:after="283"/>
              <w:jc w:val="left"/>
              <w:rPr/>
            </w:pPr>
            <w:r>
              <w:rPr/>
              <w:t xml:space="preserve">Twese </w:t>
            </w:r>
          </w:p>
        </w:tc>
        <w:tc>
          <w:tcPr>
            <w:tcW w:w="1705" w:type="dxa"/>
            <w:tcBorders/>
            <w:vAlign w:val="center"/>
          </w:tcPr>
          <w:p>
            <w:pPr>
              <w:pStyle w:val="TableContents"/>
              <w:bidi w:val="0"/>
              <w:spacing w:before="0" w:after="283"/>
              <w:jc w:val="left"/>
              <w:rPr/>
            </w:pPr>
            <w:r>
              <w:rPr/>
              <w:t xml:space="preserve">"Me kaikki. </w:t>
            </w:r>
          </w:p>
        </w:tc>
      </w:tr>
      <w:tr>
        <w:trPr/>
        <w:tc>
          <w:tcPr>
            <w:tcW w:w="1417" w:type="dxa"/>
            <w:tcBorders/>
            <w:vAlign w:val="center"/>
          </w:tcPr>
          <w:p>
            <w:pPr>
              <w:pStyle w:val="TableContents"/>
              <w:bidi w:val="0"/>
              <w:spacing w:before="0" w:after="283"/>
              <w:jc w:val="left"/>
              <w:rPr/>
            </w:pPr>
            <w:r>
              <w:rPr/>
              <w:t xml:space="preserve">Kinyarwanda </w:t>
            </w:r>
          </w:p>
        </w:tc>
        <w:tc>
          <w:tcPr>
            <w:tcW w:w="2699" w:type="dxa"/>
            <w:tcBorders/>
            <w:vAlign w:val="center"/>
          </w:tcPr>
          <w:p>
            <w:pPr>
              <w:pStyle w:val="TableContents"/>
              <w:bidi w:val="0"/>
              <w:spacing w:before="0" w:after="283"/>
              <w:jc w:val="left"/>
              <w:rPr/>
            </w:pPr>
            <w:r>
              <w:rPr/>
              <w:t xml:space="preserve">Urakire </w:t>
            </w:r>
          </w:p>
        </w:tc>
        <w:tc>
          <w:tcPr>
            <w:tcW w:w="1770" w:type="dxa"/>
            <w:tcBorders/>
            <w:vAlign w:val="center"/>
          </w:tcPr>
          <w:p>
            <w:pPr>
              <w:pStyle w:val="TableContents"/>
              <w:bidi w:val="0"/>
              <w:spacing w:before="0" w:after="283"/>
              <w:jc w:val="left"/>
              <w:rPr/>
            </w:pPr>
            <w:r>
              <w:rPr/>
              <w:t xml:space="preserve">"Olkaa terveenä." "Olkaa terveenä. </w:t>
            </w:r>
          </w:p>
        </w:tc>
        <w:tc>
          <w:tcPr>
            <w:tcW w:w="2614" w:type="dxa"/>
            <w:tcBorders/>
            <w:vAlign w:val="center"/>
          </w:tcPr>
          <w:p>
            <w:pPr>
              <w:pStyle w:val="TableContents"/>
              <w:bidi w:val="0"/>
              <w:spacing w:before="0" w:after="283"/>
              <w:jc w:val="left"/>
              <w:rPr/>
            </w:pPr>
            <w:r>
              <w:rPr/>
              <w:t xml:space="preserve">Twese </w:t>
            </w:r>
          </w:p>
        </w:tc>
        <w:tc>
          <w:tcPr>
            <w:tcW w:w="1705" w:type="dxa"/>
            <w:tcBorders/>
            <w:vAlign w:val="center"/>
          </w:tcPr>
          <w:p>
            <w:pPr>
              <w:pStyle w:val="TableContents"/>
              <w:bidi w:val="0"/>
              <w:spacing w:before="0" w:after="283"/>
              <w:jc w:val="left"/>
              <w:rPr/>
            </w:pPr>
            <w:r>
              <w:rPr/>
              <w:t xml:space="preserve">"Me kaikki. </w:t>
            </w:r>
          </w:p>
        </w:tc>
      </w:tr>
      <w:tr>
        <w:trPr/>
        <w:tc>
          <w:tcPr>
            <w:tcW w:w="1417" w:type="dxa"/>
            <w:tcBorders/>
            <w:vAlign w:val="center"/>
          </w:tcPr>
          <w:p>
            <w:pPr>
              <w:pStyle w:val="TableContents"/>
              <w:bidi w:val="0"/>
              <w:spacing w:before="0" w:after="283"/>
              <w:jc w:val="left"/>
              <w:rPr/>
            </w:pPr>
            <w:r>
              <w:rPr/>
              <w:t xml:space="preserve">Korean </w:t>
            </w:r>
          </w:p>
        </w:tc>
        <w:tc>
          <w:tcPr>
            <w:tcW w:w="2699" w:type="dxa"/>
            <w:tcBorders/>
            <w:vAlign w:val="center"/>
          </w:tcPr>
          <w:p>
            <w:pPr>
              <w:pStyle w:val="TableContents"/>
              <w:bidi w:val="0"/>
              <w:spacing w:before="0" w:after="283"/>
              <w:jc w:val="left"/>
              <w:rPr/>
            </w:pPr>
            <w:r>
              <w:rPr/>
              <w:t xml:space="preserve">개취 네쒜 </w:t>
            </w:r>
            <w:r>
              <w:rPr/>
              <w:t xml:space="preserve">(gae-chwi-ne-sswe) tai </w:t>
            </w:r>
            <w:r>
              <w:rPr/>
              <w:t xml:space="preserve">에이 쒜 </w:t>
            </w:r>
            <w:r>
              <w:rPr/>
              <w:t xml:space="preserve">(e-i-sswe). Korealaisessa kulttuurissa on kuitenkin harvinaista, että jonkun aivastukseen vastataan. Vain harvat vanhat ihmiset käyttävät näitä sanoja. </w:t>
            </w:r>
          </w:p>
        </w:tc>
        <w:tc>
          <w:tcPr>
            <w:tcW w:w="1770" w:type="dxa"/>
            <w:tcBorders/>
            <w:vAlign w:val="center"/>
          </w:tcPr>
          <w:p>
            <w:pPr>
              <w:pStyle w:val="TableContents"/>
              <w:bidi w:val="0"/>
              <w:spacing w:before="0" w:after="283"/>
              <w:jc w:val="left"/>
              <w:rPr/>
            </w:pPr>
            <w:r>
              <w:rPr/>
              <w:t xml:space="preserve">Ne voivat perustua aivastuksen äänen onomatopoeiaan. </w:t>
            </w:r>
          </w:p>
        </w:tc>
        <w:tc>
          <w:tcPr>
            <w:tcW w:w="2614"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Kurdi </w:t>
            </w:r>
          </w:p>
        </w:tc>
        <w:tc>
          <w:tcPr>
            <w:tcW w:w="2699" w:type="dxa"/>
            <w:tcBorders/>
            <w:vAlign w:val="center"/>
          </w:tcPr>
          <w:p>
            <w:pPr>
              <w:pStyle w:val="TableContents"/>
              <w:bidi w:val="0"/>
              <w:spacing w:before="0" w:after="283"/>
              <w:jc w:val="left"/>
              <w:rPr/>
            </w:pPr>
            <w:r>
              <w:rPr/>
              <w:t xml:space="preserve">Kher be inshalla. Monesti kun joku aivastaa, hän sanoo, että se, mitä hän aikoo tehdä, ei tule tapahtumaan. Niinpä kuulija sanoo Kher be. </w:t>
            </w:r>
          </w:p>
        </w:tc>
        <w:tc>
          <w:tcPr>
            <w:tcW w:w="1770" w:type="dxa"/>
            <w:tcBorders/>
            <w:vAlign w:val="center"/>
          </w:tcPr>
          <w:p>
            <w:pPr>
              <w:pStyle w:val="TableContents"/>
              <w:bidi w:val="0"/>
              <w:spacing w:before="0" w:after="283"/>
              <w:jc w:val="left"/>
              <w:rPr/>
            </w:pPr>
            <w:r>
              <w:rPr/>
              <w:t xml:space="preserve">"Siitä tulee hyvä asia, jos Jumala suo", tai lyhyempi versio: "Toivottavasti hyvä merkki".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7" w:type="dxa"/>
            <w:tcBorders/>
            <w:vAlign w:val="center"/>
          </w:tcPr>
          <w:p>
            <w:pPr>
              <w:pStyle w:val="TableContents"/>
              <w:bidi w:val="0"/>
              <w:spacing w:before="0" w:after="283"/>
              <w:jc w:val="left"/>
              <w:rPr/>
            </w:pPr>
            <w:r>
              <w:rPr/>
              <w:t xml:space="preserve">Kirgisia </w:t>
            </w:r>
          </w:p>
        </w:tc>
        <w:tc>
          <w:tcPr>
            <w:tcW w:w="2699" w:type="dxa"/>
            <w:tcBorders/>
            <w:vAlign w:val="center"/>
          </w:tcPr>
          <w:p>
            <w:pPr>
              <w:pStyle w:val="TableContents"/>
              <w:bidi w:val="0"/>
              <w:spacing w:before="0" w:after="283"/>
              <w:jc w:val="left"/>
              <w:rPr/>
            </w:pPr>
            <w:r>
              <w:rPr/>
              <w:t xml:space="preserve">Ак чүч! (aqˈt͡ʃut͡ʃ). </w:t>
            </w:r>
          </w:p>
        </w:tc>
        <w:tc>
          <w:tcPr>
            <w:tcW w:w="1770" w:type="dxa"/>
            <w:tcBorders/>
            <w:vAlign w:val="center"/>
          </w:tcPr>
          <w:p>
            <w:pPr>
              <w:pStyle w:val="TableContents"/>
              <w:bidi w:val="0"/>
              <w:spacing w:before="0" w:after="283"/>
              <w:jc w:val="left"/>
              <w:rPr/>
            </w:pPr>
            <w:r>
              <w:rPr/>
              <w:t xml:space="preserve">Tämä voi perustua aivastuksen äännähdyksen onomatopoeiaan, kuten englannin ``Atchoo''. </w:t>
            </w:r>
          </w:p>
        </w:tc>
        <w:tc>
          <w:tcPr>
            <w:tcW w:w="2614" w:type="dxa"/>
            <w:tcBorders/>
            <w:vAlign w:val="center"/>
          </w:tcPr>
          <w:p>
            <w:pPr>
              <w:pStyle w:val="TableContents"/>
              <w:bidi w:val="0"/>
              <w:spacing w:before="0" w:after="283"/>
              <w:jc w:val="left"/>
              <w:rPr/>
            </w:pPr>
            <w:r>
              <w:rPr/>
              <w:t xml:space="preserve">Рахмат!, jos henkilö, joka puhui aivastuksen jälkeen, on pidetty.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Ladino </w:t>
            </w:r>
          </w:p>
        </w:tc>
        <w:tc>
          <w:tcPr>
            <w:tcW w:w="2699" w:type="dxa"/>
            <w:tcBorders/>
            <w:vAlign w:val="center"/>
          </w:tcPr>
          <w:p>
            <w:pPr>
              <w:pStyle w:val="TableContents"/>
              <w:bidi w:val="0"/>
              <w:spacing w:before="0" w:after="283"/>
              <w:jc w:val="left"/>
              <w:rPr/>
            </w:pPr>
            <w:r>
              <w:rPr/>
              <w:t xml:space="preserve">Vivas tai Crescas toisen aivastuksen jälkeen. </w:t>
            </w:r>
          </w:p>
        </w:tc>
        <w:tc>
          <w:tcPr>
            <w:tcW w:w="1770" w:type="dxa"/>
            <w:tcBorders/>
            <w:vAlign w:val="center"/>
          </w:tcPr>
          <w:p>
            <w:pPr>
              <w:pStyle w:val="TableContents"/>
              <w:bidi w:val="0"/>
              <w:spacing w:before="0" w:after="283"/>
              <w:jc w:val="left"/>
              <w:rPr/>
            </w:pPr>
            <w:r>
              <w:rPr/>
              <w:t xml:space="preserve">``Jääköön eloon'' tai ``Kasvaakoon'' toisen aivastuksen jälkeen.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7" w:type="dxa"/>
            <w:tcBorders/>
            <w:vAlign w:val="center"/>
          </w:tcPr>
          <w:p>
            <w:pPr>
              <w:pStyle w:val="TableContents"/>
              <w:bidi w:val="0"/>
              <w:spacing w:before="0" w:after="283"/>
              <w:jc w:val="left"/>
              <w:rPr/>
            </w:pPr>
            <w:r>
              <w:rPr/>
              <w:t xml:space="preserve">Latgalian </w:t>
            </w:r>
          </w:p>
        </w:tc>
        <w:tc>
          <w:tcPr>
            <w:tcW w:w="2699" w:type="dxa"/>
            <w:tcBorders/>
            <w:vAlign w:val="center"/>
          </w:tcPr>
          <w:p>
            <w:pPr>
              <w:pStyle w:val="TableContents"/>
              <w:bidi w:val="0"/>
              <w:spacing w:before="0" w:after="283"/>
              <w:jc w:val="left"/>
              <w:rPr/>
            </w:pPr>
            <w:r>
              <w:rPr/>
              <w:t xml:space="preserve">Veseleibā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Paldis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Latvian </w:t>
            </w:r>
          </w:p>
        </w:tc>
        <w:tc>
          <w:tcPr>
            <w:tcW w:w="2699" w:type="dxa"/>
            <w:tcBorders/>
            <w:vAlign w:val="center"/>
          </w:tcPr>
          <w:p>
            <w:pPr>
              <w:pStyle w:val="TableContents"/>
              <w:bidi w:val="0"/>
              <w:spacing w:before="0" w:after="283"/>
              <w:jc w:val="left"/>
              <w:rPr/>
            </w:pPr>
            <w:r>
              <w:rPr/>
              <w:t xml:space="preserve">Uz veselību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Paldies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Liettuan </w:t>
            </w:r>
          </w:p>
        </w:tc>
        <w:tc>
          <w:tcPr>
            <w:tcW w:w="2699" w:type="dxa"/>
            <w:tcBorders/>
            <w:vAlign w:val="center"/>
          </w:tcPr>
          <w:p>
            <w:pPr>
              <w:pStyle w:val="TableContents"/>
              <w:bidi w:val="0"/>
              <w:spacing w:before="0" w:after="283"/>
              <w:jc w:val="left"/>
              <w:rPr/>
            </w:pPr>
            <w:r>
              <w:rPr/>
              <w:t xml:space="preserve">Į sveikatą (lausutaan' EE sweh kata')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Sanoo välittömästi Atsiprašau; vastaa vastaajalle Ačiūlla. </w:t>
            </w:r>
          </w:p>
        </w:tc>
        <w:tc>
          <w:tcPr>
            <w:tcW w:w="1705" w:type="dxa"/>
            <w:tcBorders/>
            <w:vAlign w:val="center"/>
          </w:tcPr>
          <w:p>
            <w:pPr>
              <w:pStyle w:val="TableContents"/>
              <w:bidi w:val="0"/>
              <w:spacing w:before="0" w:after="283"/>
              <w:jc w:val="left"/>
              <w:rPr/>
            </w:pPr>
            <w:r>
              <w:rPr/>
              <w:t xml:space="preserve">Sanoo välittömästi "Anteeksi"; vastaa vastaajalle "Kiitos". </w:t>
            </w:r>
          </w:p>
        </w:tc>
      </w:tr>
      <w:tr>
        <w:trPr/>
        <w:tc>
          <w:tcPr>
            <w:tcW w:w="1417" w:type="dxa"/>
            <w:tcBorders/>
            <w:vAlign w:val="center"/>
          </w:tcPr>
          <w:p>
            <w:pPr>
              <w:pStyle w:val="TableContents"/>
              <w:bidi w:val="0"/>
              <w:spacing w:before="0" w:after="283"/>
              <w:jc w:val="left"/>
              <w:rPr/>
            </w:pPr>
            <w:r>
              <w:rPr/>
              <w:t xml:space="preserve">Lojban </w:t>
            </w:r>
          </w:p>
        </w:tc>
        <w:tc>
          <w:tcPr>
            <w:tcW w:w="2699" w:type="dxa"/>
            <w:tcBorders/>
            <w:vAlign w:val="center"/>
          </w:tcPr>
          <w:p>
            <w:pPr>
              <w:pStyle w:val="TableContents"/>
              <w:bidi w:val="0"/>
              <w:spacing w:before="0" w:after="283"/>
              <w:jc w:val="left"/>
              <w:rPr/>
            </w:pPr>
            <w:r>
              <w:rPr/>
              <w:t xml:space="preserve">Ei vakiintunutta lausetta, mutta yleisesti sanotaan kanro. a'o (kanro aho) tai. a'o do kanro. </w:t>
            </w:r>
          </w:p>
        </w:tc>
        <w:tc>
          <w:tcPr>
            <w:tcW w:w="1770" w:type="dxa"/>
            <w:tcBorders/>
            <w:vAlign w:val="center"/>
          </w:tcPr>
          <w:p>
            <w:pPr>
              <w:pStyle w:val="TableContents"/>
              <w:bidi w:val="0"/>
              <w:spacing w:before="0" w:after="283"/>
              <w:jc w:val="left"/>
              <w:rPr/>
            </w:pPr>
            <w:r>
              <w:rPr/>
              <w:t xml:space="preserve">``(toivottavasti) Terveyttä!'' tai ``(toivoen sanottu) Olet terve'', vastaavasti.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7" w:type="dxa"/>
            <w:tcBorders/>
            <w:vAlign w:val="center"/>
          </w:tcPr>
          <w:p>
            <w:pPr>
              <w:pStyle w:val="TableContents"/>
              <w:bidi w:val="0"/>
              <w:spacing w:before="0" w:after="283"/>
              <w:jc w:val="left"/>
              <w:rPr/>
            </w:pPr>
            <w:r>
              <w:rPr/>
              <w:t xml:space="preserve">Luganda </w:t>
            </w:r>
          </w:p>
        </w:tc>
        <w:tc>
          <w:tcPr>
            <w:tcW w:w="2699" w:type="dxa"/>
            <w:tcBorders/>
            <w:vAlign w:val="center"/>
          </w:tcPr>
          <w:p>
            <w:pPr>
              <w:pStyle w:val="TableContents"/>
              <w:bidi w:val="0"/>
              <w:spacing w:before="0" w:after="283"/>
              <w:jc w:val="left"/>
              <w:rPr/>
            </w:pPr>
            <w:r>
              <w:rPr/>
              <w:t xml:space="preserve">Bbuka </w:t>
            </w:r>
          </w:p>
        </w:tc>
        <w:tc>
          <w:tcPr>
            <w:tcW w:w="1770" w:type="dxa"/>
            <w:tcBorders/>
            <w:vAlign w:val="center"/>
          </w:tcPr>
          <w:p>
            <w:pPr>
              <w:pStyle w:val="TableContents"/>
              <w:bidi w:val="0"/>
              <w:spacing w:before="0" w:after="283"/>
              <w:jc w:val="left"/>
              <w:rPr/>
            </w:pPr>
            <w:r>
              <w:rPr/>
              <w:t xml:space="preserve">"Palauta.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7" w:type="dxa"/>
            <w:tcBorders/>
            <w:vAlign w:val="center"/>
          </w:tcPr>
          <w:p>
            <w:pPr>
              <w:pStyle w:val="TableContents"/>
              <w:bidi w:val="0"/>
              <w:spacing w:before="0" w:after="283"/>
              <w:jc w:val="left"/>
              <w:rPr/>
            </w:pPr>
            <w:r>
              <w:rPr/>
              <w:t xml:space="preserve">Lufumbira </w:t>
            </w:r>
          </w:p>
        </w:tc>
        <w:tc>
          <w:tcPr>
            <w:tcW w:w="2699" w:type="dxa"/>
            <w:tcBorders/>
            <w:vAlign w:val="center"/>
          </w:tcPr>
          <w:p>
            <w:pPr>
              <w:pStyle w:val="TableContents"/>
              <w:bidi w:val="0"/>
              <w:spacing w:before="0" w:after="283"/>
              <w:jc w:val="left"/>
              <w:rPr/>
            </w:pPr>
            <w:r>
              <w:rPr/>
              <w:t xml:space="preserve">Urakire </w:t>
            </w:r>
          </w:p>
        </w:tc>
        <w:tc>
          <w:tcPr>
            <w:tcW w:w="1770" w:type="dxa"/>
            <w:tcBorders/>
            <w:vAlign w:val="center"/>
          </w:tcPr>
          <w:p>
            <w:pPr>
              <w:pStyle w:val="TableContents"/>
              <w:bidi w:val="0"/>
              <w:spacing w:before="0" w:after="283"/>
              <w:jc w:val="left"/>
              <w:rPr/>
            </w:pPr>
            <w:r>
              <w:rPr/>
              <w:t xml:space="preserve">"Olkaa terveenä." "Olkaa terveenä. </w:t>
            </w:r>
          </w:p>
        </w:tc>
        <w:tc>
          <w:tcPr>
            <w:tcW w:w="2614" w:type="dxa"/>
            <w:tcBorders/>
            <w:vAlign w:val="center"/>
          </w:tcPr>
          <w:p>
            <w:pPr>
              <w:pStyle w:val="TableContents"/>
              <w:bidi w:val="0"/>
              <w:spacing w:before="0" w:after="283"/>
              <w:jc w:val="left"/>
              <w:rPr/>
            </w:pPr>
            <w:r>
              <w:rPr/>
              <w:t xml:space="preserve">Twese </w:t>
            </w:r>
          </w:p>
        </w:tc>
        <w:tc>
          <w:tcPr>
            <w:tcW w:w="1705" w:type="dxa"/>
            <w:tcBorders/>
            <w:vAlign w:val="center"/>
          </w:tcPr>
          <w:p>
            <w:pPr>
              <w:pStyle w:val="TableContents"/>
              <w:bidi w:val="0"/>
              <w:spacing w:before="0" w:after="283"/>
              <w:jc w:val="left"/>
              <w:rPr/>
            </w:pPr>
            <w:r>
              <w:rPr/>
              <w:t xml:space="preserve">"Me kaikki. </w:t>
            </w:r>
          </w:p>
        </w:tc>
      </w:tr>
      <w:tr>
        <w:trPr/>
        <w:tc>
          <w:tcPr>
            <w:tcW w:w="1417" w:type="dxa"/>
            <w:tcBorders/>
            <w:vAlign w:val="center"/>
          </w:tcPr>
          <w:p>
            <w:pPr>
              <w:pStyle w:val="TableContents"/>
              <w:bidi w:val="0"/>
              <w:spacing w:before="0" w:after="283"/>
              <w:jc w:val="left"/>
              <w:rPr/>
            </w:pPr>
            <w:r>
              <w:rPr/>
              <w:t xml:space="preserve">Makedonia </w:t>
            </w:r>
          </w:p>
        </w:tc>
        <w:tc>
          <w:tcPr>
            <w:tcW w:w="2699" w:type="dxa"/>
            <w:tcBorders/>
            <w:vAlign w:val="center"/>
          </w:tcPr>
          <w:p>
            <w:pPr>
              <w:pStyle w:val="TableContents"/>
              <w:bidi w:val="0"/>
              <w:spacing w:before="0" w:after="283"/>
              <w:jc w:val="left"/>
              <w:rPr/>
            </w:pPr>
            <w:r>
              <w:rPr/>
              <w:t xml:space="preserve">Hа здравје (na zdravye)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Здравје да имаш (zdravye da imash) tai Благодарам (blagodaram) tai Фала (fala). </w:t>
            </w:r>
          </w:p>
        </w:tc>
        <w:tc>
          <w:tcPr>
            <w:tcW w:w="1705" w:type="dxa"/>
            <w:tcBorders/>
            <w:vAlign w:val="center"/>
          </w:tcPr>
          <w:p>
            <w:pPr>
              <w:pStyle w:val="TableContents"/>
              <w:bidi w:val="0"/>
              <w:spacing w:before="0" w:after="283"/>
              <w:jc w:val="left"/>
              <w:rPr/>
            </w:pPr>
            <w:r>
              <w:rPr/>
              <w:t xml:space="preserve">"Terveydeksi." tai "Kiitos." tai "Kiitos.". </w:t>
            </w:r>
          </w:p>
        </w:tc>
      </w:tr>
      <w:tr>
        <w:trPr/>
        <w:tc>
          <w:tcPr>
            <w:tcW w:w="1417" w:type="dxa"/>
            <w:tcBorders/>
            <w:vAlign w:val="center"/>
          </w:tcPr>
          <w:p>
            <w:pPr>
              <w:pStyle w:val="TableContents"/>
              <w:bidi w:val="0"/>
              <w:spacing w:before="0" w:after="283"/>
              <w:jc w:val="left"/>
              <w:rPr/>
            </w:pPr>
            <w:r>
              <w:rPr/>
              <w:t xml:space="preserve">Malayalam </w:t>
            </w:r>
          </w:p>
        </w:tc>
        <w:tc>
          <w:tcPr>
            <w:tcW w:w="2699" w:type="dxa"/>
            <w:tcBorders/>
            <w:vAlign w:val="center"/>
          </w:tcPr>
          <w:p>
            <w:pPr>
              <w:pStyle w:val="TableContents"/>
              <w:bidi w:val="0"/>
              <w:spacing w:before="0" w:after="283"/>
              <w:jc w:val="left"/>
              <w:rPr/>
            </w:pPr>
            <w:r>
              <w:rPr/>
              <w:t xml:space="preserve">Uskonnosta riippuen sanotaan Hari Krishna </w:t>
            </w:r>
            <w:r>
              <w:rPr/>
              <w:t xml:space="preserve">(ഹരി </w:t>
            </w:r>
            <w:r>
              <w:rPr/>
              <w:t xml:space="preserve">കൃഷ്ണാ) tai Eesho rakshikka </w:t>
            </w:r>
            <w:r>
              <w:rPr/>
              <w:t xml:space="preserve">(ഈശോ </w:t>
            </w:r>
            <w:r>
              <w:rPr/>
              <w:t xml:space="preserve">രക്ഷിക്ക). </w:t>
            </w:r>
          </w:p>
        </w:tc>
        <w:tc>
          <w:tcPr>
            <w:tcW w:w="1770" w:type="dxa"/>
            <w:tcBorders/>
            <w:vAlign w:val="center"/>
          </w:tcPr>
          <w:p>
            <w:pPr>
              <w:pStyle w:val="TableContents"/>
              <w:bidi w:val="0"/>
              <w:spacing w:before="0" w:after="283"/>
              <w:jc w:val="left"/>
              <w:rPr/>
            </w:pPr>
            <w:r>
              <w:rPr/>
              <w:t xml:space="preserve">Anna Herran Krishnan siunata sinua tai Jeesuksen pelastaa sinut. </w:t>
            </w:r>
          </w:p>
        </w:tc>
        <w:tc>
          <w:tcPr>
            <w:tcW w:w="2614" w:type="dxa"/>
            <w:tcBorders/>
            <w:vAlign w:val="center"/>
          </w:tcPr>
          <w:p>
            <w:pPr>
              <w:pStyle w:val="TableContents"/>
              <w:bidi w:val="0"/>
              <w:spacing w:before="0" w:after="283"/>
              <w:jc w:val="left"/>
              <w:rPr/>
            </w:pPr>
            <w:r>
              <w:rPr/>
              <w:t xml:space="preserve">നന്ദി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Maltalainen </w:t>
            </w:r>
          </w:p>
        </w:tc>
        <w:tc>
          <w:tcPr>
            <w:tcW w:w="2699" w:type="dxa"/>
            <w:tcBorders/>
            <w:vAlign w:val="center"/>
          </w:tcPr>
          <w:p>
            <w:pPr>
              <w:pStyle w:val="TableContents"/>
              <w:bidi w:val="0"/>
              <w:spacing w:before="0" w:after="283"/>
              <w:jc w:val="left"/>
              <w:rPr/>
            </w:pPr>
            <w:r>
              <w:rPr/>
              <w:t xml:space="preserve">Evviva </w:t>
            </w:r>
          </w:p>
        </w:tc>
        <w:tc>
          <w:tcPr>
            <w:tcW w:w="1770" w:type="dxa"/>
            <w:tcBorders/>
            <w:vAlign w:val="center"/>
          </w:tcPr>
          <w:p>
            <w:pPr>
              <w:pStyle w:val="TableContents"/>
              <w:bidi w:val="0"/>
              <w:spacing w:before="0" w:after="283"/>
              <w:jc w:val="left"/>
              <w:rPr/>
            </w:pPr>
            <w:r>
              <w:rPr/>
              <w:t xml:space="preserve">``Jääköön hän eloon.'' Vaihtoehtoinen käännös on ``Kauan eläköön _____.''. </w:t>
            </w:r>
          </w:p>
        </w:tc>
        <w:tc>
          <w:tcPr>
            <w:tcW w:w="2614" w:type="dxa"/>
            <w:tcBorders/>
            <w:vAlign w:val="center"/>
          </w:tcPr>
          <w:p>
            <w:pPr>
              <w:pStyle w:val="TableContents"/>
              <w:bidi w:val="0"/>
              <w:spacing w:before="0" w:after="283"/>
              <w:jc w:val="left"/>
              <w:rPr/>
            </w:pPr>
            <w:r>
              <w:rPr/>
              <w:t xml:space="preserve">Grazzi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Marathi </w:t>
            </w:r>
          </w:p>
        </w:tc>
        <w:tc>
          <w:tcPr>
            <w:tcW w:w="2699" w:type="dxa"/>
            <w:tcBorders/>
            <w:vAlign w:val="center"/>
          </w:tcPr>
          <w:p>
            <w:pPr>
              <w:pStyle w:val="TableContents"/>
              <w:bidi w:val="0"/>
              <w:spacing w:before="0" w:after="283"/>
              <w:jc w:val="left"/>
              <w:rPr/>
            </w:pPr>
            <w:r>
              <w:rPr/>
              <w:t xml:space="preserve">सत्य आहे </w:t>
            </w:r>
          </w:p>
        </w:tc>
        <w:tc>
          <w:tcPr>
            <w:tcW w:w="1770" w:type="dxa"/>
            <w:tcBorders/>
            <w:vAlign w:val="center"/>
          </w:tcPr>
          <w:p>
            <w:pPr>
              <w:pStyle w:val="TableContents"/>
              <w:bidi w:val="0"/>
              <w:spacing w:before="0" w:after="283"/>
              <w:jc w:val="left"/>
              <w:rPr/>
            </w:pPr>
            <w:r>
              <w:rPr/>
              <w:t xml:space="preserve">"Se on totuus.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7" w:type="dxa"/>
            <w:tcBorders/>
            <w:vAlign w:val="center"/>
          </w:tcPr>
          <w:p>
            <w:pPr>
              <w:pStyle w:val="TableContents"/>
              <w:bidi w:val="0"/>
              <w:spacing w:before="0" w:after="283"/>
              <w:jc w:val="left"/>
              <w:rPr/>
            </w:pPr>
            <w:r>
              <w:rPr/>
              <w:t xml:space="preserve">Mongolian </w:t>
            </w:r>
          </w:p>
        </w:tc>
        <w:tc>
          <w:tcPr>
            <w:tcW w:w="2699" w:type="dxa"/>
            <w:tcBorders/>
            <w:vAlign w:val="center"/>
          </w:tcPr>
          <w:p>
            <w:pPr>
              <w:pStyle w:val="TableContents"/>
              <w:bidi w:val="0"/>
              <w:spacing w:before="0" w:after="283"/>
              <w:jc w:val="left"/>
              <w:rPr/>
            </w:pPr>
            <w:r>
              <w:rPr/>
              <w:t xml:space="preserve">Бурхан өршөө (Burkhan örshöö) </w:t>
            </w:r>
          </w:p>
        </w:tc>
        <w:tc>
          <w:tcPr>
            <w:tcW w:w="1770" w:type="dxa"/>
            <w:tcBorders/>
            <w:vAlign w:val="center"/>
          </w:tcPr>
          <w:p>
            <w:pPr>
              <w:pStyle w:val="TableContents"/>
              <w:bidi w:val="0"/>
              <w:spacing w:before="0" w:after="283"/>
              <w:jc w:val="left"/>
              <w:rPr/>
            </w:pPr>
            <w:r>
              <w:rPr/>
              <w:t xml:space="preserve">"Jumala antakoon sinulle anteeksi.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7" w:type="dxa"/>
            <w:tcBorders/>
            <w:vAlign w:val="center"/>
          </w:tcPr>
          <w:p>
            <w:pPr>
              <w:pStyle w:val="TableContents"/>
              <w:bidi w:val="0"/>
              <w:spacing w:before="0" w:after="283"/>
              <w:jc w:val="left"/>
              <w:rPr/>
            </w:pPr>
            <w:r>
              <w:rPr/>
              <w:t xml:space="preserve">Navajo </w:t>
            </w:r>
          </w:p>
        </w:tc>
        <w:tc>
          <w:tcPr>
            <w:tcW w:w="2699" w:type="dxa"/>
            <w:tcBorders/>
            <w:vAlign w:val="center"/>
          </w:tcPr>
          <w:p>
            <w:pPr>
              <w:pStyle w:val="TableContents"/>
              <w:bidi w:val="0"/>
              <w:jc w:val="left"/>
              <w:rPr/>
            </w:pPr>
            <w:r>
              <w:rPr/>
              <w:t xml:space="preserve">T'áá bí ání </w:t>
            </w:r>
          </w:p>
          <w:p>
            <w:pPr>
              <w:pStyle w:val="TableContents"/>
              <w:bidi w:val="0"/>
              <w:spacing w:before="0" w:after="283"/>
              <w:jc w:val="left"/>
              <w:rPr/>
            </w:pPr>
            <w:r>
              <w:rPr/>
              <w:t xml:space="preserve">tai Háíshį́į́ naa ntsékees / naa yáłti' </w:t>
            </w:r>
          </w:p>
        </w:tc>
        <w:tc>
          <w:tcPr>
            <w:tcW w:w="1770" w:type="dxa"/>
            <w:tcBorders/>
            <w:vAlign w:val="center"/>
          </w:tcPr>
          <w:p>
            <w:pPr>
              <w:pStyle w:val="TableContents"/>
              <w:bidi w:val="0"/>
              <w:spacing w:before="0" w:after="283"/>
              <w:jc w:val="left"/>
              <w:rPr/>
            </w:pPr>
            <w:r>
              <w:rPr/>
              <w:t xml:space="preserve">``Tämä / se joka sanoi sen'' (lit. ``S / hän erityisesti sanoi sen'') tai ``Joku ajattelee sinua / puhuu sinusta''. </w:t>
            </w:r>
          </w:p>
        </w:tc>
        <w:tc>
          <w:tcPr>
            <w:tcW w:w="2614" w:type="dxa"/>
            <w:tcBorders/>
            <w:vAlign w:val="center"/>
          </w:tcPr>
          <w:p>
            <w:pPr>
              <w:pStyle w:val="TableContents"/>
              <w:bidi w:val="0"/>
              <w:spacing w:before="0" w:after="283"/>
              <w:jc w:val="left"/>
              <w:rPr/>
            </w:pPr>
            <w:r>
              <w:rPr/>
              <w:t xml:space="preserve">' Aoo' t'áá bí ání (vastauksena kysymykseen ``Joku ajattelee / puhuu sinusta'') </w:t>
            </w:r>
          </w:p>
        </w:tc>
        <w:tc>
          <w:tcPr>
            <w:tcW w:w="1705" w:type="dxa"/>
            <w:tcBorders/>
            <w:vAlign w:val="center"/>
          </w:tcPr>
          <w:p>
            <w:pPr>
              <w:pStyle w:val="TableContents"/>
              <w:bidi w:val="0"/>
              <w:spacing w:before="0" w:after="283"/>
              <w:jc w:val="left"/>
              <w:rPr/>
            </w:pPr>
            <w:r>
              <w:rPr/>
              <w:t xml:space="preserve">``Joo, se / se sanoi sen.'' </w:t>
            </w:r>
          </w:p>
        </w:tc>
      </w:tr>
      <w:tr>
        <w:trPr/>
        <w:tc>
          <w:tcPr>
            <w:tcW w:w="1417" w:type="dxa"/>
            <w:tcBorders/>
            <w:vAlign w:val="center"/>
          </w:tcPr>
          <w:p>
            <w:pPr>
              <w:pStyle w:val="TableContents"/>
              <w:bidi w:val="0"/>
              <w:spacing w:before="0" w:after="283"/>
              <w:jc w:val="left"/>
              <w:rPr/>
            </w:pPr>
            <w:r>
              <w:rPr/>
              <w:t xml:space="preserve">Nepali </w:t>
            </w:r>
          </w:p>
        </w:tc>
        <w:tc>
          <w:tcPr>
            <w:tcW w:w="2699" w:type="dxa"/>
            <w:tcBorders/>
            <w:vAlign w:val="center"/>
          </w:tcPr>
          <w:p>
            <w:pPr>
              <w:pStyle w:val="TableContents"/>
              <w:bidi w:val="0"/>
              <w:spacing w:before="0" w:after="283"/>
              <w:jc w:val="left"/>
              <w:rPr/>
            </w:pPr>
            <w:r>
              <w:rPr/>
              <w:t xml:space="preserve">``चिरञ्जीवी </w:t>
            </w:r>
            <w:r>
              <w:rPr/>
              <w:t xml:space="preserve">भव'' (Chiranjeevi Bhawa) </w:t>
            </w:r>
          </w:p>
        </w:tc>
        <w:tc>
          <w:tcPr>
            <w:tcW w:w="1770" w:type="dxa"/>
            <w:tcBorders/>
            <w:vAlign w:val="center"/>
          </w:tcPr>
          <w:p>
            <w:pPr>
              <w:pStyle w:val="TableContents"/>
              <w:bidi w:val="0"/>
              <w:spacing w:before="0" w:after="283"/>
              <w:jc w:val="left"/>
              <w:rPr/>
            </w:pPr>
            <w:r>
              <w:rPr/>
              <w:t xml:space="preserve">"Eläköön kauan. </w:t>
            </w:r>
          </w:p>
        </w:tc>
        <w:tc>
          <w:tcPr>
            <w:tcW w:w="2614" w:type="dxa"/>
            <w:tcBorders/>
            <w:vAlign w:val="center"/>
          </w:tcPr>
          <w:p>
            <w:pPr>
              <w:pStyle w:val="TableContents"/>
              <w:bidi w:val="0"/>
              <w:spacing w:before="0" w:after="283"/>
              <w:jc w:val="left"/>
              <w:rPr/>
            </w:pPr>
            <w:r>
              <w:rPr/>
              <w:t xml:space="preserve">``धन्यवाद </w:t>
            </w:r>
            <w:r>
              <w:rPr/>
              <w:t xml:space="preserve">Dhan-ya-bad''...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Norjalainen </w:t>
            </w:r>
          </w:p>
        </w:tc>
        <w:tc>
          <w:tcPr>
            <w:tcW w:w="2699" w:type="dxa"/>
            <w:tcBorders/>
            <w:vAlign w:val="center"/>
          </w:tcPr>
          <w:p>
            <w:pPr>
              <w:pStyle w:val="TableContents"/>
              <w:bidi w:val="0"/>
              <w:spacing w:before="0" w:after="283"/>
              <w:jc w:val="left"/>
              <w:rPr/>
            </w:pPr>
            <w:r>
              <w:rPr/>
              <w:t xml:space="preserve">Prosit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Takk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Afaan Oromo </w:t>
            </w:r>
          </w:p>
        </w:tc>
        <w:tc>
          <w:tcPr>
            <w:tcW w:w="2699" w:type="dxa"/>
            <w:tcBorders/>
            <w:vAlign w:val="center"/>
          </w:tcPr>
          <w:p>
            <w:pPr>
              <w:pStyle w:val="TableContents"/>
              <w:bidi w:val="0"/>
              <w:spacing w:before="0" w:after="283"/>
              <w:jc w:val="left"/>
              <w:rPr/>
            </w:pPr>
            <w:r>
              <w:rPr/>
              <w:t xml:space="preserve">Gudadhu Huddu Sarre Dhungadhu </w:t>
            </w:r>
          </w:p>
        </w:tc>
        <w:tc>
          <w:tcPr>
            <w:tcW w:w="1770" w:type="dxa"/>
            <w:tcBorders/>
            <w:vAlign w:val="center"/>
          </w:tcPr>
          <w:p>
            <w:pPr>
              <w:pStyle w:val="TableContents"/>
              <w:bidi w:val="0"/>
              <w:spacing w:before="0" w:after="283"/>
              <w:jc w:val="left"/>
              <w:rPr/>
            </w:pPr>
            <w:r>
              <w:rPr/>
              <w:t xml:space="preserve">"Edistyminen. </w:t>
            </w:r>
          </w:p>
        </w:tc>
        <w:tc>
          <w:tcPr>
            <w:tcW w:w="2614" w:type="dxa"/>
            <w:tcBorders/>
            <w:vAlign w:val="center"/>
          </w:tcPr>
          <w:p>
            <w:pPr>
              <w:pStyle w:val="TableContents"/>
              <w:bidi w:val="0"/>
              <w:spacing w:before="0" w:after="283"/>
              <w:jc w:val="left"/>
              <w:rPr/>
            </w:pPr>
            <w:r>
              <w:rPr/>
              <w:t xml:space="preserve">Galatoomi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Pashto </w:t>
            </w:r>
          </w:p>
        </w:tc>
        <w:tc>
          <w:tcPr>
            <w:tcW w:w="2699" w:type="dxa"/>
            <w:tcBorders/>
            <w:vAlign w:val="center"/>
          </w:tcPr>
          <w:p>
            <w:pPr>
              <w:pStyle w:val="TableContents"/>
              <w:bidi w:val="0"/>
              <w:spacing w:before="0" w:after="283"/>
              <w:jc w:val="left"/>
              <w:rPr/>
            </w:pPr>
            <w:r>
              <w:rPr>
                <w:rtl w:val="true"/>
              </w:rPr>
              <w:t xml:space="preserve">صبر </w:t>
            </w:r>
            <w:r>
              <w:rPr/>
              <w:t xml:space="preserve">(Sah-bur). </w:t>
            </w:r>
          </w:p>
        </w:tc>
        <w:tc>
          <w:tcPr>
            <w:tcW w:w="1770" w:type="dxa"/>
            <w:tcBorders/>
            <w:vAlign w:val="center"/>
          </w:tcPr>
          <w:p>
            <w:pPr>
              <w:pStyle w:val="TableContents"/>
              <w:bidi w:val="0"/>
              <w:spacing w:before="0" w:after="283"/>
              <w:jc w:val="left"/>
              <w:rPr/>
            </w:pPr>
            <w:r>
              <w:rPr/>
              <w:t xml:space="preserve">"Kärsivällisyyttä </w:t>
            </w:r>
          </w:p>
        </w:tc>
        <w:tc>
          <w:tcPr>
            <w:tcW w:w="2614" w:type="dxa"/>
            <w:tcBorders/>
            <w:vAlign w:val="center"/>
          </w:tcPr>
          <w:p>
            <w:pPr>
              <w:pStyle w:val="TableContents"/>
              <w:bidi w:val="0"/>
              <w:spacing w:before="0" w:after="283"/>
              <w:jc w:val="left"/>
              <w:rPr/>
            </w:pPr>
            <w:r>
              <w:rPr>
                <w:rtl w:val="true"/>
              </w:rPr>
              <w:t xml:space="preserve">مننه </w:t>
            </w:r>
            <w:r>
              <w:rPr/>
              <w:t xml:space="preserve">(Mah-nah-nah).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Persialainen </w:t>
            </w:r>
          </w:p>
        </w:tc>
        <w:tc>
          <w:tcPr>
            <w:tcW w:w="2699" w:type="dxa"/>
            <w:tcBorders/>
            <w:vAlign w:val="center"/>
          </w:tcPr>
          <w:p>
            <w:pPr>
              <w:pStyle w:val="TableContents"/>
              <w:bidi w:val="0"/>
              <w:spacing w:before="0" w:after="283"/>
              <w:jc w:val="left"/>
              <w:rPr/>
            </w:pPr>
            <w:r>
              <w:rPr>
                <w:rtl w:val="true"/>
              </w:rPr>
              <w:t xml:space="preserve">عافیت باشه </w:t>
            </w:r>
            <w:r>
              <w:rPr/>
              <w:t xml:space="preserve">(Afiat Basheh). </w:t>
            </w:r>
          </w:p>
        </w:tc>
        <w:tc>
          <w:tcPr>
            <w:tcW w:w="1770" w:type="dxa"/>
            <w:tcBorders/>
            <w:vAlign w:val="center"/>
          </w:tcPr>
          <w:p>
            <w:pPr>
              <w:pStyle w:val="TableContents"/>
              <w:bidi w:val="0"/>
              <w:spacing w:before="0" w:after="283"/>
              <w:jc w:val="left"/>
              <w:rPr/>
            </w:pPr>
            <w:r>
              <w:rPr/>
              <w:t xml:space="preserve">"Olkoon sinulle suotu siisteys / puhtaus tai olkoon se terveydellesi hyväksi." "Olkoon sinulle suotu siisteys / puhtaus. </w:t>
            </w:r>
          </w:p>
        </w:tc>
        <w:tc>
          <w:tcPr>
            <w:tcW w:w="2614" w:type="dxa"/>
            <w:tcBorders/>
            <w:vAlign w:val="center"/>
          </w:tcPr>
          <w:p>
            <w:pPr>
              <w:pStyle w:val="TableContents"/>
              <w:bidi w:val="0"/>
              <w:spacing w:before="0" w:after="283"/>
              <w:jc w:val="left"/>
              <w:rPr/>
            </w:pPr>
            <w:r>
              <w:rPr/>
              <w:t xml:space="preserve">Aivastelija sanoo usein </w:t>
            </w:r>
            <w:r>
              <w:rPr>
                <w:rtl w:val="true"/>
              </w:rPr>
              <w:t xml:space="preserve">سلامت باشید </w:t>
            </w:r>
            <w:r>
              <w:rPr/>
              <w:t xml:space="preserve">(Salaamat Bashid). </w:t>
            </w:r>
          </w:p>
        </w:tc>
        <w:tc>
          <w:tcPr>
            <w:tcW w:w="1705" w:type="dxa"/>
            <w:tcBorders/>
            <w:vAlign w:val="center"/>
          </w:tcPr>
          <w:p>
            <w:pPr>
              <w:pStyle w:val="TableContents"/>
              <w:bidi w:val="0"/>
              <w:spacing w:before="0" w:after="283"/>
              <w:jc w:val="left"/>
              <w:rPr/>
            </w:pPr>
            <w:r>
              <w:rPr/>
              <w:t xml:space="preserve">Aivastelija sanoo ``Ole terve.''. </w:t>
            </w:r>
          </w:p>
        </w:tc>
      </w:tr>
      <w:tr>
        <w:trPr/>
        <w:tc>
          <w:tcPr>
            <w:tcW w:w="1417" w:type="dxa"/>
            <w:tcBorders/>
            <w:vAlign w:val="center"/>
          </w:tcPr>
          <w:p>
            <w:pPr>
              <w:pStyle w:val="TableContents"/>
              <w:bidi w:val="0"/>
              <w:spacing w:before="0" w:after="283"/>
              <w:jc w:val="left"/>
              <w:rPr/>
            </w:pPr>
            <w:r>
              <w:rPr/>
              <w:t xml:space="preserve">Puolan </w:t>
            </w:r>
          </w:p>
        </w:tc>
        <w:tc>
          <w:tcPr>
            <w:tcW w:w="2699" w:type="dxa"/>
            <w:tcBorders/>
            <w:vAlign w:val="center"/>
          </w:tcPr>
          <w:p>
            <w:pPr>
              <w:pStyle w:val="TableContents"/>
              <w:bidi w:val="0"/>
              <w:spacing w:before="0" w:after="283"/>
              <w:jc w:val="left"/>
              <w:rPr/>
            </w:pPr>
            <w:r>
              <w:rPr/>
              <w:t xml:space="preserve">Na zdrowie! tai Sto lat! tai Zdrówko! (diminutiivimuoto sanasta ``zdrowie'' -- terveys). </w:t>
            </w:r>
          </w:p>
        </w:tc>
        <w:tc>
          <w:tcPr>
            <w:tcW w:w="1770" w:type="dxa"/>
            <w:tcBorders/>
            <w:vAlign w:val="center"/>
          </w:tcPr>
          <w:p>
            <w:pPr>
              <w:pStyle w:val="TableContents"/>
              <w:bidi w:val="0"/>
              <w:spacing w:before="0" w:after="283"/>
              <w:jc w:val="left"/>
              <w:rPr/>
            </w:pPr>
            <w:r>
              <w:rPr/>
              <w:t xml:space="preserve">"Terveydeksesi!" tai "Elä sata vuotta!" tai "Terveydeksesi!". </w:t>
            </w:r>
          </w:p>
        </w:tc>
        <w:tc>
          <w:tcPr>
            <w:tcW w:w="2614" w:type="dxa"/>
            <w:tcBorders/>
            <w:vAlign w:val="center"/>
          </w:tcPr>
          <w:p>
            <w:pPr>
              <w:pStyle w:val="TableContents"/>
              <w:bidi w:val="0"/>
              <w:spacing w:before="0" w:after="283"/>
              <w:jc w:val="left"/>
              <w:rPr/>
            </w:pPr>
            <w:r>
              <w:rPr/>
              <w:t xml:space="preserve">Dziękuję / Dzięki. </w:t>
            </w:r>
          </w:p>
        </w:tc>
        <w:tc>
          <w:tcPr>
            <w:tcW w:w="1705" w:type="dxa"/>
            <w:tcBorders/>
            <w:vAlign w:val="center"/>
          </w:tcPr>
          <w:p>
            <w:pPr>
              <w:pStyle w:val="TableContents"/>
              <w:bidi w:val="0"/>
              <w:spacing w:before="0" w:after="283"/>
              <w:jc w:val="left"/>
              <w:rPr/>
            </w:pPr>
            <w:r>
              <w:rPr/>
              <w:t xml:space="preserve">Kiitos / Kiitos. </w:t>
            </w:r>
          </w:p>
        </w:tc>
      </w:tr>
      <w:tr>
        <w:trPr/>
        <w:tc>
          <w:tcPr>
            <w:tcW w:w="1417" w:type="dxa"/>
            <w:tcBorders/>
            <w:vAlign w:val="center"/>
          </w:tcPr>
          <w:p>
            <w:pPr>
              <w:pStyle w:val="TableContents"/>
              <w:bidi w:val="0"/>
              <w:spacing w:before="0" w:after="283"/>
              <w:jc w:val="left"/>
              <w:rPr/>
            </w:pPr>
            <w:r>
              <w:rPr/>
              <w:t xml:space="preserve">Portugalin </w:t>
            </w:r>
          </w:p>
        </w:tc>
        <w:tc>
          <w:tcPr>
            <w:tcW w:w="2699" w:type="dxa"/>
            <w:tcBorders/>
            <w:vAlign w:val="center"/>
          </w:tcPr>
          <w:p>
            <w:pPr>
              <w:pStyle w:val="TableContents"/>
              <w:bidi w:val="0"/>
              <w:spacing w:before="0" w:after="283"/>
              <w:jc w:val="left"/>
              <w:rPr/>
            </w:pPr>
            <w:r>
              <w:rPr/>
              <w:t xml:space="preserve">Saúde tai Deus te crie tai Santinho! </w:t>
            </w:r>
          </w:p>
        </w:tc>
        <w:tc>
          <w:tcPr>
            <w:tcW w:w="1770" w:type="dxa"/>
            <w:tcBorders/>
            <w:vAlign w:val="center"/>
          </w:tcPr>
          <w:p>
            <w:pPr>
              <w:pStyle w:val="TableContents"/>
              <w:bidi w:val="0"/>
              <w:spacing w:before="0" w:after="283"/>
              <w:jc w:val="left"/>
              <w:rPr/>
            </w:pPr>
            <w:r>
              <w:rPr/>
              <w:t xml:space="preserve">Nämä tarkoittavat järjestyksessä: "Terveydeksi" tai "Jumala sinua auttakoon" tai "Pieni pyhimys!". </w:t>
            </w:r>
          </w:p>
        </w:tc>
        <w:tc>
          <w:tcPr>
            <w:tcW w:w="2614" w:type="dxa"/>
            <w:tcBorders/>
            <w:vAlign w:val="center"/>
          </w:tcPr>
          <w:p>
            <w:pPr>
              <w:pStyle w:val="TableContents"/>
              <w:bidi w:val="0"/>
              <w:spacing w:before="0" w:after="283"/>
              <w:jc w:val="left"/>
              <w:rPr/>
            </w:pPr>
            <w:r>
              <w:rPr/>
              <w:t xml:space="preserve">obrigado / a tai Amém </w:t>
            </w:r>
          </w:p>
        </w:tc>
        <w:tc>
          <w:tcPr>
            <w:tcW w:w="1705" w:type="dxa"/>
            <w:tcBorders/>
            <w:vAlign w:val="center"/>
          </w:tcPr>
          <w:p>
            <w:pPr>
              <w:pStyle w:val="TableContents"/>
              <w:bidi w:val="0"/>
              <w:spacing w:before="0" w:after="283"/>
              <w:jc w:val="left"/>
              <w:rPr/>
            </w:pPr>
            <w:r>
              <w:rPr/>
              <w:t xml:space="preserve">"Kiitos" tai "Olkaa hyvä. </w:t>
            </w:r>
          </w:p>
        </w:tc>
      </w:tr>
      <w:tr>
        <w:trPr/>
        <w:tc>
          <w:tcPr>
            <w:tcW w:w="1417" w:type="dxa"/>
            <w:tcBorders/>
            <w:vAlign w:val="center"/>
          </w:tcPr>
          <w:p>
            <w:pPr>
              <w:pStyle w:val="TableContents"/>
              <w:bidi w:val="0"/>
              <w:spacing w:before="0" w:after="283"/>
              <w:jc w:val="left"/>
              <w:rPr/>
            </w:pPr>
            <w:r>
              <w:rPr/>
              <w:t xml:space="preserve">Punjabi </w:t>
            </w:r>
          </w:p>
        </w:tc>
        <w:tc>
          <w:tcPr>
            <w:tcW w:w="2699" w:type="dxa"/>
            <w:tcBorders/>
            <w:vAlign w:val="center"/>
          </w:tcPr>
          <w:p>
            <w:pPr>
              <w:pStyle w:val="TableContents"/>
              <w:bidi w:val="0"/>
              <w:spacing w:before="0" w:after="283"/>
              <w:jc w:val="left"/>
              <w:rPr/>
            </w:pPr>
            <w:r>
              <w:rPr/>
              <w:t xml:space="preserve">ਵਾਹਿਗੁਰੂ </w:t>
            </w:r>
            <w:r>
              <w:rPr/>
              <w:t xml:space="preserve">(Waheguru) tai </w:t>
            </w:r>
            <w:r>
              <w:rPr/>
              <w:t xml:space="preserve">ਤੇਰਾ ਭਲਾ </w:t>
            </w:r>
            <w:r>
              <w:rPr/>
              <w:t xml:space="preserve">ਹੋਵੇ! </w:t>
            </w:r>
          </w:p>
        </w:tc>
        <w:tc>
          <w:tcPr>
            <w:tcW w:w="1770" w:type="dxa"/>
            <w:tcBorders/>
            <w:vAlign w:val="center"/>
          </w:tcPr>
          <w:p>
            <w:pPr>
              <w:pStyle w:val="TableContents"/>
              <w:bidi w:val="0"/>
              <w:spacing w:before="0" w:after="283"/>
              <w:jc w:val="left"/>
              <w:rPr/>
            </w:pPr>
            <w:r>
              <w:rPr/>
              <w:t xml:space="preserve">``Kunnianarvoisa Herra'' tai ``Oletko siunattu'', vastaavasti. </w:t>
            </w:r>
          </w:p>
        </w:tc>
        <w:tc>
          <w:tcPr>
            <w:tcW w:w="2614" w:type="dxa"/>
            <w:tcBorders/>
            <w:vAlign w:val="center"/>
          </w:tcPr>
          <w:p>
            <w:pPr>
              <w:pStyle w:val="TableContents"/>
              <w:bidi w:val="0"/>
              <w:spacing w:before="0" w:after="283"/>
              <w:jc w:val="left"/>
              <w:rPr/>
            </w:pPr>
            <w:r>
              <w:rPr/>
              <w:t xml:space="preserve">``Thanvaad''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Ritharrŋu </w:t>
            </w:r>
          </w:p>
        </w:tc>
        <w:tc>
          <w:tcPr>
            <w:tcW w:w="2699" w:type="dxa"/>
            <w:tcBorders/>
            <w:vAlign w:val="center"/>
          </w:tcPr>
          <w:p>
            <w:pPr>
              <w:pStyle w:val="TableContents"/>
              <w:bidi w:val="0"/>
              <w:spacing w:before="0" w:after="283"/>
              <w:jc w:val="left"/>
              <w:rPr/>
            </w:pPr>
            <w:r>
              <w:rPr/>
              <w:t xml:space="preserve">Klas bin gurruwan </w:t>
            </w:r>
          </w:p>
        </w:tc>
        <w:tc>
          <w:tcPr>
            <w:tcW w:w="1770" w:type="dxa"/>
            <w:tcBorders/>
            <w:vAlign w:val="center"/>
          </w:tcPr>
          <w:p>
            <w:pPr>
              <w:pStyle w:val="TableContents"/>
              <w:bidi w:val="0"/>
              <w:spacing w:before="0" w:after="283"/>
              <w:jc w:val="left"/>
              <w:rPr/>
            </w:pPr>
            <w:r>
              <w:rPr/>
              <w:t xml:space="preserve">"Olette päästäneet nenäliuoksen." "Olette päästäneet nenäliuoksen. </w:t>
            </w:r>
          </w:p>
        </w:tc>
        <w:tc>
          <w:tcPr>
            <w:tcW w:w="2614" w:type="dxa"/>
            <w:tcBorders/>
            <w:vAlign w:val="center"/>
          </w:tcPr>
          <w:p>
            <w:pPr>
              <w:pStyle w:val="TableContents"/>
              <w:bidi w:val="0"/>
              <w:spacing w:before="0" w:after="283"/>
              <w:jc w:val="left"/>
              <w:rPr/>
            </w:pPr>
            <w:r>
              <w:rPr/>
              <w:t xml:space="preserve">Yarra rongar, tai Bla mela nana! </w:t>
            </w:r>
          </w:p>
        </w:tc>
        <w:tc>
          <w:tcPr>
            <w:tcW w:w="1705" w:type="dxa"/>
            <w:tcBorders/>
            <w:vAlign w:val="center"/>
          </w:tcPr>
          <w:p>
            <w:pPr>
              <w:pStyle w:val="TableContents"/>
              <w:bidi w:val="0"/>
              <w:spacing w:before="0" w:after="283"/>
              <w:jc w:val="left"/>
              <w:rPr/>
            </w:pPr>
            <w:r>
              <w:rPr/>
              <w:t xml:space="preserve">``Kiitos'', tai ```Minä olen kuiva nyt!'''. </w:t>
            </w:r>
          </w:p>
        </w:tc>
      </w:tr>
      <w:tr>
        <w:trPr/>
        <w:tc>
          <w:tcPr>
            <w:tcW w:w="1417" w:type="dxa"/>
            <w:tcBorders/>
            <w:vAlign w:val="center"/>
          </w:tcPr>
          <w:p>
            <w:pPr>
              <w:pStyle w:val="TableContents"/>
              <w:bidi w:val="0"/>
              <w:spacing w:before="0" w:after="283"/>
              <w:jc w:val="left"/>
              <w:rPr/>
            </w:pPr>
            <w:r>
              <w:rPr/>
              <w:t xml:space="preserve">Romanian </w:t>
            </w:r>
          </w:p>
        </w:tc>
        <w:tc>
          <w:tcPr>
            <w:tcW w:w="2699" w:type="dxa"/>
            <w:tcBorders/>
            <w:vAlign w:val="center"/>
          </w:tcPr>
          <w:p>
            <w:pPr>
              <w:pStyle w:val="TableContents"/>
              <w:bidi w:val="0"/>
              <w:jc w:val="left"/>
              <w:rPr/>
            </w:pPr>
            <w:r>
              <w:rPr/>
              <w:t xml:space="preserve">1) Sănătate / Sănătos tai Noroc </w:t>
            </w:r>
          </w:p>
          <w:p>
            <w:pPr>
              <w:pStyle w:val="TableContents"/>
              <w:bidi w:val="0"/>
              <w:spacing w:before="0" w:after="283"/>
              <w:jc w:val="left"/>
              <w:rPr/>
            </w:pPr>
            <w:r>
              <w:rPr/>
              <w:t xml:space="preserve">2) Să creşti mare! (lapsille; yleensä ``Noroc'' tulee ensin, sitten ``Sănătate'' ja kolmantena vaihtoehtona ``Să creşti mare!''). </w:t>
            </w:r>
          </w:p>
        </w:tc>
        <w:tc>
          <w:tcPr>
            <w:tcW w:w="1770" w:type="dxa"/>
            <w:tcBorders/>
            <w:vAlign w:val="center"/>
          </w:tcPr>
          <w:p>
            <w:pPr>
              <w:pStyle w:val="TableContents"/>
              <w:bidi w:val="0"/>
              <w:jc w:val="left"/>
              <w:rPr/>
            </w:pPr>
            <w:r>
              <w:rPr/>
              <w:t xml:space="preserve">1) ``Terveydeksi/terveydeksi'' tai ``Onneksesi'', vastaavasti. </w:t>
            </w:r>
          </w:p>
          <w:p>
            <w:pPr>
              <w:pStyle w:val="TableContents"/>
              <w:bidi w:val="0"/>
              <w:spacing w:before="0" w:after="283"/>
              <w:jc w:val="left"/>
              <w:rPr/>
            </w:pPr>
            <w:r>
              <w:rPr/>
              <w:t xml:space="preserve">2) ``Kasvaahan sinä aikuiseksi!'' </w:t>
            </w:r>
          </w:p>
        </w:tc>
        <w:tc>
          <w:tcPr>
            <w:tcW w:w="2614" w:type="dxa"/>
            <w:tcBorders/>
            <w:vAlign w:val="center"/>
          </w:tcPr>
          <w:p>
            <w:pPr>
              <w:pStyle w:val="TableContents"/>
              <w:bidi w:val="0"/>
              <w:spacing w:before="0" w:after="283"/>
              <w:jc w:val="left"/>
              <w:rPr/>
            </w:pPr>
            <w:r>
              <w:rPr/>
              <w:t xml:space="preserve">Mulţumesc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Venäläinen </w:t>
            </w:r>
          </w:p>
        </w:tc>
        <w:tc>
          <w:tcPr>
            <w:tcW w:w="2699" w:type="dxa"/>
            <w:tcBorders/>
            <w:vAlign w:val="center"/>
          </w:tcPr>
          <w:p>
            <w:pPr>
              <w:pStyle w:val="TableContents"/>
              <w:bidi w:val="0"/>
              <w:jc w:val="left"/>
              <w:rPr/>
            </w:pPr>
            <w:r>
              <w:rPr/>
              <w:t xml:space="preserve">будь здоров (bood' zdorov) miehille (epävirallinen) tai будь здорова (bood' zdorova) naisille (epävirallinen) tai будьте здоровы (boot'tye zdorovy) molemmille sukupuolille (virallinen). </w:t>
            </w:r>
          </w:p>
          <w:p>
            <w:pPr>
              <w:pStyle w:val="TableContents"/>
              <w:bidi w:val="0"/>
              <w:spacing w:before="0" w:after="283"/>
              <w:jc w:val="left"/>
              <w:rPr/>
            </w:pPr>
            <w:r>
              <w:rPr/>
              <w:t xml:space="preserve">правду говорю (pravdu govor'u), jos joku aivastelee puhuessaan. </w:t>
            </w:r>
          </w:p>
        </w:tc>
        <w:tc>
          <w:tcPr>
            <w:tcW w:w="1770" w:type="dxa"/>
            <w:tcBorders/>
            <w:vAlign w:val="center"/>
          </w:tcPr>
          <w:p>
            <w:pPr>
              <w:pStyle w:val="TableContents"/>
              <w:bidi w:val="0"/>
              <w:jc w:val="left"/>
              <w:rPr/>
            </w:pPr>
            <w:r>
              <w:rPr/>
              <w:t xml:space="preserve">"Ole terve. </w:t>
            </w:r>
          </w:p>
          <w:p>
            <w:pPr>
              <w:pStyle w:val="TableContents"/>
              <w:bidi w:val="0"/>
              <w:spacing w:before="0" w:after="283"/>
              <w:jc w:val="left"/>
              <w:rPr/>
            </w:pPr>
            <w:r>
              <w:rPr/>
              <w:t xml:space="preserve">"Minä puhun totta. </w:t>
            </w:r>
          </w:p>
        </w:tc>
        <w:tc>
          <w:tcPr>
            <w:tcW w:w="2614" w:type="dxa"/>
            <w:tcBorders/>
            <w:vAlign w:val="center"/>
          </w:tcPr>
          <w:p>
            <w:pPr>
              <w:pStyle w:val="TableContents"/>
              <w:bidi w:val="0"/>
              <w:spacing w:before="0" w:after="283"/>
              <w:jc w:val="left"/>
              <w:rPr/>
            </w:pPr>
            <w:r>
              <w:rPr/>
              <w:t xml:space="preserve">спасибо (spasiba)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Serbian </w:t>
            </w:r>
          </w:p>
        </w:tc>
        <w:tc>
          <w:tcPr>
            <w:tcW w:w="2699" w:type="dxa"/>
            <w:tcBorders/>
            <w:vAlign w:val="center"/>
          </w:tcPr>
          <w:p>
            <w:pPr>
              <w:pStyle w:val="TableContents"/>
              <w:bidi w:val="0"/>
              <w:spacing w:before="0" w:after="283"/>
              <w:jc w:val="left"/>
              <w:rPr/>
            </w:pPr>
            <w:r>
              <w:rPr/>
              <w:t xml:space="preserve">Наздравље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Хвала tai harvemmin Истина tai Здравље да имаш. </w:t>
            </w:r>
          </w:p>
        </w:tc>
        <w:tc>
          <w:tcPr>
            <w:tcW w:w="1705" w:type="dxa"/>
            <w:tcBorders/>
            <w:vAlign w:val="center"/>
          </w:tcPr>
          <w:p>
            <w:pPr>
              <w:pStyle w:val="TableContents"/>
              <w:bidi w:val="0"/>
              <w:spacing w:before="0" w:after="283"/>
              <w:jc w:val="left"/>
              <w:rPr/>
            </w:pPr>
            <w:r>
              <w:rPr/>
              <w:t xml:space="preserve">"Kiitos" tai harvemmin "Se on totta" tai "Terveydeksi". </w:t>
            </w:r>
          </w:p>
        </w:tc>
      </w:tr>
      <w:tr>
        <w:trPr/>
        <w:tc>
          <w:tcPr>
            <w:tcW w:w="1417" w:type="dxa"/>
            <w:tcBorders/>
            <w:vAlign w:val="center"/>
          </w:tcPr>
          <w:p>
            <w:pPr>
              <w:pStyle w:val="TableContents"/>
              <w:bidi w:val="0"/>
              <w:spacing w:before="0" w:after="283"/>
              <w:jc w:val="left"/>
              <w:rPr/>
            </w:pPr>
            <w:r>
              <w:rPr/>
              <w:t xml:space="preserve">Sinhala </w:t>
            </w:r>
          </w:p>
        </w:tc>
        <w:tc>
          <w:tcPr>
            <w:tcW w:w="2699" w:type="dxa"/>
            <w:tcBorders/>
            <w:vAlign w:val="center"/>
          </w:tcPr>
          <w:p>
            <w:pPr>
              <w:pStyle w:val="TableContents"/>
              <w:bidi w:val="0"/>
              <w:spacing w:before="0" w:after="283"/>
              <w:jc w:val="left"/>
              <w:rPr/>
            </w:pPr>
            <w:r>
              <w:rPr/>
              <w:t xml:space="preserve">ආයුබෝවන් Ayubowan </w:t>
            </w:r>
          </w:p>
        </w:tc>
        <w:tc>
          <w:tcPr>
            <w:tcW w:w="1770" w:type="dxa"/>
            <w:tcBorders/>
            <w:vAlign w:val="center"/>
          </w:tcPr>
          <w:p>
            <w:pPr>
              <w:pStyle w:val="TableContents"/>
              <w:bidi w:val="0"/>
              <w:spacing w:before="0" w:after="283"/>
              <w:jc w:val="left"/>
              <w:rPr/>
            </w:pPr>
            <w:r>
              <w:rPr/>
              <w:t xml:space="preserve">"Pitkää elämää. </w:t>
            </w:r>
          </w:p>
        </w:tc>
        <w:tc>
          <w:tcPr>
            <w:tcW w:w="2614" w:type="dxa"/>
            <w:tcBorders/>
            <w:vAlign w:val="center"/>
          </w:tcPr>
          <w:p>
            <w:pPr>
              <w:pStyle w:val="TableContents"/>
              <w:bidi w:val="0"/>
              <w:spacing w:before="0" w:after="283"/>
              <w:jc w:val="left"/>
              <w:rPr/>
            </w:pPr>
            <w:r>
              <w:rPr/>
              <w:t xml:space="preserve">Kiitos. </w:t>
            </w:r>
          </w:p>
        </w:tc>
        <w:tc>
          <w:tcPr>
            <w:tcW w:w="1705" w:type="dxa"/>
            <w:tcBorders/>
            <w:vAlign w:val="center"/>
          </w:tcPr>
          <w:p>
            <w:pPr>
              <w:pStyle w:val="TableContents"/>
              <w:bidi w:val="0"/>
              <w:spacing w:before="0" w:after="283"/>
              <w:jc w:val="left"/>
              <w:rPr/>
            </w:pPr>
            <w:r>
              <w:rPr/>
              <w:t xml:space="preserve">Tuntematon </w:t>
            </w:r>
          </w:p>
        </w:tc>
      </w:tr>
      <w:tr>
        <w:trPr/>
        <w:tc>
          <w:tcPr>
            <w:tcW w:w="1417" w:type="dxa"/>
            <w:tcBorders/>
            <w:vAlign w:val="center"/>
          </w:tcPr>
          <w:p>
            <w:pPr>
              <w:pStyle w:val="TableContents"/>
              <w:bidi w:val="0"/>
              <w:spacing w:before="0" w:after="283"/>
              <w:jc w:val="left"/>
              <w:rPr/>
            </w:pPr>
            <w:r>
              <w:rPr/>
              <w:t xml:space="preserve">Slovakian </w:t>
            </w:r>
          </w:p>
        </w:tc>
        <w:tc>
          <w:tcPr>
            <w:tcW w:w="2699" w:type="dxa"/>
            <w:tcBorders/>
            <w:vAlign w:val="center"/>
          </w:tcPr>
          <w:p>
            <w:pPr>
              <w:pStyle w:val="TableContents"/>
              <w:bidi w:val="0"/>
              <w:spacing w:before="0" w:after="283"/>
              <w:jc w:val="left"/>
              <w:rPr/>
            </w:pPr>
            <w:r>
              <w:rPr/>
              <w:t xml:space="preserve">Na zdravie </w:t>
            </w:r>
          </w:p>
        </w:tc>
        <w:tc>
          <w:tcPr>
            <w:tcW w:w="1770"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Ďakujem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Slovenian </w:t>
            </w:r>
          </w:p>
        </w:tc>
        <w:tc>
          <w:tcPr>
            <w:tcW w:w="2699" w:type="dxa"/>
            <w:tcBorders/>
            <w:vAlign w:val="center"/>
          </w:tcPr>
          <w:p>
            <w:pPr>
              <w:pStyle w:val="TableContents"/>
              <w:bidi w:val="0"/>
              <w:spacing w:before="0" w:after="283"/>
              <w:jc w:val="left"/>
              <w:rPr/>
            </w:pPr>
            <w:r>
              <w:rPr/>
              <w:t xml:space="preserve">Na zdravje, Res je tai vanhanaikainen Bog pomagaj. </w:t>
            </w:r>
          </w:p>
        </w:tc>
        <w:tc>
          <w:tcPr>
            <w:tcW w:w="1770" w:type="dxa"/>
            <w:tcBorders/>
            <w:vAlign w:val="center"/>
          </w:tcPr>
          <w:p>
            <w:pPr>
              <w:pStyle w:val="TableContents"/>
              <w:bidi w:val="0"/>
              <w:spacing w:before="0" w:after="283"/>
              <w:jc w:val="left"/>
              <w:rPr/>
            </w:pPr>
            <w:r>
              <w:rPr/>
              <w:t xml:space="preserve">"Terveydeksesi", "Se on totta" tai "Jumala sinua auttakoon". Kansanuskon mukaan tahaton aivastelu todistaa sen totuuden, mitä sitä ennen sanottiin. </w:t>
            </w:r>
          </w:p>
        </w:tc>
        <w:tc>
          <w:tcPr>
            <w:tcW w:w="2614" w:type="dxa"/>
            <w:tcBorders/>
            <w:vAlign w:val="center"/>
          </w:tcPr>
          <w:p>
            <w:pPr>
              <w:pStyle w:val="TableContents"/>
              <w:bidi w:val="0"/>
              <w:spacing w:before="0" w:after="283"/>
              <w:jc w:val="left"/>
              <w:rPr/>
            </w:pPr>
            <w:r>
              <w:rPr/>
              <w:t xml:space="preserve">Hvala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Espanjan </w:t>
            </w:r>
          </w:p>
        </w:tc>
        <w:tc>
          <w:tcPr>
            <w:tcW w:w="2699" w:type="dxa"/>
            <w:tcBorders/>
            <w:vAlign w:val="center"/>
          </w:tcPr>
          <w:p>
            <w:pPr>
              <w:pStyle w:val="TableContents"/>
              <w:bidi w:val="0"/>
              <w:spacing w:before="0" w:after="283"/>
              <w:jc w:val="left"/>
              <w:rPr/>
            </w:pPr>
            <w:r>
              <w:rPr/>
              <w:t xml:space="preserve">Latinalaisessa Amerikassa Salud eli Dios te bendiga. Espanjassa se voi olla myös Jesús ensimmäisen jälkeen, María toisen jälkeen ja y José kolmannen jälkeen, kun taas Latinalaisessa Amerikassa, erityisesti Kolumbiassa, se korvataan salud ensimmäisen jälkeen, dinero toisen jälkeen ja amor kolmannen jälkeen. </w:t>
            </w:r>
          </w:p>
        </w:tc>
        <w:tc>
          <w:tcPr>
            <w:tcW w:w="1770" w:type="dxa"/>
            <w:tcBorders/>
            <w:vAlign w:val="center"/>
          </w:tcPr>
          <w:p>
            <w:pPr>
              <w:pStyle w:val="TableContents"/>
              <w:bidi w:val="0"/>
              <w:spacing w:before="0" w:after="283"/>
              <w:jc w:val="left"/>
              <w:rPr/>
            </w:pPr>
            <w:r>
              <w:rPr/>
              <w:t xml:space="preserve">"Terveydeksi", "Jeesus" tai "Jumala sinua siunatkoon", tai "Jeesus" ensimmäisen jälkeen, "Maria" toisen jälkeen ja "ja Joosef" kolmannen jälkeen Espanjassa, kun taas Latinalaisessa Amerikassa sanotaan "terveyttä, rahaa ja rakkautta". </w:t>
            </w:r>
          </w:p>
        </w:tc>
        <w:tc>
          <w:tcPr>
            <w:tcW w:w="2614" w:type="dxa"/>
            <w:tcBorders/>
            <w:vAlign w:val="center"/>
          </w:tcPr>
          <w:p>
            <w:pPr>
              <w:pStyle w:val="TableContents"/>
              <w:bidi w:val="0"/>
              <w:spacing w:before="0" w:after="283"/>
              <w:jc w:val="left"/>
              <w:rPr/>
            </w:pPr>
            <w:r>
              <w:rPr/>
              <w:t xml:space="preserve">Gracias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Kiswahili </w:t>
            </w:r>
          </w:p>
        </w:tc>
        <w:tc>
          <w:tcPr>
            <w:tcW w:w="2699" w:type="dxa"/>
            <w:tcBorders/>
            <w:vAlign w:val="center"/>
          </w:tcPr>
          <w:p>
            <w:pPr>
              <w:pStyle w:val="TableContents"/>
              <w:bidi w:val="0"/>
              <w:spacing w:before="0" w:after="283"/>
              <w:jc w:val="left"/>
              <w:rPr/>
            </w:pPr>
            <w:r>
              <w:rPr/>
              <w:t xml:space="preserve">Afya tai usein, ei vastausta </w:t>
            </w:r>
          </w:p>
        </w:tc>
        <w:tc>
          <w:tcPr>
            <w:tcW w:w="1770"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Asante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Ruotsalainen </w:t>
            </w:r>
          </w:p>
        </w:tc>
        <w:tc>
          <w:tcPr>
            <w:tcW w:w="2699" w:type="dxa"/>
            <w:tcBorders/>
            <w:vAlign w:val="center"/>
          </w:tcPr>
          <w:p>
            <w:pPr>
              <w:pStyle w:val="TableContents"/>
              <w:bidi w:val="0"/>
              <w:spacing w:before="0" w:after="283"/>
              <w:jc w:val="left"/>
              <w:rPr/>
            </w:pPr>
            <w:r>
              <w:rPr/>
              <w:t xml:space="preserve">Prosit </w:t>
            </w:r>
          </w:p>
        </w:tc>
        <w:tc>
          <w:tcPr>
            <w:tcW w:w="1770" w:type="dxa"/>
            <w:tcBorders/>
            <w:vAlign w:val="center"/>
          </w:tcPr>
          <w:p>
            <w:pPr>
              <w:pStyle w:val="TableContents"/>
              <w:bidi w:val="0"/>
              <w:spacing w:before="0" w:after="283"/>
              <w:jc w:val="left"/>
              <w:rPr/>
            </w:pPr>
            <w:r>
              <w:rPr/>
              <w:t xml:space="preserve">``latinan prōsit (``voi olla hyvä''), prōsum (`` olla hyvä'') kolmannen persoonan yksikön preesensin aktiivin subjunktiivi: kirjaimellisesti ``voi olla hyvä (sinulle)'''' </w:t>
            </w:r>
          </w:p>
        </w:tc>
        <w:tc>
          <w:tcPr>
            <w:tcW w:w="2614" w:type="dxa"/>
            <w:tcBorders/>
            <w:vAlign w:val="center"/>
          </w:tcPr>
          <w:p>
            <w:pPr>
              <w:pStyle w:val="TableContents"/>
              <w:bidi w:val="0"/>
              <w:spacing w:before="0" w:after="283"/>
              <w:jc w:val="left"/>
              <w:rPr/>
            </w:pPr>
            <w:r>
              <w:rPr/>
              <w:t xml:space="preserve">Tack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Filippiiniläinen / Tagalog </w:t>
            </w:r>
          </w:p>
        </w:tc>
        <w:tc>
          <w:tcPr>
            <w:tcW w:w="2699" w:type="dxa"/>
            <w:tcBorders/>
            <w:vAlign w:val="center"/>
          </w:tcPr>
          <w:p>
            <w:pPr>
              <w:pStyle w:val="TableContents"/>
              <w:bidi w:val="0"/>
              <w:spacing w:before="0" w:after="283"/>
              <w:jc w:val="left"/>
              <w:rPr/>
            </w:pPr>
            <w:r>
              <w:rPr/>
              <w:t xml:space="preserve">Naligo ako ah! (nah-lee-goh a-koh a!) </w:t>
            </w:r>
          </w:p>
        </w:tc>
        <w:tc>
          <w:tcPr>
            <w:tcW w:w="1770" w:type="dxa"/>
            <w:tcBorders/>
            <w:vAlign w:val="center"/>
          </w:tcPr>
          <w:p>
            <w:pPr>
              <w:pStyle w:val="TableContents"/>
              <w:bidi w:val="0"/>
              <w:spacing w:before="0" w:after="283"/>
              <w:jc w:val="left"/>
              <w:rPr/>
            </w:pPr>
            <w:r>
              <w:rPr/>
              <w:t xml:space="preserve">"Hei, minä kävin kylvyssä! </w:t>
            </w:r>
          </w:p>
        </w:tc>
        <w:tc>
          <w:tcPr>
            <w:tcW w:w="2614" w:type="dxa"/>
            <w:tcBorders/>
            <w:vAlign w:val="center"/>
          </w:tcPr>
          <w:p>
            <w:pPr>
              <w:pStyle w:val="TableContents"/>
              <w:bidi w:val="0"/>
              <w:spacing w:before="0" w:after="283"/>
              <w:jc w:val="left"/>
              <w:rPr/>
            </w:pPr>
            <w:r>
              <w:rPr/>
              <w:t xml:space="preserve">Sino ang di na ligo? </w:t>
            </w:r>
          </w:p>
        </w:tc>
        <w:tc>
          <w:tcPr>
            <w:tcW w:w="1705" w:type="dxa"/>
            <w:tcBorders/>
            <w:vAlign w:val="center"/>
          </w:tcPr>
          <w:p>
            <w:pPr>
              <w:pStyle w:val="TableContents"/>
              <w:bidi w:val="0"/>
              <w:spacing w:before="0" w:after="283"/>
              <w:jc w:val="left"/>
              <w:rPr/>
            </w:pPr>
            <w:r>
              <w:rPr/>
              <w:t xml:space="preserve">"Kuka ei käynyt kylvyssä?" "Kuka ei käynyt kylvyssä? </w:t>
            </w:r>
          </w:p>
        </w:tc>
      </w:tr>
      <w:tr>
        <w:trPr/>
        <w:tc>
          <w:tcPr>
            <w:tcW w:w="1417" w:type="dxa"/>
            <w:tcBorders/>
            <w:vAlign w:val="center"/>
          </w:tcPr>
          <w:p>
            <w:pPr>
              <w:pStyle w:val="TableContents"/>
              <w:bidi w:val="0"/>
              <w:spacing w:before="0" w:after="283"/>
              <w:jc w:val="left"/>
              <w:rPr/>
            </w:pPr>
            <w:r>
              <w:rPr/>
              <w:t xml:space="preserve">Tamil </w:t>
            </w:r>
          </w:p>
        </w:tc>
        <w:tc>
          <w:tcPr>
            <w:tcW w:w="2699" w:type="dxa"/>
            <w:tcBorders/>
            <w:vAlign w:val="center"/>
          </w:tcPr>
          <w:p>
            <w:pPr>
              <w:pStyle w:val="TableContents"/>
              <w:bidi w:val="0"/>
              <w:spacing w:before="0" w:after="283"/>
              <w:jc w:val="left"/>
              <w:rPr/>
            </w:pPr>
            <w:r>
              <w:rPr/>
              <w:t xml:space="preserve">Needu valgha Myös Dheergayusu, Poornayusu, Sadayusu, ``'' Cheeranjeevi bhava ``'' </w:t>
            </w:r>
          </w:p>
        </w:tc>
        <w:tc>
          <w:tcPr>
            <w:tcW w:w="1770" w:type="dxa"/>
            <w:tcBorders/>
            <w:vAlign w:val="center"/>
          </w:tcPr>
          <w:p>
            <w:pPr>
              <w:pStyle w:val="TableContents"/>
              <w:bidi w:val="0"/>
              <w:spacing w:before="0" w:after="283"/>
              <w:jc w:val="left"/>
              <w:rPr/>
            </w:pPr>
            <w:r>
              <w:rPr/>
              <w:t xml:space="preserve">"Eläköön kauan. Erilaisia variaatioita pitkästä elämästä peräkkäisten aivastusten jälkeen., ``Live long''. </w:t>
            </w:r>
          </w:p>
        </w:tc>
        <w:tc>
          <w:tcPr>
            <w:tcW w:w="2614" w:type="dxa"/>
            <w:tcBorders/>
            <w:vAlign w:val="center"/>
          </w:tcPr>
          <w:p>
            <w:pPr>
              <w:pStyle w:val="TableContents"/>
              <w:bidi w:val="0"/>
              <w:spacing w:before="0" w:after="283"/>
              <w:jc w:val="left"/>
              <w:rPr/>
            </w:pPr>
            <w:r>
              <w:rPr/>
              <w:t xml:space="preserve">``Nandri''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Telugu </w:t>
            </w:r>
          </w:p>
        </w:tc>
        <w:tc>
          <w:tcPr>
            <w:tcW w:w="2699" w:type="dxa"/>
            <w:tcBorders/>
            <w:vAlign w:val="center"/>
          </w:tcPr>
          <w:p>
            <w:pPr>
              <w:pStyle w:val="TableContents"/>
              <w:bidi w:val="0"/>
              <w:spacing w:before="0" w:after="283"/>
              <w:jc w:val="left"/>
              <w:rPr/>
            </w:pPr>
            <w:r>
              <w:rPr/>
              <w:t xml:space="preserve">Chiranjeevi bhava tai </w:t>
            </w:r>
            <w:r>
              <w:rPr/>
              <w:t xml:space="preserve">దీర్ఘాయుష్మాన్ భవ </w:t>
            </w:r>
          </w:p>
        </w:tc>
        <w:tc>
          <w:tcPr>
            <w:tcW w:w="1770" w:type="dxa"/>
            <w:tcBorders/>
            <w:vAlign w:val="center"/>
          </w:tcPr>
          <w:p>
            <w:pPr>
              <w:pStyle w:val="TableContents"/>
              <w:bidi w:val="0"/>
              <w:spacing w:before="0" w:after="283"/>
              <w:jc w:val="left"/>
              <w:rPr/>
            </w:pPr>
            <w:r>
              <w:rPr/>
              <w:t xml:space="preserve">"Olkoon sinua siunattu kuolemattomalla elämällä." tai "Eläköön kauan.' </w:t>
            </w:r>
          </w:p>
        </w:tc>
        <w:tc>
          <w:tcPr>
            <w:tcW w:w="2614" w:type="dxa"/>
            <w:tcBorders/>
            <w:vAlign w:val="center"/>
          </w:tcPr>
          <w:p>
            <w:pPr>
              <w:pStyle w:val="TableContents"/>
              <w:bidi w:val="0"/>
              <w:spacing w:before="0" w:after="283"/>
              <w:jc w:val="left"/>
              <w:rPr/>
            </w:pPr>
            <w:r>
              <w:rPr/>
              <w:t xml:space="preserve">``</w:t>
            </w:r>
            <w:r>
              <w:rPr/>
              <w:t xml:space="preserve">ధన్యవాద'</w:t>
            </w:r>
            <w:r>
              <w:rPr/>
              <w:t xml:space="preserve">'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Turkkilainen </w:t>
            </w:r>
          </w:p>
        </w:tc>
        <w:tc>
          <w:tcPr>
            <w:tcW w:w="2699" w:type="dxa"/>
            <w:tcBorders/>
            <w:vAlign w:val="center"/>
          </w:tcPr>
          <w:p>
            <w:pPr>
              <w:pStyle w:val="TableContents"/>
              <w:bidi w:val="0"/>
              <w:spacing w:before="0" w:after="283"/>
              <w:jc w:val="left"/>
              <w:rPr/>
            </w:pPr>
            <w:r>
              <w:rPr/>
              <w:t xml:space="preserve">Çok yaşa, jota seuraa Sağlıklı yaşa, jos toinen aivastuskerta esiintyy. </w:t>
            </w:r>
          </w:p>
        </w:tc>
        <w:tc>
          <w:tcPr>
            <w:tcW w:w="1770" w:type="dxa"/>
            <w:tcBorders/>
            <w:vAlign w:val="center"/>
          </w:tcPr>
          <w:p>
            <w:pPr>
              <w:pStyle w:val="TableContents"/>
              <w:bidi w:val="0"/>
              <w:spacing w:before="0" w:after="283"/>
              <w:jc w:val="left"/>
              <w:rPr/>
            </w:pPr>
            <w:r>
              <w:rPr/>
              <w:t xml:space="preserve">"Elä pitkään, elä terveenä. </w:t>
            </w:r>
          </w:p>
        </w:tc>
        <w:tc>
          <w:tcPr>
            <w:tcW w:w="2614" w:type="dxa"/>
            <w:tcBorders/>
            <w:vAlign w:val="center"/>
          </w:tcPr>
          <w:p>
            <w:pPr>
              <w:pStyle w:val="TableContents"/>
              <w:bidi w:val="0"/>
              <w:spacing w:before="0" w:after="283"/>
              <w:jc w:val="left"/>
              <w:rPr/>
            </w:pPr>
            <w:r>
              <w:rPr/>
              <w:t xml:space="preserve">Sen de gör tai Hep beraber tai' Siz de görün </w:t>
            </w:r>
          </w:p>
        </w:tc>
        <w:tc>
          <w:tcPr>
            <w:tcW w:w="1705" w:type="dxa"/>
            <w:tcBorders/>
            <w:vAlign w:val="center"/>
          </w:tcPr>
          <w:p>
            <w:pPr>
              <w:pStyle w:val="TableContents"/>
              <w:bidi w:val="0"/>
              <w:spacing w:before="0" w:after="283"/>
              <w:jc w:val="left"/>
              <w:rPr/>
            </w:pPr>
            <w:r>
              <w:rPr/>
              <w:t xml:space="preserve">"Ja toivon, että elätte nähdäksenne sen (pitkän elämäni)" tai "Kaikki yhdessä" tai "Ja todistakaa sitä (pitkää elämääni)". </w:t>
            </w:r>
          </w:p>
        </w:tc>
      </w:tr>
      <w:tr>
        <w:trPr/>
        <w:tc>
          <w:tcPr>
            <w:tcW w:w="1417" w:type="dxa"/>
            <w:tcBorders/>
            <w:vAlign w:val="center"/>
          </w:tcPr>
          <w:p>
            <w:pPr>
              <w:pStyle w:val="TableContents"/>
              <w:bidi w:val="0"/>
              <w:spacing w:before="0" w:after="283"/>
              <w:jc w:val="left"/>
              <w:rPr/>
            </w:pPr>
            <w:r>
              <w:rPr/>
              <w:t xml:space="preserve">Ukrainan </w:t>
            </w:r>
          </w:p>
        </w:tc>
        <w:tc>
          <w:tcPr>
            <w:tcW w:w="2699" w:type="dxa"/>
            <w:tcBorders/>
            <w:vAlign w:val="center"/>
          </w:tcPr>
          <w:p>
            <w:pPr>
              <w:pStyle w:val="TableContents"/>
              <w:bidi w:val="0"/>
              <w:spacing w:before="0" w:after="283"/>
              <w:jc w:val="left"/>
              <w:rPr/>
            </w:pPr>
            <w:r>
              <w:rPr/>
              <w:t xml:space="preserve">будь здоровий (BООD' zdoh-RO-vyy) epäviralliselle miespuoliselle aivastelijalle, будь здорова (BООD' zdoh-RO-va) epäviralliselle naispuoliselle aivastelijalle tai будьте здорові (BООD'-te zdoh-RO-vee) viralliselle aivastelijalle. На здоров'я! (na zdoh-RO-v-ia). Правда (pra-vda) jos henkilö aivastelee toisen henkilön puhuessa. </w:t>
            </w:r>
          </w:p>
        </w:tc>
        <w:tc>
          <w:tcPr>
            <w:tcW w:w="1770" w:type="dxa"/>
            <w:tcBorders/>
            <w:vAlign w:val="center"/>
          </w:tcPr>
          <w:p>
            <w:pPr>
              <w:pStyle w:val="TableContents"/>
              <w:bidi w:val="0"/>
              <w:spacing w:before="0" w:after="283"/>
              <w:jc w:val="left"/>
              <w:rPr/>
            </w:pPr>
            <w:r>
              <w:rPr/>
              <w:t xml:space="preserve">"Ole terve. "Terveydeksi! "Se on totta. </w:t>
            </w:r>
          </w:p>
        </w:tc>
        <w:tc>
          <w:tcPr>
            <w:tcW w:w="2614" w:type="dxa"/>
            <w:tcBorders/>
            <w:vAlign w:val="center"/>
          </w:tcPr>
          <w:p>
            <w:pPr>
              <w:pStyle w:val="TableContents"/>
              <w:bidi w:val="0"/>
              <w:spacing w:before="0" w:after="283"/>
              <w:jc w:val="left"/>
              <w:rPr/>
            </w:pPr>
            <w:r>
              <w:rPr/>
              <w:t xml:space="preserve">дякую (DIA-koo-you)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Urdu </w:t>
            </w:r>
          </w:p>
        </w:tc>
        <w:tc>
          <w:tcPr>
            <w:tcW w:w="2699" w:type="dxa"/>
            <w:tcBorders/>
            <w:vAlign w:val="center"/>
          </w:tcPr>
          <w:p>
            <w:pPr>
              <w:pStyle w:val="TableContents"/>
              <w:bidi w:val="0"/>
              <w:spacing w:before="0" w:after="283"/>
              <w:jc w:val="left"/>
              <w:rPr/>
            </w:pPr>
            <w:r>
              <w:rPr/>
              <w:t xml:space="preserve">yar-hum-o-kullah (Aivastanut henkilö sanoo ensin ``Alhamdulillah'', eli ylistys Jumalalle). </w:t>
            </w:r>
          </w:p>
        </w:tc>
        <w:tc>
          <w:tcPr>
            <w:tcW w:w="1770" w:type="dxa"/>
            <w:tcBorders/>
            <w:vAlign w:val="center"/>
          </w:tcPr>
          <w:p>
            <w:pPr>
              <w:pStyle w:val="TableContents"/>
              <w:bidi w:val="0"/>
              <w:spacing w:before="0" w:after="283"/>
              <w:jc w:val="left"/>
              <w:rPr/>
            </w:pPr>
            <w:r>
              <w:rPr/>
              <w:t xml:space="preserve">"Jumala olkoon sinulle armollinen. </w:t>
            </w:r>
          </w:p>
        </w:tc>
        <w:tc>
          <w:tcPr>
            <w:tcW w:w="2614" w:type="dxa"/>
            <w:tcBorders/>
            <w:vAlign w:val="center"/>
          </w:tcPr>
          <w:p>
            <w:pPr>
              <w:pStyle w:val="TableContents"/>
              <w:bidi w:val="0"/>
              <w:spacing w:before="0" w:after="283"/>
              <w:jc w:val="left"/>
              <w:rPr/>
            </w:pPr>
            <w:r>
              <w:rPr/>
              <w:t xml:space="preserve">"Yah-de-kum-ullah." "Yah-de-kum-ullah. </w:t>
            </w:r>
          </w:p>
        </w:tc>
        <w:tc>
          <w:tcPr>
            <w:tcW w:w="1705" w:type="dxa"/>
            <w:tcBorders/>
            <w:vAlign w:val="center"/>
          </w:tcPr>
          <w:p>
            <w:pPr>
              <w:pStyle w:val="TableContents"/>
              <w:bidi w:val="0"/>
              <w:spacing w:before="0" w:after="283"/>
              <w:jc w:val="left"/>
              <w:rPr/>
            </w:pPr>
            <w:r>
              <w:rPr/>
              <w:t xml:space="preserve">``Jumala johdattakoon sinut oikealle tielle.'' </w:t>
            </w:r>
          </w:p>
        </w:tc>
      </w:tr>
      <w:tr>
        <w:trPr/>
        <w:tc>
          <w:tcPr>
            <w:tcW w:w="1417" w:type="dxa"/>
            <w:tcBorders/>
            <w:vAlign w:val="center"/>
          </w:tcPr>
          <w:p>
            <w:pPr>
              <w:pStyle w:val="TableContents"/>
              <w:bidi w:val="0"/>
              <w:spacing w:before="0" w:after="283"/>
              <w:jc w:val="left"/>
              <w:rPr/>
            </w:pPr>
            <w:r>
              <w:rPr/>
              <w:t xml:space="preserve">Uzbekistan </w:t>
            </w:r>
          </w:p>
        </w:tc>
        <w:tc>
          <w:tcPr>
            <w:tcW w:w="2699" w:type="dxa"/>
            <w:tcBorders/>
            <w:vAlign w:val="center"/>
          </w:tcPr>
          <w:p>
            <w:pPr>
              <w:pStyle w:val="TableContents"/>
              <w:bidi w:val="0"/>
              <w:spacing w:before="0" w:after="283"/>
              <w:jc w:val="left"/>
              <w:rPr/>
            </w:pPr>
            <w:r>
              <w:rPr/>
              <w:t xml:space="preserve">Sogʻ boʻling tai Salomat boʻling </w:t>
            </w:r>
          </w:p>
        </w:tc>
        <w:tc>
          <w:tcPr>
            <w:tcW w:w="1770" w:type="dxa"/>
            <w:tcBorders/>
            <w:vAlign w:val="center"/>
          </w:tcPr>
          <w:p>
            <w:pPr>
              <w:pStyle w:val="TableContents"/>
              <w:bidi w:val="0"/>
              <w:spacing w:before="0" w:after="283"/>
              <w:jc w:val="left"/>
              <w:rPr/>
            </w:pPr>
            <w:r>
              <w:rPr/>
              <w:t xml:space="preserve">"Ole terve. </w:t>
            </w:r>
          </w:p>
        </w:tc>
        <w:tc>
          <w:tcPr>
            <w:tcW w:w="2614" w:type="dxa"/>
            <w:tcBorders/>
            <w:vAlign w:val="center"/>
          </w:tcPr>
          <w:p>
            <w:pPr>
              <w:pStyle w:val="TableContents"/>
              <w:bidi w:val="0"/>
              <w:spacing w:before="0" w:after="283"/>
              <w:jc w:val="left"/>
              <w:rPr/>
            </w:pPr>
            <w:r>
              <w:rPr/>
              <w:t xml:space="preserve">Rahmat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Vietnamilainen </w:t>
            </w:r>
          </w:p>
        </w:tc>
        <w:tc>
          <w:tcPr>
            <w:tcW w:w="2699" w:type="dxa"/>
            <w:tcBorders/>
            <w:vAlign w:val="center"/>
          </w:tcPr>
          <w:p>
            <w:pPr>
              <w:pStyle w:val="TableContents"/>
              <w:bidi w:val="0"/>
              <w:spacing w:before="0" w:after="283"/>
              <w:jc w:val="left"/>
              <w:rPr/>
            </w:pPr>
            <w:r>
              <w:rPr/>
              <w:t xml:space="preserve">Vietnamilaisessa kulttuurissa on harvinaista, että jonkun aivastukseen vastataan. Jos joku kuitenkin vastaa, käytetään usein sanontaa ``cơm muối''. </w:t>
            </w:r>
          </w:p>
        </w:tc>
        <w:tc>
          <w:tcPr>
            <w:tcW w:w="1770" w:type="dxa"/>
            <w:tcBorders/>
            <w:vAlign w:val="center"/>
          </w:tcPr>
          <w:p>
            <w:pPr>
              <w:pStyle w:val="TableContents"/>
              <w:bidi w:val="0"/>
              <w:spacing w:before="0" w:after="283"/>
              <w:jc w:val="left"/>
              <w:rPr/>
            </w:pPr>
            <w:r>
              <w:rPr/>
              <w:t xml:space="preserve">"Suolattu riisi" (lit.) </w:t>
            </w:r>
          </w:p>
        </w:tc>
        <w:tc>
          <w:tcPr>
            <w:tcW w:w="2614" w:type="dxa"/>
            <w:tcBorders/>
            <w:vAlign w:val="center"/>
          </w:tcPr>
          <w:p>
            <w:pPr>
              <w:pStyle w:val="TableContents"/>
              <w:bidi w:val="0"/>
              <w:spacing w:before="0" w:after="283"/>
              <w:jc w:val="left"/>
              <w:rPr/>
            </w:pPr>
            <w:r>
              <w:rPr/>
              <w:t xml:space="preserve">"Mày nói cái đéo gì vậy? </w:t>
            </w:r>
          </w:p>
        </w:tc>
        <w:tc>
          <w:tcPr>
            <w:tcW w:w="1705" w:type="dxa"/>
            <w:tcBorders/>
            <w:vAlign w:val="center"/>
          </w:tcPr>
          <w:p>
            <w:pPr>
              <w:pStyle w:val="TableContents"/>
              <w:bidi w:val="0"/>
              <w:spacing w:before="0" w:after="283"/>
              <w:jc w:val="left"/>
              <w:rPr/>
            </w:pPr>
            <w:r>
              <w:rPr/>
              <w:t xml:space="preserve">"Mitä helvettiä? </w:t>
            </w:r>
          </w:p>
        </w:tc>
      </w:tr>
      <w:tr>
        <w:trPr/>
        <w:tc>
          <w:tcPr>
            <w:tcW w:w="1417" w:type="dxa"/>
            <w:tcBorders/>
            <w:vAlign w:val="center"/>
          </w:tcPr>
          <w:p>
            <w:pPr>
              <w:pStyle w:val="TableContents"/>
              <w:bidi w:val="0"/>
              <w:spacing w:before="0" w:after="283"/>
              <w:jc w:val="left"/>
              <w:rPr/>
            </w:pPr>
            <w:r>
              <w:rPr/>
              <w:t xml:space="preserve">Welsh </w:t>
            </w:r>
          </w:p>
        </w:tc>
        <w:tc>
          <w:tcPr>
            <w:tcW w:w="2699" w:type="dxa"/>
            <w:tcBorders/>
            <w:vAlign w:val="center"/>
          </w:tcPr>
          <w:p>
            <w:pPr>
              <w:pStyle w:val="TableContents"/>
              <w:bidi w:val="0"/>
              <w:spacing w:before="0" w:after="283"/>
              <w:jc w:val="left"/>
              <w:rPr/>
            </w:pPr>
            <w:r>
              <w:rPr/>
              <w:t xml:space="preserve">Bendith tai Bendith (Duw) arnat ti (tuttu) tai Bendith (Duw) arnoch chi (kunnioittava) </w:t>
            </w:r>
          </w:p>
        </w:tc>
        <w:tc>
          <w:tcPr>
            <w:tcW w:w="1770" w:type="dxa"/>
            <w:tcBorders/>
            <w:vAlign w:val="center"/>
          </w:tcPr>
          <w:p>
            <w:pPr>
              <w:pStyle w:val="TableContents"/>
              <w:bidi w:val="0"/>
              <w:spacing w:before="0" w:after="283"/>
              <w:jc w:val="left"/>
              <w:rPr/>
            </w:pPr>
            <w:r>
              <w:rPr/>
              <w:t xml:space="preserve">``Jumalan siunausta sinulle.'' </w:t>
            </w:r>
          </w:p>
        </w:tc>
        <w:tc>
          <w:tcPr>
            <w:tcW w:w="2614" w:type="dxa"/>
            <w:tcBorders/>
            <w:vAlign w:val="center"/>
          </w:tcPr>
          <w:p>
            <w:pPr>
              <w:pStyle w:val="TableContents"/>
              <w:bidi w:val="0"/>
              <w:spacing w:before="0" w:after="283"/>
              <w:jc w:val="left"/>
              <w:rPr/>
            </w:pPr>
            <w:r>
              <w:rPr/>
              <w:t xml:space="preserve">"Diolch </w:t>
            </w:r>
          </w:p>
        </w:tc>
        <w:tc>
          <w:tcPr>
            <w:tcW w:w="1705" w:type="dxa"/>
            <w:tcBorders/>
            <w:vAlign w:val="center"/>
          </w:tcPr>
          <w:p>
            <w:pPr>
              <w:pStyle w:val="TableContents"/>
              <w:bidi w:val="0"/>
              <w:spacing w:before="0" w:after="283"/>
              <w:jc w:val="left"/>
              <w:rPr/>
            </w:pPr>
            <w:r>
              <w:rPr/>
              <w:t xml:space="preserve">"Kiitos </w:t>
            </w:r>
          </w:p>
        </w:tc>
      </w:tr>
      <w:tr>
        <w:trPr/>
        <w:tc>
          <w:tcPr>
            <w:tcW w:w="1417" w:type="dxa"/>
            <w:tcBorders/>
            <w:vAlign w:val="center"/>
          </w:tcPr>
          <w:p>
            <w:pPr>
              <w:pStyle w:val="TableContents"/>
              <w:bidi w:val="0"/>
              <w:spacing w:before="0" w:after="283"/>
              <w:jc w:val="left"/>
              <w:rPr/>
            </w:pPr>
            <w:r>
              <w:rPr/>
              <w:t xml:space="preserve">Jiddish </w:t>
            </w:r>
          </w:p>
        </w:tc>
        <w:tc>
          <w:tcPr>
            <w:tcW w:w="2699" w:type="dxa"/>
            <w:tcBorders/>
            <w:vAlign w:val="center"/>
          </w:tcPr>
          <w:p>
            <w:pPr>
              <w:pStyle w:val="TableContents"/>
              <w:bidi w:val="0"/>
              <w:spacing w:before="0" w:after="283"/>
              <w:jc w:val="left"/>
              <w:rPr/>
            </w:pPr>
            <w:r>
              <w:rPr>
                <w:rtl w:val="true"/>
              </w:rPr>
              <w:t xml:space="preserve">זײַ געזונט </w:t>
            </w:r>
            <w:r>
              <w:rPr/>
              <w:t xml:space="preserve">(zay gezunt) tai </w:t>
            </w:r>
            <w:r>
              <w:rPr>
                <w:rtl w:val="true"/>
              </w:rPr>
              <w:t xml:space="preserve">צו געזונט </w:t>
            </w:r>
            <w:r>
              <w:rPr/>
              <w:t xml:space="preserve">(tzu gezunt) toisen aivastuksen jälkeen. Toinen jiddishiä ja hepreaa puhuvien juutalaisten käyttämä vastaus on </w:t>
            </w:r>
            <w:r>
              <w:rPr>
                <w:rtl w:val="true"/>
              </w:rPr>
              <w:t xml:space="preserve">אסותא </w:t>
            </w:r>
            <w:r>
              <w:rPr/>
              <w:t xml:space="preserve">(asute), joka on peräisin aramean kielestä. </w:t>
            </w:r>
          </w:p>
        </w:tc>
        <w:tc>
          <w:tcPr>
            <w:tcW w:w="1770" w:type="dxa"/>
            <w:tcBorders/>
            <w:vAlign w:val="center"/>
          </w:tcPr>
          <w:p>
            <w:pPr>
              <w:pStyle w:val="TableContents"/>
              <w:bidi w:val="0"/>
              <w:spacing w:before="0" w:after="283"/>
              <w:jc w:val="left"/>
              <w:rPr/>
            </w:pPr>
            <w:r>
              <w:rPr/>
              <w:t xml:space="preserve">``Ole terve'', ``terveydeksi'' ja ``terveydeksi''. </w:t>
            </w:r>
          </w:p>
        </w:tc>
        <w:tc>
          <w:tcPr>
            <w:tcW w:w="2614" w:type="dxa"/>
            <w:tcBorders/>
            <w:vAlign w:val="center"/>
          </w:tcPr>
          <w:p>
            <w:pPr>
              <w:pStyle w:val="TableContents"/>
              <w:bidi w:val="0"/>
              <w:spacing w:before="0" w:after="283"/>
              <w:jc w:val="left"/>
              <w:rPr/>
            </w:pPr>
            <w:r>
              <w:rPr/>
              <w:t xml:space="preserve">Aivastelija vastaa omaan aivastukseensa </w:t>
            </w:r>
            <w:r>
              <w:rPr>
                <w:rtl w:val="true"/>
              </w:rPr>
              <w:t xml:space="preserve">חייים </w:t>
            </w:r>
            <w:r>
              <w:rPr/>
              <w:t xml:space="preserve">(chaim) toisessa juutalaisessa tavassa. </w:t>
            </w:r>
          </w:p>
        </w:tc>
        <w:tc>
          <w:tcPr>
            <w:tcW w:w="1705" w:type="dxa"/>
            <w:tcBorders/>
            <w:vAlign w:val="center"/>
          </w:tcPr>
          <w:p>
            <w:pPr>
              <w:pStyle w:val="TableContents"/>
              <w:bidi w:val="0"/>
              <w:spacing w:before="0" w:after="283"/>
              <w:jc w:val="left"/>
              <w:rPr/>
            </w:pPr>
            <w:r>
              <w:rPr/>
              <w:t xml:space="preserve">"Elämä. </w:t>
            </w:r>
          </w:p>
        </w:tc>
      </w:tr>
      <w:tr>
        <w:trPr/>
        <w:tc>
          <w:tcPr>
            <w:tcW w:w="1417" w:type="dxa"/>
            <w:tcBorders/>
            <w:vAlign w:val="center"/>
          </w:tcPr>
          <w:p>
            <w:pPr>
              <w:pStyle w:val="TableContents"/>
              <w:bidi w:val="0"/>
              <w:spacing w:before="0" w:after="283"/>
              <w:jc w:val="left"/>
              <w:rPr/>
            </w:pPr>
            <w:r>
              <w:rPr/>
              <w:t xml:space="preserve">Joruba </w:t>
            </w:r>
          </w:p>
        </w:tc>
        <w:tc>
          <w:tcPr>
            <w:tcW w:w="2699" w:type="dxa"/>
            <w:tcBorders/>
            <w:vAlign w:val="center"/>
          </w:tcPr>
          <w:p>
            <w:pPr>
              <w:pStyle w:val="TableContents"/>
              <w:bidi w:val="0"/>
              <w:spacing w:before="0" w:after="283"/>
              <w:jc w:val="left"/>
              <w:rPr/>
            </w:pPr>
            <w:r>
              <w:rPr/>
              <w:t xml:space="preserve">kara o le (cara oh lay) </w:t>
            </w:r>
          </w:p>
        </w:tc>
        <w:tc>
          <w:tcPr>
            <w:tcW w:w="1770" w:type="dxa"/>
            <w:tcBorders/>
            <w:vAlign w:val="center"/>
          </w:tcPr>
          <w:p>
            <w:pPr>
              <w:pStyle w:val="TableContents"/>
              <w:bidi w:val="0"/>
              <w:spacing w:before="0" w:after="283"/>
              <w:jc w:val="left"/>
              <w:rPr/>
            </w:pPr>
            <w:r>
              <w:rPr/>
              <w:t xml:space="preserve">"Ole terve </w:t>
            </w:r>
          </w:p>
        </w:tc>
        <w:tc>
          <w:tcPr>
            <w:tcW w:w="2614" w:type="dxa"/>
            <w:tcBorders/>
            <w:vAlign w:val="center"/>
          </w:tcPr>
          <w:p>
            <w:pPr>
              <w:pStyle w:val="TableContents"/>
              <w:bidi w:val="0"/>
              <w:spacing w:before="0" w:after="283"/>
              <w:jc w:val="left"/>
              <w:rPr/>
            </w:pPr>
            <w:r>
              <w:rPr/>
              <w:t xml:space="preserve">ose (oh shay) </w:t>
            </w:r>
          </w:p>
        </w:tc>
        <w:tc>
          <w:tcPr>
            <w:tcW w:w="1705" w:type="dxa"/>
            <w:tcBorders/>
            <w:vAlign w:val="center"/>
          </w:tcPr>
          <w:p>
            <w:pPr>
              <w:pStyle w:val="TableContents"/>
              <w:bidi w:val="0"/>
              <w:spacing w:before="0" w:after="283"/>
              <w:jc w:val="left"/>
              <w:rPr/>
            </w:pPr>
            <w:r>
              <w:rPr/>
              <w:t xml:space="preserve">"Kiitos.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siunaa sinua kreikaksi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Englanninkielisissä maissa yleinen sanallinen vastaus toisen henkilön aivastukseen on ``God bless you'', tai harvemmin Yhdysvalloissa ja Kanadassa </w:t>
      </w:r>
      <w:r>
        <w:rPr>
          <w:color w:val="A9A9A9"/>
        </w:rPr>
        <w:t xml:space="preserve">``Gesundheit'', joka on saksankielinen sana terveydelle </w:t>
      </w:r>
      <w:r>
        <w:rPr/>
        <w:t xml:space="preserve">(ja vastaus aivastukseen saksankielisissä maissa). Aivastuksen yhteydessä käytettäväksi on ehdotettu useita siunauksen alkuperää.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sanotaan kun joku aivastaa saksaksi?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Englanninkielisissä maissa yleinen sanallinen vastaus toisen henkilön aivastukseen on ``bless you'' tai, harvemmin Yhdysvalloissa ja Kanadassa, ``Gesundheit</w:t>
      </w:r>
      <w:r>
        <w:rPr/>
        <w:t xml:space="preserve">'', joka on saksankielinen sana terveydelle (ja vastaus aivastukseen saksankielisissä maissa). Aivastuksen yhteydessä käytettäväksi on ehdotettu useita siunatkoon-alkuperää.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sanoa, kun joku aivastaa siunauksen sijasta.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415"/>
        <w:gridCol w:w="2700"/>
        <w:gridCol w:w="1771"/>
        <w:gridCol w:w="2614"/>
        <w:gridCol w:w="1705"/>
      </w:tblGrid>
      <w:tr>
        <w:trPr/>
        <w:tc>
          <w:tcPr>
            <w:tcW w:w="1415" w:type="dxa"/>
            <w:tcBorders/>
            <w:vAlign w:val="center"/>
          </w:tcPr>
          <w:p>
            <w:pPr>
              <w:pStyle w:val="TableHeading"/>
              <w:suppressLineNumbers/>
              <w:bidi w:val="0"/>
              <w:spacing w:before="0" w:after="283"/>
              <w:jc w:val="center"/>
              <w:rPr/>
            </w:pPr>
            <w:r>
              <w:rPr/>
              <w:t xml:space="preserve">Kieli </w:t>
            </w:r>
          </w:p>
        </w:tc>
        <w:tc>
          <w:tcPr>
            <w:tcW w:w="2700" w:type="dxa"/>
            <w:tcBorders/>
            <w:vAlign w:val="center"/>
          </w:tcPr>
          <w:p>
            <w:pPr>
              <w:pStyle w:val="TableHeading"/>
              <w:suppressLineNumbers/>
              <w:bidi w:val="0"/>
              <w:spacing w:before="0" w:after="283"/>
              <w:jc w:val="center"/>
              <w:rPr/>
            </w:pPr>
            <w:r>
              <w:rPr/>
              <w:t xml:space="preserve">Tavanomaiset vastaukset ja huomautukset </w:t>
            </w:r>
          </w:p>
        </w:tc>
        <w:tc>
          <w:tcPr>
            <w:tcW w:w="1771" w:type="dxa"/>
            <w:tcBorders/>
            <w:vAlign w:val="center"/>
          </w:tcPr>
          <w:p>
            <w:pPr>
              <w:pStyle w:val="TableHeading"/>
              <w:suppressLineNumbers/>
              <w:bidi w:val="0"/>
              <w:spacing w:before="0" w:after="283"/>
              <w:jc w:val="center"/>
              <w:rPr/>
            </w:pPr>
            <w:r>
              <w:rPr/>
              <w:t xml:space="preserve">Response merkitys englanniksi </w:t>
            </w:r>
          </w:p>
        </w:tc>
        <w:tc>
          <w:tcPr>
            <w:tcW w:w="2614" w:type="dxa"/>
            <w:tcBorders/>
            <w:vAlign w:val="center"/>
          </w:tcPr>
          <w:p>
            <w:pPr>
              <w:pStyle w:val="TableHeading"/>
              <w:suppressLineNumbers/>
              <w:bidi w:val="0"/>
              <w:spacing w:before="0" w:after="283"/>
              <w:jc w:val="center"/>
              <w:rPr/>
            </w:pPr>
            <w:r>
              <w:rPr/>
              <w:t xml:space="preserve">Vastaus ja ääntäminen </w:t>
            </w:r>
          </w:p>
        </w:tc>
        <w:tc>
          <w:tcPr>
            <w:tcW w:w="1705" w:type="dxa"/>
            <w:tcBorders/>
            <w:vAlign w:val="center"/>
          </w:tcPr>
          <w:p>
            <w:pPr>
              <w:pStyle w:val="TableHeading"/>
              <w:suppressLineNumbers/>
              <w:bidi w:val="0"/>
              <w:spacing w:before="0" w:after="283"/>
              <w:jc w:val="center"/>
              <w:rPr/>
            </w:pPr>
            <w:r>
              <w:rPr/>
              <w:t xml:space="preserve">Reply merkitys englanniksi </w:t>
            </w:r>
          </w:p>
        </w:tc>
      </w:tr>
      <w:tr>
        <w:trPr/>
        <w:tc>
          <w:tcPr>
            <w:tcW w:w="1415" w:type="dxa"/>
            <w:tcBorders/>
            <w:vAlign w:val="center"/>
          </w:tcPr>
          <w:p>
            <w:pPr>
              <w:pStyle w:val="TableContents"/>
              <w:bidi w:val="0"/>
              <w:spacing w:before="0" w:after="283"/>
              <w:jc w:val="left"/>
              <w:rPr/>
            </w:pPr>
            <w:r>
              <w:rPr/>
              <w:t xml:space="preserve">Albanian </w:t>
            </w:r>
          </w:p>
        </w:tc>
        <w:tc>
          <w:tcPr>
            <w:tcW w:w="2700" w:type="dxa"/>
            <w:tcBorders/>
            <w:vAlign w:val="center"/>
          </w:tcPr>
          <w:p>
            <w:pPr>
              <w:pStyle w:val="TableContents"/>
              <w:bidi w:val="0"/>
              <w:spacing w:before="0" w:after="283"/>
              <w:jc w:val="left"/>
              <w:rPr/>
            </w:pPr>
            <w:r>
              <w:rPr/>
              <w:t xml:space="preserve">Shëndet (shuhn-det) </w:t>
            </w:r>
          </w:p>
        </w:tc>
        <w:tc>
          <w:tcPr>
            <w:tcW w:w="1771"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Faleminderit tai Shëndet paç </w:t>
            </w:r>
          </w:p>
        </w:tc>
        <w:tc>
          <w:tcPr>
            <w:tcW w:w="1705" w:type="dxa"/>
            <w:tcBorders/>
            <w:vAlign w:val="center"/>
          </w:tcPr>
          <w:p>
            <w:pPr>
              <w:pStyle w:val="TableContents"/>
              <w:bidi w:val="0"/>
              <w:spacing w:before="0" w:after="283"/>
              <w:jc w:val="left"/>
              <w:rPr/>
            </w:pPr>
            <w:r>
              <w:rPr/>
              <w:t xml:space="preserve">"Kiitos!" ja "Olkoon teillä terveyttä". </w:t>
            </w:r>
          </w:p>
        </w:tc>
      </w:tr>
      <w:tr>
        <w:trPr/>
        <w:tc>
          <w:tcPr>
            <w:tcW w:w="1415" w:type="dxa"/>
            <w:tcBorders/>
            <w:vAlign w:val="center"/>
          </w:tcPr>
          <w:p>
            <w:pPr>
              <w:pStyle w:val="TableContents"/>
              <w:bidi w:val="0"/>
              <w:spacing w:before="0" w:after="283"/>
              <w:jc w:val="left"/>
              <w:rPr/>
            </w:pPr>
            <w:r>
              <w:rPr/>
              <w:t xml:space="preserve">Amharic </w:t>
            </w:r>
          </w:p>
        </w:tc>
        <w:tc>
          <w:tcPr>
            <w:tcW w:w="2700" w:type="dxa"/>
            <w:tcBorders/>
            <w:vAlign w:val="center"/>
          </w:tcPr>
          <w:p>
            <w:pPr>
              <w:pStyle w:val="TableContents"/>
              <w:bidi w:val="0"/>
              <w:spacing w:before="0" w:after="283"/>
              <w:jc w:val="left"/>
              <w:rPr/>
            </w:pPr>
            <w:r>
              <w:rPr/>
              <w:t xml:space="preserve">ይማርሽ </w:t>
            </w:r>
            <w:r>
              <w:rPr/>
              <w:t xml:space="preserve">(yimarish) naiselle tai </w:t>
            </w:r>
            <w:r>
              <w:rPr/>
              <w:t xml:space="preserve">ይማርህ </w:t>
            </w:r>
            <w:r>
              <w:rPr/>
              <w:t xml:space="preserve">(yimarih) miehelle. </w:t>
            </w:r>
          </w:p>
        </w:tc>
        <w:tc>
          <w:tcPr>
            <w:tcW w:w="1771" w:type="dxa"/>
            <w:tcBorders/>
            <w:vAlign w:val="center"/>
          </w:tcPr>
          <w:p>
            <w:pPr>
              <w:pStyle w:val="TableContents"/>
              <w:bidi w:val="0"/>
              <w:spacing w:before="0" w:after="283"/>
              <w:jc w:val="left"/>
              <w:rPr/>
            </w:pPr>
            <w:r>
              <w:rPr/>
              <w:t xml:space="preserve">"Jumala antakoon sinulle anteeksi! </w:t>
            </w:r>
          </w:p>
        </w:tc>
        <w:tc>
          <w:tcPr>
            <w:tcW w:w="2614" w:type="dxa"/>
            <w:tcBorders/>
            <w:vAlign w:val="center"/>
          </w:tcPr>
          <w:p>
            <w:pPr>
              <w:pStyle w:val="TableContents"/>
              <w:bidi w:val="0"/>
              <w:spacing w:before="0" w:after="283"/>
              <w:jc w:val="left"/>
              <w:rPr/>
            </w:pPr>
            <w:r>
              <w:rPr/>
              <w:t xml:space="preserve">ያኑሪሽ </w:t>
            </w:r>
            <w:r>
              <w:rPr/>
              <w:t xml:space="preserve">(yanurish) naiselle tai </w:t>
            </w:r>
            <w:r>
              <w:rPr/>
              <w:t xml:space="preserve">ያኑርህ </w:t>
            </w:r>
            <w:r>
              <w:rPr/>
              <w:t xml:space="preserve">(yanurih) miehelle. </w:t>
            </w:r>
          </w:p>
        </w:tc>
        <w:tc>
          <w:tcPr>
            <w:tcW w:w="1705" w:type="dxa"/>
            <w:tcBorders/>
            <w:vAlign w:val="center"/>
          </w:tcPr>
          <w:p>
            <w:pPr>
              <w:pStyle w:val="TableContents"/>
              <w:bidi w:val="0"/>
              <w:spacing w:before="0" w:after="283"/>
              <w:jc w:val="left"/>
              <w:rPr/>
            </w:pPr>
            <w:r>
              <w:rPr/>
              <w:t xml:space="preserve">"Eläköön kauan. </w:t>
            </w:r>
          </w:p>
        </w:tc>
      </w:tr>
      <w:tr>
        <w:trPr/>
        <w:tc>
          <w:tcPr>
            <w:tcW w:w="1415" w:type="dxa"/>
            <w:tcBorders/>
            <w:vAlign w:val="center"/>
          </w:tcPr>
          <w:p>
            <w:pPr>
              <w:pStyle w:val="TableContents"/>
              <w:bidi w:val="0"/>
              <w:spacing w:before="0" w:after="283"/>
              <w:jc w:val="left"/>
              <w:rPr/>
            </w:pPr>
            <w:r>
              <w:rPr/>
              <w:t xml:space="preserve">Afrikaans </w:t>
            </w:r>
          </w:p>
        </w:tc>
        <w:tc>
          <w:tcPr>
            <w:tcW w:w="2700" w:type="dxa"/>
            <w:tcBorders/>
            <w:vAlign w:val="center"/>
          </w:tcPr>
          <w:p>
            <w:pPr>
              <w:pStyle w:val="TableContents"/>
              <w:bidi w:val="0"/>
              <w:spacing w:before="0" w:after="283"/>
              <w:jc w:val="left"/>
              <w:rPr/>
            </w:pPr>
            <w:r>
              <w:rPr/>
              <w:t xml:space="preserve">Gesondheid </w:t>
            </w:r>
          </w:p>
        </w:tc>
        <w:tc>
          <w:tcPr>
            <w:tcW w:w="1771"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Kiitos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Arabia (islamilainen) </w:t>
            </w:r>
          </w:p>
        </w:tc>
        <w:tc>
          <w:tcPr>
            <w:tcW w:w="2700" w:type="dxa"/>
            <w:tcBorders/>
            <w:vAlign w:val="center"/>
          </w:tcPr>
          <w:p>
            <w:pPr>
              <w:pStyle w:val="TableContents"/>
              <w:bidi w:val="0"/>
              <w:jc w:val="left"/>
              <w:rPr/>
            </w:pPr>
            <w:r>
              <w:rPr>
                <w:rtl w:val="true"/>
              </w:rPr>
              <w:t xml:space="preserve">يرحمكم الله </w:t>
            </w:r>
            <w:r>
              <w:rPr/>
              <w:t xml:space="preserve">(yarhamkum Allah), jos aivastelija sanoo الحمدلله </w:t>
            </w:r>
            <w:r>
              <w:rPr/>
              <w:t xml:space="preserve">(Alhamdulillah), vaihtoehtoisena vuorovaikutuksena. </w:t>
            </w:r>
          </w:p>
          <w:p>
            <w:pPr>
              <w:pStyle w:val="TableContents"/>
              <w:bidi w:val="0"/>
              <w:spacing w:before="0" w:after="283"/>
              <w:jc w:val="left"/>
              <w:rPr/>
            </w:pPr>
            <w:r>
              <w:rPr>
                <w:rtl w:val="true"/>
              </w:rPr>
              <w:t xml:space="preserve">فرج </w:t>
            </w:r>
            <w:r>
              <w:rPr/>
              <w:t xml:space="preserve">(Faraj), </w:t>
            </w:r>
            <w:r>
              <w:rPr>
                <w:rtl w:val="true"/>
              </w:rPr>
              <w:t xml:space="preserve">صحة </w:t>
            </w:r>
            <w:r>
              <w:rPr/>
              <w:t xml:space="preserve">(Sahha) </w:t>
            </w:r>
          </w:p>
        </w:tc>
        <w:tc>
          <w:tcPr>
            <w:tcW w:w="1771" w:type="dxa"/>
            <w:tcBorders/>
            <w:vAlign w:val="center"/>
          </w:tcPr>
          <w:p>
            <w:pPr>
              <w:pStyle w:val="TableContents"/>
              <w:bidi w:val="0"/>
              <w:jc w:val="left"/>
              <w:rPr/>
            </w:pPr>
            <w:r>
              <w:rPr/>
              <w:t xml:space="preserve">``Jumala armahtakoon sinua'', jos aivastelija sanoo ``Kaikki ylistys on Jumalalle''. </w:t>
            </w:r>
          </w:p>
          <w:p>
            <w:pPr>
              <w:pStyle w:val="TableContents"/>
              <w:bidi w:val="0"/>
              <w:spacing w:before="0" w:after="283"/>
              <w:jc w:val="left"/>
              <w:rPr/>
            </w:pPr>
            <w:r>
              <w:rPr/>
              <w:t xml:space="preserve">Helpotusta! ``, ``Terveys!'' </w:t>
            </w:r>
          </w:p>
        </w:tc>
        <w:tc>
          <w:tcPr>
            <w:tcW w:w="2614" w:type="dxa"/>
            <w:tcBorders/>
            <w:vAlign w:val="center"/>
          </w:tcPr>
          <w:p>
            <w:pPr>
              <w:pStyle w:val="TableContents"/>
              <w:bidi w:val="0"/>
              <w:spacing w:before="0" w:after="283"/>
              <w:jc w:val="left"/>
              <w:rPr/>
            </w:pPr>
            <w:r>
              <w:rPr>
                <w:rtl w:val="true"/>
              </w:rPr>
              <w:t xml:space="preserve">علينا و عليك </w:t>
            </w:r>
            <w:r>
              <w:rPr/>
              <w:t xml:space="preserve">(Alayna wa Alayk), </w:t>
            </w:r>
            <w:r>
              <w:rPr>
                <w:rtl w:val="true"/>
              </w:rPr>
              <w:t xml:space="preserve">شكراً </w:t>
            </w:r>
            <w:r>
              <w:rPr/>
              <w:t xml:space="preserve">(Shukran) tai </w:t>
            </w:r>
            <w:r>
              <w:rPr>
                <w:rtl w:val="true"/>
              </w:rPr>
              <w:t xml:space="preserve">يهديكم الله و يصلح بالكم </w:t>
            </w:r>
            <w:r>
              <w:rPr/>
              <w:t xml:space="preserve">(Yahdeekum Allah wa youslah balakum) vaihtoehtoisen vuorovaikutuksen jälkeen. </w:t>
            </w:r>
          </w:p>
        </w:tc>
        <w:tc>
          <w:tcPr>
            <w:tcW w:w="1705" w:type="dxa"/>
            <w:tcBorders/>
            <w:vAlign w:val="center"/>
          </w:tcPr>
          <w:p>
            <w:pPr>
              <w:pStyle w:val="TableContents"/>
              <w:bidi w:val="0"/>
              <w:spacing w:before="0" w:after="283"/>
              <w:jc w:val="left"/>
              <w:rPr/>
            </w:pPr>
            <w:r>
              <w:rPr/>
              <w:t xml:space="preserve">"Sinun ja minun puolestani", "Kiitos!" tai "Jumala johdattakoon sinua ja järjestäköön asiasi kuntoon.". </w:t>
            </w:r>
          </w:p>
        </w:tc>
      </w:tr>
      <w:tr>
        <w:trPr/>
        <w:tc>
          <w:tcPr>
            <w:tcW w:w="1415" w:type="dxa"/>
            <w:tcBorders/>
            <w:vAlign w:val="center"/>
          </w:tcPr>
          <w:p>
            <w:pPr>
              <w:pStyle w:val="TableContents"/>
              <w:bidi w:val="0"/>
              <w:spacing w:before="0" w:after="283"/>
              <w:jc w:val="left"/>
              <w:rPr/>
            </w:pPr>
            <w:r>
              <w:rPr/>
              <w:t xml:space="preserve">Armenian </w:t>
            </w:r>
          </w:p>
        </w:tc>
        <w:tc>
          <w:tcPr>
            <w:tcW w:w="2700" w:type="dxa"/>
            <w:tcBorders/>
            <w:vAlign w:val="center"/>
          </w:tcPr>
          <w:p>
            <w:pPr>
              <w:pStyle w:val="TableContents"/>
              <w:bidi w:val="0"/>
              <w:spacing w:before="0" w:after="283"/>
              <w:jc w:val="left"/>
              <w:rPr/>
            </w:pPr>
            <w:r>
              <w:rPr/>
              <w:t xml:space="preserve">առողջություն (aroghjootyoon) </w:t>
            </w:r>
          </w:p>
        </w:tc>
        <w:tc>
          <w:tcPr>
            <w:tcW w:w="1771"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շնորհակալություն (shnorhakalutyun)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Assamilainen </w:t>
            </w:r>
          </w:p>
        </w:tc>
        <w:tc>
          <w:tcPr>
            <w:tcW w:w="2700" w:type="dxa"/>
            <w:tcBorders/>
            <w:vAlign w:val="center"/>
          </w:tcPr>
          <w:p>
            <w:pPr>
              <w:pStyle w:val="TableContents"/>
              <w:bidi w:val="0"/>
              <w:spacing w:before="0" w:after="283"/>
              <w:jc w:val="left"/>
              <w:rPr/>
            </w:pPr>
            <w:r>
              <w:rPr/>
              <w:t xml:space="preserve">মঙ্গল হওক </w:t>
            </w:r>
            <w:r>
              <w:rPr/>
              <w:t xml:space="preserve">(môngôl hôwk) </w:t>
            </w:r>
          </w:p>
        </w:tc>
        <w:tc>
          <w:tcPr>
            <w:tcW w:w="1771" w:type="dxa"/>
            <w:tcBorders/>
            <w:vAlign w:val="center"/>
          </w:tcPr>
          <w:p>
            <w:pPr>
              <w:pStyle w:val="TableContents"/>
              <w:bidi w:val="0"/>
              <w:spacing w:before="0" w:after="283"/>
              <w:jc w:val="left"/>
              <w:rPr/>
            </w:pPr>
            <w:r>
              <w:rPr/>
              <w:t xml:space="preserve">"Tapahtukoon hyvää.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5" w:type="dxa"/>
            <w:tcBorders/>
            <w:vAlign w:val="center"/>
          </w:tcPr>
          <w:p>
            <w:pPr>
              <w:pStyle w:val="TableContents"/>
              <w:bidi w:val="0"/>
              <w:spacing w:before="0" w:after="283"/>
              <w:jc w:val="left"/>
              <w:rPr/>
            </w:pPr>
            <w:r>
              <w:rPr/>
              <w:t xml:space="preserve">Azeri </w:t>
            </w:r>
          </w:p>
        </w:tc>
        <w:tc>
          <w:tcPr>
            <w:tcW w:w="2700" w:type="dxa"/>
            <w:tcBorders/>
            <w:vAlign w:val="center"/>
          </w:tcPr>
          <w:p>
            <w:pPr>
              <w:pStyle w:val="TableContents"/>
              <w:bidi w:val="0"/>
              <w:spacing w:before="0" w:after="283"/>
              <w:jc w:val="left"/>
              <w:rPr/>
            </w:pPr>
            <w:r>
              <w:rPr/>
              <w:t xml:space="preserve">Sağlam ol, tai joskus Afiat (ks. persia). </w:t>
            </w:r>
          </w:p>
        </w:tc>
        <w:tc>
          <w:tcPr>
            <w:tcW w:w="1771" w:type="dxa"/>
            <w:tcBorders/>
            <w:vAlign w:val="center"/>
          </w:tcPr>
          <w:p>
            <w:pPr>
              <w:pStyle w:val="TableContents"/>
              <w:bidi w:val="0"/>
              <w:spacing w:before="0" w:after="283"/>
              <w:jc w:val="left"/>
              <w:rPr/>
            </w:pPr>
            <w:r>
              <w:rPr/>
              <w:t xml:space="preserve">"Ole terve.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5" w:type="dxa"/>
            <w:tcBorders/>
            <w:vAlign w:val="center"/>
          </w:tcPr>
          <w:p>
            <w:pPr>
              <w:pStyle w:val="TableContents"/>
              <w:bidi w:val="0"/>
              <w:spacing w:before="0" w:after="283"/>
              <w:jc w:val="left"/>
              <w:rPr/>
            </w:pPr>
            <w:r>
              <w:rPr/>
              <w:t xml:space="preserve">Bangla </w:t>
            </w:r>
          </w:p>
        </w:tc>
        <w:tc>
          <w:tcPr>
            <w:tcW w:w="2700" w:type="dxa"/>
            <w:tcBorders/>
            <w:vAlign w:val="center"/>
          </w:tcPr>
          <w:p>
            <w:pPr>
              <w:pStyle w:val="TableContents"/>
              <w:bidi w:val="0"/>
              <w:jc w:val="left"/>
              <w:rPr/>
            </w:pPr>
            <w:r>
              <w:rPr/>
              <w:t xml:space="preserve">(Bangladesh) Yarhamukallah </w:t>
            </w:r>
            <w:r>
              <w:rPr/>
              <w:t xml:space="preserve">(আল্লাহ তোমার উপর রহম দান </w:t>
            </w:r>
            <w:r>
              <w:rPr/>
              <w:t xml:space="preserve">করুন) </w:t>
            </w:r>
          </w:p>
          <w:p>
            <w:pPr>
              <w:pStyle w:val="TableContents"/>
              <w:bidi w:val="0"/>
              <w:spacing w:before="0" w:after="283"/>
              <w:jc w:val="left"/>
              <w:rPr/>
            </w:pPr>
            <w:r>
              <w:rPr>
                <w:color w:val="A9A9A9"/>
              </w:rPr>
              <w:t xml:space="preserve">(Intia) Jibah Jibah </w:t>
            </w:r>
            <w:r>
              <w:rPr>
                <w:color w:val="A9A9A9"/>
              </w:rPr>
              <w:t xml:space="preserve">(জীবঃ </w:t>
            </w:r>
            <w:r>
              <w:rPr>
                <w:color w:val="A9A9A9"/>
              </w:rPr>
              <w:t xml:space="preserve">জীবঃ), </w:t>
            </w:r>
          </w:p>
        </w:tc>
        <w:tc>
          <w:tcPr>
            <w:tcW w:w="1771" w:type="dxa"/>
            <w:tcBorders/>
            <w:vAlign w:val="center"/>
          </w:tcPr>
          <w:p>
            <w:pPr>
              <w:pStyle w:val="TableContents"/>
              <w:bidi w:val="0"/>
              <w:jc w:val="left"/>
              <w:rPr/>
            </w:pPr>
            <w:r>
              <w:rPr/>
              <w:t xml:space="preserve">``(Bangladesh) Olkoon Allah teille armollinen. </w:t>
            </w:r>
          </w:p>
          <w:p>
            <w:pPr>
              <w:pStyle w:val="TableContents"/>
              <w:bidi w:val="0"/>
              <w:spacing w:before="0" w:after="283"/>
              <w:jc w:val="left"/>
              <w:rPr/>
            </w:pPr>
            <w:r>
              <w:rPr/>
              <w:t xml:space="preserve">(Intia) Eläköön kauan ``</w:t>
            </w:r>
          </w:p>
        </w:tc>
        <w:tc>
          <w:tcPr>
            <w:tcW w:w="2614" w:type="dxa"/>
            <w:tcBorders/>
            <w:vAlign w:val="center"/>
          </w:tcPr>
          <w:p>
            <w:pPr>
              <w:pStyle w:val="TableContents"/>
              <w:bidi w:val="0"/>
              <w:spacing w:before="0" w:after="283"/>
              <w:jc w:val="left"/>
              <w:rPr/>
            </w:pPr>
            <w:r>
              <w:rPr/>
              <w:t xml:space="preserve">"Hiljaisuus </w:t>
            </w:r>
          </w:p>
        </w:tc>
        <w:tc>
          <w:tcPr>
            <w:tcW w:w="1705" w:type="dxa"/>
            <w:tcBorders/>
            <w:vAlign w:val="center"/>
          </w:tcPr>
          <w:p>
            <w:pPr>
              <w:pStyle w:val="TableContents"/>
              <w:bidi w:val="0"/>
              <w:spacing w:before="0" w:after="283"/>
              <w:jc w:val="left"/>
              <w:rPr/>
            </w:pPr>
            <w:r>
              <w:rPr/>
              <w:t xml:space="preserve">"Hiljaisuus </w:t>
            </w:r>
          </w:p>
        </w:tc>
      </w:tr>
      <w:tr>
        <w:trPr/>
        <w:tc>
          <w:tcPr>
            <w:tcW w:w="1415" w:type="dxa"/>
            <w:tcBorders/>
            <w:vAlign w:val="center"/>
          </w:tcPr>
          <w:p>
            <w:pPr>
              <w:pStyle w:val="TableContents"/>
              <w:bidi w:val="0"/>
              <w:spacing w:before="0" w:after="283"/>
              <w:jc w:val="left"/>
              <w:rPr/>
            </w:pPr>
            <w:r>
              <w:rPr/>
              <w:t xml:space="preserve">Baskimaan </w:t>
            </w:r>
          </w:p>
        </w:tc>
        <w:tc>
          <w:tcPr>
            <w:tcW w:w="2700" w:type="dxa"/>
            <w:tcBorders/>
            <w:vAlign w:val="center"/>
          </w:tcPr>
          <w:p>
            <w:pPr>
              <w:pStyle w:val="TableContents"/>
              <w:bidi w:val="0"/>
              <w:spacing w:before="0" w:after="283"/>
              <w:jc w:val="left"/>
              <w:rPr/>
            </w:pPr>
            <w:r>
              <w:rPr/>
              <w:t xml:space="preserve">Doministiku, latinasta ``dominus tecum''. </w:t>
            </w:r>
          </w:p>
        </w:tc>
        <w:tc>
          <w:tcPr>
            <w:tcW w:w="1771" w:type="dxa"/>
            <w:tcBorders/>
            <w:vAlign w:val="center"/>
          </w:tcPr>
          <w:p>
            <w:pPr>
              <w:pStyle w:val="TableContents"/>
              <w:bidi w:val="0"/>
              <w:spacing w:before="0" w:after="283"/>
              <w:jc w:val="left"/>
              <w:rPr/>
            </w:pPr>
            <w:r>
              <w:rPr/>
              <w:t xml:space="preserve">"Herra olkoon sinun kanssasi.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5" w:type="dxa"/>
            <w:tcBorders/>
            <w:vAlign w:val="center"/>
          </w:tcPr>
          <w:p>
            <w:pPr>
              <w:pStyle w:val="TableContents"/>
              <w:bidi w:val="0"/>
              <w:spacing w:before="0" w:after="283"/>
              <w:jc w:val="left"/>
              <w:rPr/>
            </w:pPr>
            <w:r>
              <w:rPr/>
              <w:t xml:space="preserve">Valko-Venäjän </w:t>
            </w:r>
          </w:p>
        </w:tc>
        <w:tc>
          <w:tcPr>
            <w:tcW w:w="2700" w:type="dxa"/>
            <w:tcBorders/>
            <w:vAlign w:val="center"/>
          </w:tcPr>
          <w:p>
            <w:pPr>
              <w:pStyle w:val="TableContents"/>
              <w:bidi w:val="0"/>
              <w:spacing w:before="0" w:after="283"/>
              <w:jc w:val="left"/>
              <w:rPr/>
            </w:pPr>
            <w:r>
              <w:rPr/>
              <w:t xml:space="preserve">будзь здаровы molemmille sukupuolille tai будзь здароў (Budz zdarovy / budz zdarou) miehille ja будзь здаровая (Budz zdarovaja) naisille. </w:t>
            </w:r>
          </w:p>
        </w:tc>
        <w:tc>
          <w:tcPr>
            <w:tcW w:w="1771" w:type="dxa"/>
            <w:tcBorders/>
            <w:vAlign w:val="center"/>
          </w:tcPr>
          <w:p>
            <w:pPr>
              <w:pStyle w:val="TableContents"/>
              <w:bidi w:val="0"/>
              <w:spacing w:before="0" w:after="283"/>
              <w:jc w:val="left"/>
              <w:rPr/>
            </w:pPr>
            <w:r>
              <w:rPr/>
              <w:t xml:space="preserve">``Ole terve!'' kullekin sukupuolelle. </w:t>
            </w:r>
          </w:p>
        </w:tc>
        <w:tc>
          <w:tcPr>
            <w:tcW w:w="2614" w:type="dxa"/>
            <w:tcBorders/>
            <w:vAlign w:val="center"/>
          </w:tcPr>
          <w:p>
            <w:pPr>
              <w:pStyle w:val="TableContents"/>
              <w:bidi w:val="0"/>
              <w:spacing w:before="0" w:after="283"/>
              <w:jc w:val="left"/>
              <w:rPr/>
            </w:pPr>
            <w:r>
              <w:rPr/>
              <w:t xml:space="preserve">дзякуй (dziakuj)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Bosnian </w:t>
            </w:r>
          </w:p>
        </w:tc>
        <w:tc>
          <w:tcPr>
            <w:tcW w:w="2700" w:type="dxa"/>
            <w:tcBorders/>
            <w:vAlign w:val="center"/>
          </w:tcPr>
          <w:p>
            <w:pPr>
              <w:pStyle w:val="TableContents"/>
              <w:bidi w:val="0"/>
              <w:spacing w:before="0" w:after="283"/>
              <w:jc w:val="left"/>
              <w:rPr/>
            </w:pPr>
            <w:r>
              <w:rPr/>
              <w:t xml:space="preserve">Nazdravlje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Hvala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Breton </w:t>
            </w:r>
          </w:p>
        </w:tc>
        <w:tc>
          <w:tcPr>
            <w:tcW w:w="2700" w:type="dxa"/>
            <w:tcBorders/>
            <w:vAlign w:val="center"/>
          </w:tcPr>
          <w:p>
            <w:pPr>
              <w:pStyle w:val="TableContents"/>
              <w:bidi w:val="0"/>
              <w:spacing w:before="0" w:after="283"/>
              <w:jc w:val="left"/>
              <w:rPr/>
            </w:pPr>
            <w:r>
              <w:rPr/>
              <w:t xml:space="preserve">Doue d'ho pennigo. </w:t>
            </w:r>
          </w:p>
        </w:tc>
        <w:tc>
          <w:tcPr>
            <w:tcW w:w="1771" w:type="dxa"/>
            <w:tcBorders/>
            <w:vAlign w:val="center"/>
          </w:tcPr>
          <w:p>
            <w:pPr>
              <w:pStyle w:val="TableContents"/>
              <w:bidi w:val="0"/>
              <w:spacing w:before="0" w:after="283"/>
              <w:jc w:val="left"/>
              <w:rPr/>
            </w:pPr>
            <w:r>
              <w:rPr/>
              <w:t xml:space="preserve">``Jumala siunaa sinua.'' </w:t>
            </w:r>
          </w:p>
        </w:tc>
        <w:tc>
          <w:tcPr>
            <w:tcW w:w="2614"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Bulgarian </w:t>
            </w:r>
          </w:p>
        </w:tc>
        <w:tc>
          <w:tcPr>
            <w:tcW w:w="2700" w:type="dxa"/>
            <w:tcBorders/>
            <w:vAlign w:val="center"/>
          </w:tcPr>
          <w:p>
            <w:pPr>
              <w:pStyle w:val="TableContents"/>
              <w:bidi w:val="0"/>
              <w:spacing w:before="0" w:after="283"/>
              <w:jc w:val="left"/>
              <w:rPr/>
            </w:pPr>
            <w:r>
              <w:rPr/>
              <w:t xml:space="preserve">Наздраве (Nazdrave) </w:t>
            </w:r>
          </w:p>
        </w:tc>
        <w:tc>
          <w:tcPr>
            <w:tcW w:w="1771" w:type="dxa"/>
            <w:tcBorders/>
            <w:vAlign w:val="center"/>
          </w:tcPr>
          <w:p>
            <w:pPr>
              <w:pStyle w:val="TableContents"/>
              <w:bidi w:val="0"/>
              <w:spacing w:before="0" w:after="283"/>
              <w:jc w:val="left"/>
              <w:rPr/>
            </w:pPr>
            <w:r>
              <w:rPr/>
              <w:t xml:space="preserve">"Terveydeksi." tai "Tsemppiä. </w:t>
            </w:r>
          </w:p>
        </w:tc>
        <w:tc>
          <w:tcPr>
            <w:tcW w:w="2614" w:type="dxa"/>
            <w:tcBorders/>
            <w:vAlign w:val="center"/>
          </w:tcPr>
          <w:p>
            <w:pPr>
              <w:pStyle w:val="TableContents"/>
              <w:bidi w:val="0"/>
              <w:spacing w:before="0" w:after="283"/>
              <w:jc w:val="left"/>
              <w:rPr/>
            </w:pPr>
            <w:r>
              <w:rPr/>
              <w:t xml:space="preserve">Благодаря (Blagodarya)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Burman </w:t>
            </w:r>
          </w:p>
        </w:tc>
        <w:tc>
          <w:tcPr>
            <w:tcW w:w="2700" w:type="dxa"/>
            <w:tcBorders/>
            <w:vAlign w:val="center"/>
          </w:tcPr>
          <w:p>
            <w:pPr>
              <w:pStyle w:val="TableContents"/>
              <w:bidi w:val="0"/>
              <w:spacing w:before="0" w:after="283"/>
              <w:jc w:val="left"/>
              <w:rPr/>
            </w:pPr>
            <w:r>
              <w:rPr/>
              <w:t xml:space="preserve">Ta Baw Pout Pi Lar? </w:t>
            </w:r>
          </w:p>
        </w:tc>
        <w:tc>
          <w:tcPr>
            <w:tcW w:w="1771" w:type="dxa"/>
            <w:tcBorders/>
            <w:vAlign w:val="center"/>
          </w:tcPr>
          <w:p>
            <w:pPr>
              <w:pStyle w:val="TableContents"/>
              <w:bidi w:val="0"/>
              <w:spacing w:before="0" w:after="283"/>
              <w:jc w:val="left"/>
              <w:rPr/>
            </w:pPr>
            <w:r>
              <w:rPr/>
              <w:t xml:space="preserve">"Ymmärrätkö?" tai "Ymmärrätkö? </w:t>
            </w:r>
          </w:p>
        </w:tc>
        <w:tc>
          <w:tcPr>
            <w:tcW w:w="2614" w:type="dxa"/>
            <w:tcBorders/>
            <w:vAlign w:val="center"/>
          </w:tcPr>
          <w:p>
            <w:pPr>
              <w:pStyle w:val="TableContents"/>
              <w:bidi w:val="0"/>
              <w:spacing w:before="0" w:after="283"/>
              <w:jc w:val="left"/>
              <w:rPr/>
            </w:pPr>
            <w:r>
              <w:rPr/>
              <w:t xml:space="preserve">Hote, Pout Pi </w:t>
            </w:r>
          </w:p>
        </w:tc>
        <w:tc>
          <w:tcPr>
            <w:tcW w:w="1705" w:type="dxa"/>
            <w:tcBorders/>
            <w:vAlign w:val="center"/>
          </w:tcPr>
          <w:p>
            <w:pPr>
              <w:pStyle w:val="TableContents"/>
              <w:bidi w:val="0"/>
              <w:spacing w:before="0" w:after="283"/>
              <w:jc w:val="left"/>
              <w:rPr/>
            </w:pPr>
            <w:r>
              <w:rPr/>
              <w:t xml:space="preserve">"Kyllä tai ei. </w:t>
            </w:r>
          </w:p>
        </w:tc>
      </w:tr>
      <w:tr>
        <w:trPr/>
        <w:tc>
          <w:tcPr>
            <w:tcW w:w="1415" w:type="dxa"/>
            <w:tcBorders/>
            <w:vAlign w:val="center"/>
          </w:tcPr>
          <w:p>
            <w:pPr>
              <w:pStyle w:val="TableContents"/>
              <w:bidi w:val="0"/>
              <w:spacing w:before="0" w:after="283"/>
              <w:jc w:val="left"/>
              <w:rPr/>
            </w:pPr>
            <w:r>
              <w:rPr/>
              <w:t xml:space="preserve">Khmer </w:t>
            </w:r>
          </w:p>
        </w:tc>
        <w:tc>
          <w:tcPr>
            <w:tcW w:w="2700" w:type="dxa"/>
            <w:tcBorders/>
            <w:vAlign w:val="center"/>
          </w:tcPr>
          <w:p>
            <w:pPr>
              <w:pStyle w:val="TableContents"/>
              <w:bidi w:val="0"/>
              <w:spacing w:before="0" w:after="283"/>
              <w:jc w:val="left"/>
              <w:rPr/>
            </w:pPr>
            <w:r>
              <w:rPr/>
              <w:t xml:space="preserve">សុខភាព </w:t>
            </w:r>
            <w:r>
              <w:rPr/>
              <w:t xml:space="preserve">(sokhpheap) </w:t>
            </w:r>
          </w:p>
        </w:tc>
        <w:tc>
          <w:tcPr>
            <w:tcW w:w="1771"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N / A </w:t>
            </w:r>
          </w:p>
        </w:tc>
      </w:tr>
      <w:tr>
        <w:trPr/>
        <w:tc>
          <w:tcPr>
            <w:tcW w:w="1415" w:type="dxa"/>
            <w:tcBorders/>
            <w:vAlign w:val="center"/>
          </w:tcPr>
          <w:p>
            <w:pPr>
              <w:pStyle w:val="TableContents"/>
              <w:bidi w:val="0"/>
              <w:spacing w:before="0" w:after="283"/>
              <w:jc w:val="left"/>
              <w:rPr/>
            </w:pPr>
            <w:r>
              <w:rPr/>
              <w:t xml:space="preserve">Katalaani </w:t>
            </w:r>
          </w:p>
        </w:tc>
        <w:tc>
          <w:tcPr>
            <w:tcW w:w="2700" w:type="dxa"/>
            <w:tcBorders/>
            <w:vAlign w:val="center"/>
          </w:tcPr>
          <w:p>
            <w:pPr>
              <w:pStyle w:val="TableContents"/>
              <w:bidi w:val="0"/>
              <w:spacing w:before="0" w:after="283"/>
              <w:jc w:val="left"/>
              <w:rPr/>
            </w:pPr>
            <w:r>
              <w:rPr/>
              <w:t xml:space="preserve">Jesús tai Salut </w:t>
            </w:r>
          </w:p>
        </w:tc>
        <w:tc>
          <w:tcPr>
            <w:tcW w:w="1771" w:type="dxa"/>
            <w:tcBorders/>
            <w:vAlign w:val="center"/>
          </w:tcPr>
          <w:p>
            <w:pPr>
              <w:pStyle w:val="TableContents"/>
              <w:bidi w:val="0"/>
              <w:spacing w:before="0" w:after="283"/>
              <w:jc w:val="left"/>
              <w:rPr/>
            </w:pPr>
            <w:r>
              <w:rPr/>
              <w:t xml:space="preserve">"Jeesus." tai "Terveys!". </w:t>
            </w:r>
          </w:p>
        </w:tc>
        <w:tc>
          <w:tcPr>
            <w:tcW w:w="2614" w:type="dxa"/>
            <w:tcBorders/>
            <w:vAlign w:val="center"/>
          </w:tcPr>
          <w:p>
            <w:pPr>
              <w:pStyle w:val="TableContents"/>
              <w:bidi w:val="0"/>
              <w:spacing w:before="0" w:after="283"/>
              <w:jc w:val="left"/>
              <w:rPr/>
            </w:pPr>
            <w:r>
              <w:rPr/>
              <w:t xml:space="preserve">Gràcies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Kantonilainen </w:t>
            </w:r>
          </w:p>
        </w:tc>
        <w:tc>
          <w:tcPr>
            <w:tcW w:w="2700" w:type="dxa"/>
            <w:tcBorders/>
            <w:vAlign w:val="center"/>
          </w:tcPr>
          <w:p>
            <w:pPr>
              <w:pStyle w:val="TableContents"/>
              <w:bidi w:val="0"/>
              <w:spacing w:before="0" w:after="283"/>
              <w:jc w:val="left"/>
              <w:rPr/>
            </w:pPr>
            <w:r>
              <w:rPr/>
              <w:t xml:space="preserve">' </w:t>
            </w:r>
            <w:r>
              <w:rPr/>
              <w:t xml:space="preserve">大 吉利 事 </w:t>
            </w:r>
            <w:r>
              <w:rPr/>
              <w:t xml:space="preserve">/ ``好 </w:t>
            </w:r>
            <w:r>
              <w:rPr/>
              <w:t xml:space="preserve">嘅''. Aivastelu tarkoittaa eteläkiinalaisessa kulttuurissa sitä, että joku puhuu pahaa selkäsi takana. </w:t>
            </w:r>
          </w:p>
        </w:tc>
        <w:tc>
          <w:tcPr>
            <w:tcW w:w="1771" w:type="dxa"/>
            <w:tcBorders/>
            <w:vAlign w:val="center"/>
          </w:tcPr>
          <w:p>
            <w:pPr>
              <w:pStyle w:val="TableContents"/>
              <w:bidi w:val="0"/>
              <w:spacing w:before="0" w:after="283"/>
              <w:jc w:val="left"/>
              <w:rPr/>
            </w:pPr>
            <w:r>
              <w:rPr/>
              <w:t xml:space="preserve">"Erittäin onnekas tapahtuma." "Erittäin onnekas tapahtuma. / ``Hyvä sellainen.'' </w:t>
            </w:r>
          </w:p>
        </w:tc>
        <w:tc>
          <w:tcPr>
            <w:tcW w:w="2614" w:type="dxa"/>
            <w:tcBorders/>
            <w:vAlign w:val="center"/>
          </w:tcPr>
          <w:p>
            <w:pPr>
              <w:pStyle w:val="TableContents"/>
              <w:bidi w:val="0"/>
              <w:spacing w:before="0" w:after="283"/>
              <w:jc w:val="left"/>
              <w:rPr/>
            </w:pPr>
            <w:r>
              <w:rPr/>
              <w:t xml:space="preserve">唔 好意思 </w:t>
            </w:r>
          </w:p>
        </w:tc>
        <w:tc>
          <w:tcPr>
            <w:tcW w:w="1705" w:type="dxa"/>
            <w:tcBorders/>
            <w:vAlign w:val="center"/>
          </w:tcPr>
          <w:p>
            <w:pPr>
              <w:pStyle w:val="TableContents"/>
              <w:bidi w:val="0"/>
              <w:spacing w:before="0" w:after="283"/>
              <w:jc w:val="left"/>
              <w:rPr/>
            </w:pPr>
            <w:r>
              <w:rPr/>
              <w:t xml:space="preserve">"Anteeksi. </w:t>
            </w:r>
          </w:p>
        </w:tc>
      </w:tr>
      <w:tr>
        <w:trPr/>
        <w:tc>
          <w:tcPr>
            <w:tcW w:w="1415" w:type="dxa"/>
            <w:tcBorders/>
            <w:vAlign w:val="center"/>
          </w:tcPr>
          <w:p>
            <w:pPr>
              <w:pStyle w:val="TableContents"/>
              <w:bidi w:val="0"/>
              <w:spacing w:before="0" w:after="283"/>
              <w:jc w:val="left"/>
              <w:rPr/>
            </w:pPr>
            <w:r>
              <w:rPr/>
              <w:t xml:space="preserve">Tšetšenia </w:t>
            </w:r>
          </w:p>
        </w:tc>
        <w:tc>
          <w:tcPr>
            <w:tcW w:w="2700" w:type="dxa"/>
            <w:tcBorders/>
            <w:vAlign w:val="center"/>
          </w:tcPr>
          <w:p>
            <w:pPr>
              <w:pStyle w:val="TableContents"/>
              <w:bidi w:val="0"/>
              <w:spacing w:before="0" w:after="283"/>
              <w:jc w:val="left"/>
              <w:rPr/>
            </w:pPr>
            <w:r>
              <w:rPr/>
              <w:t xml:space="preserve">Dukha vehil miehille tai Dukha yehil naisille. </w:t>
            </w:r>
          </w:p>
        </w:tc>
        <w:tc>
          <w:tcPr>
            <w:tcW w:w="1771" w:type="dxa"/>
            <w:tcBorders/>
            <w:vAlign w:val="center"/>
          </w:tcPr>
          <w:p>
            <w:pPr>
              <w:pStyle w:val="TableContents"/>
              <w:bidi w:val="0"/>
              <w:spacing w:before="0" w:after="283"/>
              <w:jc w:val="left"/>
              <w:rPr/>
            </w:pPr>
            <w:r>
              <w:rPr/>
              <w:t xml:space="preserve">``Elää pitkään.'' </w:t>
            </w:r>
          </w:p>
        </w:tc>
        <w:tc>
          <w:tcPr>
            <w:tcW w:w="2614" w:type="dxa"/>
            <w:tcBorders/>
            <w:vAlign w:val="center"/>
          </w:tcPr>
          <w:p>
            <w:pPr>
              <w:pStyle w:val="TableContents"/>
              <w:bidi w:val="0"/>
              <w:spacing w:before="0" w:after="283"/>
              <w:jc w:val="left"/>
              <w:rPr/>
            </w:pPr>
            <w:r>
              <w:rPr/>
              <w:t xml:space="preserve">Dela reze hiyla </w:t>
            </w:r>
          </w:p>
        </w:tc>
        <w:tc>
          <w:tcPr>
            <w:tcW w:w="1705" w:type="dxa"/>
            <w:tcBorders/>
            <w:vAlign w:val="center"/>
          </w:tcPr>
          <w:p>
            <w:pPr>
              <w:pStyle w:val="TableContents"/>
              <w:bidi w:val="0"/>
              <w:spacing w:before="0" w:after="283"/>
              <w:jc w:val="left"/>
              <w:rPr/>
            </w:pPr>
            <w:r>
              <w:rPr/>
              <w:t xml:space="preserve">"Kiitos" tarkoittaa kirjaimellisesti "toivon, että Jumala siunaa sinua". </w:t>
            </w:r>
          </w:p>
        </w:tc>
      </w:tr>
      <w:tr>
        <w:trPr/>
        <w:tc>
          <w:tcPr>
            <w:tcW w:w="1415" w:type="dxa"/>
            <w:tcBorders/>
            <w:vAlign w:val="center"/>
          </w:tcPr>
          <w:p>
            <w:pPr>
              <w:pStyle w:val="TableContents"/>
              <w:bidi w:val="0"/>
              <w:spacing w:before="0" w:after="283"/>
              <w:jc w:val="left"/>
              <w:rPr/>
            </w:pPr>
            <w:r>
              <w:rPr/>
              <w:t xml:space="preserve">Kiinalainen </w:t>
            </w:r>
          </w:p>
        </w:tc>
        <w:tc>
          <w:tcPr>
            <w:tcW w:w="2700" w:type="dxa"/>
            <w:tcBorders/>
            <w:vAlign w:val="center"/>
          </w:tcPr>
          <w:p>
            <w:pPr>
              <w:pStyle w:val="TableContents"/>
              <w:bidi w:val="0"/>
              <w:spacing w:before="0" w:after="283"/>
              <w:jc w:val="left"/>
              <w:rPr/>
            </w:pPr>
            <w:r>
              <w:rPr/>
              <w:t xml:space="preserve">Kiinalaiset puhujat eivät yleensä kommentoi toisen henkilön aivastusta tai joskus </w:t>
            </w:r>
            <w:r>
              <w:rPr/>
              <w:t xml:space="preserve">多 保重 </w:t>
            </w:r>
            <w:r>
              <w:rPr/>
              <w:t xml:space="preserve">(duobaozhong). </w:t>
            </w:r>
          </w:p>
        </w:tc>
        <w:tc>
          <w:tcPr>
            <w:tcW w:w="1771" w:type="dxa"/>
            <w:tcBorders/>
            <w:vAlign w:val="center"/>
          </w:tcPr>
          <w:p>
            <w:pPr>
              <w:pStyle w:val="TableContents"/>
              <w:bidi w:val="0"/>
              <w:spacing w:before="0" w:after="283"/>
              <w:jc w:val="left"/>
              <w:rPr/>
            </w:pPr>
            <w:r>
              <w:rPr/>
              <w:t xml:space="preserve">"Pidä huolta itsestäsi </w:t>
            </w:r>
          </w:p>
        </w:tc>
        <w:tc>
          <w:tcPr>
            <w:tcW w:w="2614" w:type="dxa"/>
            <w:tcBorders/>
            <w:vAlign w:val="center"/>
          </w:tcPr>
          <w:p>
            <w:pPr>
              <w:pStyle w:val="TableContents"/>
              <w:bidi w:val="0"/>
              <w:spacing w:before="0" w:after="283"/>
              <w:jc w:val="left"/>
              <w:rPr/>
            </w:pPr>
            <w:r>
              <w:rPr/>
              <w:t xml:space="preserve">不 好意思 </w:t>
            </w:r>
            <w:r>
              <w:rPr/>
              <w:t xml:space="preserve">(bùhǎoyìsi) </w:t>
            </w:r>
          </w:p>
        </w:tc>
        <w:tc>
          <w:tcPr>
            <w:tcW w:w="1705" w:type="dxa"/>
            <w:tcBorders/>
            <w:vAlign w:val="center"/>
          </w:tcPr>
          <w:p>
            <w:pPr>
              <w:pStyle w:val="TableContents"/>
              <w:bidi w:val="0"/>
              <w:spacing w:before="0" w:after="283"/>
              <w:jc w:val="left"/>
              <w:rPr/>
            </w:pPr>
            <w:r>
              <w:rPr/>
              <w:t xml:space="preserve">"Anteeksi. </w:t>
            </w:r>
          </w:p>
        </w:tc>
      </w:tr>
      <w:tr>
        <w:trPr/>
        <w:tc>
          <w:tcPr>
            <w:tcW w:w="1415" w:type="dxa"/>
            <w:tcBorders/>
            <w:vAlign w:val="center"/>
          </w:tcPr>
          <w:p>
            <w:pPr>
              <w:pStyle w:val="TableContents"/>
              <w:bidi w:val="0"/>
              <w:spacing w:before="0" w:after="283"/>
              <w:jc w:val="left"/>
              <w:rPr/>
            </w:pPr>
            <w:r>
              <w:rPr/>
              <w:t xml:space="preserve">Kroatian </w:t>
            </w:r>
          </w:p>
        </w:tc>
        <w:tc>
          <w:tcPr>
            <w:tcW w:w="2700" w:type="dxa"/>
            <w:tcBorders/>
            <w:vAlign w:val="center"/>
          </w:tcPr>
          <w:p>
            <w:pPr>
              <w:pStyle w:val="TableContents"/>
              <w:bidi w:val="0"/>
              <w:spacing w:before="0" w:after="283"/>
              <w:jc w:val="left"/>
              <w:rPr/>
            </w:pPr>
            <w:r>
              <w:rPr/>
              <w:t xml:space="preserve">Nazdravlje tai Istina! </w:t>
            </w:r>
          </w:p>
        </w:tc>
        <w:tc>
          <w:tcPr>
            <w:tcW w:w="1771" w:type="dxa"/>
            <w:tcBorders/>
            <w:vAlign w:val="center"/>
          </w:tcPr>
          <w:p>
            <w:pPr>
              <w:pStyle w:val="TableContents"/>
              <w:bidi w:val="0"/>
              <w:spacing w:before="0" w:after="283"/>
              <w:jc w:val="left"/>
              <w:rPr/>
            </w:pPr>
            <w:r>
              <w:rPr/>
              <w:t xml:space="preserve">"Terveydeksesi." tai "Totuus! </w:t>
            </w:r>
          </w:p>
        </w:tc>
        <w:tc>
          <w:tcPr>
            <w:tcW w:w="2614" w:type="dxa"/>
            <w:tcBorders/>
            <w:vAlign w:val="center"/>
          </w:tcPr>
          <w:p>
            <w:pPr>
              <w:pStyle w:val="TableContents"/>
              <w:bidi w:val="0"/>
              <w:spacing w:before="0" w:after="283"/>
              <w:jc w:val="left"/>
              <w:rPr/>
            </w:pPr>
            <w:r>
              <w:rPr/>
              <w:t xml:space="preserve">Hvala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Tšekki </w:t>
            </w:r>
          </w:p>
        </w:tc>
        <w:tc>
          <w:tcPr>
            <w:tcW w:w="2700" w:type="dxa"/>
            <w:tcBorders/>
            <w:vAlign w:val="center"/>
          </w:tcPr>
          <w:p>
            <w:pPr>
              <w:pStyle w:val="TableContents"/>
              <w:bidi w:val="0"/>
              <w:spacing w:before="0" w:after="283"/>
              <w:jc w:val="left"/>
              <w:rPr/>
            </w:pPr>
            <w:r>
              <w:rPr/>
              <w:t xml:space="preserve">Na zdraví tai Pozdrav Pánbůh tai Je to pravda </w:t>
            </w:r>
          </w:p>
        </w:tc>
        <w:tc>
          <w:tcPr>
            <w:tcW w:w="1771" w:type="dxa"/>
            <w:tcBorders/>
            <w:vAlign w:val="center"/>
          </w:tcPr>
          <w:p>
            <w:pPr>
              <w:pStyle w:val="TableContents"/>
              <w:bidi w:val="0"/>
              <w:spacing w:before="0" w:after="283"/>
              <w:jc w:val="left"/>
              <w:rPr/>
            </w:pPr>
            <w:r>
              <w:rPr/>
              <w:t xml:space="preserve">"Terveydeksi." tai "Jumala siunatkoon" tai "Se on totta." "Se on totta. </w:t>
            </w:r>
          </w:p>
        </w:tc>
        <w:tc>
          <w:tcPr>
            <w:tcW w:w="2614" w:type="dxa"/>
            <w:tcBorders/>
            <w:vAlign w:val="center"/>
          </w:tcPr>
          <w:p>
            <w:pPr>
              <w:pStyle w:val="TableContents"/>
              <w:bidi w:val="0"/>
              <w:spacing w:before="0" w:after="283"/>
              <w:jc w:val="left"/>
              <w:rPr/>
            </w:pPr>
            <w:r>
              <w:rPr/>
              <w:t xml:space="preserve">Ať slouží or Dejž to Pánbůh (vastaus henkilölle Pozdrav Pánbůh) </w:t>
            </w:r>
          </w:p>
        </w:tc>
        <w:tc>
          <w:tcPr>
            <w:tcW w:w="1705" w:type="dxa"/>
            <w:tcBorders/>
            <w:vAlign w:val="center"/>
          </w:tcPr>
          <w:p>
            <w:pPr>
              <w:pStyle w:val="TableContents"/>
              <w:bidi w:val="0"/>
              <w:spacing w:before="0" w:after="283"/>
              <w:jc w:val="left"/>
              <w:rPr/>
            </w:pPr>
            <w:r>
              <w:rPr/>
              <w:t xml:space="preserve">``Kestköön se.'' tai ``Jumala antakoon sen tapahtua (siunatkoon sinua)''. </w:t>
            </w:r>
          </w:p>
        </w:tc>
      </w:tr>
      <w:tr>
        <w:trPr/>
        <w:tc>
          <w:tcPr>
            <w:tcW w:w="1415" w:type="dxa"/>
            <w:tcBorders/>
            <w:vAlign w:val="center"/>
          </w:tcPr>
          <w:p>
            <w:pPr>
              <w:pStyle w:val="TableContents"/>
              <w:bidi w:val="0"/>
              <w:spacing w:before="0" w:after="283"/>
              <w:jc w:val="left"/>
              <w:rPr/>
            </w:pPr>
            <w:r>
              <w:rPr/>
              <w:t xml:space="preserve">Tanskalainen </w:t>
            </w:r>
          </w:p>
        </w:tc>
        <w:tc>
          <w:tcPr>
            <w:tcW w:w="2700" w:type="dxa"/>
            <w:tcBorders/>
            <w:vAlign w:val="center"/>
          </w:tcPr>
          <w:p>
            <w:pPr>
              <w:pStyle w:val="TableContents"/>
              <w:bidi w:val="0"/>
              <w:spacing w:before="0" w:after="283"/>
              <w:jc w:val="left"/>
              <w:rPr/>
            </w:pPr>
            <w:r>
              <w:rPr/>
              <w:t xml:space="preserve">Prosit </w:t>
            </w:r>
          </w:p>
        </w:tc>
        <w:tc>
          <w:tcPr>
            <w:tcW w:w="1771" w:type="dxa"/>
            <w:tcBorders/>
            <w:vAlign w:val="center"/>
          </w:tcPr>
          <w:p>
            <w:pPr>
              <w:pStyle w:val="TableContents"/>
              <w:bidi w:val="0"/>
              <w:spacing w:before="0" w:after="283"/>
              <w:jc w:val="left"/>
              <w:rPr/>
            </w:pPr>
            <w:r>
              <w:rPr/>
              <w:t xml:space="preserve">"Auttakoon se. </w:t>
            </w:r>
          </w:p>
        </w:tc>
        <w:tc>
          <w:tcPr>
            <w:tcW w:w="2614" w:type="dxa"/>
            <w:tcBorders/>
            <w:vAlign w:val="center"/>
          </w:tcPr>
          <w:p>
            <w:pPr>
              <w:pStyle w:val="TableContents"/>
              <w:bidi w:val="0"/>
              <w:spacing w:before="0" w:after="283"/>
              <w:jc w:val="left"/>
              <w:rPr/>
            </w:pPr>
            <w:r>
              <w:rPr/>
              <w:t xml:space="preserve">Tak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Hollantilainen </w:t>
            </w:r>
          </w:p>
        </w:tc>
        <w:tc>
          <w:tcPr>
            <w:tcW w:w="2700" w:type="dxa"/>
            <w:tcBorders/>
            <w:vAlign w:val="center"/>
          </w:tcPr>
          <w:p>
            <w:pPr>
              <w:pStyle w:val="TableContents"/>
              <w:bidi w:val="0"/>
              <w:spacing w:before="0" w:after="283"/>
              <w:jc w:val="left"/>
              <w:rPr/>
            </w:pPr>
            <w:r>
              <w:rPr/>
              <w:t xml:space="preserve">Gezondheid, tai jos henkilö on aivastanut kolme kertaa, (Drie keer) morgen mooi weer. </w:t>
            </w:r>
          </w:p>
        </w:tc>
        <w:tc>
          <w:tcPr>
            <w:tcW w:w="1771" w:type="dxa"/>
            <w:tcBorders/>
            <w:vAlign w:val="center"/>
          </w:tcPr>
          <w:p>
            <w:pPr>
              <w:pStyle w:val="TableContents"/>
              <w:bidi w:val="0"/>
              <w:spacing w:before="0" w:after="283"/>
              <w:jc w:val="left"/>
              <w:rPr/>
            </w:pPr>
            <w:r>
              <w:rPr/>
              <w:t xml:space="preserve">``Terveyttä!'', joka vastaa englanniksi sanottua ''Gesundheit'', tai jos henkilö on aivastanut kolme kertaa, ``(Kolme kertaa) säästä tulee huomenna hyvä.''. </w:t>
            </w:r>
          </w:p>
        </w:tc>
        <w:tc>
          <w:tcPr>
            <w:tcW w:w="2614" w:type="dxa"/>
            <w:tcBorders/>
            <w:vAlign w:val="center"/>
          </w:tcPr>
          <w:p>
            <w:pPr>
              <w:pStyle w:val="TableContents"/>
              <w:bidi w:val="0"/>
              <w:spacing w:before="0" w:after="283"/>
              <w:jc w:val="left"/>
              <w:rPr/>
            </w:pPr>
            <w:r>
              <w:rPr/>
              <w:t xml:space="preserve">Dank u (wel) virallisesti, tai Dank je (wel)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Englanti </w:t>
            </w:r>
          </w:p>
        </w:tc>
        <w:tc>
          <w:tcPr>
            <w:tcW w:w="2700" w:type="dxa"/>
            <w:tcBorders/>
            <w:vAlign w:val="center"/>
          </w:tcPr>
          <w:p>
            <w:pPr>
              <w:pStyle w:val="TableContents"/>
              <w:bidi w:val="0"/>
              <w:spacing w:before="0" w:after="283"/>
              <w:jc w:val="left"/>
              <w:rPr/>
            </w:pPr>
            <w:r>
              <w:rPr/>
              <w:t xml:space="preserve">(Jumala) siunatkoon sinua </w:t>
            </w:r>
          </w:p>
        </w:tc>
        <w:tc>
          <w:tcPr>
            <w:tcW w:w="1771" w:type="dxa"/>
            <w:tcBorders/>
            <w:vAlign w:val="center"/>
          </w:tcPr>
          <w:p>
            <w:pPr>
              <w:pStyle w:val="TableContents"/>
              <w:bidi w:val="0"/>
              <w:spacing w:before="0" w:after="283"/>
              <w:jc w:val="left"/>
              <w:rPr/>
            </w:pPr>
            <w:r>
              <w:rPr/>
              <w:t xml:space="preserve">"Jumala siunatkoon sinua </w:t>
            </w:r>
          </w:p>
        </w:tc>
        <w:tc>
          <w:tcPr>
            <w:tcW w:w="2614" w:type="dxa"/>
            <w:tcBorders/>
            <w:vAlign w:val="center"/>
          </w:tcPr>
          <w:p>
            <w:pPr>
              <w:pStyle w:val="TableContents"/>
              <w:bidi w:val="0"/>
              <w:spacing w:before="0" w:after="283"/>
              <w:jc w:val="left"/>
              <w:rPr/>
            </w:pPr>
            <w:r>
              <w:rPr/>
              <w:t xml:space="preserve">Kiitos.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Esperanto </w:t>
            </w:r>
          </w:p>
        </w:tc>
        <w:tc>
          <w:tcPr>
            <w:tcW w:w="2700" w:type="dxa"/>
            <w:tcBorders/>
            <w:vAlign w:val="center"/>
          </w:tcPr>
          <w:p>
            <w:pPr>
              <w:pStyle w:val="TableContents"/>
              <w:bidi w:val="0"/>
              <w:spacing w:before="0" w:after="283"/>
              <w:jc w:val="left"/>
              <w:rPr/>
            </w:pPr>
            <w:r>
              <w:rPr/>
              <w:t xml:space="preserve">Sanon </w:t>
            </w:r>
          </w:p>
        </w:tc>
        <w:tc>
          <w:tcPr>
            <w:tcW w:w="1771"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Dankon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Viron </w:t>
            </w:r>
          </w:p>
        </w:tc>
        <w:tc>
          <w:tcPr>
            <w:tcW w:w="2700" w:type="dxa"/>
            <w:tcBorders/>
            <w:vAlign w:val="center"/>
          </w:tcPr>
          <w:p>
            <w:pPr>
              <w:pStyle w:val="TableContents"/>
              <w:bidi w:val="0"/>
              <w:spacing w:before="0" w:after="283"/>
              <w:jc w:val="left"/>
              <w:rPr/>
            </w:pPr>
            <w:r>
              <w:rPr/>
              <w:t xml:space="preserve">Terviseks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Aitäh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Färsaaret </w:t>
            </w:r>
          </w:p>
        </w:tc>
        <w:tc>
          <w:tcPr>
            <w:tcW w:w="2700" w:type="dxa"/>
            <w:tcBorders/>
            <w:vAlign w:val="center"/>
          </w:tcPr>
          <w:p>
            <w:pPr>
              <w:pStyle w:val="TableContents"/>
              <w:bidi w:val="0"/>
              <w:spacing w:before="0" w:after="283"/>
              <w:jc w:val="left"/>
              <w:rPr/>
            </w:pPr>
            <w:r>
              <w:rPr/>
              <w:t xml:space="preserve">Jesuspápi vælsigni teg! Tämä voidaan lyhentää muotoon Vælsigni teg! </w:t>
            </w:r>
          </w:p>
        </w:tc>
        <w:tc>
          <w:tcPr>
            <w:tcW w:w="1771" w:type="dxa"/>
            <w:tcBorders/>
            <w:vAlign w:val="center"/>
          </w:tcPr>
          <w:p>
            <w:pPr>
              <w:pStyle w:val="TableContents"/>
              <w:bidi w:val="0"/>
              <w:spacing w:before="0" w:after="283"/>
              <w:jc w:val="left"/>
              <w:rPr/>
            </w:pPr>
            <w:r>
              <w:rPr/>
              <w:t xml:space="preserve">"Siunatkoon Jeesus sinua." tai "Siunatkoon Jeesus sinua.". </w:t>
            </w:r>
          </w:p>
        </w:tc>
        <w:tc>
          <w:tcPr>
            <w:tcW w:w="2614" w:type="dxa"/>
            <w:tcBorders/>
            <w:vAlign w:val="center"/>
          </w:tcPr>
          <w:p>
            <w:pPr>
              <w:pStyle w:val="TableContents"/>
              <w:bidi w:val="0"/>
              <w:spacing w:before="0" w:after="283"/>
              <w:jc w:val="left"/>
              <w:rPr/>
            </w:pPr>
            <w:r>
              <w:rPr/>
              <w:t xml:space="preserve">Takk (fyri)! </w:t>
            </w:r>
          </w:p>
        </w:tc>
        <w:tc>
          <w:tcPr>
            <w:tcW w:w="1705" w:type="dxa"/>
            <w:tcBorders/>
            <w:vAlign w:val="center"/>
          </w:tcPr>
          <w:p>
            <w:pPr>
              <w:pStyle w:val="TableContents"/>
              <w:bidi w:val="0"/>
              <w:spacing w:before="0" w:after="283"/>
              <w:jc w:val="left"/>
              <w:rPr/>
            </w:pPr>
            <w:r>
              <w:rPr/>
              <w:t xml:space="preserve">``Kiitos (siitä)!'' </w:t>
            </w:r>
          </w:p>
        </w:tc>
      </w:tr>
      <w:tr>
        <w:trPr/>
        <w:tc>
          <w:tcPr>
            <w:tcW w:w="1415" w:type="dxa"/>
            <w:tcBorders/>
            <w:vAlign w:val="center"/>
          </w:tcPr>
          <w:p>
            <w:pPr>
              <w:pStyle w:val="TableContents"/>
              <w:bidi w:val="0"/>
              <w:spacing w:before="0" w:after="283"/>
              <w:jc w:val="left"/>
              <w:rPr/>
            </w:pPr>
            <w:r>
              <w:rPr/>
              <w:t xml:space="preserve">Suomalainen </w:t>
            </w:r>
          </w:p>
        </w:tc>
        <w:tc>
          <w:tcPr>
            <w:tcW w:w="2700" w:type="dxa"/>
            <w:tcBorders/>
            <w:vAlign w:val="center"/>
          </w:tcPr>
          <w:p>
            <w:pPr>
              <w:pStyle w:val="TableContents"/>
              <w:bidi w:val="0"/>
              <w:spacing w:before="0" w:after="283"/>
              <w:jc w:val="left"/>
              <w:rPr/>
            </w:pPr>
            <w:r>
              <w:rPr/>
              <w:t xml:space="preserve">Terveydeksi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Kiitos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Ranskan </w:t>
            </w:r>
          </w:p>
        </w:tc>
        <w:tc>
          <w:tcPr>
            <w:tcW w:w="2700" w:type="dxa"/>
            <w:tcBorders/>
            <w:vAlign w:val="center"/>
          </w:tcPr>
          <w:p>
            <w:pPr>
              <w:pStyle w:val="TableContents"/>
              <w:bidi w:val="0"/>
              <w:jc w:val="left"/>
              <w:rPr/>
            </w:pPr>
            <w:r>
              <w:rPr/>
              <w:t xml:space="preserve">à tes / vos souhaits tai Santé </w:t>
            </w:r>
          </w:p>
          <w:p>
            <w:pPr>
              <w:pStyle w:val="TableContents"/>
              <w:bidi w:val="0"/>
              <w:spacing w:before="0" w:after="283"/>
              <w:jc w:val="left"/>
              <w:rPr/>
            </w:pPr>
            <w:r>
              <w:rPr/>
              <w:t xml:space="preserve">Archaic: à tes / vos amours toisen aivastuksen jälkeen ja qu'elles durent toujours kolmannen aivastuksen jälkeen. Vielä arkaaisemmin voidaan sanoa Que dieu te / vous bénisse. </w:t>
            </w:r>
          </w:p>
        </w:tc>
        <w:tc>
          <w:tcPr>
            <w:tcW w:w="1771" w:type="dxa"/>
            <w:tcBorders/>
            <w:vAlign w:val="center"/>
          </w:tcPr>
          <w:p>
            <w:pPr>
              <w:pStyle w:val="TableContents"/>
              <w:bidi w:val="0"/>
              <w:spacing w:before="0" w:after="283"/>
              <w:jc w:val="left"/>
              <w:rPr/>
            </w:pPr>
            <w:r>
              <w:rPr/>
              <w:t xml:space="preserve">"Toiveidesi mukaan" tai "terveydeksi". Arkaainen: ensimmäisen aivastuksen jälkeen, ``Rakkaillenne'' toisen aivastuksen jälkeen ja ``että ne kestäisivät ikuisesti'' kolmannen aivastuksen jälkeen. Vielä arkaaisempi käännös on ``Jumala siunatkoon sinua''. </w:t>
            </w:r>
          </w:p>
        </w:tc>
        <w:tc>
          <w:tcPr>
            <w:tcW w:w="2614" w:type="dxa"/>
            <w:tcBorders/>
            <w:vAlign w:val="center"/>
          </w:tcPr>
          <w:p>
            <w:pPr>
              <w:pStyle w:val="TableContents"/>
              <w:bidi w:val="0"/>
              <w:spacing w:before="0" w:after="283"/>
              <w:jc w:val="left"/>
              <w:rPr/>
            </w:pPr>
            <w:r>
              <w:rPr/>
              <w:t xml:space="preserve">Merci or Merci, que les tiennes durent toujours toisen aivastuksen jälkeen. </w:t>
            </w:r>
          </w:p>
        </w:tc>
        <w:tc>
          <w:tcPr>
            <w:tcW w:w="1705" w:type="dxa"/>
            <w:tcBorders/>
            <w:vAlign w:val="center"/>
          </w:tcPr>
          <w:p>
            <w:pPr>
              <w:pStyle w:val="TableContents"/>
              <w:bidi w:val="0"/>
              <w:spacing w:before="0" w:after="283"/>
              <w:jc w:val="left"/>
              <w:rPr/>
            </w:pPr>
            <w:r>
              <w:rPr/>
              <w:t xml:space="preserve">``Kiitos'' tai ``Kiitos, ikuisesti kiitos'' toisen aivastuksen jälkeen. </w:t>
            </w:r>
          </w:p>
        </w:tc>
      </w:tr>
      <w:tr>
        <w:trPr/>
        <w:tc>
          <w:tcPr>
            <w:tcW w:w="1415" w:type="dxa"/>
            <w:tcBorders/>
            <w:vAlign w:val="center"/>
          </w:tcPr>
          <w:p>
            <w:pPr>
              <w:pStyle w:val="TableContents"/>
              <w:bidi w:val="0"/>
              <w:spacing w:before="0" w:after="283"/>
              <w:jc w:val="left"/>
              <w:rPr/>
            </w:pPr>
            <w:r>
              <w:rPr/>
              <w:t xml:space="preserve">Georgian </w:t>
            </w:r>
          </w:p>
        </w:tc>
        <w:tc>
          <w:tcPr>
            <w:tcW w:w="2700" w:type="dxa"/>
            <w:tcBorders/>
            <w:vAlign w:val="center"/>
          </w:tcPr>
          <w:p>
            <w:pPr>
              <w:pStyle w:val="TableContents"/>
              <w:bidi w:val="0"/>
              <w:spacing w:before="0" w:after="283"/>
              <w:jc w:val="left"/>
              <w:rPr/>
            </w:pPr>
            <w:r>
              <w:rPr/>
              <w:t xml:space="preserve">იცოცხლე (itsotskhle) </w:t>
            </w:r>
          </w:p>
        </w:tc>
        <w:tc>
          <w:tcPr>
            <w:tcW w:w="1771" w:type="dxa"/>
            <w:tcBorders/>
            <w:vAlign w:val="center"/>
          </w:tcPr>
          <w:p>
            <w:pPr>
              <w:pStyle w:val="TableContents"/>
              <w:bidi w:val="0"/>
              <w:spacing w:before="0" w:after="283"/>
              <w:jc w:val="left"/>
              <w:rPr/>
            </w:pPr>
            <w:r>
              <w:rPr/>
              <w:t xml:space="preserve">"Eläköön kauan. </w:t>
            </w:r>
          </w:p>
        </w:tc>
        <w:tc>
          <w:tcPr>
            <w:tcW w:w="2614" w:type="dxa"/>
            <w:tcBorders/>
            <w:vAlign w:val="center"/>
          </w:tcPr>
          <w:p>
            <w:pPr>
              <w:pStyle w:val="TableContents"/>
              <w:bidi w:val="0"/>
              <w:spacing w:before="0" w:after="283"/>
              <w:jc w:val="left"/>
              <w:rPr/>
            </w:pPr>
            <w:r>
              <w:rPr/>
              <w:t xml:space="preserve">გმადლობთ (gmadlobt)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Saksan </w:t>
            </w:r>
          </w:p>
        </w:tc>
        <w:tc>
          <w:tcPr>
            <w:tcW w:w="2700" w:type="dxa"/>
            <w:tcBorders/>
            <w:vAlign w:val="center"/>
          </w:tcPr>
          <w:p>
            <w:pPr>
              <w:pStyle w:val="TableContents"/>
              <w:bidi w:val="0"/>
              <w:jc w:val="left"/>
              <w:rPr/>
            </w:pPr>
            <w:r>
              <w:rPr/>
              <w:t xml:space="preserve">1) Gesundheit! </w:t>
            </w:r>
          </w:p>
          <w:p>
            <w:pPr>
              <w:pStyle w:val="TableContents"/>
              <w:bidi w:val="0"/>
              <w:jc w:val="left"/>
              <w:rPr/>
            </w:pPr>
            <w:r>
              <w:rPr/>
              <w:t xml:space="preserve">2) Helf Gott! / Helfgott! (Etelä-Saksa / Itävalta / Transilvanian-Saxon; arkaainen / lähinnä enemmän tai vähemmän uskonnollisten vanhusten käyttämä). </w:t>
            </w:r>
          </w:p>
          <w:p>
            <w:pPr>
              <w:pStyle w:val="TableContents"/>
              <w:bidi w:val="0"/>
              <w:spacing w:before="0" w:after="283"/>
              <w:jc w:val="left"/>
              <w:rPr/>
            </w:pPr>
            <w:r>
              <w:rPr/>
              <w:t xml:space="preserve">3) Großwachsen! (Transilvanian-saxon; romanian kielestä ``Să creşti mare!''; käytetään ainoastaan lapsille, yleensä tavanomaisen ``Gesundheit'' jälkeen ensimmäisen ja/tai toisen vastauksen yhteydessä). </w:t>
            </w:r>
          </w:p>
        </w:tc>
        <w:tc>
          <w:tcPr>
            <w:tcW w:w="1771" w:type="dxa"/>
            <w:tcBorders/>
            <w:vAlign w:val="center"/>
          </w:tcPr>
          <w:p>
            <w:pPr>
              <w:pStyle w:val="TableContents"/>
              <w:bidi w:val="0"/>
              <w:jc w:val="left"/>
              <w:rPr/>
            </w:pPr>
            <w:r>
              <w:rPr/>
              <w:t xml:space="preserve">1) ``Terveys!'' (merkityksessä toivotan sinulle terveyttä tai toivon, ettet sairastu) </w:t>
            </w:r>
          </w:p>
          <w:p>
            <w:pPr>
              <w:pStyle w:val="TableContents"/>
              <w:bidi w:val="0"/>
              <w:jc w:val="left"/>
              <w:rPr/>
            </w:pPr>
            <w:r>
              <w:rPr/>
              <w:t xml:space="preserve">2) "Jumala sinua auttakoon! </w:t>
            </w:r>
          </w:p>
          <w:p>
            <w:pPr>
              <w:pStyle w:val="TableContents"/>
              <w:bidi w:val="0"/>
              <w:spacing w:before="0" w:after="283"/>
              <w:jc w:val="left"/>
              <w:rPr/>
            </w:pPr>
            <w:r>
              <w:rPr/>
              <w:t xml:space="preserve">3) ``Sinusta tulee pitkä!'' </w:t>
            </w:r>
          </w:p>
        </w:tc>
        <w:tc>
          <w:tcPr>
            <w:tcW w:w="2614" w:type="dxa"/>
            <w:tcBorders/>
            <w:vAlign w:val="center"/>
          </w:tcPr>
          <w:p>
            <w:pPr>
              <w:pStyle w:val="TableContents"/>
              <w:bidi w:val="0"/>
              <w:spacing w:before="0" w:after="283"/>
              <w:jc w:val="left"/>
              <w:rPr/>
            </w:pPr>
            <w:r>
              <w:rPr/>
              <w:t xml:space="preserve">Danke (schön) </w:t>
            </w:r>
          </w:p>
        </w:tc>
        <w:tc>
          <w:tcPr>
            <w:tcW w:w="1705" w:type="dxa"/>
            <w:tcBorders/>
            <w:vAlign w:val="center"/>
          </w:tcPr>
          <w:p>
            <w:pPr>
              <w:pStyle w:val="TableContents"/>
              <w:bidi w:val="0"/>
              <w:spacing w:before="0" w:after="283"/>
              <w:jc w:val="left"/>
              <w:rPr/>
            </w:pPr>
            <w:r>
              <w:rPr/>
              <w:t xml:space="preserve">"Kiitos (paljon). </w:t>
            </w:r>
          </w:p>
        </w:tc>
      </w:tr>
      <w:tr>
        <w:trPr/>
        <w:tc>
          <w:tcPr>
            <w:tcW w:w="1415" w:type="dxa"/>
            <w:tcBorders/>
            <w:vAlign w:val="center"/>
          </w:tcPr>
          <w:p>
            <w:pPr>
              <w:pStyle w:val="TableContents"/>
              <w:bidi w:val="0"/>
              <w:spacing w:before="0" w:after="283"/>
              <w:jc w:val="left"/>
              <w:rPr/>
            </w:pPr>
            <w:r>
              <w:rPr/>
              <w:t xml:space="preserve">Kreikkalainen </w:t>
            </w:r>
          </w:p>
        </w:tc>
        <w:tc>
          <w:tcPr>
            <w:tcW w:w="2700" w:type="dxa"/>
            <w:tcBorders/>
            <w:vAlign w:val="center"/>
          </w:tcPr>
          <w:p>
            <w:pPr>
              <w:pStyle w:val="TableContents"/>
              <w:bidi w:val="0"/>
              <w:spacing w:before="0" w:after="283"/>
              <w:jc w:val="left"/>
              <w:rPr/>
            </w:pPr>
            <w:r>
              <w:rPr/>
              <w:t xml:space="preserve">στην υγεία σου (steen ygeia su) or γείτσες (geitses) </w:t>
            </w:r>
          </w:p>
        </w:tc>
        <w:tc>
          <w:tcPr>
            <w:tcW w:w="1771" w:type="dxa"/>
            <w:tcBorders/>
            <w:vAlign w:val="center"/>
          </w:tcPr>
          <w:p>
            <w:pPr>
              <w:pStyle w:val="TableContents"/>
              <w:bidi w:val="0"/>
              <w:spacing w:before="0" w:after="283"/>
              <w:jc w:val="left"/>
              <w:rPr/>
            </w:pPr>
            <w:r>
              <w:rPr/>
              <w:t xml:space="preserve">"Terveydeksi!" tai "Terveydeksi! </w:t>
            </w:r>
          </w:p>
        </w:tc>
        <w:tc>
          <w:tcPr>
            <w:tcW w:w="2614" w:type="dxa"/>
            <w:tcBorders/>
            <w:vAlign w:val="center"/>
          </w:tcPr>
          <w:p>
            <w:pPr>
              <w:pStyle w:val="TableContents"/>
              <w:bidi w:val="0"/>
              <w:spacing w:before="0" w:after="283"/>
              <w:jc w:val="left"/>
              <w:rPr/>
            </w:pPr>
            <w:r>
              <w:rPr/>
              <w:t xml:space="preserve">Ευχαριστώ (Efharisto)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Gujarati </w:t>
            </w:r>
          </w:p>
        </w:tc>
        <w:tc>
          <w:tcPr>
            <w:tcW w:w="2700" w:type="dxa"/>
            <w:tcBorders/>
            <w:vAlign w:val="center"/>
          </w:tcPr>
          <w:p>
            <w:pPr>
              <w:pStyle w:val="TableContents"/>
              <w:bidi w:val="0"/>
              <w:spacing w:before="0" w:after="283"/>
              <w:jc w:val="left"/>
              <w:rPr/>
            </w:pPr>
            <w:r>
              <w:rPr/>
              <w:t xml:space="preserve">Ghanu Jivo </w:t>
            </w:r>
          </w:p>
        </w:tc>
        <w:tc>
          <w:tcPr>
            <w:tcW w:w="1771" w:type="dxa"/>
            <w:tcBorders/>
            <w:vAlign w:val="center"/>
          </w:tcPr>
          <w:p>
            <w:pPr>
              <w:pStyle w:val="TableContents"/>
              <w:bidi w:val="0"/>
              <w:spacing w:before="0" w:after="283"/>
              <w:jc w:val="left"/>
              <w:rPr/>
            </w:pPr>
            <w:r>
              <w:rPr/>
              <w:t xml:space="preserve">"Jumala siunatkoon sinua pitkällä eliniällä. </w:t>
            </w:r>
          </w:p>
        </w:tc>
        <w:tc>
          <w:tcPr>
            <w:tcW w:w="2614" w:type="dxa"/>
            <w:tcBorders/>
            <w:vAlign w:val="center"/>
          </w:tcPr>
          <w:p>
            <w:pPr>
              <w:pStyle w:val="TableContents"/>
              <w:bidi w:val="0"/>
              <w:spacing w:before="0" w:after="283"/>
              <w:jc w:val="left"/>
              <w:rPr/>
            </w:pPr>
            <w:r>
              <w:rPr/>
              <w:t xml:space="preserve">``Aabhar''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Havaijilainen </w:t>
            </w:r>
          </w:p>
        </w:tc>
        <w:tc>
          <w:tcPr>
            <w:tcW w:w="2700" w:type="dxa"/>
            <w:tcBorders/>
            <w:vAlign w:val="center"/>
          </w:tcPr>
          <w:p>
            <w:pPr>
              <w:pStyle w:val="TableContents"/>
              <w:bidi w:val="0"/>
              <w:spacing w:before="0" w:after="283"/>
              <w:jc w:val="left"/>
              <w:rPr/>
            </w:pPr>
            <w:r>
              <w:rPr/>
              <w:t xml:space="preserve">Kihe, mauli ola, tai yksinkertaisesti Ola. </w:t>
            </w:r>
          </w:p>
        </w:tc>
        <w:tc>
          <w:tcPr>
            <w:tcW w:w="1771" w:type="dxa"/>
            <w:tcBorders/>
            <w:vAlign w:val="center"/>
          </w:tcPr>
          <w:p>
            <w:pPr>
              <w:pStyle w:val="TableContents"/>
              <w:bidi w:val="0"/>
              <w:spacing w:before="0" w:after="283"/>
              <w:jc w:val="left"/>
              <w:rPr/>
            </w:pPr>
            <w:r>
              <w:rPr/>
              <w:t xml:space="preserve">``Naivastakaa, niin saatte elää'', tai yksinkertaisesti ``elää''. </w:t>
            </w:r>
          </w:p>
        </w:tc>
        <w:tc>
          <w:tcPr>
            <w:tcW w:w="2614" w:type="dxa"/>
            <w:tcBorders/>
            <w:vAlign w:val="center"/>
          </w:tcPr>
          <w:p>
            <w:pPr>
              <w:pStyle w:val="TableContents"/>
              <w:bidi w:val="0"/>
              <w:spacing w:before="0" w:after="283"/>
              <w:jc w:val="left"/>
              <w:rPr/>
            </w:pPr>
            <w:r>
              <w:rPr/>
              <w:t xml:space="preserve">Mahalo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Heprea </w:t>
            </w:r>
          </w:p>
        </w:tc>
        <w:tc>
          <w:tcPr>
            <w:tcW w:w="2700" w:type="dxa"/>
            <w:tcBorders/>
            <w:vAlign w:val="center"/>
          </w:tcPr>
          <w:p>
            <w:pPr>
              <w:pStyle w:val="TableContents"/>
              <w:bidi w:val="0"/>
              <w:spacing w:before="0" w:after="283"/>
              <w:jc w:val="left"/>
              <w:rPr/>
            </w:pPr>
            <w:r>
              <w:rPr>
                <w:rtl w:val="true"/>
              </w:rPr>
              <w:t xml:space="preserve">לבריאות </w:t>
            </w:r>
            <w:r>
              <w:rPr/>
              <w:t xml:space="preserve">(livri'oot tai labri'oot)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rtl w:val="true"/>
              </w:rPr>
              <w:t xml:space="preserve">תודה </w:t>
            </w:r>
            <w:r>
              <w:rPr/>
              <w:t xml:space="preserve">(todah)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Sanskrit </w:t>
            </w:r>
          </w:p>
        </w:tc>
        <w:tc>
          <w:tcPr>
            <w:tcW w:w="2700" w:type="dxa"/>
            <w:tcBorders/>
            <w:vAlign w:val="center"/>
          </w:tcPr>
          <w:p>
            <w:pPr>
              <w:pStyle w:val="TableContents"/>
              <w:bidi w:val="0"/>
              <w:spacing w:before="0" w:after="283"/>
              <w:jc w:val="left"/>
              <w:rPr/>
            </w:pPr>
            <w:r>
              <w:rPr/>
              <w:t xml:space="preserve">शतम् जीवः </w:t>
            </w:r>
            <w:r>
              <w:rPr/>
              <w:t xml:space="preserve">(Shatam Jeevah), ``चिरञ्जीवी </w:t>
            </w:r>
            <w:r>
              <w:rPr/>
              <w:t xml:space="preserve">भव'' </w:t>
            </w:r>
          </w:p>
        </w:tc>
        <w:tc>
          <w:tcPr>
            <w:tcW w:w="1771" w:type="dxa"/>
            <w:tcBorders/>
            <w:vAlign w:val="center"/>
          </w:tcPr>
          <w:p>
            <w:pPr>
              <w:pStyle w:val="TableContents"/>
              <w:bidi w:val="0"/>
              <w:spacing w:before="0" w:after="283"/>
              <w:jc w:val="left"/>
              <w:rPr/>
            </w:pPr>
            <w:r>
              <w:rPr/>
              <w:t xml:space="preserve">"Eläköön 100 vuotta", "Eläköön kauan"... </w:t>
            </w:r>
          </w:p>
        </w:tc>
        <w:tc>
          <w:tcPr>
            <w:tcW w:w="2614" w:type="dxa"/>
            <w:tcBorders/>
            <w:vAlign w:val="center"/>
          </w:tcPr>
          <w:p>
            <w:pPr>
              <w:pStyle w:val="TableContents"/>
              <w:bidi w:val="0"/>
              <w:spacing w:before="0" w:after="283"/>
              <w:jc w:val="left"/>
              <w:rPr/>
            </w:pPr>
            <w:r>
              <w:rPr/>
              <w:t xml:space="preserve">``</w:t>
            </w:r>
            <w:r>
              <w:rPr/>
              <w:t xml:space="preserve">धन्यवादः, </w:t>
            </w:r>
            <w:r>
              <w:rPr/>
              <w:t xml:space="preserve">धन्यवादाः </w:t>
            </w:r>
            <w:r>
              <w:rPr/>
              <w:t xml:space="preserve">(Dhanyavaadah, Dhanyavaadaah)'''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Unkarilainen </w:t>
            </w:r>
          </w:p>
        </w:tc>
        <w:tc>
          <w:tcPr>
            <w:tcW w:w="2700" w:type="dxa"/>
            <w:tcBorders/>
            <w:vAlign w:val="center"/>
          </w:tcPr>
          <w:p>
            <w:pPr>
              <w:pStyle w:val="TableContents"/>
              <w:bidi w:val="0"/>
              <w:spacing w:before="0" w:after="283"/>
              <w:jc w:val="left"/>
              <w:rPr/>
            </w:pPr>
            <w:r>
              <w:rPr/>
              <w:t xml:space="preserve">Egészségedre!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Köszönöm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Igbo </w:t>
            </w:r>
          </w:p>
        </w:tc>
        <w:tc>
          <w:tcPr>
            <w:tcW w:w="2700" w:type="dxa"/>
            <w:tcBorders/>
            <w:vAlign w:val="center"/>
          </w:tcPr>
          <w:p>
            <w:pPr>
              <w:pStyle w:val="TableContents"/>
              <w:bidi w:val="0"/>
              <w:spacing w:before="0" w:after="283"/>
              <w:jc w:val="left"/>
              <w:rPr/>
            </w:pPr>
            <w:r>
              <w:rPr/>
              <w:t xml:space="preserve">Ndo </w:t>
            </w:r>
          </w:p>
        </w:tc>
        <w:tc>
          <w:tcPr>
            <w:tcW w:w="1771" w:type="dxa"/>
            <w:tcBorders/>
            <w:vAlign w:val="center"/>
          </w:tcPr>
          <w:p>
            <w:pPr>
              <w:pStyle w:val="TableContents"/>
              <w:bidi w:val="0"/>
              <w:spacing w:before="0" w:after="283"/>
              <w:jc w:val="left"/>
              <w:rPr/>
            </w:pPr>
            <w:r>
              <w:rPr/>
              <w:t xml:space="preserve">"Anteeksi. </w:t>
            </w:r>
          </w:p>
        </w:tc>
        <w:tc>
          <w:tcPr>
            <w:tcW w:w="2614" w:type="dxa"/>
            <w:tcBorders/>
            <w:vAlign w:val="center"/>
          </w:tcPr>
          <w:p>
            <w:pPr>
              <w:pStyle w:val="TableContents"/>
              <w:bidi w:val="0"/>
              <w:spacing w:before="0" w:after="283"/>
              <w:jc w:val="left"/>
              <w:rPr/>
            </w:pPr>
            <w:r>
              <w:rPr/>
              <w:t xml:space="preserve">Daalu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Islantilainen </w:t>
            </w:r>
          </w:p>
        </w:tc>
        <w:tc>
          <w:tcPr>
            <w:tcW w:w="2700" w:type="dxa"/>
            <w:tcBorders/>
            <w:vAlign w:val="center"/>
          </w:tcPr>
          <w:p>
            <w:pPr>
              <w:pStyle w:val="TableContents"/>
              <w:bidi w:val="0"/>
              <w:spacing w:before="0" w:after="283"/>
              <w:jc w:val="left"/>
              <w:rPr/>
            </w:pPr>
            <w:r>
              <w:rPr/>
              <w:t xml:space="preserve">Guð hjálpi þér! ensimmäiseen aivastukseen, styrki þig toiseen aivastukseen, og styðji kolmanteen aivastukseen. Tämä voidaan lyhentää muotoon Hjálpi þér. </w:t>
            </w:r>
          </w:p>
        </w:tc>
        <w:tc>
          <w:tcPr>
            <w:tcW w:w="1771" w:type="dxa"/>
            <w:tcBorders/>
            <w:vAlign w:val="center"/>
          </w:tcPr>
          <w:p>
            <w:pPr>
              <w:pStyle w:val="TableContents"/>
              <w:bidi w:val="0"/>
              <w:spacing w:before="0" w:after="283"/>
              <w:jc w:val="left"/>
              <w:rPr/>
            </w:pPr>
            <w:r>
              <w:rPr/>
              <w:t xml:space="preserve">``Jumala auttakoon sinua!'' ensimmäiseen aivastukseen, ``vahvista sinua'' toiseen aivastukseen, ``ja tue.'' kolmanteen aivastukseen. Tämä voidaan lyhentää muotoon ``Siunatkoon sinua''. </w:t>
            </w:r>
          </w:p>
        </w:tc>
        <w:tc>
          <w:tcPr>
            <w:tcW w:w="2614" w:type="dxa"/>
            <w:tcBorders/>
            <w:vAlign w:val="center"/>
          </w:tcPr>
          <w:p>
            <w:pPr>
              <w:pStyle w:val="TableContents"/>
              <w:bidi w:val="0"/>
              <w:spacing w:before="0" w:after="283"/>
              <w:jc w:val="left"/>
              <w:rPr/>
            </w:pPr>
            <w:r>
              <w:rPr/>
              <w:t xml:space="preserve">``Takk fyrir''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Indonesialainen </w:t>
            </w:r>
          </w:p>
        </w:tc>
        <w:tc>
          <w:tcPr>
            <w:tcW w:w="2700" w:type="dxa"/>
            <w:tcBorders/>
            <w:vAlign w:val="center"/>
          </w:tcPr>
          <w:p>
            <w:pPr>
              <w:pStyle w:val="TableContents"/>
              <w:bidi w:val="0"/>
              <w:spacing w:before="0" w:after="283"/>
              <w:jc w:val="left"/>
              <w:rPr/>
            </w:pPr>
            <w:r>
              <w:rPr/>
              <w:t xml:space="preserve">Tuhan berkati </w:t>
            </w:r>
          </w:p>
        </w:tc>
        <w:tc>
          <w:tcPr>
            <w:tcW w:w="1771" w:type="dxa"/>
            <w:tcBorders/>
            <w:vAlign w:val="center"/>
          </w:tcPr>
          <w:p>
            <w:pPr>
              <w:pStyle w:val="TableContents"/>
              <w:bidi w:val="0"/>
              <w:spacing w:before="0" w:after="283"/>
              <w:jc w:val="left"/>
              <w:rPr/>
            </w:pPr>
            <w:r>
              <w:rPr/>
              <w:t xml:space="preserve">"Jumala siunatkoon. </w:t>
            </w:r>
          </w:p>
        </w:tc>
        <w:tc>
          <w:tcPr>
            <w:tcW w:w="2614" w:type="dxa"/>
            <w:tcBorders/>
            <w:vAlign w:val="center"/>
          </w:tcPr>
          <w:p>
            <w:pPr>
              <w:pStyle w:val="TableContents"/>
              <w:bidi w:val="0"/>
              <w:spacing w:before="0" w:after="283"/>
              <w:jc w:val="left"/>
              <w:rPr/>
            </w:pPr>
            <w:r>
              <w:rPr/>
              <w:t xml:space="preserve">``Terima Kasih.''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Irlantilainen </w:t>
            </w:r>
          </w:p>
        </w:tc>
        <w:tc>
          <w:tcPr>
            <w:tcW w:w="2700" w:type="dxa"/>
            <w:tcBorders/>
            <w:vAlign w:val="center"/>
          </w:tcPr>
          <w:p>
            <w:pPr>
              <w:pStyle w:val="TableContents"/>
              <w:bidi w:val="0"/>
              <w:spacing w:before="0" w:after="283"/>
              <w:jc w:val="left"/>
              <w:rPr/>
            </w:pPr>
            <w:r>
              <w:rPr/>
              <w:t xml:space="preserve">Dia linn tai Dia leat tai Deiseal, joka voi olla muoto Dia sealista. </w:t>
            </w:r>
          </w:p>
        </w:tc>
        <w:tc>
          <w:tcPr>
            <w:tcW w:w="1771" w:type="dxa"/>
            <w:tcBorders/>
            <w:vAlign w:val="center"/>
          </w:tcPr>
          <w:p>
            <w:pPr>
              <w:pStyle w:val="TableContents"/>
              <w:bidi w:val="0"/>
              <w:spacing w:before="0" w:after="283"/>
              <w:jc w:val="left"/>
              <w:rPr/>
            </w:pPr>
            <w:r>
              <w:rPr/>
              <w:t xml:space="preserve">Kaksi ensimmäistä tarkoittavat molemmat ``Jumala olkoon kanssamme''. Viimeinen tarkoittaa ``Myönnän, että kaikki menee hyvin'', mutta se saattaa olla eräs muoto sanasta ``Jumala kanssamme jonkin aikaa''. </w:t>
            </w:r>
          </w:p>
        </w:tc>
        <w:tc>
          <w:tcPr>
            <w:tcW w:w="2614" w:type="dxa"/>
            <w:tcBorders/>
            <w:vAlign w:val="center"/>
          </w:tcPr>
          <w:p>
            <w:pPr>
              <w:pStyle w:val="TableContents"/>
              <w:bidi w:val="0"/>
              <w:spacing w:before="0" w:after="283"/>
              <w:jc w:val="left"/>
              <w:rPr/>
            </w:pPr>
            <w:r>
              <w:rPr/>
              <w:t xml:space="preserve">gabh mo leithscéal </w:t>
            </w:r>
          </w:p>
        </w:tc>
        <w:tc>
          <w:tcPr>
            <w:tcW w:w="1705" w:type="dxa"/>
            <w:tcBorders/>
            <w:vAlign w:val="center"/>
          </w:tcPr>
          <w:p>
            <w:pPr>
              <w:pStyle w:val="TableContents"/>
              <w:bidi w:val="0"/>
              <w:spacing w:before="0" w:after="283"/>
              <w:jc w:val="left"/>
              <w:rPr/>
            </w:pPr>
            <w:r>
              <w:rPr/>
              <w:t xml:space="preserve">"Anteeksi. </w:t>
            </w:r>
          </w:p>
        </w:tc>
      </w:tr>
      <w:tr>
        <w:trPr/>
        <w:tc>
          <w:tcPr>
            <w:tcW w:w="1415" w:type="dxa"/>
            <w:tcBorders/>
            <w:vAlign w:val="center"/>
          </w:tcPr>
          <w:p>
            <w:pPr>
              <w:pStyle w:val="TableContents"/>
              <w:bidi w:val="0"/>
              <w:spacing w:before="0" w:after="283"/>
              <w:jc w:val="left"/>
              <w:rPr/>
            </w:pPr>
            <w:r>
              <w:rPr/>
              <w:t xml:space="preserve">Italian </w:t>
            </w:r>
          </w:p>
        </w:tc>
        <w:tc>
          <w:tcPr>
            <w:tcW w:w="2700" w:type="dxa"/>
            <w:tcBorders/>
            <w:vAlign w:val="center"/>
          </w:tcPr>
          <w:p>
            <w:pPr>
              <w:pStyle w:val="TableContents"/>
              <w:bidi w:val="0"/>
              <w:spacing w:before="0" w:after="283"/>
              <w:jc w:val="left"/>
              <w:rPr/>
            </w:pPr>
            <w:r>
              <w:rPr/>
              <w:t xml:space="preserve">Tervehdys! </w:t>
            </w:r>
          </w:p>
        </w:tc>
        <w:tc>
          <w:tcPr>
            <w:tcW w:w="1771"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Grazie tai (ironinen) Che se ne va </w:t>
            </w:r>
          </w:p>
        </w:tc>
        <w:tc>
          <w:tcPr>
            <w:tcW w:w="1705" w:type="dxa"/>
            <w:tcBorders/>
            <w:vAlign w:val="center"/>
          </w:tcPr>
          <w:p>
            <w:pPr>
              <w:pStyle w:val="TableContents"/>
              <w:bidi w:val="0"/>
              <w:spacing w:before="0" w:after="283"/>
              <w:jc w:val="left"/>
              <w:rPr/>
            </w:pPr>
            <w:r>
              <w:rPr/>
              <w:t xml:space="preserve">Edellinen tarkoittaa ``Kiitos'', jälkimmäinen (ironinen) tarkoittaa ``Joka on menossa pois''. </w:t>
            </w:r>
          </w:p>
        </w:tc>
      </w:tr>
      <w:tr>
        <w:trPr/>
        <w:tc>
          <w:tcPr>
            <w:tcW w:w="1415" w:type="dxa"/>
            <w:tcBorders/>
            <w:vAlign w:val="center"/>
          </w:tcPr>
          <w:p>
            <w:pPr>
              <w:pStyle w:val="TableContents"/>
              <w:bidi w:val="0"/>
              <w:spacing w:before="0" w:after="283"/>
              <w:jc w:val="left"/>
              <w:rPr/>
            </w:pPr>
            <w:r>
              <w:rPr/>
              <w:t xml:space="preserve">Japanilainen </w:t>
            </w:r>
          </w:p>
        </w:tc>
        <w:tc>
          <w:tcPr>
            <w:tcW w:w="2700" w:type="dxa"/>
            <w:tcBorders/>
            <w:vAlign w:val="center"/>
          </w:tcPr>
          <w:p>
            <w:pPr>
              <w:pStyle w:val="TableContents"/>
              <w:bidi w:val="0"/>
              <w:spacing w:before="0" w:after="283"/>
              <w:jc w:val="left"/>
              <w:rPr/>
            </w:pPr>
            <w:r>
              <w:rPr/>
              <w:t xml:space="preserve">お 大事 に </w:t>
            </w:r>
            <w:r>
              <w:rPr/>
              <w:t xml:space="preserve">(Odaiji-ni) kuin olettaen, että joku vilustui. Tai aasialainen taikausko sanoo, että jos joku aivastelee, joku puhuu hänestä jossain. Huomaa kuitenkin, että Japanissa on hyvin harvinaista, että joku tunnustaa aivastuksen, ja on tapana olla sanomatta mitään. </w:t>
            </w:r>
          </w:p>
        </w:tc>
        <w:tc>
          <w:tcPr>
            <w:tcW w:w="1771" w:type="dxa"/>
            <w:tcBorders/>
            <w:vAlign w:val="center"/>
          </w:tcPr>
          <w:p>
            <w:pPr>
              <w:pStyle w:val="TableContents"/>
              <w:bidi w:val="0"/>
              <w:spacing w:before="0" w:after="283"/>
              <w:jc w:val="left"/>
              <w:rPr/>
            </w:pPr>
            <w:r>
              <w:rPr/>
              <w:t xml:space="preserve">"Pidä huolta itsestäsi. </w:t>
            </w:r>
          </w:p>
        </w:tc>
        <w:tc>
          <w:tcPr>
            <w:tcW w:w="2614" w:type="dxa"/>
            <w:tcBorders/>
            <w:vAlign w:val="center"/>
          </w:tcPr>
          <w:p>
            <w:pPr>
              <w:pStyle w:val="TableContents"/>
              <w:bidi w:val="0"/>
              <w:spacing w:before="0" w:after="283"/>
              <w:jc w:val="left"/>
              <w:rPr/>
            </w:pPr>
            <w:r>
              <w:rPr/>
              <w:t xml:space="preserve">すみません </w:t>
            </w:r>
            <w:r>
              <w:rPr/>
              <w:t xml:space="preserve">(sumimasen) tai </w:t>
            </w:r>
            <w:r>
              <w:rPr/>
              <w:t xml:space="preserve">失礼 しま した </w:t>
            </w:r>
            <w:r>
              <w:rPr/>
              <w:t xml:space="preserve">(shitsurei shimashita) </w:t>
            </w:r>
          </w:p>
        </w:tc>
        <w:tc>
          <w:tcPr>
            <w:tcW w:w="1705" w:type="dxa"/>
            <w:tcBorders/>
            <w:vAlign w:val="center"/>
          </w:tcPr>
          <w:p>
            <w:pPr>
              <w:pStyle w:val="TableContents"/>
              <w:bidi w:val="0"/>
              <w:spacing w:before="0" w:after="283"/>
              <w:jc w:val="left"/>
              <w:rPr/>
            </w:pPr>
            <w:r>
              <w:rPr/>
              <w:t xml:space="preserve">"Anteeksi." tai "Anteeksi". </w:t>
            </w:r>
          </w:p>
        </w:tc>
      </w:tr>
      <w:tr>
        <w:trPr/>
        <w:tc>
          <w:tcPr>
            <w:tcW w:w="1415" w:type="dxa"/>
            <w:tcBorders/>
            <w:vAlign w:val="center"/>
          </w:tcPr>
          <w:p>
            <w:pPr>
              <w:pStyle w:val="TableContents"/>
              <w:bidi w:val="0"/>
              <w:spacing w:before="0" w:after="283"/>
              <w:jc w:val="left"/>
              <w:rPr/>
            </w:pPr>
            <w:r>
              <w:rPr/>
              <w:t xml:space="preserve">Kannada </w:t>
            </w:r>
          </w:p>
        </w:tc>
        <w:tc>
          <w:tcPr>
            <w:tcW w:w="2700" w:type="dxa"/>
            <w:tcBorders/>
            <w:vAlign w:val="center"/>
          </w:tcPr>
          <w:p>
            <w:pPr>
              <w:pStyle w:val="TableContents"/>
              <w:bidi w:val="0"/>
              <w:spacing w:before="0" w:after="283"/>
              <w:jc w:val="left"/>
              <w:rPr/>
            </w:pPr>
            <w:r>
              <w:rPr/>
              <w:t xml:space="preserve">ದೇವರು ಕಾಪಾಡಲಿ </w:t>
            </w:r>
            <w:r>
              <w:rPr/>
              <w:t xml:space="preserve">(devaru kaapadali) </w:t>
            </w:r>
          </w:p>
        </w:tc>
        <w:tc>
          <w:tcPr>
            <w:tcW w:w="1771" w:type="dxa"/>
            <w:tcBorders/>
            <w:vAlign w:val="center"/>
          </w:tcPr>
          <w:p>
            <w:pPr>
              <w:pStyle w:val="TableContents"/>
              <w:bidi w:val="0"/>
              <w:spacing w:before="0" w:after="283"/>
              <w:jc w:val="left"/>
              <w:rPr/>
            </w:pPr>
            <w:r>
              <w:rPr/>
              <w:t xml:space="preserve">"Jumala suojelkoon sinua </w:t>
            </w:r>
          </w:p>
        </w:tc>
        <w:tc>
          <w:tcPr>
            <w:tcW w:w="2614" w:type="dxa"/>
            <w:tcBorders/>
            <w:vAlign w:val="center"/>
          </w:tcPr>
          <w:p>
            <w:pPr>
              <w:pStyle w:val="TableContents"/>
              <w:bidi w:val="0"/>
              <w:spacing w:before="0" w:after="283"/>
              <w:jc w:val="left"/>
              <w:rPr/>
            </w:pPr>
            <w:r>
              <w:rPr/>
              <w:t xml:space="preserve">' </w:t>
            </w:r>
            <w:r>
              <w:rPr/>
              <w:t xml:space="preserve">ಧನ್ಯವಾದಗಳು'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Kazakstan </w:t>
            </w:r>
          </w:p>
        </w:tc>
        <w:tc>
          <w:tcPr>
            <w:tcW w:w="2700" w:type="dxa"/>
            <w:tcBorders/>
            <w:vAlign w:val="center"/>
          </w:tcPr>
          <w:p>
            <w:pPr>
              <w:pStyle w:val="TableContents"/>
              <w:bidi w:val="0"/>
              <w:spacing w:before="0" w:after="283"/>
              <w:jc w:val="left"/>
              <w:rPr/>
            </w:pPr>
            <w:r>
              <w:rPr/>
              <w:t xml:space="preserve">Сау Болыңыз (Saw Bolıñız) </w:t>
            </w:r>
          </w:p>
        </w:tc>
        <w:tc>
          <w:tcPr>
            <w:tcW w:w="1771" w:type="dxa"/>
            <w:tcBorders/>
            <w:vAlign w:val="center"/>
          </w:tcPr>
          <w:p>
            <w:pPr>
              <w:pStyle w:val="TableContents"/>
              <w:bidi w:val="0"/>
              <w:spacing w:before="0" w:after="283"/>
              <w:jc w:val="left"/>
              <w:rPr/>
            </w:pPr>
            <w:r>
              <w:rPr/>
              <w:t xml:space="preserve">"Ole terve. </w:t>
            </w:r>
          </w:p>
        </w:tc>
        <w:tc>
          <w:tcPr>
            <w:tcW w:w="2614" w:type="dxa"/>
            <w:tcBorders/>
            <w:vAlign w:val="center"/>
          </w:tcPr>
          <w:p>
            <w:pPr>
              <w:pStyle w:val="TableContents"/>
              <w:bidi w:val="0"/>
              <w:spacing w:before="0" w:after="283"/>
              <w:jc w:val="left"/>
              <w:rPr/>
            </w:pPr>
            <w:r>
              <w:rPr/>
              <w:t xml:space="preserve">Рахмет!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Khmer </w:t>
            </w:r>
          </w:p>
        </w:tc>
        <w:tc>
          <w:tcPr>
            <w:tcW w:w="2700" w:type="dxa"/>
            <w:tcBorders/>
            <w:vAlign w:val="center"/>
          </w:tcPr>
          <w:p>
            <w:pPr>
              <w:pStyle w:val="TableContents"/>
              <w:bidi w:val="0"/>
              <w:spacing w:before="0" w:after="283"/>
              <w:jc w:val="left"/>
              <w:rPr/>
            </w:pPr>
            <w:r>
              <w:rPr/>
              <w:t xml:space="preserve">ស្បើយ </w:t>
            </w:r>
            <w:r>
              <w:rPr/>
              <w:t xml:space="preserve">(s'baoi) </w:t>
            </w:r>
          </w:p>
        </w:tc>
        <w:tc>
          <w:tcPr>
            <w:tcW w:w="1771" w:type="dxa"/>
            <w:tcBorders/>
            <w:vAlign w:val="center"/>
          </w:tcPr>
          <w:p>
            <w:pPr>
              <w:pStyle w:val="TableContents"/>
              <w:bidi w:val="0"/>
              <w:spacing w:before="0" w:after="283"/>
              <w:jc w:val="left"/>
              <w:rPr/>
            </w:pPr>
            <w:r>
              <w:rPr/>
              <w:t xml:space="preserve">"Nopea toipuminen. </w:t>
            </w:r>
          </w:p>
        </w:tc>
        <w:tc>
          <w:tcPr>
            <w:tcW w:w="2614" w:type="dxa"/>
            <w:tcBorders/>
            <w:vAlign w:val="center"/>
          </w:tcPr>
          <w:p>
            <w:pPr>
              <w:pStyle w:val="TableContents"/>
              <w:bidi w:val="0"/>
              <w:spacing w:before="0" w:after="283"/>
              <w:jc w:val="left"/>
              <w:rPr/>
            </w:pPr>
            <w:r>
              <w:rPr/>
              <w:t xml:space="preserve">សាធុ </w:t>
            </w:r>
            <w:r>
              <w:rPr/>
              <w:t xml:space="preserve">(Satu) </w:t>
            </w:r>
          </w:p>
        </w:tc>
        <w:tc>
          <w:tcPr>
            <w:tcW w:w="1705" w:type="dxa"/>
            <w:tcBorders/>
            <w:vAlign w:val="center"/>
          </w:tcPr>
          <w:p>
            <w:pPr>
              <w:pStyle w:val="TableContents"/>
              <w:bidi w:val="0"/>
              <w:spacing w:before="0" w:after="283"/>
              <w:jc w:val="left"/>
              <w:rPr/>
            </w:pPr>
            <w:r>
              <w:rPr/>
              <w:t xml:space="preserve">``Amen'' </w:t>
            </w:r>
          </w:p>
        </w:tc>
      </w:tr>
      <w:tr>
        <w:trPr/>
        <w:tc>
          <w:tcPr>
            <w:tcW w:w="1415" w:type="dxa"/>
            <w:tcBorders/>
            <w:vAlign w:val="center"/>
          </w:tcPr>
          <w:p>
            <w:pPr>
              <w:pStyle w:val="TableContents"/>
              <w:bidi w:val="0"/>
              <w:spacing w:before="0" w:after="283"/>
              <w:jc w:val="left"/>
              <w:rPr/>
            </w:pPr>
            <w:r>
              <w:rPr/>
              <w:t xml:space="preserve">Kirundi </w:t>
            </w:r>
          </w:p>
        </w:tc>
        <w:tc>
          <w:tcPr>
            <w:tcW w:w="2700" w:type="dxa"/>
            <w:tcBorders/>
            <w:vAlign w:val="center"/>
          </w:tcPr>
          <w:p>
            <w:pPr>
              <w:pStyle w:val="TableContents"/>
              <w:bidi w:val="0"/>
              <w:spacing w:before="0" w:after="283"/>
              <w:jc w:val="left"/>
              <w:rPr/>
            </w:pPr>
            <w:r>
              <w:rPr/>
              <w:t xml:space="preserve">Kira </w:t>
            </w:r>
          </w:p>
        </w:tc>
        <w:tc>
          <w:tcPr>
            <w:tcW w:w="1771" w:type="dxa"/>
            <w:tcBorders/>
            <w:vAlign w:val="center"/>
          </w:tcPr>
          <w:p>
            <w:pPr>
              <w:pStyle w:val="TableContents"/>
              <w:bidi w:val="0"/>
              <w:spacing w:before="0" w:after="283"/>
              <w:jc w:val="left"/>
              <w:rPr/>
            </w:pPr>
            <w:r>
              <w:rPr/>
              <w:t xml:space="preserve">"Ole terve. </w:t>
            </w:r>
          </w:p>
        </w:tc>
        <w:tc>
          <w:tcPr>
            <w:tcW w:w="2614" w:type="dxa"/>
            <w:tcBorders/>
            <w:vAlign w:val="center"/>
          </w:tcPr>
          <w:p>
            <w:pPr>
              <w:pStyle w:val="TableContents"/>
              <w:bidi w:val="0"/>
              <w:spacing w:before="0" w:after="283"/>
              <w:jc w:val="left"/>
              <w:rPr/>
            </w:pPr>
            <w:r>
              <w:rPr/>
              <w:t xml:space="preserve">Twese </w:t>
            </w:r>
          </w:p>
        </w:tc>
        <w:tc>
          <w:tcPr>
            <w:tcW w:w="1705" w:type="dxa"/>
            <w:tcBorders/>
            <w:vAlign w:val="center"/>
          </w:tcPr>
          <w:p>
            <w:pPr>
              <w:pStyle w:val="TableContents"/>
              <w:bidi w:val="0"/>
              <w:spacing w:before="0" w:after="283"/>
              <w:jc w:val="left"/>
              <w:rPr/>
            </w:pPr>
            <w:r>
              <w:rPr/>
              <w:t xml:space="preserve">"Me kaikki. </w:t>
            </w:r>
          </w:p>
        </w:tc>
      </w:tr>
      <w:tr>
        <w:trPr/>
        <w:tc>
          <w:tcPr>
            <w:tcW w:w="1415" w:type="dxa"/>
            <w:tcBorders/>
            <w:vAlign w:val="center"/>
          </w:tcPr>
          <w:p>
            <w:pPr>
              <w:pStyle w:val="TableContents"/>
              <w:bidi w:val="0"/>
              <w:spacing w:before="0" w:after="283"/>
              <w:jc w:val="left"/>
              <w:rPr/>
            </w:pPr>
            <w:r>
              <w:rPr/>
              <w:t xml:space="preserve">Kinyarwanda </w:t>
            </w:r>
          </w:p>
        </w:tc>
        <w:tc>
          <w:tcPr>
            <w:tcW w:w="2700" w:type="dxa"/>
            <w:tcBorders/>
            <w:vAlign w:val="center"/>
          </w:tcPr>
          <w:p>
            <w:pPr>
              <w:pStyle w:val="TableContents"/>
              <w:bidi w:val="0"/>
              <w:spacing w:before="0" w:after="283"/>
              <w:jc w:val="left"/>
              <w:rPr/>
            </w:pPr>
            <w:r>
              <w:rPr/>
              <w:t xml:space="preserve">Urakire </w:t>
            </w:r>
          </w:p>
        </w:tc>
        <w:tc>
          <w:tcPr>
            <w:tcW w:w="1771" w:type="dxa"/>
            <w:tcBorders/>
            <w:vAlign w:val="center"/>
          </w:tcPr>
          <w:p>
            <w:pPr>
              <w:pStyle w:val="TableContents"/>
              <w:bidi w:val="0"/>
              <w:spacing w:before="0" w:after="283"/>
              <w:jc w:val="left"/>
              <w:rPr/>
            </w:pPr>
            <w:r>
              <w:rPr/>
              <w:t xml:space="preserve">"Olkaa terveenä." "Olkaa terveenä. </w:t>
            </w:r>
          </w:p>
        </w:tc>
        <w:tc>
          <w:tcPr>
            <w:tcW w:w="2614" w:type="dxa"/>
            <w:tcBorders/>
            <w:vAlign w:val="center"/>
          </w:tcPr>
          <w:p>
            <w:pPr>
              <w:pStyle w:val="TableContents"/>
              <w:bidi w:val="0"/>
              <w:spacing w:before="0" w:after="283"/>
              <w:jc w:val="left"/>
              <w:rPr/>
            </w:pPr>
            <w:r>
              <w:rPr/>
              <w:t xml:space="preserve">Twese </w:t>
            </w:r>
          </w:p>
        </w:tc>
        <w:tc>
          <w:tcPr>
            <w:tcW w:w="1705" w:type="dxa"/>
            <w:tcBorders/>
            <w:vAlign w:val="center"/>
          </w:tcPr>
          <w:p>
            <w:pPr>
              <w:pStyle w:val="TableContents"/>
              <w:bidi w:val="0"/>
              <w:spacing w:before="0" w:after="283"/>
              <w:jc w:val="left"/>
              <w:rPr/>
            </w:pPr>
            <w:r>
              <w:rPr/>
              <w:t xml:space="preserve">"Me kaikki. </w:t>
            </w:r>
          </w:p>
        </w:tc>
      </w:tr>
      <w:tr>
        <w:trPr/>
        <w:tc>
          <w:tcPr>
            <w:tcW w:w="1415" w:type="dxa"/>
            <w:tcBorders/>
            <w:vAlign w:val="center"/>
          </w:tcPr>
          <w:p>
            <w:pPr>
              <w:pStyle w:val="TableContents"/>
              <w:bidi w:val="0"/>
              <w:spacing w:before="0" w:after="283"/>
              <w:jc w:val="left"/>
              <w:rPr/>
            </w:pPr>
            <w:r>
              <w:rPr/>
              <w:t xml:space="preserve">Korean </w:t>
            </w:r>
          </w:p>
        </w:tc>
        <w:tc>
          <w:tcPr>
            <w:tcW w:w="2700" w:type="dxa"/>
            <w:tcBorders/>
            <w:vAlign w:val="center"/>
          </w:tcPr>
          <w:p>
            <w:pPr>
              <w:pStyle w:val="TableContents"/>
              <w:bidi w:val="0"/>
              <w:spacing w:before="0" w:after="283"/>
              <w:jc w:val="left"/>
              <w:rPr/>
            </w:pPr>
            <w:r>
              <w:rPr/>
              <w:t xml:space="preserve">개취 네쒜 </w:t>
            </w:r>
            <w:r>
              <w:rPr/>
              <w:t xml:space="preserve">(gae-chwi-ne-sswe) tai </w:t>
            </w:r>
            <w:r>
              <w:rPr/>
              <w:t xml:space="preserve">에이 쒜 </w:t>
            </w:r>
            <w:r>
              <w:rPr/>
              <w:t xml:space="preserve">(e-i-sswe). Korealaisessa kulttuurissa on kuitenkin harvinaista, että jonkun aivastukseen vastataan. Vain harvat vanhat ihmiset käyttävät näitä sanoja. </w:t>
            </w:r>
          </w:p>
        </w:tc>
        <w:tc>
          <w:tcPr>
            <w:tcW w:w="1771" w:type="dxa"/>
            <w:tcBorders/>
            <w:vAlign w:val="center"/>
          </w:tcPr>
          <w:p>
            <w:pPr>
              <w:pStyle w:val="TableContents"/>
              <w:bidi w:val="0"/>
              <w:spacing w:before="0" w:after="283"/>
              <w:jc w:val="left"/>
              <w:rPr/>
            </w:pPr>
            <w:r>
              <w:rPr/>
              <w:t xml:space="preserve">Ne voivat perustua aivastuksen äänen onomatopoeiaan. </w:t>
            </w:r>
          </w:p>
        </w:tc>
        <w:tc>
          <w:tcPr>
            <w:tcW w:w="2614"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Kurdi </w:t>
            </w:r>
          </w:p>
        </w:tc>
        <w:tc>
          <w:tcPr>
            <w:tcW w:w="2700" w:type="dxa"/>
            <w:tcBorders/>
            <w:vAlign w:val="center"/>
          </w:tcPr>
          <w:p>
            <w:pPr>
              <w:pStyle w:val="TableContents"/>
              <w:bidi w:val="0"/>
              <w:spacing w:before="0" w:after="283"/>
              <w:jc w:val="left"/>
              <w:rPr/>
            </w:pPr>
            <w:r>
              <w:rPr/>
              <w:t xml:space="preserve">Kher be inshalla. Monesti kun joku aivastaa, hän sanoo, että se, mitä hän aikoo tehdä, ei tule tapahtumaan. Niinpä kuulija sanoo Kher be. </w:t>
            </w:r>
          </w:p>
        </w:tc>
        <w:tc>
          <w:tcPr>
            <w:tcW w:w="1771" w:type="dxa"/>
            <w:tcBorders/>
            <w:vAlign w:val="center"/>
          </w:tcPr>
          <w:p>
            <w:pPr>
              <w:pStyle w:val="TableContents"/>
              <w:bidi w:val="0"/>
              <w:spacing w:before="0" w:after="283"/>
              <w:jc w:val="left"/>
              <w:rPr/>
            </w:pPr>
            <w:r>
              <w:rPr/>
              <w:t xml:space="preserve">"Siitä tulee hyvä asia, jos Jumala suo", tai lyhyempi versio: "Toivottavasti hyvä merkki".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5" w:type="dxa"/>
            <w:tcBorders/>
            <w:vAlign w:val="center"/>
          </w:tcPr>
          <w:p>
            <w:pPr>
              <w:pStyle w:val="TableContents"/>
              <w:bidi w:val="0"/>
              <w:spacing w:before="0" w:after="283"/>
              <w:jc w:val="left"/>
              <w:rPr/>
            </w:pPr>
            <w:r>
              <w:rPr/>
              <w:t xml:space="preserve">Kirgisia </w:t>
            </w:r>
          </w:p>
        </w:tc>
        <w:tc>
          <w:tcPr>
            <w:tcW w:w="2700" w:type="dxa"/>
            <w:tcBorders/>
            <w:vAlign w:val="center"/>
          </w:tcPr>
          <w:p>
            <w:pPr>
              <w:pStyle w:val="TableContents"/>
              <w:bidi w:val="0"/>
              <w:spacing w:before="0" w:after="283"/>
              <w:jc w:val="left"/>
              <w:rPr/>
            </w:pPr>
            <w:r>
              <w:rPr/>
              <w:t xml:space="preserve">Ак чүч! (aqˈt͡ʃut͡ʃ). </w:t>
            </w:r>
          </w:p>
        </w:tc>
        <w:tc>
          <w:tcPr>
            <w:tcW w:w="1771" w:type="dxa"/>
            <w:tcBorders/>
            <w:vAlign w:val="center"/>
          </w:tcPr>
          <w:p>
            <w:pPr>
              <w:pStyle w:val="TableContents"/>
              <w:bidi w:val="0"/>
              <w:spacing w:before="0" w:after="283"/>
              <w:jc w:val="left"/>
              <w:rPr/>
            </w:pPr>
            <w:r>
              <w:rPr/>
              <w:t xml:space="preserve">Tämä voi perustua aivastuksen äännähdyksen onomatopoeiaan, kuten englannin ``Atchoo''. </w:t>
            </w:r>
          </w:p>
        </w:tc>
        <w:tc>
          <w:tcPr>
            <w:tcW w:w="2614" w:type="dxa"/>
            <w:tcBorders/>
            <w:vAlign w:val="center"/>
          </w:tcPr>
          <w:p>
            <w:pPr>
              <w:pStyle w:val="TableContents"/>
              <w:bidi w:val="0"/>
              <w:spacing w:before="0" w:after="283"/>
              <w:jc w:val="left"/>
              <w:rPr/>
            </w:pPr>
            <w:r>
              <w:rPr/>
              <w:t xml:space="preserve">Рахмат!, jos henkilö, joka puhui aivastuksen jälkeen, on pidetty.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Ladino </w:t>
            </w:r>
          </w:p>
        </w:tc>
        <w:tc>
          <w:tcPr>
            <w:tcW w:w="2700" w:type="dxa"/>
            <w:tcBorders/>
            <w:vAlign w:val="center"/>
          </w:tcPr>
          <w:p>
            <w:pPr>
              <w:pStyle w:val="TableContents"/>
              <w:bidi w:val="0"/>
              <w:spacing w:before="0" w:after="283"/>
              <w:jc w:val="left"/>
              <w:rPr/>
            </w:pPr>
            <w:r>
              <w:rPr/>
              <w:t xml:space="preserve">Vivas tai Crescas toisen aivastuksen jälkeen. </w:t>
            </w:r>
          </w:p>
        </w:tc>
        <w:tc>
          <w:tcPr>
            <w:tcW w:w="1771" w:type="dxa"/>
            <w:tcBorders/>
            <w:vAlign w:val="center"/>
          </w:tcPr>
          <w:p>
            <w:pPr>
              <w:pStyle w:val="TableContents"/>
              <w:bidi w:val="0"/>
              <w:spacing w:before="0" w:after="283"/>
              <w:jc w:val="left"/>
              <w:rPr/>
            </w:pPr>
            <w:r>
              <w:rPr/>
              <w:t xml:space="preserve">``Jääköön eloon'' tai ``Kasvaakoon'' toisen aivastuksen jälkeen.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5" w:type="dxa"/>
            <w:tcBorders/>
            <w:vAlign w:val="center"/>
          </w:tcPr>
          <w:p>
            <w:pPr>
              <w:pStyle w:val="TableContents"/>
              <w:bidi w:val="0"/>
              <w:spacing w:before="0" w:after="283"/>
              <w:jc w:val="left"/>
              <w:rPr/>
            </w:pPr>
            <w:r>
              <w:rPr/>
              <w:t xml:space="preserve">Latgalian </w:t>
            </w:r>
          </w:p>
        </w:tc>
        <w:tc>
          <w:tcPr>
            <w:tcW w:w="2700" w:type="dxa"/>
            <w:tcBorders/>
            <w:vAlign w:val="center"/>
          </w:tcPr>
          <w:p>
            <w:pPr>
              <w:pStyle w:val="TableContents"/>
              <w:bidi w:val="0"/>
              <w:spacing w:before="0" w:after="283"/>
              <w:jc w:val="left"/>
              <w:rPr/>
            </w:pPr>
            <w:r>
              <w:rPr/>
              <w:t xml:space="preserve">Veseleibā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Paldis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Latvian </w:t>
            </w:r>
          </w:p>
        </w:tc>
        <w:tc>
          <w:tcPr>
            <w:tcW w:w="2700" w:type="dxa"/>
            <w:tcBorders/>
            <w:vAlign w:val="center"/>
          </w:tcPr>
          <w:p>
            <w:pPr>
              <w:pStyle w:val="TableContents"/>
              <w:bidi w:val="0"/>
              <w:spacing w:before="0" w:after="283"/>
              <w:jc w:val="left"/>
              <w:rPr/>
            </w:pPr>
            <w:r>
              <w:rPr/>
              <w:t xml:space="preserve">Uz veselību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Paldies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Liettuan </w:t>
            </w:r>
          </w:p>
        </w:tc>
        <w:tc>
          <w:tcPr>
            <w:tcW w:w="2700" w:type="dxa"/>
            <w:tcBorders/>
            <w:vAlign w:val="center"/>
          </w:tcPr>
          <w:p>
            <w:pPr>
              <w:pStyle w:val="TableContents"/>
              <w:bidi w:val="0"/>
              <w:spacing w:before="0" w:after="283"/>
              <w:jc w:val="left"/>
              <w:rPr/>
            </w:pPr>
            <w:r>
              <w:rPr/>
              <w:t xml:space="preserve">Į sveikatą (lausutaan' EE sweh kata')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Sanoo välittömästi Atsiprašau; vastaa vastaajalle Ačiūlla. </w:t>
            </w:r>
          </w:p>
        </w:tc>
        <w:tc>
          <w:tcPr>
            <w:tcW w:w="1705" w:type="dxa"/>
            <w:tcBorders/>
            <w:vAlign w:val="center"/>
          </w:tcPr>
          <w:p>
            <w:pPr>
              <w:pStyle w:val="TableContents"/>
              <w:bidi w:val="0"/>
              <w:spacing w:before="0" w:after="283"/>
              <w:jc w:val="left"/>
              <w:rPr/>
            </w:pPr>
            <w:r>
              <w:rPr/>
              <w:t xml:space="preserve">Sanoo välittömästi "Anteeksi"; vastaa vastaajalle "Kiitos". </w:t>
            </w:r>
          </w:p>
        </w:tc>
      </w:tr>
      <w:tr>
        <w:trPr/>
        <w:tc>
          <w:tcPr>
            <w:tcW w:w="1415" w:type="dxa"/>
            <w:tcBorders/>
            <w:vAlign w:val="center"/>
          </w:tcPr>
          <w:p>
            <w:pPr>
              <w:pStyle w:val="TableContents"/>
              <w:bidi w:val="0"/>
              <w:spacing w:before="0" w:after="283"/>
              <w:jc w:val="left"/>
              <w:rPr/>
            </w:pPr>
            <w:r>
              <w:rPr/>
              <w:t xml:space="preserve">Lojban </w:t>
            </w:r>
          </w:p>
        </w:tc>
        <w:tc>
          <w:tcPr>
            <w:tcW w:w="2700" w:type="dxa"/>
            <w:tcBorders/>
            <w:vAlign w:val="center"/>
          </w:tcPr>
          <w:p>
            <w:pPr>
              <w:pStyle w:val="TableContents"/>
              <w:bidi w:val="0"/>
              <w:spacing w:before="0" w:after="283"/>
              <w:jc w:val="left"/>
              <w:rPr/>
            </w:pPr>
            <w:r>
              <w:rPr/>
              <w:t xml:space="preserve">Ei vakiintunutta lausetta, mutta yleisesti sanotaan kanro. a'o (kanro aho) tai. a'o do kanro. </w:t>
            </w:r>
          </w:p>
        </w:tc>
        <w:tc>
          <w:tcPr>
            <w:tcW w:w="1771" w:type="dxa"/>
            <w:tcBorders/>
            <w:vAlign w:val="center"/>
          </w:tcPr>
          <w:p>
            <w:pPr>
              <w:pStyle w:val="TableContents"/>
              <w:bidi w:val="0"/>
              <w:spacing w:before="0" w:after="283"/>
              <w:jc w:val="left"/>
              <w:rPr/>
            </w:pPr>
            <w:r>
              <w:rPr/>
              <w:t xml:space="preserve">``(toivottavasti) Terveyttä!'' tai ``(toivoen sanottu) Olet terve'', vastaavasti.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5" w:type="dxa"/>
            <w:tcBorders/>
            <w:vAlign w:val="center"/>
          </w:tcPr>
          <w:p>
            <w:pPr>
              <w:pStyle w:val="TableContents"/>
              <w:bidi w:val="0"/>
              <w:spacing w:before="0" w:after="283"/>
              <w:jc w:val="left"/>
              <w:rPr/>
            </w:pPr>
            <w:r>
              <w:rPr/>
              <w:t xml:space="preserve">Luganda </w:t>
            </w:r>
          </w:p>
        </w:tc>
        <w:tc>
          <w:tcPr>
            <w:tcW w:w="2700" w:type="dxa"/>
            <w:tcBorders/>
            <w:vAlign w:val="center"/>
          </w:tcPr>
          <w:p>
            <w:pPr>
              <w:pStyle w:val="TableContents"/>
              <w:bidi w:val="0"/>
              <w:spacing w:before="0" w:after="283"/>
              <w:jc w:val="left"/>
              <w:rPr/>
            </w:pPr>
            <w:r>
              <w:rPr/>
              <w:t xml:space="preserve">Bbuka </w:t>
            </w:r>
          </w:p>
        </w:tc>
        <w:tc>
          <w:tcPr>
            <w:tcW w:w="1771" w:type="dxa"/>
            <w:tcBorders/>
            <w:vAlign w:val="center"/>
          </w:tcPr>
          <w:p>
            <w:pPr>
              <w:pStyle w:val="TableContents"/>
              <w:bidi w:val="0"/>
              <w:spacing w:before="0" w:after="283"/>
              <w:jc w:val="left"/>
              <w:rPr/>
            </w:pPr>
            <w:r>
              <w:rPr/>
              <w:t xml:space="preserve">"Palauta.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5" w:type="dxa"/>
            <w:tcBorders/>
            <w:vAlign w:val="center"/>
          </w:tcPr>
          <w:p>
            <w:pPr>
              <w:pStyle w:val="TableContents"/>
              <w:bidi w:val="0"/>
              <w:spacing w:before="0" w:after="283"/>
              <w:jc w:val="left"/>
              <w:rPr/>
            </w:pPr>
            <w:r>
              <w:rPr/>
              <w:t xml:space="preserve">Makedonia </w:t>
            </w:r>
          </w:p>
        </w:tc>
        <w:tc>
          <w:tcPr>
            <w:tcW w:w="2700" w:type="dxa"/>
            <w:tcBorders/>
            <w:vAlign w:val="center"/>
          </w:tcPr>
          <w:p>
            <w:pPr>
              <w:pStyle w:val="TableContents"/>
              <w:bidi w:val="0"/>
              <w:spacing w:before="0" w:after="283"/>
              <w:jc w:val="left"/>
              <w:rPr/>
            </w:pPr>
            <w:r>
              <w:rPr/>
              <w:t xml:space="preserve">Hа здравје (na zdravye)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Здравје да имаш (zdravye da imash) tai Благодарам (blagodaram) tai Фала (fala). </w:t>
            </w:r>
          </w:p>
        </w:tc>
        <w:tc>
          <w:tcPr>
            <w:tcW w:w="1705" w:type="dxa"/>
            <w:tcBorders/>
            <w:vAlign w:val="center"/>
          </w:tcPr>
          <w:p>
            <w:pPr>
              <w:pStyle w:val="TableContents"/>
              <w:bidi w:val="0"/>
              <w:spacing w:before="0" w:after="283"/>
              <w:jc w:val="left"/>
              <w:rPr/>
            </w:pPr>
            <w:r>
              <w:rPr/>
              <w:t xml:space="preserve">"Terveydeksi." tai "Kiitos." tai "Kiitos.". </w:t>
            </w:r>
          </w:p>
        </w:tc>
      </w:tr>
      <w:tr>
        <w:trPr/>
        <w:tc>
          <w:tcPr>
            <w:tcW w:w="1415" w:type="dxa"/>
            <w:tcBorders/>
            <w:vAlign w:val="center"/>
          </w:tcPr>
          <w:p>
            <w:pPr>
              <w:pStyle w:val="TableContents"/>
              <w:bidi w:val="0"/>
              <w:spacing w:before="0" w:after="283"/>
              <w:jc w:val="left"/>
              <w:rPr/>
            </w:pPr>
            <w:r>
              <w:rPr/>
              <w:t xml:space="preserve">Malayalam </w:t>
            </w:r>
          </w:p>
        </w:tc>
        <w:tc>
          <w:tcPr>
            <w:tcW w:w="2700" w:type="dxa"/>
            <w:tcBorders/>
            <w:vAlign w:val="center"/>
          </w:tcPr>
          <w:p>
            <w:pPr>
              <w:pStyle w:val="TableContents"/>
              <w:bidi w:val="0"/>
              <w:spacing w:before="0" w:after="283"/>
              <w:jc w:val="left"/>
              <w:rPr/>
            </w:pPr>
            <w:r>
              <w:rPr/>
              <w:t xml:space="preserve">Uskonnosta riippuen sanotaan Hari Krishna </w:t>
            </w:r>
            <w:r>
              <w:rPr/>
              <w:t xml:space="preserve">(ഹരി </w:t>
            </w:r>
            <w:r>
              <w:rPr/>
              <w:t xml:space="preserve">കൃഷ്ണാ) tai Eesho rakshikka </w:t>
            </w:r>
            <w:r>
              <w:rPr/>
              <w:t xml:space="preserve">(ഈശോ </w:t>
            </w:r>
            <w:r>
              <w:rPr/>
              <w:t xml:space="preserve">രക്ഷിക്ക). </w:t>
            </w:r>
          </w:p>
        </w:tc>
        <w:tc>
          <w:tcPr>
            <w:tcW w:w="1771" w:type="dxa"/>
            <w:tcBorders/>
            <w:vAlign w:val="center"/>
          </w:tcPr>
          <w:p>
            <w:pPr>
              <w:pStyle w:val="TableContents"/>
              <w:bidi w:val="0"/>
              <w:spacing w:before="0" w:after="283"/>
              <w:jc w:val="left"/>
              <w:rPr/>
            </w:pPr>
            <w:r>
              <w:rPr/>
              <w:t xml:space="preserve">Anna Herran Krishnan siunata sinua tai Jeesuksen pelastaa sinut. </w:t>
            </w:r>
          </w:p>
        </w:tc>
        <w:tc>
          <w:tcPr>
            <w:tcW w:w="2614" w:type="dxa"/>
            <w:tcBorders/>
            <w:vAlign w:val="center"/>
          </w:tcPr>
          <w:p>
            <w:pPr>
              <w:pStyle w:val="TableContents"/>
              <w:bidi w:val="0"/>
              <w:spacing w:before="0" w:after="283"/>
              <w:jc w:val="left"/>
              <w:rPr/>
            </w:pPr>
            <w:r>
              <w:rPr/>
              <w:t xml:space="preserve">നന്ദി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Maltalainen </w:t>
            </w:r>
          </w:p>
        </w:tc>
        <w:tc>
          <w:tcPr>
            <w:tcW w:w="2700" w:type="dxa"/>
            <w:tcBorders/>
            <w:vAlign w:val="center"/>
          </w:tcPr>
          <w:p>
            <w:pPr>
              <w:pStyle w:val="TableContents"/>
              <w:bidi w:val="0"/>
              <w:spacing w:before="0" w:after="283"/>
              <w:jc w:val="left"/>
              <w:rPr/>
            </w:pPr>
            <w:r>
              <w:rPr/>
              <w:t xml:space="preserve">Evviva </w:t>
            </w:r>
          </w:p>
        </w:tc>
        <w:tc>
          <w:tcPr>
            <w:tcW w:w="1771" w:type="dxa"/>
            <w:tcBorders/>
            <w:vAlign w:val="center"/>
          </w:tcPr>
          <w:p>
            <w:pPr>
              <w:pStyle w:val="TableContents"/>
              <w:bidi w:val="0"/>
              <w:spacing w:before="0" w:after="283"/>
              <w:jc w:val="left"/>
              <w:rPr/>
            </w:pPr>
            <w:r>
              <w:rPr/>
              <w:t xml:space="preserve">``Jääköön hän eloon.'' Vaihtoehtoinen käännös on ``Kauan eläköön _____.''. </w:t>
            </w:r>
          </w:p>
        </w:tc>
        <w:tc>
          <w:tcPr>
            <w:tcW w:w="2614" w:type="dxa"/>
            <w:tcBorders/>
            <w:vAlign w:val="center"/>
          </w:tcPr>
          <w:p>
            <w:pPr>
              <w:pStyle w:val="TableContents"/>
              <w:bidi w:val="0"/>
              <w:spacing w:before="0" w:after="283"/>
              <w:jc w:val="left"/>
              <w:rPr/>
            </w:pPr>
            <w:r>
              <w:rPr/>
              <w:t xml:space="preserve">Grazzi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Marathi </w:t>
            </w:r>
          </w:p>
        </w:tc>
        <w:tc>
          <w:tcPr>
            <w:tcW w:w="2700" w:type="dxa"/>
            <w:tcBorders/>
            <w:vAlign w:val="center"/>
          </w:tcPr>
          <w:p>
            <w:pPr>
              <w:pStyle w:val="TableContents"/>
              <w:bidi w:val="0"/>
              <w:spacing w:before="0" w:after="283"/>
              <w:jc w:val="left"/>
              <w:rPr/>
            </w:pPr>
            <w:r>
              <w:rPr/>
              <w:t xml:space="preserve">सत्य आहे </w:t>
            </w:r>
          </w:p>
        </w:tc>
        <w:tc>
          <w:tcPr>
            <w:tcW w:w="1771" w:type="dxa"/>
            <w:tcBorders/>
            <w:vAlign w:val="center"/>
          </w:tcPr>
          <w:p>
            <w:pPr>
              <w:pStyle w:val="TableContents"/>
              <w:bidi w:val="0"/>
              <w:spacing w:before="0" w:after="283"/>
              <w:jc w:val="left"/>
              <w:rPr/>
            </w:pPr>
            <w:r>
              <w:rPr/>
              <w:t xml:space="preserve">"Se on totuus.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5" w:type="dxa"/>
            <w:tcBorders/>
            <w:vAlign w:val="center"/>
          </w:tcPr>
          <w:p>
            <w:pPr>
              <w:pStyle w:val="TableContents"/>
              <w:bidi w:val="0"/>
              <w:spacing w:before="0" w:after="283"/>
              <w:jc w:val="left"/>
              <w:rPr/>
            </w:pPr>
            <w:r>
              <w:rPr/>
              <w:t xml:space="preserve">Mongolian </w:t>
            </w:r>
          </w:p>
        </w:tc>
        <w:tc>
          <w:tcPr>
            <w:tcW w:w="2700" w:type="dxa"/>
            <w:tcBorders/>
            <w:vAlign w:val="center"/>
          </w:tcPr>
          <w:p>
            <w:pPr>
              <w:pStyle w:val="TableContents"/>
              <w:bidi w:val="0"/>
              <w:spacing w:before="0" w:after="283"/>
              <w:jc w:val="left"/>
              <w:rPr/>
            </w:pPr>
            <w:r>
              <w:rPr/>
              <w:t xml:space="preserve">Бурхан өршөө (Burkhan örshöö) </w:t>
            </w:r>
          </w:p>
        </w:tc>
        <w:tc>
          <w:tcPr>
            <w:tcW w:w="1771" w:type="dxa"/>
            <w:tcBorders/>
            <w:vAlign w:val="center"/>
          </w:tcPr>
          <w:p>
            <w:pPr>
              <w:pStyle w:val="TableContents"/>
              <w:bidi w:val="0"/>
              <w:spacing w:before="0" w:after="283"/>
              <w:jc w:val="left"/>
              <w:rPr/>
            </w:pPr>
            <w:r>
              <w:rPr/>
              <w:t xml:space="preserve">"Jumala antakoon sinulle anteeksi. </w:t>
            </w:r>
          </w:p>
        </w:tc>
        <w:tc>
          <w:tcPr>
            <w:tcW w:w="2614" w:type="dxa"/>
            <w:tcBorders/>
            <w:vAlign w:val="center"/>
          </w:tcPr>
          <w:p>
            <w:pPr>
              <w:pStyle w:val="TableContents"/>
              <w:bidi w:val="0"/>
              <w:spacing w:before="0" w:after="283"/>
              <w:jc w:val="left"/>
              <w:rPr/>
            </w:pPr>
            <w:r>
              <w:rPr/>
              <w:t xml:space="preserve">Tuntematon </w:t>
            </w:r>
          </w:p>
        </w:tc>
        <w:tc>
          <w:tcPr>
            <w:tcW w:w="1705" w:type="dxa"/>
            <w:tcBorders/>
            <w:vAlign w:val="center"/>
          </w:tcPr>
          <w:p>
            <w:pPr>
              <w:pStyle w:val="TableContents"/>
              <w:bidi w:val="0"/>
              <w:spacing w:before="0" w:after="283"/>
              <w:jc w:val="left"/>
              <w:rPr/>
            </w:pPr>
            <w:r>
              <w:rPr/>
              <w:t xml:space="preserve">Tuntematon </w:t>
            </w:r>
          </w:p>
        </w:tc>
      </w:tr>
      <w:tr>
        <w:trPr/>
        <w:tc>
          <w:tcPr>
            <w:tcW w:w="1415" w:type="dxa"/>
            <w:tcBorders/>
            <w:vAlign w:val="center"/>
          </w:tcPr>
          <w:p>
            <w:pPr>
              <w:pStyle w:val="TableContents"/>
              <w:bidi w:val="0"/>
              <w:spacing w:before="0" w:after="283"/>
              <w:jc w:val="left"/>
              <w:rPr/>
            </w:pPr>
            <w:r>
              <w:rPr/>
              <w:t xml:space="preserve">Navajo </w:t>
            </w:r>
          </w:p>
        </w:tc>
        <w:tc>
          <w:tcPr>
            <w:tcW w:w="2700" w:type="dxa"/>
            <w:tcBorders/>
            <w:vAlign w:val="center"/>
          </w:tcPr>
          <w:p>
            <w:pPr>
              <w:pStyle w:val="TableContents"/>
              <w:bidi w:val="0"/>
              <w:jc w:val="left"/>
              <w:rPr/>
            </w:pPr>
            <w:r>
              <w:rPr/>
              <w:t xml:space="preserve">T'áá bí ání </w:t>
            </w:r>
          </w:p>
          <w:p>
            <w:pPr>
              <w:pStyle w:val="TableContents"/>
              <w:bidi w:val="0"/>
              <w:spacing w:before="0" w:after="283"/>
              <w:jc w:val="left"/>
              <w:rPr/>
            </w:pPr>
            <w:r>
              <w:rPr/>
              <w:t xml:space="preserve">tai Háíshį́į́ naa ntsékees / naa yáłti' </w:t>
            </w:r>
          </w:p>
        </w:tc>
        <w:tc>
          <w:tcPr>
            <w:tcW w:w="1771" w:type="dxa"/>
            <w:tcBorders/>
            <w:vAlign w:val="center"/>
          </w:tcPr>
          <w:p>
            <w:pPr>
              <w:pStyle w:val="TableContents"/>
              <w:bidi w:val="0"/>
              <w:spacing w:before="0" w:after="283"/>
              <w:jc w:val="left"/>
              <w:rPr/>
            </w:pPr>
            <w:r>
              <w:rPr/>
              <w:t xml:space="preserve">``Tämä / se joka sanoi sen'' (lit. ``S / hän erityisesti sanoi sen'') tai ``Joku ajattelee sinua / puhuu sinusta''. </w:t>
            </w:r>
          </w:p>
        </w:tc>
        <w:tc>
          <w:tcPr>
            <w:tcW w:w="2614" w:type="dxa"/>
            <w:tcBorders/>
            <w:vAlign w:val="center"/>
          </w:tcPr>
          <w:p>
            <w:pPr>
              <w:pStyle w:val="TableContents"/>
              <w:bidi w:val="0"/>
              <w:spacing w:before="0" w:after="283"/>
              <w:jc w:val="left"/>
              <w:rPr/>
            </w:pPr>
            <w:r>
              <w:rPr/>
              <w:t xml:space="preserve">' Aoo' t'áá bí ání (vastauksena kysymykseen ``Joku ajattelee / puhuu sinusta'') </w:t>
            </w:r>
          </w:p>
        </w:tc>
        <w:tc>
          <w:tcPr>
            <w:tcW w:w="1705" w:type="dxa"/>
            <w:tcBorders/>
            <w:vAlign w:val="center"/>
          </w:tcPr>
          <w:p>
            <w:pPr>
              <w:pStyle w:val="TableContents"/>
              <w:bidi w:val="0"/>
              <w:spacing w:before="0" w:after="283"/>
              <w:jc w:val="left"/>
              <w:rPr/>
            </w:pPr>
            <w:r>
              <w:rPr/>
              <w:t xml:space="preserve">``Joo, se / se sanoi sen.'' </w:t>
            </w:r>
          </w:p>
        </w:tc>
      </w:tr>
      <w:tr>
        <w:trPr/>
        <w:tc>
          <w:tcPr>
            <w:tcW w:w="1415" w:type="dxa"/>
            <w:tcBorders/>
            <w:vAlign w:val="center"/>
          </w:tcPr>
          <w:p>
            <w:pPr>
              <w:pStyle w:val="TableContents"/>
              <w:bidi w:val="0"/>
              <w:spacing w:before="0" w:after="283"/>
              <w:jc w:val="left"/>
              <w:rPr/>
            </w:pPr>
            <w:r>
              <w:rPr/>
              <w:t xml:space="preserve">Nepali </w:t>
            </w:r>
          </w:p>
        </w:tc>
        <w:tc>
          <w:tcPr>
            <w:tcW w:w="2700" w:type="dxa"/>
            <w:tcBorders/>
            <w:vAlign w:val="center"/>
          </w:tcPr>
          <w:p>
            <w:pPr>
              <w:pStyle w:val="TableContents"/>
              <w:bidi w:val="0"/>
              <w:spacing w:before="0" w:after="283"/>
              <w:jc w:val="left"/>
              <w:rPr/>
            </w:pPr>
            <w:r>
              <w:rPr/>
              <w:t xml:space="preserve">``चिरञ्जीवी </w:t>
            </w:r>
            <w:r>
              <w:rPr/>
              <w:t xml:space="preserve">भव'' (Chiranjeevi Bhawa) </w:t>
            </w:r>
          </w:p>
        </w:tc>
        <w:tc>
          <w:tcPr>
            <w:tcW w:w="1771" w:type="dxa"/>
            <w:tcBorders/>
            <w:vAlign w:val="center"/>
          </w:tcPr>
          <w:p>
            <w:pPr>
              <w:pStyle w:val="TableContents"/>
              <w:bidi w:val="0"/>
              <w:spacing w:before="0" w:after="283"/>
              <w:jc w:val="left"/>
              <w:rPr/>
            </w:pPr>
            <w:r>
              <w:rPr/>
              <w:t xml:space="preserve">"Eläköön kauan. </w:t>
            </w:r>
          </w:p>
        </w:tc>
        <w:tc>
          <w:tcPr>
            <w:tcW w:w="2614" w:type="dxa"/>
            <w:tcBorders/>
            <w:vAlign w:val="center"/>
          </w:tcPr>
          <w:p>
            <w:pPr>
              <w:pStyle w:val="TableContents"/>
              <w:bidi w:val="0"/>
              <w:spacing w:before="0" w:after="283"/>
              <w:jc w:val="left"/>
              <w:rPr/>
            </w:pPr>
            <w:r>
              <w:rPr/>
              <w:t xml:space="preserve">``धन्यवाद </w:t>
            </w:r>
            <w:r>
              <w:rPr/>
              <w:t xml:space="preserve">Dhan-ya-bad''...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Norjalainen </w:t>
            </w:r>
          </w:p>
        </w:tc>
        <w:tc>
          <w:tcPr>
            <w:tcW w:w="2700" w:type="dxa"/>
            <w:tcBorders/>
            <w:vAlign w:val="center"/>
          </w:tcPr>
          <w:p>
            <w:pPr>
              <w:pStyle w:val="TableContents"/>
              <w:bidi w:val="0"/>
              <w:spacing w:before="0" w:after="283"/>
              <w:jc w:val="left"/>
              <w:rPr/>
            </w:pPr>
            <w:r>
              <w:rPr/>
              <w:t xml:space="preserve">Prosit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Takk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Afaan Oromo </w:t>
            </w:r>
          </w:p>
        </w:tc>
        <w:tc>
          <w:tcPr>
            <w:tcW w:w="2700" w:type="dxa"/>
            <w:tcBorders/>
            <w:vAlign w:val="center"/>
          </w:tcPr>
          <w:p>
            <w:pPr>
              <w:pStyle w:val="TableContents"/>
              <w:bidi w:val="0"/>
              <w:spacing w:before="0" w:after="283"/>
              <w:jc w:val="left"/>
              <w:rPr/>
            </w:pPr>
            <w:r>
              <w:rPr/>
              <w:t xml:space="preserve">Gudadhu Huddu Sarre Dhungadhu </w:t>
            </w:r>
          </w:p>
        </w:tc>
        <w:tc>
          <w:tcPr>
            <w:tcW w:w="1771" w:type="dxa"/>
            <w:tcBorders/>
            <w:vAlign w:val="center"/>
          </w:tcPr>
          <w:p>
            <w:pPr>
              <w:pStyle w:val="TableContents"/>
              <w:bidi w:val="0"/>
              <w:spacing w:before="0" w:after="283"/>
              <w:jc w:val="left"/>
              <w:rPr/>
            </w:pPr>
            <w:r>
              <w:rPr/>
              <w:t xml:space="preserve">"Edistyminen. </w:t>
            </w:r>
          </w:p>
        </w:tc>
        <w:tc>
          <w:tcPr>
            <w:tcW w:w="2614" w:type="dxa"/>
            <w:tcBorders/>
            <w:vAlign w:val="center"/>
          </w:tcPr>
          <w:p>
            <w:pPr>
              <w:pStyle w:val="TableContents"/>
              <w:bidi w:val="0"/>
              <w:spacing w:before="0" w:after="283"/>
              <w:jc w:val="left"/>
              <w:rPr/>
            </w:pPr>
            <w:r>
              <w:rPr/>
              <w:t xml:space="preserve">Galatoomi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Pashto </w:t>
            </w:r>
          </w:p>
        </w:tc>
        <w:tc>
          <w:tcPr>
            <w:tcW w:w="2700" w:type="dxa"/>
            <w:tcBorders/>
            <w:vAlign w:val="center"/>
          </w:tcPr>
          <w:p>
            <w:pPr>
              <w:pStyle w:val="TableContents"/>
              <w:bidi w:val="0"/>
              <w:spacing w:before="0" w:after="283"/>
              <w:jc w:val="left"/>
              <w:rPr/>
            </w:pPr>
            <w:r>
              <w:rPr>
                <w:rtl w:val="true"/>
              </w:rPr>
              <w:t xml:space="preserve">صبر </w:t>
            </w:r>
            <w:r>
              <w:rPr/>
              <w:t xml:space="preserve">(Sah-bur). </w:t>
            </w:r>
          </w:p>
        </w:tc>
        <w:tc>
          <w:tcPr>
            <w:tcW w:w="1771" w:type="dxa"/>
            <w:tcBorders/>
            <w:vAlign w:val="center"/>
          </w:tcPr>
          <w:p>
            <w:pPr>
              <w:pStyle w:val="TableContents"/>
              <w:bidi w:val="0"/>
              <w:spacing w:before="0" w:after="283"/>
              <w:jc w:val="left"/>
              <w:rPr/>
            </w:pPr>
            <w:r>
              <w:rPr/>
              <w:t xml:space="preserve">"Kärsivällisyyttä </w:t>
            </w:r>
          </w:p>
        </w:tc>
        <w:tc>
          <w:tcPr>
            <w:tcW w:w="2614" w:type="dxa"/>
            <w:tcBorders/>
            <w:vAlign w:val="center"/>
          </w:tcPr>
          <w:p>
            <w:pPr>
              <w:pStyle w:val="TableContents"/>
              <w:bidi w:val="0"/>
              <w:spacing w:before="0" w:after="283"/>
              <w:jc w:val="left"/>
              <w:rPr/>
            </w:pPr>
            <w:r>
              <w:rPr>
                <w:rtl w:val="true"/>
              </w:rPr>
              <w:t xml:space="preserve">مننه </w:t>
            </w:r>
            <w:r>
              <w:rPr/>
              <w:t xml:space="preserve">(Mah-nah-nah).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Persialainen </w:t>
            </w:r>
          </w:p>
        </w:tc>
        <w:tc>
          <w:tcPr>
            <w:tcW w:w="2700" w:type="dxa"/>
            <w:tcBorders/>
            <w:vAlign w:val="center"/>
          </w:tcPr>
          <w:p>
            <w:pPr>
              <w:pStyle w:val="TableContents"/>
              <w:bidi w:val="0"/>
              <w:spacing w:before="0" w:after="283"/>
              <w:jc w:val="left"/>
              <w:rPr/>
            </w:pPr>
            <w:r>
              <w:rPr>
                <w:rtl w:val="true"/>
              </w:rPr>
              <w:t xml:space="preserve">عافیت باشه </w:t>
            </w:r>
            <w:r>
              <w:rPr/>
              <w:t xml:space="preserve">(Afiat Basheh). </w:t>
            </w:r>
          </w:p>
        </w:tc>
        <w:tc>
          <w:tcPr>
            <w:tcW w:w="1771" w:type="dxa"/>
            <w:tcBorders/>
            <w:vAlign w:val="center"/>
          </w:tcPr>
          <w:p>
            <w:pPr>
              <w:pStyle w:val="TableContents"/>
              <w:bidi w:val="0"/>
              <w:spacing w:before="0" w:after="283"/>
              <w:jc w:val="left"/>
              <w:rPr/>
            </w:pPr>
            <w:r>
              <w:rPr/>
              <w:t xml:space="preserve">"Olkoon teille suotu siisteys / puhtaus tai olkoon se terveydellesi hyväksi." "Olkoon teille suotu siisteys / puhtaus. </w:t>
            </w:r>
          </w:p>
        </w:tc>
        <w:tc>
          <w:tcPr>
            <w:tcW w:w="2614" w:type="dxa"/>
            <w:tcBorders/>
            <w:vAlign w:val="center"/>
          </w:tcPr>
          <w:p>
            <w:pPr>
              <w:pStyle w:val="TableContents"/>
              <w:bidi w:val="0"/>
              <w:spacing w:before="0" w:after="283"/>
              <w:jc w:val="left"/>
              <w:rPr/>
            </w:pPr>
            <w:r>
              <w:rPr/>
              <w:t xml:space="preserve">Aivastelija sanoo usein </w:t>
            </w:r>
            <w:r>
              <w:rPr>
                <w:rtl w:val="true"/>
              </w:rPr>
              <w:t xml:space="preserve">سلامت باشید </w:t>
            </w:r>
            <w:r>
              <w:rPr/>
              <w:t xml:space="preserve">(Salaamat Bashid). </w:t>
            </w:r>
          </w:p>
        </w:tc>
        <w:tc>
          <w:tcPr>
            <w:tcW w:w="1705" w:type="dxa"/>
            <w:tcBorders/>
            <w:vAlign w:val="center"/>
          </w:tcPr>
          <w:p>
            <w:pPr>
              <w:pStyle w:val="TableContents"/>
              <w:bidi w:val="0"/>
              <w:spacing w:before="0" w:after="283"/>
              <w:jc w:val="left"/>
              <w:rPr/>
            </w:pPr>
            <w:r>
              <w:rPr/>
              <w:t xml:space="preserve">Aivastelija sanoo ``Ole terve.''. </w:t>
            </w:r>
          </w:p>
        </w:tc>
      </w:tr>
      <w:tr>
        <w:trPr/>
        <w:tc>
          <w:tcPr>
            <w:tcW w:w="1415" w:type="dxa"/>
            <w:tcBorders/>
            <w:vAlign w:val="center"/>
          </w:tcPr>
          <w:p>
            <w:pPr>
              <w:pStyle w:val="TableContents"/>
              <w:bidi w:val="0"/>
              <w:spacing w:before="0" w:after="283"/>
              <w:jc w:val="left"/>
              <w:rPr/>
            </w:pPr>
            <w:r>
              <w:rPr/>
              <w:t xml:space="preserve">Puolan </w:t>
            </w:r>
          </w:p>
        </w:tc>
        <w:tc>
          <w:tcPr>
            <w:tcW w:w="2700" w:type="dxa"/>
            <w:tcBorders/>
            <w:vAlign w:val="center"/>
          </w:tcPr>
          <w:p>
            <w:pPr>
              <w:pStyle w:val="TableContents"/>
              <w:bidi w:val="0"/>
              <w:spacing w:before="0" w:after="283"/>
              <w:jc w:val="left"/>
              <w:rPr/>
            </w:pPr>
            <w:r>
              <w:rPr/>
              <w:t xml:space="preserve">Na zdrowie! tai Sto lat! tai Zdrówko! (diminutiivimuoto sanasta ``zdrowie'' -- terveys). </w:t>
            </w:r>
          </w:p>
        </w:tc>
        <w:tc>
          <w:tcPr>
            <w:tcW w:w="1771" w:type="dxa"/>
            <w:tcBorders/>
            <w:vAlign w:val="center"/>
          </w:tcPr>
          <w:p>
            <w:pPr>
              <w:pStyle w:val="TableContents"/>
              <w:bidi w:val="0"/>
              <w:spacing w:before="0" w:after="283"/>
              <w:jc w:val="left"/>
              <w:rPr/>
            </w:pPr>
            <w:r>
              <w:rPr/>
              <w:t xml:space="preserve">"Terveydeksesi!" tai "Elä sata vuotta!" tai "Terveydeksesi!" tai "Terveydeksesi! </w:t>
            </w:r>
          </w:p>
        </w:tc>
        <w:tc>
          <w:tcPr>
            <w:tcW w:w="2614" w:type="dxa"/>
            <w:tcBorders/>
            <w:vAlign w:val="center"/>
          </w:tcPr>
          <w:p>
            <w:pPr>
              <w:pStyle w:val="TableContents"/>
              <w:bidi w:val="0"/>
              <w:spacing w:before="0" w:after="283"/>
              <w:jc w:val="left"/>
              <w:rPr/>
            </w:pPr>
            <w:r>
              <w:rPr/>
              <w:t xml:space="preserve">Dziękuję / Dzięki. </w:t>
            </w:r>
          </w:p>
        </w:tc>
        <w:tc>
          <w:tcPr>
            <w:tcW w:w="1705" w:type="dxa"/>
            <w:tcBorders/>
            <w:vAlign w:val="center"/>
          </w:tcPr>
          <w:p>
            <w:pPr>
              <w:pStyle w:val="TableContents"/>
              <w:bidi w:val="0"/>
              <w:spacing w:before="0" w:after="283"/>
              <w:jc w:val="left"/>
              <w:rPr/>
            </w:pPr>
            <w:r>
              <w:rPr/>
              <w:t xml:space="preserve">Kiitos / Kiitos. </w:t>
            </w:r>
          </w:p>
        </w:tc>
      </w:tr>
      <w:tr>
        <w:trPr/>
        <w:tc>
          <w:tcPr>
            <w:tcW w:w="1415" w:type="dxa"/>
            <w:tcBorders/>
            <w:vAlign w:val="center"/>
          </w:tcPr>
          <w:p>
            <w:pPr>
              <w:pStyle w:val="TableContents"/>
              <w:bidi w:val="0"/>
              <w:spacing w:before="0" w:after="283"/>
              <w:jc w:val="left"/>
              <w:rPr/>
            </w:pPr>
            <w:r>
              <w:rPr/>
              <w:t xml:space="preserve">Portugalin </w:t>
            </w:r>
          </w:p>
        </w:tc>
        <w:tc>
          <w:tcPr>
            <w:tcW w:w="2700" w:type="dxa"/>
            <w:tcBorders/>
            <w:vAlign w:val="center"/>
          </w:tcPr>
          <w:p>
            <w:pPr>
              <w:pStyle w:val="TableContents"/>
              <w:bidi w:val="0"/>
              <w:spacing w:before="0" w:after="283"/>
              <w:jc w:val="left"/>
              <w:rPr/>
            </w:pPr>
            <w:r>
              <w:rPr/>
              <w:t xml:space="preserve">Saúde tai Deus te crie tai Santinho! </w:t>
            </w:r>
          </w:p>
        </w:tc>
        <w:tc>
          <w:tcPr>
            <w:tcW w:w="1771" w:type="dxa"/>
            <w:tcBorders/>
            <w:vAlign w:val="center"/>
          </w:tcPr>
          <w:p>
            <w:pPr>
              <w:pStyle w:val="TableContents"/>
              <w:bidi w:val="0"/>
              <w:spacing w:before="0" w:after="283"/>
              <w:jc w:val="left"/>
              <w:rPr/>
            </w:pPr>
            <w:r>
              <w:rPr/>
              <w:t xml:space="preserve">Nämä tarkoittavat järjestyksessä: "Terveydeksi" tai "Jumala sinua auttakoon" tai "Pieni pyhimys!". </w:t>
            </w:r>
          </w:p>
        </w:tc>
        <w:tc>
          <w:tcPr>
            <w:tcW w:w="2614" w:type="dxa"/>
            <w:tcBorders/>
            <w:vAlign w:val="center"/>
          </w:tcPr>
          <w:p>
            <w:pPr>
              <w:pStyle w:val="TableContents"/>
              <w:bidi w:val="0"/>
              <w:spacing w:before="0" w:after="283"/>
              <w:jc w:val="left"/>
              <w:rPr/>
            </w:pPr>
            <w:r>
              <w:rPr/>
              <w:t xml:space="preserve">obrigado / a tai Amém </w:t>
            </w:r>
          </w:p>
        </w:tc>
        <w:tc>
          <w:tcPr>
            <w:tcW w:w="1705" w:type="dxa"/>
            <w:tcBorders/>
            <w:vAlign w:val="center"/>
          </w:tcPr>
          <w:p>
            <w:pPr>
              <w:pStyle w:val="TableContents"/>
              <w:bidi w:val="0"/>
              <w:spacing w:before="0" w:after="283"/>
              <w:jc w:val="left"/>
              <w:rPr/>
            </w:pPr>
            <w:r>
              <w:rPr/>
              <w:t xml:space="preserve">"Kiitos" tai "Olkaa hyvä. </w:t>
            </w:r>
          </w:p>
        </w:tc>
      </w:tr>
      <w:tr>
        <w:trPr/>
        <w:tc>
          <w:tcPr>
            <w:tcW w:w="1415" w:type="dxa"/>
            <w:tcBorders/>
            <w:vAlign w:val="center"/>
          </w:tcPr>
          <w:p>
            <w:pPr>
              <w:pStyle w:val="TableContents"/>
              <w:bidi w:val="0"/>
              <w:spacing w:before="0" w:after="283"/>
              <w:jc w:val="left"/>
              <w:rPr/>
            </w:pPr>
            <w:r>
              <w:rPr/>
              <w:t xml:space="preserve">Punjabi </w:t>
            </w:r>
          </w:p>
        </w:tc>
        <w:tc>
          <w:tcPr>
            <w:tcW w:w="2700" w:type="dxa"/>
            <w:tcBorders/>
            <w:vAlign w:val="center"/>
          </w:tcPr>
          <w:p>
            <w:pPr>
              <w:pStyle w:val="TableContents"/>
              <w:bidi w:val="0"/>
              <w:spacing w:before="0" w:after="283"/>
              <w:jc w:val="left"/>
              <w:rPr/>
            </w:pPr>
            <w:r>
              <w:rPr/>
              <w:t xml:space="preserve">ਵਾਹਿਗੁਰੂ </w:t>
            </w:r>
            <w:r>
              <w:rPr/>
              <w:t xml:space="preserve">(Waheguru) tai </w:t>
            </w:r>
            <w:r>
              <w:rPr/>
              <w:t xml:space="preserve">ਤੇਰਾ ਭਲਾ </w:t>
            </w:r>
            <w:r>
              <w:rPr/>
              <w:t xml:space="preserve">ਹੋਵੇ! </w:t>
            </w:r>
          </w:p>
        </w:tc>
        <w:tc>
          <w:tcPr>
            <w:tcW w:w="1771" w:type="dxa"/>
            <w:tcBorders/>
            <w:vAlign w:val="center"/>
          </w:tcPr>
          <w:p>
            <w:pPr>
              <w:pStyle w:val="TableContents"/>
              <w:bidi w:val="0"/>
              <w:spacing w:before="0" w:after="283"/>
              <w:jc w:val="left"/>
              <w:rPr/>
            </w:pPr>
            <w:r>
              <w:rPr/>
              <w:t xml:space="preserve">``Kunnianarvoisa Herra'' tai ``Oletko siunattu'', vastaavasti. </w:t>
            </w:r>
          </w:p>
        </w:tc>
        <w:tc>
          <w:tcPr>
            <w:tcW w:w="2614" w:type="dxa"/>
            <w:tcBorders/>
            <w:vAlign w:val="center"/>
          </w:tcPr>
          <w:p>
            <w:pPr>
              <w:pStyle w:val="TableContents"/>
              <w:bidi w:val="0"/>
              <w:spacing w:before="0" w:after="283"/>
              <w:jc w:val="left"/>
              <w:rPr/>
            </w:pPr>
            <w:r>
              <w:rPr/>
              <w:t xml:space="preserve">``Thanvaad''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Romanian </w:t>
            </w:r>
          </w:p>
        </w:tc>
        <w:tc>
          <w:tcPr>
            <w:tcW w:w="2700" w:type="dxa"/>
            <w:tcBorders/>
            <w:vAlign w:val="center"/>
          </w:tcPr>
          <w:p>
            <w:pPr>
              <w:pStyle w:val="TableContents"/>
              <w:bidi w:val="0"/>
              <w:jc w:val="left"/>
              <w:rPr/>
            </w:pPr>
            <w:r>
              <w:rPr/>
              <w:t xml:space="preserve">1) Sănătate / Sănătos tai Noroc </w:t>
            </w:r>
          </w:p>
          <w:p>
            <w:pPr>
              <w:pStyle w:val="TableContents"/>
              <w:bidi w:val="0"/>
              <w:spacing w:before="0" w:after="283"/>
              <w:jc w:val="left"/>
              <w:rPr/>
            </w:pPr>
            <w:r>
              <w:rPr/>
              <w:t xml:space="preserve">2) Să creşti mare! (lapsille; yleensä ``Noroc'' tulee ensin, sitten ``Sănătate'' ja kolmantena vaihtoehtona ``Să creşti mare!''). </w:t>
            </w:r>
          </w:p>
        </w:tc>
        <w:tc>
          <w:tcPr>
            <w:tcW w:w="1771" w:type="dxa"/>
            <w:tcBorders/>
            <w:vAlign w:val="center"/>
          </w:tcPr>
          <w:p>
            <w:pPr>
              <w:pStyle w:val="TableContents"/>
              <w:bidi w:val="0"/>
              <w:jc w:val="left"/>
              <w:rPr/>
            </w:pPr>
            <w:r>
              <w:rPr/>
              <w:t xml:space="preserve">1) ``Terveydeksi/terveydeksi'' tai ``Onneksesi'', vastaavasti. </w:t>
            </w:r>
          </w:p>
          <w:p>
            <w:pPr>
              <w:pStyle w:val="TableContents"/>
              <w:bidi w:val="0"/>
              <w:spacing w:before="0" w:after="283"/>
              <w:jc w:val="left"/>
              <w:rPr/>
            </w:pPr>
            <w:r>
              <w:rPr/>
              <w:t xml:space="preserve">2) ``Voi, että kasvatte aikuiseksi!'' </w:t>
            </w:r>
          </w:p>
        </w:tc>
        <w:tc>
          <w:tcPr>
            <w:tcW w:w="2614" w:type="dxa"/>
            <w:tcBorders/>
            <w:vAlign w:val="center"/>
          </w:tcPr>
          <w:p>
            <w:pPr>
              <w:pStyle w:val="TableContents"/>
              <w:bidi w:val="0"/>
              <w:spacing w:before="0" w:after="283"/>
              <w:jc w:val="left"/>
              <w:rPr/>
            </w:pPr>
            <w:r>
              <w:rPr/>
              <w:t xml:space="preserve">Mulţumesc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Venäläinen </w:t>
            </w:r>
          </w:p>
        </w:tc>
        <w:tc>
          <w:tcPr>
            <w:tcW w:w="2700" w:type="dxa"/>
            <w:tcBorders/>
            <w:vAlign w:val="center"/>
          </w:tcPr>
          <w:p>
            <w:pPr>
              <w:pStyle w:val="TableContents"/>
              <w:bidi w:val="0"/>
              <w:jc w:val="left"/>
              <w:rPr/>
            </w:pPr>
            <w:r>
              <w:rPr/>
              <w:t xml:space="preserve">будь здоров (bood' zdorov) miehille (epävirallinen) tai будь здорова (bood' zdorova) naisille (epävirallinen) tai будьте здоровы (boot'tye zdorovy) molemmille sukupuolille (virallinen). </w:t>
            </w:r>
          </w:p>
          <w:p>
            <w:pPr>
              <w:pStyle w:val="TableContents"/>
              <w:bidi w:val="0"/>
              <w:spacing w:before="0" w:after="283"/>
              <w:jc w:val="left"/>
              <w:rPr/>
            </w:pPr>
            <w:r>
              <w:rPr/>
              <w:t xml:space="preserve">правду говорю (pravdu govor'u), jos joku aivastelee puhuessaan. </w:t>
            </w:r>
          </w:p>
        </w:tc>
        <w:tc>
          <w:tcPr>
            <w:tcW w:w="1771" w:type="dxa"/>
            <w:tcBorders/>
            <w:vAlign w:val="center"/>
          </w:tcPr>
          <w:p>
            <w:pPr>
              <w:pStyle w:val="TableContents"/>
              <w:bidi w:val="0"/>
              <w:jc w:val="left"/>
              <w:rPr/>
            </w:pPr>
            <w:r>
              <w:rPr/>
              <w:t xml:space="preserve">"Ole terve. </w:t>
            </w:r>
          </w:p>
          <w:p>
            <w:pPr>
              <w:pStyle w:val="TableContents"/>
              <w:bidi w:val="0"/>
              <w:spacing w:before="0" w:after="283"/>
              <w:jc w:val="left"/>
              <w:rPr/>
            </w:pPr>
            <w:r>
              <w:rPr/>
              <w:t xml:space="preserve">"Minä puhun totta. </w:t>
            </w:r>
          </w:p>
        </w:tc>
        <w:tc>
          <w:tcPr>
            <w:tcW w:w="2614" w:type="dxa"/>
            <w:tcBorders/>
            <w:vAlign w:val="center"/>
          </w:tcPr>
          <w:p>
            <w:pPr>
              <w:pStyle w:val="TableContents"/>
              <w:bidi w:val="0"/>
              <w:spacing w:before="0" w:after="283"/>
              <w:jc w:val="left"/>
              <w:rPr/>
            </w:pPr>
            <w:r>
              <w:rPr/>
              <w:t xml:space="preserve">спасибо (spasiba)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Serbian </w:t>
            </w:r>
          </w:p>
        </w:tc>
        <w:tc>
          <w:tcPr>
            <w:tcW w:w="2700" w:type="dxa"/>
            <w:tcBorders/>
            <w:vAlign w:val="center"/>
          </w:tcPr>
          <w:p>
            <w:pPr>
              <w:pStyle w:val="TableContents"/>
              <w:bidi w:val="0"/>
              <w:jc w:val="left"/>
              <w:rPr/>
            </w:pPr>
            <w:r>
              <w:rPr/>
              <w:t xml:space="preserve">1) Наздравље </w:t>
            </w:r>
          </w:p>
          <w:p>
            <w:pPr>
              <w:pStyle w:val="TableContents"/>
              <w:bidi w:val="0"/>
              <w:spacing w:before="0" w:after="283"/>
              <w:jc w:val="left"/>
              <w:rPr/>
            </w:pPr>
            <w:r>
              <w:rPr/>
              <w:t xml:space="preserve">2) Pis Maco, jota käytetään lähinnä lasten kanssa. </w:t>
            </w:r>
          </w:p>
        </w:tc>
        <w:tc>
          <w:tcPr>
            <w:tcW w:w="1771" w:type="dxa"/>
            <w:tcBorders/>
            <w:vAlign w:val="center"/>
          </w:tcPr>
          <w:p>
            <w:pPr>
              <w:pStyle w:val="TableContents"/>
              <w:bidi w:val="0"/>
              <w:jc w:val="left"/>
              <w:rPr/>
            </w:pPr>
            <w:r>
              <w:rPr/>
              <w:t xml:space="preserve">1) "Terveydeksi." "Terveydeksi. </w:t>
            </w:r>
          </w:p>
          <w:p>
            <w:pPr>
              <w:pStyle w:val="TableContents"/>
              <w:bidi w:val="0"/>
              <w:spacing w:before="0" w:after="283"/>
              <w:jc w:val="left"/>
              <w:rPr/>
            </w:pPr>
            <w:r>
              <w:rPr/>
              <w:t xml:space="preserve">2) "mene pois, kissanpentu", koska aivastuksen ääni kuulostaa usein kissan yskältä. </w:t>
            </w:r>
          </w:p>
        </w:tc>
        <w:tc>
          <w:tcPr>
            <w:tcW w:w="2614" w:type="dxa"/>
            <w:tcBorders/>
            <w:vAlign w:val="center"/>
          </w:tcPr>
          <w:p>
            <w:pPr>
              <w:pStyle w:val="TableContents"/>
              <w:bidi w:val="0"/>
              <w:spacing w:before="0" w:after="283"/>
              <w:jc w:val="left"/>
              <w:rPr/>
            </w:pPr>
            <w:r>
              <w:rPr/>
              <w:t xml:space="preserve">Хвала tai harvemmin Истина tai Здравље да имаш. </w:t>
            </w:r>
          </w:p>
        </w:tc>
        <w:tc>
          <w:tcPr>
            <w:tcW w:w="1705" w:type="dxa"/>
            <w:tcBorders/>
            <w:vAlign w:val="center"/>
          </w:tcPr>
          <w:p>
            <w:pPr>
              <w:pStyle w:val="TableContents"/>
              <w:bidi w:val="0"/>
              <w:spacing w:before="0" w:after="283"/>
              <w:jc w:val="left"/>
              <w:rPr/>
            </w:pPr>
            <w:r>
              <w:rPr/>
              <w:t xml:space="preserve">"Kiitos" tai harvemmin "Se on totta" tai "Terveydeksi". </w:t>
            </w:r>
          </w:p>
        </w:tc>
      </w:tr>
      <w:tr>
        <w:trPr/>
        <w:tc>
          <w:tcPr>
            <w:tcW w:w="1415" w:type="dxa"/>
            <w:tcBorders/>
            <w:vAlign w:val="center"/>
          </w:tcPr>
          <w:p>
            <w:pPr>
              <w:pStyle w:val="TableContents"/>
              <w:bidi w:val="0"/>
              <w:spacing w:before="0" w:after="283"/>
              <w:jc w:val="left"/>
              <w:rPr/>
            </w:pPr>
            <w:r>
              <w:rPr/>
              <w:t xml:space="preserve">Sinhala </w:t>
            </w:r>
          </w:p>
        </w:tc>
        <w:tc>
          <w:tcPr>
            <w:tcW w:w="2700" w:type="dxa"/>
            <w:tcBorders/>
            <w:vAlign w:val="center"/>
          </w:tcPr>
          <w:p>
            <w:pPr>
              <w:pStyle w:val="TableContents"/>
              <w:bidi w:val="0"/>
              <w:spacing w:before="0" w:after="283"/>
              <w:jc w:val="left"/>
              <w:rPr/>
            </w:pPr>
            <w:r>
              <w:rPr/>
              <w:t xml:space="preserve">ආයුබෝවන් Ayubowan </w:t>
            </w:r>
          </w:p>
        </w:tc>
        <w:tc>
          <w:tcPr>
            <w:tcW w:w="1771" w:type="dxa"/>
            <w:tcBorders/>
            <w:vAlign w:val="center"/>
          </w:tcPr>
          <w:p>
            <w:pPr>
              <w:pStyle w:val="TableContents"/>
              <w:bidi w:val="0"/>
              <w:spacing w:before="0" w:after="283"/>
              <w:jc w:val="left"/>
              <w:rPr/>
            </w:pPr>
            <w:r>
              <w:rPr/>
              <w:t xml:space="preserve">"Pitkää elämää. </w:t>
            </w:r>
          </w:p>
        </w:tc>
        <w:tc>
          <w:tcPr>
            <w:tcW w:w="2614" w:type="dxa"/>
            <w:tcBorders/>
            <w:vAlign w:val="center"/>
          </w:tcPr>
          <w:p>
            <w:pPr>
              <w:pStyle w:val="TableContents"/>
              <w:bidi w:val="0"/>
              <w:spacing w:before="0" w:after="283"/>
              <w:jc w:val="left"/>
              <w:rPr/>
            </w:pPr>
            <w:r>
              <w:rPr/>
              <w:t xml:space="preserve">Kiitos.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Slovakian </w:t>
            </w:r>
          </w:p>
        </w:tc>
        <w:tc>
          <w:tcPr>
            <w:tcW w:w="2700" w:type="dxa"/>
            <w:tcBorders/>
            <w:vAlign w:val="center"/>
          </w:tcPr>
          <w:p>
            <w:pPr>
              <w:pStyle w:val="TableContents"/>
              <w:bidi w:val="0"/>
              <w:spacing w:before="0" w:after="283"/>
              <w:jc w:val="left"/>
              <w:rPr/>
            </w:pPr>
            <w:r>
              <w:rPr/>
              <w:t xml:space="preserve">Na zdravie </w:t>
            </w:r>
          </w:p>
        </w:tc>
        <w:tc>
          <w:tcPr>
            <w:tcW w:w="1771" w:type="dxa"/>
            <w:tcBorders/>
            <w:vAlign w:val="center"/>
          </w:tcPr>
          <w:p>
            <w:pPr>
              <w:pStyle w:val="TableContents"/>
              <w:bidi w:val="0"/>
              <w:spacing w:before="0" w:after="283"/>
              <w:jc w:val="left"/>
              <w:rPr/>
            </w:pPr>
            <w:r>
              <w:rPr/>
              <w:t xml:space="preserve">"Terveydeksi. </w:t>
            </w:r>
          </w:p>
        </w:tc>
        <w:tc>
          <w:tcPr>
            <w:tcW w:w="2614" w:type="dxa"/>
            <w:tcBorders/>
            <w:vAlign w:val="center"/>
          </w:tcPr>
          <w:p>
            <w:pPr>
              <w:pStyle w:val="TableContents"/>
              <w:bidi w:val="0"/>
              <w:spacing w:before="0" w:after="283"/>
              <w:jc w:val="left"/>
              <w:rPr/>
            </w:pPr>
            <w:r>
              <w:rPr/>
              <w:t xml:space="preserve">Ďakujem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Slovenian </w:t>
            </w:r>
          </w:p>
        </w:tc>
        <w:tc>
          <w:tcPr>
            <w:tcW w:w="2700" w:type="dxa"/>
            <w:tcBorders/>
            <w:vAlign w:val="center"/>
          </w:tcPr>
          <w:p>
            <w:pPr>
              <w:pStyle w:val="TableContents"/>
              <w:bidi w:val="0"/>
              <w:spacing w:before="0" w:after="283"/>
              <w:jc w:val="left"/>
              <w:rPr/>
            </w:pPr>
            <w:r>
              <w:rPr/>
              <w:t xml:space="preserve">Na zdravje, Res je tai vanhanaikainen Bog pomagaj. </w:t>
            </w:r>
          </w:p>
        </w:tc>
        <w:tc>
          <w:tcPr>
            <w:tcW w:w="1771" w:type="dxa"/>
            <w:tcBorders/>
            <w:vAlign w:val="center"/>
          </w:tcPr>
          <w:p>
            <w:pPr>
              <w:pStyle w:val="TableContents"/>
              <w:bidi w:val="0"/>
              <w:spacing w:before="0" w:after="283"/>
              <w:jc w:val="left"/>
              <w:rPr/>
            </w:pPr>
            <w:r>
              <w:rPr/>
              <w:t xml:space="preserve">"Terveydeksesi", "Se on totta" tai "Jumala sinua auttakoon". Kansanuskon mukaan tahaton aivastelu todistaa sen totuuden, mitä sitä ennen sanottiin. </w:t>
            </w:r>
          </w:p>
        </w:tc>
        <w:tc>
          <w:tcPr>
            <w:tcW w:w="2614" w:type="dxa"/>
            <w:tcBorders/>
            <w:vAlign w:val="center"/>
          </w:tcPr>
          <w:p>
            <w:pPr>
              <w:pStyle w:val="TableContents"/>
              <w:bidi w:val="0"/>
              <w:spacing w:before="0" w:after="283"/>
              <w:jc w:val="left"/>
              <w:rPr/>
            </w:pPr>
            <w:r>
              <w:rPr/>
              <w:t xml:space="preserve">Hvala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Espanjan </w:t>
            </w:r>
          </w:p>
        </w:tc>
        <w:tc>
          <w:tcPr>
            <w:tcW w:w="2700" w:type="dxa"/>
            <w:tcBorders/>
            <w:vAlign w:val="center"/>
          </w:tcPr>
          <w:p>
            <w:pPr>
              <w:pStyle w:val="TableContents"/>
              <w:bidi w:val="0"/>
              <w:spacing w:before="0" w:after="283"/>
              <w:jc w:val="left"/>
              <w:rPr/>
            </w:pPr>
            <w:r>
              <w:rPr/>
              <w:t xml:space="preserve">Latinalaisessa Amerikassa Salud eli Dios te bendiga. Espanjassa se voi olla myös Jesús ensimmäisen jälkeen, María toisen jälkeen ja y José kolmannen jälkeen, kun taas Latinalaisessa Amerikassa, erityisesti Kolumbiassa, se korvataan salud ensimmäisen jälkeen, dinero toisen jälkeen ja amor kolmannen jälkeen. </w:t>
            </w:r>
          </w:p>
        </w:tc>
        <w:tc>
          <w:tcPr>
            <w:tcW w:w="1771" w:type="dxa"/>
            <w:tcBorders/>
            <w:vAlign w:val="center"/>
          </w:tcPr>
          <w:p>
            <w:pPr>
              <w:pStyle w:val="TableContents"/>
              <w:bidi w:val="0"/>
              <w:spacing w:before="0" w:after="283"/>
              <w:jc w:val="left"/>
              <w:rPr/>
            </w:pPr>
            <w:r>
              <w:rPr/>
              <w:t xml:space="preserve">"Terveydeksi", "Jeesus" tai "Jumala sinua siunatkoon", tai "Jeesus" ensimmäisen jälkeen, "Maria" toisen jälkeen ja "ja Joosef" kolmannen jälkeen Espanjassa, kun taas Latinalaisessa Amerikassa sanotaan "terveyttä, rahaa ja rakkautta". </w:t>
            </w:r>
          </w:p>
        </w:tc>
        <w:tc>
          <w:tcPr>
            <w:tcW w:w="2614" w:type="dxa"/>
            <w:tcBorders/>
            <w:vAlign w:val="center"/>
          </w:tcPr>
          <w:p>
            <w:pPr>
              <w:pStyle w:val="TableContents"/>
              <w:bidi w:val="0"/>
              <w:spacing w:before="0" w:after="283"/>
              <w:jc w:val="left"/>
              <w:rPr/>
            </w:pPr>
            <w:r>
              <w:rPr/>
              <w:t xml:space="preserve">Gracias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Kiswahili </w:t>
            </w:r>
          </w:p>
        </w:tc>
        <w:tc>
          <w:tcPr>
            <w:tcW w:w="2700" w:type="dxa"/>
            <w:tcBorders/>
            <w:vAlign w:val="center"/>
          </w:tcPr>
          <w:p>
            <w:pPr>
              <w:pStyle w:val="TableContents"/>
              <w:bidi w:val="0"/>
              <w:spacing w:before="0" w:after="283"/>
              <w:jc w:val="left"/>
              <w:rPr/>
            </w:pPr>
            <w:r>
              <w:rPr/>
              <w:t xml:space="preserve">Afya tai usein, ei vastausta </w:t>
            </w:r>
          </w:p>
        </w:tc>
        <w:tc>
          <w:tcPr>
            <w:tcW w:w="1771" w:type="dxa"/>
            <w:tcBorders/>
            <w:vAlign w:val="center"/>
          </w:tcPr>
          <w:p>
            <w:pPr>
              <w:pStyle w:val="TableContents"/>
              <w:bidi w:val="0"/>
              <w:spacing w:before="0" w:after="283"/>
              <w:jc w:val="left"/>
              <w:rPr/>
            </w:pPr>
            <w:r>
              <w:rPr/>
              <w:t xml:space="preserve">"Terveys </w:t>
            </w:r>
          </w:p>
        </w:tc>
        <w:tc>
          <w:tcPr>
            <w:tcW w:w="2614" w:type="dxa"/>
            <w:tcBorders/>
            <w:vAlign w:val="center"/>
          </w:tcPr>
          <w:p>
            <w:pPr>
              <w:pStyle w:val="TableContents"/>
              <w:bidi w:val="0"/>
              <w:spacing w:before="0" w:after="283"/>
              <w:jc w:val="left"/>
              <w:rPr/>
            </w:pPr>
            <w:r>
              <w:rPr/>
              <w:t xml:space="preserve">Asante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Ruotsalainen </w:t>
            </w:r>
          </w:p>
        </w:tc>
        <w:tc>
          <w:tcPr>
            <w:tcW w:w="2700" w:type="dxa"/>
            <w:tcBorders/>
            <w:vAlign w:val="center"/>
          </w:tcPr>
          <w:p>
            <w:pPr>
              <w:pStyle w:val="TableContents"/>
              <w:bidi w:val="0"/>
              <w:spacing w:before="0" w:after="283"/>
              <w:jc w:val="left"/>
              <w:rPr/>
            </w:pPr>
            <w:r>
              <w:rPr/>
              <w:t xml:space="preserve">Prosit </w:t>
            </w:r>
          </w:p>
        </w:tc>
        <w:tc>
          <w:tcPr>
            <w:tcW w:w="1771" w:type="dxa"/>
            <w:tcBorders/>
            <w:vAlign w:val="center"/>
          </w:tcPr>
          <w:p>
            <w:pPr>
              <w:pStyle w:val="TableContents"/>
              <w:bidi w:val="0"/>
              <w:spacing w:before="0" w:after="283"/>
              <w:jc w:val="left"/>
              <w:rPr/>
            </w:pPr>
            <w:r>
              <w:rPr/>
              <w:t xml:space="preserve">``latinan prōsit (``voi olla hyvä''), prōsum (`` olla hyvä'') kolmannen persoonan yksikön preesensin aktiivin subjunktiivi: kirjaimellisesti ``voi olla hyvä (sinulle)'''' </w:t>
            </w:r>
          </w:p>
        </w:tc>
        <w:tc>
          <w:tcPr>
            <w:tcW w:w="2614" w:type="dxa"/>
            <w:tcBorders/>
            <w:vAlign w:val="center"/>
          </w:tcPr>
          <w:p>
            <w:pPr>
              <w:pStyle w:val="TableContents"/>
              <w:bidi w:val="0"/>
              <w:spacing w:before="0" w:after="283"/>
              <w:jc w:val="left"/>
              <w:rPr/>
            </w:pPr>
            <w:r>
              <w:rPr/>
              <w:t xml:space="preserve">Tack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Tamil </w:t>
            </w:r>
          </w:p>
        </w:tc>
        <w:tc>
          <w:tcPr>
            <w:tcW w:w="2700" w:type="dxa"/>
            <w:tcBorders/>
            <w:vAlign w:val="center"/>
          </w:tcPr>
          <w:p>
            <w:pPr>
              <w:pStyle w:val="TableContents"/>
              <w:bidi w:val="0"/>
              <w:spacing w:before="0" w:after="283"/>
              <w:jc w:val="left"/>
              <w:rPr/>
            </w:pPr>
            <w:r>
              <w:rPr/>
              <w:t xml:space="preserve">Needu valgha Myös Dheergayusu, Poornayusu, Sadayusu, ``'' Cheeranjeevi bhava ``'' </w:t>
            </w:r>
          </w:p>
        </w:tc>
        <w:tc>
          <w:tcPr>
            <w:tcW w:w="1771" w:type="dxa"/>
            <w:tcBorders/>
            <w:vAlign w:val="center"/>
          </w:tcPr>
          <w:p>
            <w:pPr>
              <w:pStyle w:val="TableContents"/>
              <w:bidi w:val="0"/>
              <w:spacing w:before="0" w:after="283"/>
              <w:jc w:val="left"/>
              <w:rPr/>
            </w:pPr>
            <w:r>
              <w:rPr/>
              <w:t xml:space="preserve">"Eläköön kauan. Erilaisia variaatioita pitkästä elämästä peräkkäisten aivastusten jälkeen., ``Live long''. </w:t>
            </w:r>
          </w:p>
        </w:tc>
        <w:tc>
          <w:tcPr>
            <w:tcW w:w="2614" w:type="dxa"/>
            <w:tcBorders/>
            <w:vAlign w:val="center"/>
          </w:tcPr>
          <w:p>
            <w:pPr>
              <w:pStyle w:val="TableContents"/>
              <w:bidi w:val="0"/>
              <w:spacing w:before="0" w:after="283"/>
              <w:jc w:val="left"/>
              <w:rPr/>
            </w:pPr>
            <w:r>
              <w:rPr/>
              <w:t xml:space="preserve">``Nandri''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Telugu </w:t>
            </w:r>
          </w:p>
        </w:tc>
        <w:tc>
          <w:tcPr>
            <w:tcW w:w="2700" w:type="dxa"/>
            <w:tcBorders/>
            <w:vAlign w:val="center"/>
          </w:tcPr>
          <w:p>
            <w:pPr>
              <w:pStyle w:val="TableContents"/>
              <w:bidi w:val="0"/>
              <w:spacing w:before="0" w:after="283"/>
              <w:jc w:val="left"/>
              <w:rPr/>
            </w:pPr>
            <w:r>
              <w:rPr/>
              <w:t xml:space="preserve">Chiranjeevi bhava tai </w:t>
            </w:r>
            <w:r>
              <w:rPr/>
              <w:t xml:space="preserve">దీర్ఘాయుష్మాన్ భవ </w:t>
            </w:r>
          </w:p>
        </w:tc>
        <w:tc>
          <w:tcPr>
            <w:tcW w:w="1771" w:type="dxa"/>
            <w:tcBorders/>
            <w:vAlign w:val="center"/>
          </w:tcPr>
          <w:p>
            <w:pPr>
              <w:pStyle w:val="TableContents"/>
              <w:bidi w:val="0"/>
              <w:spacing w:before="0" w:after="283"/>
              <w:jc w:val="left"/>
              <w:rPr/>
            </w:pPr>
            <w:r>
              <w:rPr/>
              <w:t xml:space="preserve">"Olkoon sinua siunattu kuolemattomalla elämällä." tai "Eläköön kauan.' </w:t>
            </w:r>
          </w:p>
        </w:tc>
        <w:tc>
          <w:tcPr>
            <w:tcW w:w="2614" w:type="dxa"/>
            <w:tcBorders/>
            <w:vAlign w:val="center"/>
          </w:tcPr>
          <w:p>
            <w:pPr>
              <w:pStyle w:val="TableContents"/>
              <w:bidi w:val="0"/>
              <w:spacing w:before="0" w:after="283"/>
              <w:jc w:val="left"/>
              <w:rPr/>
            </w:pPr>
            <w:r>
              <w:rPr/>
              <w:t xml:space="preserve">``</w:t>
            </w:r>
            <w:r>
              <w:rPr/>
              <w:t xml:space="preserve">ధన్యవాద'</w:t>
            </w:r>
            <w:r>
              <w:rPr/>
              <w:t xml:space="preserve">'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Turkkilainen </w:t>
            </w:r>
          </w:p>
        </w:tc>
        <w:tc>
          <w:tcPr>
            <w:tcW w:w="2700" w:type="dxa"/>
            <w:tcBorders/>
            <w:vAlign w:val="center"/>
          </w:tcPr>
          <w:p>
            <w:pPr>
              <w:pStyle w:val="TableContents"/>
              <w:bidi w:val="0"/>
              <w:spacing w:before="0" w:after="283"/>
              <w:jc w:val="left"/>
              <w:rPr/>
            </w:pPr>
            <w:r>
              <w:rPr/>
              <w:t xml:space="preserve">Çok yaşa, jota seuraa Sağlıklı yaşa, jos toinen aivastuskerta esiintyy. </w:t>
            </w:r>
          </w:p>
        </w:tc>
        <w:tc>
          <w:tcPr>
            <w:tcW w:w="1771" w:type="dxa"/>
            <w:tcBorders/>
            <w:vAlign w:val="center"/>
          </w:tcPr>
          <w:p>
            <w:pPr>
              <w:pStyle w:val="TableContents"/>
              <w:bidi w:val="0"/>
              <w:spacing w:before="0" w:after="283"/>
              <w:jc w:val="left"/>
              <w:rPr/>
            </w:pPr>
            <w:r>
              <w:rPr/>
              <w:t xml:space="preserve">"Elä pitkään, elä terveenä. </w:t>
            </w:r>
          </w:p>
        </w:tc>
        <w:tc>
          <w:tcPr>
            <w:tcW w:w="2614" w:type="dxa"/>
            <w:tcBorders/>
            <w:vAlign w:val="center"/>
          </w:tcPr>
          <w:p>
            <w:pPr>
              <w:pStyle w:val="TableContents"/>
              <w:bidi w:val="0"/>
              <w:spacing w:before="0" w:after="283"/>
              <w:jc w:val="left"/>
              <w:rPr/>
            </w:pPr>
            <w:r>
              <w:rPr/>
              <w:t xml:space="preserve">Sen de gör tai Hep beraber tai' Siz de görün </w:t>
            </w:r>
          </w:p>
        </w:tc>
        <w:tc>
          <w:tcPr>
            <w:tcW w:w="1705" w:type="dxa"/>
            <w:tcBorders/>
            <w:vAlign w:val="center"/>
          </w:tcPr>
          <w:p>
            <w:pPr>
              <w:pStyle w:val="TableContents"/>
              <w:bidi w:val="0"/>
              <w:spacing w:before="0" w:after="283"/>
              <w:jc w:val="left"/>
              <w:rPr/>
            </w:pPr>
            <w:r>
              <w:rPr/>
              <w:t xml:space="preserve">"Ja toivon, että elätte nähdäksenne sen (pitkän elämäni)" tai "Kaikki yhdessä" tai "Ja todistakaa sitä (pitkää elämääni)". </w:t>
            </w:r>
          </w:p>
        </w:tc>
      </w:tr>
      <w:tr>
        <w:trPr/>
        <w:tc>
          <w:tcPr>
            <w:tcW w:w="1415" w:type="dxa"/>
            <w:tcBorders/>
            <w:vAlign w:val="center"/>
          </w:tcPr>
          <w:p>
            <w:pPr>
              <w:pStyle w:val="TableContents"/>
              <w:bidi w:val="0"/>
              <w:spacing w:before="0" w:after="283"/>
              <w:jc w:val="left"/>
              <w:rPr/>
            </w:pPr>
            <w:r>
              <w:rPr/>
              <w:t xml:space="preserve">Ukrainan </w:t>
            </w:r>
          </w:p>
        </w:tc>
        <w:tc>
          <w:tcPr>
            <w:tcW w:w="2700" w:type="dxa"/>
            <w:tcBorders/>
            <w:vAlign w:val="center"/>
          </w:tcPr>
          <w:p>
            <w:pPr>
              <w:pStyle w:val="TableContents"/>
              <w:bidi w:val="0"/>
              <w:spacing w:before="0" w:after="283"/>
              <w:jc w:val="left"/>
              <w:rPr/>
            </w:pPr>
            <w:r>
              <w:rPr/>
              <w:t xml:space="preserve">будь здоровий (BООD' zdoh-RO-vyy) epäviralliselle miespuoliselle aivastelijalle, будь здорова (BООD' zdoh-RO-va) epäviralliselle naispuoliselle aivastelijalle tai будьте здорові (BООD'-te zdoh-RO-vee) viralliselle aivastelijalle. На здоров'я! (na zdoh-RO-v-ia). Правда (pra-vda) jos henkilö aivastelee toisen henkilön puhuessa. </w:t>
            </w:r>
          </w:p>
        </w:tc>
        <w:tc>
          <w:tcPr>
            <w:tcW w:w="1771" w:type="dxa"/>
            <w:tcBorders/>
            <w:vAlign w:val="center"/>
          </w:tcPr>
          <w:p>
            <w:pPr>
              <w:pStyle w:val="TableContents"/>
              <w:bidi w:val="0"/>
              <w:spacing w:before="0" w:after="283"/>
              <w:jc w:val="left"/>
              <w:rPr/>
            </w:pPr>
            <w:r>
              <w:rPr/>
              <w:t xml:space="preserve">"Ole terve. "Terveydeksi! "Se on totta. </w:t>
            </w:r>
          </w:p>
        </w:tc>
        <w:tc>
          <w:tcPr>
            <w:tcW w:w="2614" w:type="dxa"/>
            <w:tcBorders/>
            <w:vAlign w:val="center"/>
          </w:tcPr>
          <w:p>
            <w:pPr>
              <w:pStyle w:val="TableContents"/>
              <w:bidi w:val="0"/>
              <w:spacing w:before="0" w:after="283"/>
              <w:jc w:val="left"/>
              <w:rPr/>
            </w:pPr>
            <w:r>
              <w:rPr/>
              <w:t xml:space="preserve">дякую (DIA-koo-you)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Urdu </w:t>
            </w:r>
          </w:p>
        </w:tc>
        <w:tc>
          <w:tcPr>
            <w:tcW w:w="2700" w:type="dxa"/>
            <w:tcBorders/>
            <w:vAlign w:val="center"/>
          </w:tcPr>
          <w:p>
            <w:pPr>
              <w:pStyle w:val="TableContents"/>
              <w:bidi w:val="0"/>
              <w:spacing w:before="0" w:after="283"/>
              <w:jc w:val="left"/>
              <w:rPr/>
            </w:pPr>
            <w:r>
              <w:rPr/>
              <w:t xml:space="preserve">yar-hum-o-kullah (Aivastanut henkilö sanoo ensin ``Alhamdulillah'', eli ylistys Jumalalle). </w:t>
            </w:r>
          </w:p>
        </w:tc>
        <w:tc>
          <w:tcPr>
            <w:tcW w:w="1771" w:type="dxa"/>
            <w:tcBorders/>
            <w:vAlign w:val="center"/>
          </w:tcPr>
          <w:p>
            <w:pPr>
              <w:pStyle w:val="TableContents"/>
              <w:bidi w:val="0"/>
              <w:spacing w:before="0" w:after="283"/>
              <w:jc w:val="left"/>
              <w:rPr/>
            </w:pPr>
            <w:r>
              <w:rPr/>
              <w:t xml:space="preserve">"Jumala olkoon sinulle armollinen. </w:t>
            </w:r>
          </w:p>
        </w:tc>
        <w:tc>
          <w:tcPr>
            <w:tcW w:w="2614" w:type="dxa"/>
            <w:tcBorders/>
            <w:vAlign w:val="center"/>
          </w:tcPr>
          <w:p>
            <w:pPr>
              <w:pStyle w:val="TableContents"/>
              <w:bidi w:val="0"/>
              <w:spacing w:before="0" w:after="283"/>
              <w:jc w:val="left"/>
              <w:rPr/>
            </w:pPr>
            <w:r>
              <w:rPr/>
              <w:t xml:space="preserve">"Yah-de-kum-ullah." "Yah-de-kum-ullah. </w:t>
            </w:r>
          </w:p>
        </w:tc>
        <w:tc>
          <w:tcPr>
            <w:tcW w:w="1705" w:type="dxa"/>
            <w:tcBorders/>
            <w:vAlign w:val="center"/>
          </w:tcPr>
          <w:p>
            <w:pPr>
              <w:pStyle w:val="TableContents"/>
              <w:bidi w:val="0"/>
              <w:spacing w:before="0" w:after="283"/>
              <w:jc w:val="left"/>
              <w:rPr/>
            </w:pPr>
            <w:r>
              <w:rPr/>
              <w:t xml:space="preserve">``Jumala johdattakoon sinut oikealle tielle.'' </w:t>
            </w:r>
          </w:p>
        </w:tc>
      </w:tr>
      <w:tr>
        <w:trPr/>
        <w:tc>
          <w:tcPr>
            <w:tcW w:w="1415" w:type="dxa"/>
            <w:tcBorders/>
            <w:vAlign w:val="center"/>
          </w:tcPr>
          <w:p>
            <w:pPr>
              <w:pStyle w:val="TableContents"/>
              <w:bidi w:val="0"/>
              <w:spacing w:before="0" w:after="283"/>
              <w:jc w:val="left"/>
              <w:rPr/>
            </w:pPr>
            <w:r>
              <w:rPr/>
              <w:t xml:space="preserve">Uzbekistan </w:t>
            </w:r>
          </w:p>
        </w:tc>
        <w:tc>
          <w:tcPr>
            <w:tcW w:w="2700" w:type="dxa"/>
            <w:tcBorders/>
            <w:vAlign w:val="center"/>
          </w:tcPr>
          <w:p>
            <w:pPr>
              <w:pStyle w:val="TableContents"/>
              <w:bidi w:val="0"/>
              <w:spacing w:before="0" w:after="283"/>
              <w:jc w:val="left"/>
              <w:rPr/>
            </w:pPr>
            <w:r>
              <w:rPr/>
              <w:t xml:space="preserve">Sogʻ boʻling tai Salomat boʻling </w:t>
            </w:r>
          </w:p>
        </w:tc>
        <w:tc>
          <w:tcPr>
            <w:tcW w:w="1771" w:type="dxa"/>
            <w:tcBorders/>
            <w:vAlign w:val="center"/>
          </w:tcPr>
          <w:p>
            <w:pPr>
              <w:pStyle w:val="TableContents"/>
              <w:bidi w:val="0"/>
              <w:spacing w:before="0" w:after="283"/>
              <w:jc w:val="left"/>
              <w:rPr/>
            </w:pPr>
            <w:r>
              <w:rPr/>
              <w:t xml:space="preserve">"Ole terve. </w:t>
            </w:r>
          </w:p>
        </w:tc>
        <w:tc>
          <w:tcPr>
            <w:tcW w:w="2614" w:type="dxa"/>
            <w:tcBorders/>
            <w:vAlign w:val="center"/>
          </w:tcPr>
          <w:p>
            <w:pPr>
              <w:pStyle w:val="TableContents"/>
              <w:bidi w:val="0"/>
              <w:spacing w:before="0" w:after="283"/>
              <w:jc w:val="left"/>
              <w:rPr/>
            </w:pPr>
            <w:r>
              <w:rPr/>
              <w:t xml:space="preserve">Rahmat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Vietnamilainen </w:t>
            </w:r>
          </w:p>
        </w:tc>
        <w:tc>
          <w:tcPr>
            <w:tcW w:w="2700" w:type="dxa"/>
            <w:tcBorders/>
            <w:vAlign w:val="center"/>
          </w:tcPr>
          <w:p>
            <w:pPr>
              <w:pStyle w:val="TableContents"/>
              <w:bidi w:val="0"/>
              <w:spacing w:before="0" w:after="283"/>
              <w:jc w:val="left"/>
              <w:rPr/>
            </w:pPr>
            <w:r>
              <w:rPr/>
              <w:t xml:space="preserve">Cơm muối </w:t>
            </w:r>
          </w:p>
        </w:tc>
        <w:tc>
          <w:tcPr>
            <w:tcW w:w="1771" w:type="dxa"/>
            <w:tcBorders/>
            <w:vAlign w:val="center"/>
          </w:tcPr>
          <w:p>
            <w:pPr>
              <w:pStyle w:val="TableContents"/>
              <w:bidi w:val="0"/>
              <w:spacing w:before="0" w:after="283"/>
              <w:jc w:val="left"/>
              <w:rPr/>
            </w:pPr>
            <w:r>
              <w:rPr/>
              <w:t xml:space="preserve">"Riisiä suolan kanssa. </w:t>
            </w:r>
          </w:p>
        </w:tc>
        <w:tc>
          <w:tcPr>
            <w:tcW w:w="2614" w:type="dxa"/>
            <w:tcBorders/>
            <w:vAlign w:val="center"/>
          </w:tcPr>
          <w:p>
            <w:pPr>
              <w:pStyle w:val="TableContents"/>
              <w:bidi w:val="0"/>
              <w:spacing w:before="0" w:after="283"/>
              <w:jc w:val="left"/>
              <w:rPr/>
            </w:pPr>
            <w:r>
              <w:rPr/>
              <w:t xml:space="preserve">Cảm ơn / Cám ơn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Welsh </w:t>
            </w:r>
          </w:p>
        </w:tc>
        <w:tc>
          <w:tcPr>
            <w:tcW w:w="2700" w:type="dxa"/>
            <w:tcBorders/>
            <w:vAlign w:val="center"/>
          </w:tcPr>
          <w:p>
            <w:pPr>
              <w:pStyle w:val="TableContents"/>
              <w:bidi w:val="0"/>
              <w:spacing w:before="0" w:after="283"/>
              <w:jc w:val="left"/>
              <w:rPr/>
            </w:pPr>
            <w:r>
              <w:rPr/>
              <w:t xml:space="preserve">Bendith tai Bendith (Duw) arnat ti (tuttu) tai Bendith (Duw) arnoch chi (kunnioittava) </w:t>
            </w:r>
          </w:p>
        </w:tc>
        <w:tc>
          <w:tcPr>
            <w:tcW w:w="1771" w:type="dxa"/>
            <w:tcBorders/>
            <w:vAlign w:val="center"/>
          </w:tcPr>
          <w:p>
            <w:pPr>
              <w:pStyle w:val="TableContents"/>
              <w:bidi w:val="0"/>
              <w:spacing w:before="0" w:after="283"/>
              <w:jc w:val="left"/>
              <w:rPr/>
            </w:pPr>
            <w:r>
              <w:rPr/>
              <w:t xml:space="preserve">``Jumalan siunausta sinulle.'' </w:t>
            </w:r>
          </w:p>
        </w:tc>
        <w:tc>
          <w:tcPr>
            <w:tcW w:w="2614" w:type="dxa"/>
            <w:tcBorders/>
            <w:vAlign w:val="center"/>
          </w:tcPr>
          <w:p>
            <w:pPr>
              <w:pStyle w:val="TableContents"/>
              <w:bidi w:val="0"/>
              <w:spacing w:before="0" w:after="283"/>
              <w:jc w:val="left"/>
              <w:rPr/>
            </w:pPr>
            <w:r>
              <w:rPr/>
              <w:t xml:space="preserve">"Diolch </w:t>
            </w:r>
          </w:p>
        </w:tc>
        <w:tc>
          <w:tcPr>
            <w:tcW w:w="1705" w:type="dxa"/>
            <w:tcBorders/>
            <w:vAlign w:val="center"/>
          </w:tcPr>
          <w:p>
            <w:pPr>
              <w:pStyle w:val="TableContents"/>
              <w:bidi w:val="0"/>
              <w:spacing w:before="0" w:after="283"/>
              <w:jc w:val="left"/>
              <w:rPr/>
            </w:pPr>
            <w:r>
              <w:rPr/>
              <w:t xml:space="preserve">"Kiitos </w:t>
            </w:r>
          </w:p>
        </w:tc>
      </w:tr>
      <w:tr>
        <w:trPr/>
        <w:tc>
          <w:tcPr>
            <w:tcW w:w="1415" w:type="dxa"/>
            <w:tcBorders/>
            <w:vAlign w:val="center"/>
          </w:tcPr>
          <w:p>
            <w:pPr>
              <w:pStyle w:val="TableContents"/>
              <w:bidi w:val="0"/>
              <w:spacing w:before="0" w:after="283"/>
              <w:jc w:val="left"/>
              <w:rPr/>
            </w:pPr>
            <w:r>
              <w:rPr/>
              <w:t xml:space="preserve">Jiddish </w:t>
            </w:r>
          </w:p>
        </w:tc>
        <w:tc>
          <w:tcPr>
            <w:tcW w:w="2700" w:type="dxa"/>
            <w:tcBorders/>
            <w:vAlign w:val="center"/>
          </w:tcPr>
          <w:p>
            <w:pPr>
              <w:pStyle w:val="TableContents"/>
              <w:bidi w:val="0"/>
              <w:spacing w:before="0" w:after="283"/>
              <w:jc w:val="left"/>
              <w:rPr/>
            </w:pPr>
            <w:r>
              <w:rPr>
                <w:rtl w:val="true"/>
              </w:rPr>
              <w:t xml:space="preserve">זײַ געזונט </w:t>
            </w:r>
            <w:r>
              <w:rPr/>
              <w:t xml:space="preserve">(zay gezunt) tai </w:t>
            </w:r>
            <w:r>
              <w:rPr>
                <w:rtl w:val="true"/>
              </w:rPr>
              <w:t xml:space="preserve">צו געזונט </w:t>
            </w:r>
            <w:r>
              <w:rPr/>
              <w:t xml:space="preserve">(tzu gezunt) toisen aivastuksen jälkeen. Toinen jiddishiä ja hepreaa puhuvien juutalaisten käyttämä vastaus on </w:t>
            </w:r>
            <w:r>
              <w:rPr>
                <w:rtl w:val="true"/>
              </w:rPr>
              <w:t xml:space="preserve">אסותא </w:t>
            </w:r>
            <w:r>
              <w:rPr/>
              <w:t xml:space="preserve">(asute), joka on peräisin aramean kielestä. </w:t>
            </w:r>
          </w:p>
        </w:tc>
        <w:tc>
          <w:tcPr>
            <w:tcW w:w="1771" w:type="dxa"/>
            <w:tcBorders/>
            <w:vAlign w:val="center"/>
          </w:tcPr>
          <w:p>
            <w:pPr>
              <w:pStyle w:val="TableContents"/>
              <w:bidi w:val="0"/>
              <w:spacing w:before="0" w:after="283"/>
              <w:jc w:val="left"/>
              <w:rPr/>
            </w:pPr>
            <w:r>
              <w:rPr/>
              <w:t xml:space="preserve">``Ole terve'', ``terveydeksi'' ja ``terveydeksi''. </w:t>
            </w:r>
          </w:p>
        </w:tc>
        <w:tc>
          <w:tcPr>
            <w:tcW w:w="2614" w:type="dxa"/>
            <w:tcBorders/>
            <w:vAlign w:val="center"/>
          </w:tcPr>
          <w:p>
            <w:pPr>
              <w:pStyle w:val="TableContents"/>
              <w:bidi w:val="0"/>
              <w:spacing w:before="0" w:after="283"/>
              <w:jc w:val="left"/>
              <w:rPr/>
            </w:pPr>
            <w:r>
              <w:rPr/>
              <w:t xml:space="preserve">Aivastelija vastaa omaan aivastukseensa </w:t>
            </w:r>
            <w:r>
              <w:rPr>
                <w:rtl w:val="true"/>
              </w:rPr>
              <w:t xml:space="preserve">חייים </w:t>
            </w:r>
            <w:r>
              <w:rPr/>
              <w:t xml:space="preserve">(chaim) toisessa juutalaisessa tavassa. </w:t>
            </w:r>
          </w:p>
        </w:tc>
        <w:tc>
          <w:tcPr>
            <w:tcW w:w="1705" w:type="dxa"/>
            <w:tcBorders/>
            <w:vAlign w:val="center"/>
          </w:tcPr>
          <w:p>
            <w:pPr>
              <w:pStyle w:val="TableContents"/>
              <w:bidi w:val="0"/>
              <w:spacing w:before="0" w:after="283"/>
              <w:jc w:val="left"/>
              <w:rPr/>
            </w:pPr>
            <w:r>
              <w:rPr/>
              <w:t xml:space="preserve">"Elämä. </w:t>
            </w:r>
          </w:p>
        </w:tc>
      </w:tr>
      <w:tr>
        <w:trPr/>
        <w:tc>
          <w:tcPr>
            <w:tcW w:w="1415" w:type="dxa"/>
            <w:tcBorders/>
            <w:vAlign w:val="center"/>
          </w:tcPr>
          <w:p>
            <w:pPr>
              <w:pStyle w:val="TableContents"/>
              <w:bidi w:val="0"/>
              <w:spacing w:before="0" w:after="283"/>
              <w:jc w:val="left"/>
              <w:rPr/>
            </w:pPr>
            <w:r>
              <w:rPr/>
              <w:t xml:space="preserve">Joruba </w:t>
            </w:r>
          </w:p>
        </w:tc>
        <w:tc>
          <w:tcPr>
            <w:tcW w:w="2700" w:type="dxa"/>
            <w:tcBorders/>
            <w:vAlign w:val="center"/>
          </w:tcPr>
          <w:p>
            <w:pPr>
              <w:pStyle w:val="TableContents"/>
              <w:bidi w:val="0"/>
              <w:spacing w:before="0" w:after="283"/>
              <w:jc w:val="left"/>
              <w:rPr/>
            </w:pPr>
            <w:r>
              <w:rPr/>
              <w:t xml:space="preserve">kara o le (cara oh lay) </w:t>
            </w:r>
          </w:p>
        </w:tc>
        <w:tc>
          <w:tcPr>
            <w:tcW w:w="1771" w:type="dxa"/>
            <w:tcBorders/>
            <w:vAlign w:val="center"/>
          </w:tcPr>
          <w:p>
            <w:pPr>
              <w:pStyle w:val="TableContents"/>
              <w:bidi w:val="0"/>
              <w:spacing w:before="0" w:after="283"/>
              <w:jc w:val="left"/>
              <w:rPr/>
            </w:pPr>
            <w:r>
              <w:rPr/>
              <w:t xml:space="preserve">"Ole terve </w:t>
            </w:r>
          </w:p>
        </w:tc>
        <w:tc>
          <w:tcPr>
            <w:tcW w:w="2614" w:type="dxa"/>
            <w:tcBorders/>
            <w:vAlign w:val="center"/>
          </w:tcPr>
          <w:p>
            <w:pPr>
              <w:pStyle w:val="TableContents"/>
              <w:bidi w:val="0"/>
              <w:spacing w:before="0" w:after="283"/>
              <w:jc w:val="left"/>
              <w:rPr/>
            </w:pPr>
            <w:r>
              <w:rPr/>
              <w:t xml:space="preserve">ose (oh shay) </w:t>
            </w:r>
          </w:p>
        </w:tc>
        <w:tc>
          <w:tcPr>
            <w:tcW w:w="1705" w:type="dxa"/>
            <w:tcBorders/>
            <w:vAlign w:val="center"/>
          </w:tcPr>
          <w:p>
            <w:pPr>
              <w:pStyle w:val="TableContents"/>
              <w:bidi w:val="0"/>
              <w:spacing w:before="0" w:after="283"/>
              <w:jc w:val="left"/>
              <w:rPr/>
            </w:pPr>
            <w:r>
              <w:rPr/>
              <w:t xml:space="preserve">"Kiitos.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sanoa Jumala siunatkoon sinua intiaksi</w:t>
      </w:r>
    </w:p>
    <w:p>
      <w:pPr>
        <w:pStyle w:val="TextBody"/>
        <w:bidi w:val="0"/>
        <w:jc w:val="left"/>
        <w:rPr>
          <w:b/>
          <w:u w:val="single"/>
          <w:shd w:val="clear" w:fill="FFFF00"/>
        </w:rPr>
      </w:pPr>
      <w:r>
        <w:rPr>
          <w:b/>
          <w:u w:val="single"/>
          <w:shd w:val="clear" w:fill="FFFF00"/>
        </w:rPr>
        <w:t xml:space="preserve">Asiakirjan numero 3551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Party's Over'' on countrylaulaja </w:t>
      </w:r>
      <w:r>
        <w:rPr>
          <w:color w:val="A9A9A9"/>
        </w:rPr>
        <w:t xml:space="preserve">Willie Nelsonin </w:t>
      </w:r>
      <w:r>
        <w:rPr/>
        <w:t xml:space="preserve">1950-luvun puolivälissä </w:t>
      </w:r>
      <w:r>
        <w:rPr/>
        <w:t xml:space="preserve">kirjoittama kappale.</w:t>
      </w:r>
      <w:r>
        <w:rPr/>
        <w:t xml:space="preserve"> Saavuttuaan Houstoniin, Teksasiin, Nelson palkattiin soittamaan Esquire Ballroom -yhtyeeseen, jossa hän sai päättää keikat laulamalla kappaleen. Kitarakouluttaja ja Nelsonin ystävä Paul Buskirk välitti kappaleen laulaja Claude Graylle, joka levytti kappaleen alkuperäisen version, joka julkaistiin nimellä ``My Party's Over'' vuonna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sammuta valot, juhlat ovat ohi.</w:t>
      </w:r>
    </w:p>
    <w:p>
      <w:pPr>
        <w:pStyle w:val="TextBody"/>
        <w:bidi w:val="0"/>
        <w:jc w:val="left"/>
        <w:rPr>
          <w:b/>
          <w:u w:val="single"/>
          <w:shd w:val="clear" w:fill="FFFF00"/>
        </w:rPr>
      </w:pPr>
      <w:r>
        <w:rPr>
          <w:b/>
          <w:u w:val="single"/>
          <w:shd w:val="clear" w:fill="FFFF00"/>
        </w:rPr>
        <w:t xml:space="preserve">Asiakirjan numero 3552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Alamodome </w:t>
      </w:r>
    </w:p>
    <w:tbl>
      <w:tblPr>
        <w:tblW w:w="10205" w:type="dxa"/>
        <w:jc w:val="left"/>
        <w:tblInd w:w="0" w:type="dxa"/>
        <w:tblLayout w:type="fixed"/>
        <w:tblCellMar>
          <w:top w:w="28" w:type="dxa"/>
          <w:left w:w="28" w:type="dxa"/>
          <w:bottom w:w="28" w:type="dxa"/>
          <w:right w:w="28" w:type="dxa"/>
        </w:tblCellMar>
      </w:tblPr>
      <w:tblGrid>
        <w:gridCol w:w="1708"/>
        <w:gridCol w:w="8497"/>
      </w:tblGrid>
      <w:tr>
        <w:trPr/>
        <w:tc>
          <w:tcPr>
            <w:tcW w:w="1708" w:type="dxa"/>
            <w:tcBorders/>
            <w:vAlign w:val="center"/>
          </w:tcPr>
          <w:p>
            <w:pPr>
              <w:pStyle w:val="TableHeading"/>
              <w:suppressLineNumbers/>
              <w:bidi w:val="0"/>
              <w:spacing w:before="0" w:after="283"/>
              <w:jc w:val="center"/>
              <w:rPr/>
            </w:pPr>
            <w:r>
              <w:rPr/>
              <w:t xml:space="preserve">Osoite </w:t>
            </w:r>
          </w:p>
        </w:tc>
        <w:tc>
          <w:tcPr>
            <w:tcW w:w="8497" w:type="dxa"/>
            <w:tcBorders/>
            <w:vAlign w:val="center"/>
          </w:tcPr>
          <w:p>
            <w:pPr>
              <w:pStyle w:val="TableContents"/>
              <w:bidi w:val="0"/>
              <w:spacing w:before="0" w:after="283"/>
              <w:jc w:val="left"/>
              <w:rPr/>
            </w:pPr>
            <w:r>
              <w:rPr/>
              <w:t xml:space="preserve">100 Montana Street </w:t>
            </w:r>
          </w:p>
        </w:tc>
      </w:tr>
      <w:tr>
        <w:trPr/>
        <w:tc>
          <w:tcPr>
            <w:tcW w:w="1708" w:type="dxa"/>
            <w:tcBorders/>
            <w:vAlign w:val="center"/>
          </w:tcPr>
          <w:p>
            <w:pPr>
              <w:pStyle w:val="TableHeading"/>
              <w:suppressLineNumbers/>
              <w:bidi w:val="0"/>
              <w:spacing w:before="0" w:after="283"/>
              <w:jc w:val="center"/>
              <w:rPr/>
            </w:pPr>
            <w:r>
              <w:rPr/>
              <w:t xml:space="preserve">Sijainti </w:t>
            </w:r>
          </w:p>
        </w:tc>
        <w:tc>
          <w:tcPr>
            <w:tcW w:w="8497" w:type="dxa"/>
            <w:tcBorders/>
            <w:vAlign w:val="center"/>
          </w:tcPr>
          <w:p>
            <w:pPr>
              <w:pStyle w:val="TableContents"/>
              <w:bidi w:val="0"/>
              <w:spacing w:before="0" w:after="283"/>
              <w:jc w:val="left"/>
              <w:rPr/>
            </w:pPr>
            <w:r>
              <w:rPr/>
              <w:t xml:space="preserve">San Antonio, Texas </w:t>
            </w:r>
          </w:p>
        </w:tc>
      </w:tr>
      <w:tr>
        <w:trPr/>
        <w:tc>
          <w:tcPr>
            <w:tcW w:w="1708" w:type="dxa"/>
            <w:tcBorders/>
            <w:vAlign w:val="center"/>
          </w:tcPr>
          <w:p>
            <w:pPr>
              <w:pStyle w:val="TableHeading"/>
              <w:suppressLineNumbers/>
              <w:bidi w:val="0"/>
              <w:spacing w:before="0" w:after="283"/>
              <w:jc w:val="center"/>
              <w:rPr/>
            </w:pPr>
            <w:r>
              <w:rPr/>
              <w:t xml:space="preserve">Koordinaatit </w:t>
            </w:r>
          </w:p>
        </w:tc>
        <w:tc>
          <w:tcPr>
            <w:tcW w:w="8497" w:type="dxa"/>
            <w:tcBorders/>
            <w:vAlign w:val="center"/>
          </w:tcPr>
          <w:p>
            <w:pPr>
              <w:pStyle w:val="TableContents"/>
              <w:bidi w:val="0"/>
              <w:spacing w:before="0" w:after="283"/>
              <w:jc w:val="left"/>
              <w:rPr/>
            </w:pPr>
            <w:r>
              <w:rPr/>
              <w:t xml:space="preserve">29 ° 25 ′ 1''' N 98 ° 28 ′ 44''' W </w:t>
            </w:r>
            <w:r>
              <w:rPr/>
              <w:t xml:space="preserve">/ </w:t>
            </w:r>
            <w:r>
              <w:rPr/>
              <w:t xml:space="preserve">29.41694 ° N 98.47889 ° W </w:t>
            </w:r>
            <w:r>
              <w:rPr/>
              <w:t xml:space="preserve">/ 29.41694;-98.47889 Koordinaatit: 29 ° 25 ′ 1'' N 98 ° 28 ′ 44'' W </w:t>
            </w:r>
            <w:r>
              <w:rPr/>
              <w:t xml:space="preserve">/ </w:t>
            </w:r>
            <w:r>
              <w:rPr/>
              <w:t xml:space="preserve">29.41694 ° N 98.47889 ° W </w:t>
            </w:r>
            <w:r>
              <w:rPr/>
              <w:t xml:space="preserve">/ 29.41694;-98.47889 </w:t>
            </w:r>
          </w:p>
        </w:tc>
      </w:tr>
      <w:tr>
        <w:trPr/>
        <w:tc>
          <w:tcPr>
            <w:tcW w:w="1708" w:type="dxa"/>
            <w:tcBorders/>
            <w:vAlign w:val="center"/>
          </w:tcPr>
          <w:p>
            <w:pPr>
              <w:pStyle w:val="TableHeading"/>
              <w:suppressLineNumbers/>
              <w:bidi w:val="0"/>
              <w:spacing w:before="0" w:after="283"/>
              <w:jc w:val="center"/>
              <w:rPr/>
            </w:pPr>
            <w:r>
              <w:rPr/>
              <w:t xml:space="preserve">Omistaja </w:t>
            </w:r>
          </w:p>
        </w:tc>
        <w:tc>
          <w:tcPr>
            <w:tcW w:w="8497" w:type="dxa"/>
            <w:tcBorders/>
            <w:vAlign w:val="center"/>
          </w:tcPr>
          <w:p>
            <w:pPr>
              <w:pStyle w:val="TableContents"/>
              <w:bidi w:val="0"/>
              <w:spacing w:before="0" w:after="283"/>
              <w:jc w:val="left"/>
              <w:rPr/>
            </w:pPr>
            <w:r>
              <w:rPr/>
              <w:t xml:space="preserve">San Antonion kaupunki </w:t>
            </w:r>
          </w:p>
        </w:tc>
      </w:tr>
      <w:tr>
        <w:trPr/>
        <w:tc>
          <w:tcPr>
            <w:tcW w:w="1708" w:type="dxa"/>
            <w:tcBorders/>
            <w:vAlign w:val="center"/>
          </w:tcPr>
          <w:p>
            <w:pPr>
              <w:pStyle w:val="TableHeading"/>
              <w:suppressLineNumbers/>
              <w:bidi w:val="0"/>
              <w:spacing w:before="0" w:after="283"/>
              <w:jc w:val="center"/>
              <w:rPr/>
            </w:pPr>
            <w:r>
              <w:rPr/>
              <w:t xml:space="preserve">Operaattori </w:t>
            </w:r>
          </w:p>
        </w:tc>
        <w:tc>
          <w:tcPr>
            <w:tcW w:w="8497" w:type="dxa"/>
            <w:tcBorders/>
            <w:vAlign w:val="center"/>
          </w:tcPr>
          <w:p>
            <w:pPr>
              <w:pStyle w:val="TableContents"/>
              <w:bidi w:val="0"/>
              <w:spacing w:before="0" w:after="283"/>
              <w:jc w:val="left"/>
              <w:rPr/>
            </w:pPr>
            <w:r>
              <w:rPr/>
              <w:t xml:space="preserve">San Antonio Convention and Sports Facilities Department </w:t>
            </w:r>
          </w:p>
        </w:tc>
      </w:tr>
      <w:tr>
        <w:trPr/>
        <w:tc>
          <w:tcPr>
            <w:tcW w:w="1708" w:type="dxa"/>
            <w:tcBorders/>
            <w:vAlign w:val="center"/>
          </w:tcPr>
          <w:p>
            <w:pPr>
              <w:pStyle w:val="TableHeading"/>
              <w:suppressLineNumbers/>
              <w:bidi w:val="0"/>
              <w:spacing w:before="0" w:after="283"/>
              <w:jc w:val="center"/>
              <w:rPr/>
            </w:pPr>
            <w:r>
              <w:rPr/>
              <w:t xml:space="preserve">Kapasiteetti </w:t>
            </w:r>
          </w:p>
        </w:tc>
        <w:tc>
          <w:tcPr>
            <w:tcW w:w="8497" w:type="dxa"/>
            <w:tcBorders/>
            <w:vAlign w:val="center"/>
          </w:tcPr>
          <w:p>
            <w:pPr>
              <w:pStyle w:val="TableContents"/>
              <w:bidi w:val="0"/>
              <w:jc w:val="left"/>
              <w:rPr/>
            </w:pPr>
            <w:r>
              <w:rPr/>
              <w:t xml:space="preserve">Amerikkalainen jalkapallo: Baseball: 64 000: Kanadan jalkapallo: 52 295 (laajennettavissa 70 000:een) Jääkiekko: 36 000 Nyrkkeily: 40 000 Paini: 52 020 (laajennettavissa 60 525:een) Areenakonsertti: </w:t>
            </w:r>
          </w:p>
          <w:p>
            <w:pPr>
              <w:pStyle w:val="TableContents"/>
              <w:numPr>
                <w:ilvl w:val="0"/>
                <w:numId w:val="107"/>
              </w:numPr>
              <w:tabs>
                <w:tab w:val="clear" w:pos="1134"/>
                <w:tab w:val="left" w:leader="none" w:pos="707"/>
              </w:tabs>
              <w:bidi w:val="0"/>
              <w:spacing w:before="0" w:after="0"/>
              <w:ind w:start="707" w:hanging="283"/>
              <w:jc w:val="left"/>
              <w:rPr/>
            </w:pPr>
            <w:r>
              <w:rPr/>
              <w:t xml:space="preserve">keskilava 33,000 </w:t>
            </w:r>
          </w:p>
          <w:p>
            <w:pPr>
              <w:pStyle w:val="TableContents"/>
              <w:numPr>
                <w:ilvl w:val="0"/>
                <w:numId w:val="107"/>
              </w:numPr>
              <w:tabs>
                <w:tab w:val="clear" w:pos="1134"/>
                <w:tab w:val="left" w:leader="none" w:pos="707"/>
              </w:tabs>
              <w:bidi w:val="0"/>
              <w:ind w:start="707" w:hanging="283"/>
              <w:jc w:val="left"/>
              <w:rPr/>
            </w:pPr>
            <w:r>
              <w:rPr/>
              <w:t xml:space="preserve">loppuvaiheessa 30,000 </w:t>
            </w:r>
          </w:p>
          <w:p>
            <w:pPr>
              <w:pStyle w:val="TableContents"/>
              <w:bidi w:val="0"/>
              <w:jc w:val="left"/>
              <w:rPr/>
            </w:pPr>
            <w:r>
              <w:rPr/>
              <w:t xml:space="preserve">Stadionkonsertti: </w:t>
            </w:r>
          </w:p>
          <w:p>
            <w:pPr>
              <w:pStyle w:val="TableContents"/>
              <w:numPr>
                <w:ilvl w:val="0"/>
                <w:numId w:val="108"/>
              </w:numPr>
              <w:tabs>
                <w:tab w:val="clear" w:pos="1134"/>
                <w:tab w:val="left" w:leader="none" w:pos="707"/>
              </w:tabs>
              <w:bidi w:val="0"/>
              <w:spacing w:before="0" w:after="0"/>
              <w:ind w:start="707" w:hanging="283"/>
              <w:jc w:val="left"/>
              <w:rPr/>
            </w:pPr>
            <w:r>
              <w:rPr/>
              <w:t xml:space="preserve">keskilava 77,000 </w:t>
            </w:r>
          </w:p>
          <w:p>
            <w:pPr>
              <w:pStyle w:val="TableContents"/>
              <w:numPr>
                <w:ilvl w:val="0"/>
                <w:numId w:val="108"/>
              </w:numPr>
              <w:tabs>
                <w:tab w:val="clear" w:pos="1134"/>
                <w:tab w:val="left" w:leader="none" w:pos="707"/>
              </w:tabs>
              <w:bidi w:val="0"/>
              <w:spacing w:before="0" w:after="283"/>
              <w:ind w:start="707" w:hanging="283"/>
              <w:jc w:val="left"/>
              <w:rPr/>
            </w:pPr>
            <w:r>
              <w:rPr/>
              <w:t xml:space="preserve">loppuvaiheessa 50,000 </w:t>
            </w:r>
          </w:p>
        </w:tc>
      </w:tr>
      <w:tr>
        <w:trPr/>
        <w:tc>
          <w:tcPr>
            <w:tcW w:w="1708" w:type="dxa"/>
            <w:tcBorders/>
            <w:vAlign w:val="center"/>
          </w:tcPr>
          <w:p>
            <w:pPr>
              <w:pStyle w:val="TableHeading"/>
              <w:suppressLineNumbers/>
              <w:bidi w:val="0"/>
              <w:spacing w:before="0" w:after="283"/>
              <w:jc w:val="center"/>
              <w:rPr/>
            </w:pPr>
            <w:r>
              <w:rPr/>
              <w:t xml:space="preserve">Kentän koko </w:t>
            </w:r>
          </w:p>
        </w:tc>
        <w:tc>
          <w:tcPr>
            <w:tcW w:w="8497" w:type="dxa"/>
            <w:tcBorders/>
            <w:vAlign w:val="center"/>
          </w:tcPr>
          <w:p>
            <w:pPr>
              <w:pStyle w:val="TableContents"/>
              <w:bidi w:val="0"/>
              <w:spacing w:before="0" w:after="283"/>
              <w:jc w:val="left"/>
              <w:rPr/>
            </w:pPr>
            <w:r>
              <w:rPr/>
              <w:t xml:space="preserve">(Baseball): Vasen kenttä -- 340 jalkaa (104 m) Vasemmanpuoleinen keskikenttä -- 370 jalkaa (113 m) Keskikenttä -- 395 jalkaa (120 m) Oikeanpuoleinen keskikenttä -- 305 jalkaa (93 m) Oikeanpuoleinen kenttä -- 280 jalkaa (85 m). </w:t>
            </w:r>
          </w:p>
        </w:tc>
      </w:tr>
      <w:tr>
        <w:trPr/>
        <w:tc>
          <w:tcPr>
            <w:tcW w:w="1708" w:type="dxa"/>
            <w:tcBorders/>
            <w:vAlign w:val="center"/>
          </w:tcPr>
          <w:p>
            <w:pPr>
              <w:pStyle w:val="TableHeading"/>
              <w:suppressLineNumbers/>
              <w:bidi w:val="0"/>
              <w:spacing w:before="0" w:after="283"/>
              <w:jc w:val="center"/>
              <w:rPr/>
            </w:pPr>
            <w:r>
              <w:rPr/>
              <w:t xml:space="preserve">Pinta </w:t>
            </w:r>
          </w:p>
        </w:tc>
        <w:tc>
          <w:tcPr>
            <w:tcW w:w="8497" w:type="dxa"/>
            <w:tcBorders/>
            <w:vAlign w:val="center"/>
          </w:tcPr>
          <w:p>
            <w:pPr>
              <w:pStyle w:val="TableContents"/>
              <w:bidi w:val="0"/>
              <w:spacing w:before="0" w:after="283"/>
              <w:jc w:val="left"/>
              <w:rPr/>
            </w:pPr>
            <w:r>
              <w:rPr/>
              <w:t xml:space="preserve">AstroTurf Magic Carpet II Rakentaminen </w:t>
            </w:r>
          </w:p>
        </w:tc>
      </w:tr>
      <w:tr>
        <w:trPr/>
        <w:tc>
          <w:tcPr>
            <w:tcW w:w="1708" w:type="dxa"/>
            <w:tcBorders/>
            <w:vAlign w:val="center"/>
          </w:tcPr>
          <w:p>
            <w:pPr>
              <w:pStyle w:val="TableHeading"/>
              <w:suppressLineNumbers/>
              <w:bidi w:val="0"/>
              <w:spacing w:before="0" w:after="283"/>
              <w:jc w:val="center"/>
              <w:rPr/>
            </w:pPr>
            <w:r>
              <w:rPr/>
              <w:t xml:space="preserve">Rikkoi maanpinnan </w:t>
            </w:r>
          </w:p>
        </w:tc>
        <w:tc>
          <w:tcPr>
            <w:tcW w:w="8497" w:type="dxa"/>
            <w:tcBorders/>
            <w:vAlign w:val="center"/>
          </w:tcPr>
          <w:p>
            <w:pPr>
              <w:pStyle w:val="TableContents"/>
              <w:bidi w:val="0"/>
              <w:spacing w:before="0" w:after="283"/>
              <w:jc w:val="left"/>
              <w:rPr/>
            </w:pPr>
            <w:r>
              <w:rPr/>
              <w:t xml:space="preserve">5. marraskuuta 1990 </w:t>
            </w:r>
          </w:p>
        </w:tc>
      </w:tr>
      <w:tr>
        <w:trPr/>
        <w:tc>
          <w:tcPr>
            <w:tcW w:w="1708" w:type="dxa"/>
            <w:tcBorders/>
            <w:vAlign w:val="center"/>
          </w:tcPr>
          <w:p>
            <w:pPr>
              <w:pStyle w:val="TableHeading"/>
              <w:suppressLineNumbers/>
              <w:bidi w:val="0"/>
              <w:spacing w:before="0" w:after="283"/>
              <w:jc w:val="center"/>
              <w:rPr/>
            </w:pPr>
            <w:r>
              <w:rPr/>
              <w:t xml:space="preserve">Avattu </w:t>
            </w:r>
          </w:p>
        </w:tc>
        <w:tc>
          <w:tcPr>
            <w:tcW w:w="8497" w:type="dxa"/>
            <w:tcBorders/>
            <w:vAlign w:val="center"/>
          </w:tcPr>
          <w:p>
            <w:pPr>
              <w:pStyle w:val="TableContents"/>
              <w:bidi w:val="0"/>
              <w:spacing w:before="0" w:after="283"/>
              <w:jc w:val="left"/>
              <w:rPr/>
            </w:pPr>
            <w:r>
              <w:rPr/>
              <w:t xml:space="preserve">15. toukokuuta 1993 </w:t>
            </w:r>
          </w:p>
        </w:tc>
      </w:tr>
      <w:tr>
        <w:trPr/>
        <w:tc>
          <w:tcPr>
            <w:tcW w:w="1708" w:type="dxa"/>
            <w:tcBorders/>
            <w:vAlign w:val="center"/>
          </w:tcPr>
          <w:p>
            <w:pPr>
              <w:pStyle w:val="TableHeading"/>
              <w:suppressLineNumbers/>
              <w:bidi w:val="0"/>
              <w:spacing w:before="0" w:after="283"/>
              <w:jc w:val="center"/>
              <w:rPr/>
            </w:pPr>
            <w:r>
              <w:rPr/>
              <w:t xml:space="preserve">Rakennuskustannukset </w:t>
            </w:r>
          </w:p>
        </w:tc>
        <w:tc>
          <w:tcPr>
            <w:tcW w:w="8497" w:type="dxa"/>
            <w:tcBorders/>
            <w:vAlign w:val="center"/>
          </w:tcPr>
          <w:p>
            <w:pPr>
              <w:pStyle w:val="TableContents"/>
              <w:bidi w:val="0"/>
              <w:spacing w:before="0" w:after="283"/>
              <w:jc w:val="left"/>
              <w:rPr/>
            </w:pPr>
            <w:r>
              <w:rPr/>
              <w:t xml:space="preserve">186 miljoonaa Yhdysvaltain dollaria (315 miljoonaa dollaria vuoden 2017 dollareissa). </w:t>
            </w:r>
          </w:p>
        </w:tc>
      </w:tr>
      <w:tr>
        <w:trPr/>
        <w:tc>
          <w:tcPr>
            <w:tcW w:w="1708" w:type="dxa"/>
            <w:tcBorders/>
            <w:vAlign w:val="center"/>
          </w:tcPr>
          <w:p>
            <w:pPr>
              <w:pStyle w:val="TableHeading"/>
              <w:suppressLineNumbers/>
              <w:bidi w:val="0"/>
              <w:spacing w:before="0" w:after="283"/>
              <w:jc w:val="center"/>
              <w:rPr/>
            </w:pPr>
            <w:r>
              <w:rPr/>
              <w:t xml:space="preserve">Arkkitehti </w:t>
            </w:r>
          </w:p>
        </w:tc>
        <w:tc>
          <w:tcPr>
            <w:tcW w:w="8497" w:type="dxa"/>
            <w:tcBorders/>
            <w:vAlign w:val="center"/>
          </w:tcPr>
          <w:p>
            <w:pPr>
              <w:pStyle w:val="TableContents"/>
              <w:bidi w:val="0"/>
              <w:spacing w:before="0" w:after="283"/>
              <w:jc w:val="left"/>
              <w:rPr/>
            </w:pPr>
            <w:r>
              <w:rPr/>
              <w:t xml:space="preserve">HOK Sport Marmon Mok W.E. Simpson Company, Inc. </w:t>
            </w:r>
          </w:p>
        </w:tc>
      </w:tr>
      <w:tr>
        <w:trPr/>
        <w:tc>
          <w:tcPr>
            <w:tcW w:w="1708" w:type="dxa"/>
            <w:tcBorders/>
            <w:vAlign w:val="center"/>
          </w:tcPr>
          <w:p>
            <w:pPr>
              <w:pStyle w:val="TableHeading"/>
              <w:suppressLineNumbers/>
              <w:bidi w:val="0"/>
              <w:spacing w:before="0" w:after="283"/>
              <w:jc w:val="center"/>
              <w:rPr/>
            </w:pPr>
            <w:r>
              <w:rPr/>
              <w:t xml:space="preserve">Rakennusinsinööri </w:t>
            </w:r>
          </w:p>
        </w:tc>
        <w:tc>
          <w:tcPr>
            <w:tcW w:w="8497" w:type="dxa"/>
            <w:tcBorders/>
            <w:vAlign w:val="center"/>
          </w:tcPr>
          <w:p>
            <w:pPr>
              <w:pStyle w:val="TableContents"/>
              <w:bidi w:val="0"/>
              <w:spacing w:before="0" w:after="283"/>
              <w:jc w:val="left"/>
              <w:rPr/>
            </w:pPr>
            <w:r>
              <w:rPr/>
              <w:t xml:space="preserve">W.E. Simpson Company (pääinsinööri) ja Martin &amp; Martin (alustava kattorakenteiden suunnittelu). </w:t>
            </w:r>
          </w:p>
        </w:tc>
      </w:tr>
      <w:tr>
        <w:trPr/>
        <w:tc>
          <w:tcPr>
            <w:tcW w:w="1708" w:type="dxa"/>
            <w:tcBorders/>
            <w:vAlign w:val="center"/>
          </w:tcPr>
          <w:p>
            <w:pPr>
              <w:pStyle w:val="TableHeading"/>
              <w:suppressLineNumbers/>
              <w:bidi w:val="0"/>
              <w:spacing w:before="0" w:after="283"/>
              <w:jc w:val="center"/>
              <w:rPr/>
            </w:pPr>
            <w:r>
              <w:rPr/>
              <w:t xml:space="preserve">Palveluinsinööri </w:t>
            </w:r>
          </w:p>
        </w:tc>
        <w:tc>
          <w:tcPr>
            <w:tcW w:w="8497" w:type="dxa"/>
            <w:tcBorders/>
            <w:vAlign w:val="center"/>
          </w:tcPr>
          <w:p>
            <w:pPr>
              <w:pStyle w:val="TableContents"/>
              <w:bidi w:val="0"/>
              <w:spacing w:before="0" w:after="283"/>
              <w:jc w:val="left"/>
              <w:rPr/>
            </w:pPr>
            <w:r>
              <w:rPr/>
              <w:t xml:space="preserve">M -- E Engineers, Inc. </w:t>
            </w:r>
          </w:p>
        </w:tc>
      </w:tr>
      <w:tr>
        <w:trPr/>
        <w:tc>
          <w:tcPr>
            <w:tcW w:w="1708" w:type="dxa"/>
            <w:tcBorders/>
            <w:vAlign w:val="center"/>
          </w:tcPr>
          <w:p>
            <w:pPr>
              <w:pStyle w:val="TableHeading"/>
              <w:suppressLineNumbers/>
              <w:bidi w:val="0"/>
              <w:spacing w:before="0" w:after="283"/>
              <w:jc w:val="center"/>
              <w:rPr/>
            </w:pPr>
            <w:r>
              <w:rPr/>
              <w:t xml:space="preserve">Pääurakoitsija </w:t>
            </w:r>
          </w:p>
        </w:tc>
        <w:tc>
          <w:tcPr>
            <w:tcW w:w="8497" w:type="dxa"/>
            <w:tcBorders/>
            <w:vAlign w:val="center"/>
          </w:tcPr>
          <w:p>
            <w:pPr>
              <w:pStyle w:val="TableContents"/>
              <w:bidi w:val="0"/>
              <w:jc w:val="left"/>
              <w:rPr/>
            </w:pPr>
            <w:r>
              <w:rPr/>
              <w:t xml:space="preserve">Huber, Hunt &amp; Nichols Vuokralaiset </w:t>
            </w:r>
          </w:p>
          <w:p>
            <w:pPr>
              <w:pStyle w:val="ListHeading"/>
              <w:bidi w:val="0"/>
              <w:spacing w:before="0" w:after="283"/>
              <w:jc w:val="left"/>
              <w:rPr/>
            </w:pPr>
            <w:r>
              <w:rPr/>
              <w:t xml:space="preserve">Amerikkalainen jalkapallo </w:t>
            </w:r>
          </w:p>
          <w:p>
            <w:pPr>
              <w:pStyle w:val="TextBody"/>
              <w:bidi w:val="0"/>
              <w:spacing w:before="0" w:after="283"/>
              <w:jc w:val="left"/>
              <w:rPr/>
            </w:pPr>
            <w:r>
              <w:rPr/>
              <w:t xml:space="preserve">Alamo Bowl (NCAA) (1993 -- nyt) </w:t>
            </w:r>
            <w:r>
              <w:rPr>
                <w:color w:val="A9A9A9"/>
              </w:rPr>
              <w:t xml:space="preserve">San Antonio Texans </w:t>
            </w:r>
            <w:r>
              <w:rPr/>
              <w:t xml:space="preserve">(CFL) (1995) </w:t>
            </w:r>
            <w:r>
              <w:rPr>
                <w:color w:val="DCDCDC"/>
              </w:rPr>
              <w:t xml:space="preserve">New Orleans Saints </w:t>
            </w:r>
            <w:r>
              <w:rPr/>
              <w:t xml:space="preserve">(NFL) (2005; 3 peliä) </w:t>
            </w:r>
            <w:r>
              <w:rPr>
                <w:color w:val="2F4F4F"/>
              </w:rPr>
              <w:t xml:space="preserve">UTSA Roadrunners </w:t>
            </w:r>
            <w:r>
              <w:rPr/>
              <w:t xml:space="preserve">(NCAA) (2011 -- nyt) </w:t>
            </w:r>
            <w:r>
              <w:rPr>
                <w:color w:val="556B2F"/>
              </w:rPr>
              <w:t xml:space="preserve">San Antonio Talons </w:t>
            </w:r>
            <w:r>
              <w:rPr/>
              <w:t xml:space="preserve">(AFL) (2012 -- 2014) </w:t>
            </w:r>
          </w:p>
          <w:p>
            <w:pPr>
              <w:pStyle w:val="ListHeading"/>
              <w:bidi w:val="0"/>
              <w:spacing w:before="0" w:after="283"/>
              <w:jc w:val="left"/>
              <w:rPr/>
            </w:pPr>
            <w:r>
              <w:rPr/>
              <w:t xml:space="preserve">Muut </w:t>
            </w:r>
          </w:p>
          <w:p>
            <w:pPr>
              <w:pStyle w:val="TextBody"/>
              <w:bidi w:val="0"/>
              <w:spacing w:before="0" w:after="283"/>
              <w:jc w:val="left"/>
              <w:rPr/>
            </w:pPr>
            <w:r>
              <w:rPr>
                <w:color w:val="6B8E23"/>
              </w:rPr>
              <w:t xml:space="preserve">San Antonio Spurs </w:t>
            </w:r>
            <w:r>
              <w:rPr/>
              <w:t xml:space="preserve">(NBA) (1993 -- 2002)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Alamo Domen salissa.</w:t>
      </w:r>
    </w:p>
    <w:p>
      <w:pPr>
        <w:pStyle w:val="TextBody"/>
        <w:bidi w:val="0"/>
        <w:jc w:val="left"/>
        <w:rPr>
          <w:b/>
          <w:u w:val="single"/>
          <w:shd w:val="clear" w:fill="FFFF00"/>
        </w:rPr>
      </w:pPr>
      <w:r>
        <w:rPr>
          <w:b/>
          <w:u w:val="single"/>
          <w:shd w:val="clear" w:fill="FFFF00"/>
        </w:rPr>
        <w:t xml:space="preserve">Asiakirjan numero 3553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75 ``Don't Be Afraid of the Dark'' Liza Johnson Tim Minear </w:t>
      </w:r>
      <w:r>
        <w:rPr>
          <w:color w:val="A9A9A9"/>
        </w:rPr>
        <w:t xml:space="preserve">12. syyskuuta 2017 </w:t>
      </w:r>
      <w:r>
        <w:rPr/>
        <w:t xml:space="preserve">(2017-09-12) 7ATS02 2.38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2 american horror story kausi 7 ilmaan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935"/>
        <w:gridCol w:w="4193"/>
        <w:gridCol w:w="3077"/>
      </w:tblGrid>
      <w:tr>
        <w:trPr/>
        <w:tc>
          <w:tcPr>
            <w:tcW w:w="2935" w:type="dxa"/>
            <w:tcBorders/>
            <w:vAlign w:val="center"/>
          </w:tcPr>
          <w:p>
            <w:pPr>
              <w:pStyle w:val="TableHeading"/>
              <w:suppressLineNumbers/>
              <w:bidi w:val="0"/>
              <w:spacing w:before="0" w:after="283"/>
              <w:jc w:val="center"/>
              <w:rPr/>
            </w:pPr>
            <w:r>
              <w:rPr/>
              <w:t xml:space="preserve">Nimike Jaksot Alun perin esitetty </w:t>
            </w:r>
          </w:p>
        </w:tc>
        <w:tc>
          <w:tcPr>
            <w:tcW w:w="4193" w:type="dxa"/>
            <w:tcBorders/>
          </w:tcPr>
          <w:p>
            <w:pPr>
              <w:pStyle w:val="TableContents"/>
              <w:bidi w:val="0"/>
              <w:spacing w:before="0" w:after="283"/>
              <w:jc w:val="left"/>
              <w:rPr>
                <w:sz w:val="4"/>
                <w:szCs w:val="4"/>
              </w:rPr>
            </w:pPr>
            <w:r>
              <w:rPr>
                <w:sz w:val="4"/>
                <w:szCs w:val="4"/>
              </w:rPr>
            </w:r>
          </w:p>
        </w:tc>
        <w:tc>
          <w:tcPr>
            <w:tcW w:w="3077" w:type="dxa"/>
            <w:tcBorders/>
          </w:tcPr>
          <w:p>
            <w:pPr>
              <w:pStyle w:val="TableContents"/>
              <w:bidi w:val="0"/>
              <w:spacing w:before="0" w:after="283"/>
              <w:jc w:val="left"/>
              <w:rPr>
                <w:sz w:val="4"/>
                <w:szCs w:val="4"/>
              </w:rPr>
            </w:pPr>
            <w:r>
              <w:rPr>
                <w:sz w:val="4"/>
                <w:szCs w:val="4"/>
              </w:rPr>
            </w:r>
          </w:p>
        </w:tc>
      </w:tr>
      <w:tr>
        <w:trPr/>
        <w:tc>
          <w:tcPr>
            <w:tcW w:w="2935" w:type="dxa"/>
            <w:tcBorders/>
            <w:vAlign w:val="center"/>
          </w:tcPr>
          <w:p>
            <w:pPr>
              <w:pStyle w:val="TableHeading"/>
              <w:suppressLineNumbers/>
              <w:bidi w:val="0"/>
              <w:spacing w:before="0" w:after="283"/>
              <w:jc w:val="center"/>
              <w:rPr/>
            </w:pPr>
            <w:r>
              <w:rPr/>
              <w:t xml:space="preserve">Ensiesitys </w:t>
            </w:r>
          </w:p>
        </w:tc>
        <w:tc>
          <w:tcPr>
            <w:tcW w:w="4193" w:type="dxa"/>
            <w:tcBorders/>
            <w:vAlign w:val="center"/>
          </w:tcPr>
          <w:p>
            <w:pPr>
              <w:pStyle w:val="TableHeading"/>
              <w:suppressLineNumbers/>
              <w:bidi w:val="0"/>
              <w:spacing w:before="0" w:after="283"/>
              <w:jc w:val="center"/>
              <w:rPr/>
            </w:pPr>
            <w:r>
              <w:rPr/>
              <w:t xml:space="preserve">Viimeksi esitetty </w:t>
            </w:r>
          </w:p>
        </w:tc>
        <w:tc>
          <w:tcPr>
            <w:tcW w:w="3077" w:type="dxa"/>
            <w:tcBorders/>
          </w:tcPr>
          <w:p>
            <w:pPr>
              <w:pStyle w:val="TableContents"/>
              <w:bidi w:val="0"/>
              <w:spacing w:before="0" w:after="283"/>
              <w:jc w:val="left"/>
              <w:rPr>
                <w:sz w:val="4"/>
                <w:szCs w:val="4"/>
              </w:rPr>
            </w:pPr>
            <w:r>
              <w:rPr>
                <w:sz w:val="4"/>
                <w:szCs w:val="4"/>
              </w:rPr>
            </w:r>
          </w:p>
        </w:tc>
      </w:tr>
      <w:tr>
        <w:trPr/>
        <w:tc>
          <w:tcPr>
            <w:tcW w:w="2935" w:type="dxa"/>
            <w:tcBorders/>
            <w:vAlign w:val="center"/>
          </w:tcPr>
          <w:p>
            <w:pPr>
              <w:pStyle w:val="TableContents"/>
              <w:bidi w:val="0"/>
              <w:spacing w:before="0" w:after="283"/>
              <w:jc w:val="left"/>
              <w:rPr>
                <w:sz w:val="4"/>
                <w:szCs w:val="4"/>
              </w:rPr>
            </w:pPr>
            <w:r>
              <w:rPr>
                <w:sz w:val="4"/>
                <w:szCs w:val="4"/>
              </w:rPr>
            </w:r>
          </w:p>
        </w:tc>
        <w:tc>
          <w:tcPr>
            <w:tcW w:w="4193" w:type="dxa"/>
            <w:tcBorders/>
            <w:vAlign w:val="center"/>
          </w:tcPr>
          <w:p>
            <w:pPr>
              <w:pStyle w:val="TableContents"/>
              <w:bidi w:val="0"/>
              <w:spacing w:before="0" w:after="283"/>
              <w:jc w:val="left"/>
              <w:rPr/>
            </w:pPr>
            <w:r>
              <w:rPr>
                <w:color w:val="A9A9A9"/>
              </w:rPr>
              <w:t xml:space="preserve">Murder House </w:t>
            </w:r>
            <w:r>
              <w:rPr>
                <w:color w:val="DCDCDC"/>
              </w:rPr>
              <w:t xml:space="preserve">12 </w:t>
            </w:r>
            <w:r>
              <w:rPr/>
              <w:t xml:space="preserve">5. lokakuuta 2011 (2011-10-05) </w:t>
            </w:r>
          </w:p>
        </w:tc>
        <w:tc>
          <w:tcPr>
            <w:tcW w:w="3077" w:type="dxa"/>
            <w:tcBorders/>
            <w:vAlign w:val="center"/>
          </w:tcPr>
          <w:p>
            <w:pPr>
              <w:pStyle w:val="TableContents"/>
              <w:bidi w:val="0"/>
              <w:spacing w:before="0" w:after="283"/>
              <w:jc w:val="left"/>
              <w:rPr/>
            </w:pPr>
            <w:r>
              <w:rPr/>
              <w:t xml:space="preserve">21. joulukuuta 2011 (2011-12-21) </w:t>
            </w:r>
          </w:p>
        </w:tc>
      </w:tr>
      <w:tr>
        <w:trPr/>
        <w:tc>
          <w:tcPr>
            <w:tcW w:w="2935" w:type="dxa"/>
            <w:tcBorders/>
            <w:vAlign w:val="center"/>
          </w:tcPr>
          <w:p>
            <w:pPr>
              <w:pStyle w:val="TableContents"/>
              <w:bidi w:val="0"/>
              <w:spacing w:before="0" w:after="283"/>
              <w:jc w:val="left"/>
              <w:rPr>
                <w:sz w:val="4"/>
                <w:szCs w:val="4"/>
              </w:rPr>
            </w:pPr>
            <w:r>
              <w:rPr>
                <w:sz w:val="4"/>
                <w:szCs w:val="4"/>
              </w:rPr>
            </w:r>
          </w:p>
        </w:tc>
        <w:tc>
          <w:tcPr>
            <w:tcW w:w="4193" w:type="dxa"/>
            <w:tcBorders/>
            <w:vAlign w:val="center"/>
          </w:tcPr>
          <w:p>
            <w:pPr>
              <w:pStyle w:val="TableContents"/>
              <w:bidi w:val="0"/>
              <w:spacing w:before="0" w:after="283"/>
              <w:jc w:val="left"/>
              <w:rPr/>
            </w:pPr>
            <w:r>
              <w:rPr>
                <w:color w:val="2F4F4F"/>
              </w:rPr>
              <w:t xml:space="preserve">Turvapaikka </w:t>
            </w:r>
            <w:r>
              <w:rPr/>
              <w:t xml:space="preserve">13 17. lokakuuta 2012 (2012-10-17) </w:t>
            </w:r>
          </w:p>
        </w:tc>
        <w:tc>
          <w:tcPr>
            <w:tcW w:w="3077" w:type="dxa"/>
            <w:tcBorders/>
            <w:vAlign w:val="center"/>
          </w:tcPr>
          <w:p>
            <w:pPr>
              <w:pStyle w:val="TableContents"/>
              <w:bidi w:val="0"/>
              <w:spacing w:before="0" w:after="283"/>
              <w:jc w:val="left"/>
              <w:rPr/>
            </w:pPr>
            <w:r>
              <w:rPr/>
              <w:t xml:space="preserve">23. tammikuuta 2013 (2013-01-23) </w:t>
            </w:r>
          </w:p>
        </w:tc>
      </w:tr>
      <w:tr>
        <w:trPr/>
        <w:tc>
          <w:tcPr>
            <w:tcW w:w="2935" w:type="dxa"/>
            <w:tcBorders/>
            <w:vAlign w:val="center"/>
          </w:tcPr>
          <w:p>
            <w:pPr>
              <w:pStyle w:val="TableContents"/>
              <w:bidi w:val="0"/>
              <w:spacing w:before="0" w:after="283"/>
              <w:jc w:val="left"/>
              <w:rPr>
                <w:sz w:val="4"/>
                <w:szCs w:val="4"/>
              </w:rPr>
            </w:pPr>
            <w:r>
              <w:rPr>
                <w:sz w:val="4"/>
                <w:szCs w:val="4"/>
              </w:rPr>
            </w:r>
          </w:p>
        </w:tc>
        <w:tc>
          <w:tcPr>
            <w:tcW w:w="4193" w:type="dxa"/>
            <w:tcBorders/>
            <w:vAlign w:val="center"/>
          </w:tcPr>
          <w:p>
            <w:pPr>
              <w:pStyle w:val="TableContents"/>
              <w:bidi w:val="0"/>
              <w:spacing w:before="0" w:after="283"/>
              <w:jc w:val="left"/>
              <w:rPr/>
            </w:pPr>
            <w:r>
              <w:rPr>
                <w:color w:val="556B2F"/>
              </w:rPr>
              <w:t xml:space="preserve">Coven </w:t>
            </w:r>
            <w:r>
              <w:rPr/>
              <w:t xml:space="preserve">13 9. lokakuuta 2013 (2013-10-09) </w:t>
            </w:r>
          </w:p>
        </w:tc>
        <w:tc>
          <w:tcPr>
            <w:tcW w:w="3077" w:type="dxa"/>
            <w:tcBorders/>
            <w:vAlign w:val="center"/>
          </w:tcPr>
          <w:p>
            <w:pPr>
              <w:pStyle w:val="TableContents"/>
              <w:bidi w:val="0"/>
              <w:spacing w:before="0" w:after="283"/>
              <w:jc w:val="left"/>
              <w:rPr/>
            </w:pPr>
            <w:r>
              <w:rPr/>
              <w:t xml:space="preserve">29. tammikuuta 2014 (2014-01-29) </w:t>
            </w:r>
          </w:p>
        </w:tc>
      </w:tr>
      <w:tr>
        <w:trPr/>
        <w:tc>
          <w:tcPr>
            <w:tcW w:w="2935" w:type="dxa"/>
            <w:tcBorders/>
            <w:vAlign w:val="center"/>
          </w:tcPr>
          <w:p>
            <w:pPr>
              <w:pStyle w:val="TableContents"/>
              <w:bidi w:val="0"/>
              <w:spacing w:before="0" w:after="283"/>
              <w:jc w:val="left"/>
              <w:rPr>
                <w:sz w:val="4"/>
                <w:szCs w:val="4"/>
              </w:rPr>
            </w:pPr>
            <w:r>
              <w:rPr>
                <w:sz w:val="4"/>
                <w:szCs w:val="4"/>
              </w:rPr>
            </w:r>
          </w:p>
        </w:tc>
        <w:tc>
          <w:tcPr>
            <w:tcW w:w="4193" w:type="dxa"/>
            <w:tcBorders/>
            <w:vAlign w:val="center"/>
          </w:tcPr>
          <w:p>
            <w:pPr>
              <w:pStyle w:val="TableContents"/>
              <w:bidi w:val="0"/>
              <w:spacing w:before="0" w:after="283"/>
              <w:jc w:val="left"/>
              <w:rPr/>
            </w:pPr>
            <w:r>
              <w:rPr>
                <w:color w:val="6B8E23"/>
              </w:rPr>
              <w:t xml:space="preserve">Freak Show </w:t>
            </w:r>
            <w:r>
              <w:rPr/>
              <w:t xml:space="preserve">13 8. lokakuuta 2014 (2014-10-08) </w:t>
            </w:r>
          </w:p>
        </w:tc>
        <w:tc>
          <w:tcPr>
            <w:tcW w:w="3077" w:type="dxa"/>
            <w:tcBorders/>
            <w:vAlign w:val="center"/>
          </w:tcPr>
          <w:p>
            <w:pPr>
              <w:pStyle w:val="TableContents"/>
              <w:bidi w:val="0"/>
              <w:spacing w:before="0" w:after="283"/>
              <w:jc w:val="left"/>
              <w:rPr/>
            </w:pPr>
            <w:r>
              <w:rPr/>
              <w:t xml:space="preserve">21. tammikuuta 2015 (2015-01-21) </w:t>
            </w:r>
          </w:p>
        </w:tc>
      </w:tr>
      <w:tr>
        <w:trPr/>
        <w:tc>
          <w:tcPr>
            <w:tcW w:w="2935" w:type="dxa"/>
            <w:tcBorders/>
            <w:vAlign w:val="center"/>
          </w:tcPr>
          <w:p>
            <w:pPr>
              <w:pStyle w:val="TableContents"/>
              <w:bidi w:val="0"/>
              <w:spacing w:before="0" w:after="283"/>
              <w:jc w:val="left"/>
              <w:rPr>
                <w:sz w:val="4"/>
                <w:szCs w:val="4"/>
              </w:rPr>
            </w:pPr>
            <w:r>
              <w:rPr>
                <w:sz w:val="4"/>
                <w:szCs w:val="4"/>
              </w:rPr>
              <w:t xml:space="preserve">5 </w:t>
            </w:r>
          </w:p>
        </w:tc>
        <w:tc>
          <w:tcPr>
            <w:tcW w:w="4193" w:type="dxa"/>
            <w:tcBorders/>
            <w:vAlign w:val="center"/>
          </w:tcPr>
          <w:p>
            <w:pPr>
              <w:pStyle w:val="TableContents"/>
              <w:bidi w:val="0"/>
              <w:spacing w:before="0" w:after="283"/>
              <w:jc w:val="left"/>
              <w:rPr/>
            </w:pPr>
            <w:r>
              <w:rPr>
                <w:color w:val="A0522D"/>
              </w:rPr>
              <w:t xml:space="preserve">Hotelli </w:t>
            </w:r>
            <w:r>
              <w:rPr>
                <w:color w:val="228B22"/>
              </w:rPr>
              <w:t xml:space="preserve">12 </w:t>
            </w:r>
            <w:r>
              <w:rPr/>
              <w:t xml:space="preserve">7. lokakuuta 2015 (2015-10-07) </w:t>
            </w:r>
          </w:p>
        </w:tc>
        <w:tc>
          <w:tcPr>
            <w:tcW w:w="3077" w:type="dxa"/>
            <w:tcBorders/>
            <w:vAlign w:val="center"/>
          </w:tcPr>
          <w:p>
            <w:pPr>
              <w:pStyle w:val="TableContents"/>
              <w:bidi w:val="0"/>
              <w:spacing w:before="0" w:after="283"/>
              <w:jc w:val="left"/>
              <w:rPr/>
            </w:pPr>
            <w:r>
              <w:rPr/>
              <w:t xml:space="preserve">tammikuu 13, 2016 (2016-01-13) </w:t>
            </w:r>
          </w:p>
        </w:tc>
      </w:tr>
      <w:tr>
        <w:trPr/>
        <w:tc>
          <w:tcPr>
            <w:tcW w:w="2935" w:type="dxa"/>
            <w:tcBorders/>
            <w:vAlign w:val="center"/>
          </w:tcPr>
          <w:p>
            <w:pPr>
              <w:pStyle w:val="TableContents"/>
              <w:bidi w:val="0"/>
              <w:spacing w:before="0" w:after="283"/>
              <w:jc w:val="left"/>
              <w:rPr>
                <w:sz w:val="4"/>
                <w:szCs w:val="4"/>
              </w:rPr>
            </w:pPr>
            <w:r>
              <w:rPr>
                <w:sz w:val="4"/>
                <w:szCs w:val="4"/>
              </w:rPr>
              <w:t xml:space="preserve">6 </w:t>
            </w:r>
          </w:p>
        </w:tc>
        <w:tc>
          <w:tcPr>
            <w:tcW w:w="4193" w:type="dxa"/>
            <w:tcBorders/>
            <w:vAlign w:val="center"/>
          </w:tcPr>
          <w:p>
            <w:pPr>
              <w:pStyle w:val="TableContents"/>
              <w:bidi w:val="0"/>
              <w:spacing w:before="0" w:after="283"/>
              <w:jc w:val="left"/>
              <w:rPr/>
            </w:pPr>
            <w:r>
              <w:rPr>
                <w:color w:val="191970"/>
              </w:rPr>
              <w:t xml:space="preserve">Roanoke </w:t>
            </w:r>
            <w:r>
              <w:rPr>
                <w:color w:val="8B0000"/>
              </w:rPr>
              <w:t xml:space="preserve">10 </w:t>
            </w:r>
            <w:r>
              <w:rPr/>
              <w:t xml:space="preserve">14. syyskuuta 2016 (2016-09-14) </w:t>
            </w:r>
          </w:p>
        </w:tc>
        <w:tc>
          <w:tcPr>
            <w:tcW w:w="3077" w:type="dxa"/>
            <w:tcBorders/>
            <w:vAlign w:val="center"/>
          </w:tcPr>
          <w:p>
            <w:pPr>
              <w:pStyle w:val="TableContents"/>
              <w:bidi w:val="0"/>
              <w:spacing w:before="0" w:after="283"/>
              <w:jc w:val="left"/>
              <w:rPr/>
            </w:pPr>
            <w:r>
              <w:rPr/>
              <w:t xml:space="preserve">16. marraskuuta 2016 (2016-11-16) </w:t>
            </w:r>
          </w:p>
        </w:tc>
      </w:tr>
      <w:tr>
        <w:trPr/>
        <w:tc>
          <w:tcPr>
            <w:tcW w:w="2935" w:type="dxa"/>
            <w:tcBorders/>
            <w:vAlign w:val="center"/>
          </w:tcPr>
          <w:p>
            <w:pPr>
              <w:pStyle w:val="TableContents"/>
              <w:bidi w:val="0"/>
              <w:spacing w:before="0" w:after="283"/>
              <w:jc w:val="left"/>
              <w:rPr>
                <w:sz w:val="4"/>
                <w:szCs w:val="4"/>
              </w:rPr>
            </w:pPr>
            <w:r>
              <w:rPr>
                <w:sz w:val="4"/>
                <w:szCs w:val="4"/>
              </w:rPr>
              <w:t xml:space="preserve">7 </w:t>
            </w:r>
          </w:p>
        </w:tc>
        <w:tc>
          <w:tcPr>
            <w:tcW w:w="4193" w:type="dxa"/>
            <w:tcBorders/>
            <w:vAlign w:val="center"/>
          </w:tcPr>
          <w:p>
            <w:pPr>
              <w:pStyle w:val="TableContents"/>
              <w:bidi w:val="0"/>
              <w:spacing w:before="0" w:after="283"/>
              <w:jc w:val="left"/>
              <w:rPr/>
            </w:pPr>
            <w:r>
              <w:rPr>
                <w:color w:val="483D8B"/>
              </w:rPr>
              <w:t xml:space="preserve">Cult </w:t>
            </w:r>
            <w:r>
              <w:rPr/>
              <w:t xml:space="preserve">11 5. syyskuuta 2017 (2017-09-05) </w:t>
            </w:r>
          </w:p>
        </w:tc>
        <w:tc>
          <w:tcPr>
            <w:tcW w:w="3077" w:type="dxa"/>
            <w:tcBorders/>
            <w:vAlign w:val="center"/>
          </w:tcPr>
          <w:p>
            <w:pPr>
              <w:pStyle w:val="TableContents"/>
              <w:bidi w:val="0"/>
              <w:spacing w:before="0" w:after="283"/>
              <w:jc w:val="left"/>
              <w:rPr/>
            </w:pPr>
            <w:r>
              <w:rPr/>
              <w:t xml:space="preserve">14. marraskuuta 2017 (2017-11-14)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american horror story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luetella kaikki kaudet american horror story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ahs:n 6. kaudella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American Horror Story kausi 5 hotelli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84 </w:t>
      </w:r>
      <w:r>
        <w:rPr>
          <w:color w:val="A9A9A9"/>
        </w:rPr>
        <w:t xml:space="preserve">11 </w:t>
      </w:r>
      <w:r>
        <w:rPr/>
        <w:t xml:space="preserve">``Great Again'' Jennifer Lynch Tim Minear 14. marraskuuta 2017 (2017-11-14) 7ATS11 1.97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american horror story sarja 7 kuinka monta jaksoa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852"/>
        <w:gridCol w:w="4364"/>
        <w:gridCol w:w="2989"/>
      </w:tblGrid>
      <w:tr>
        <w:trPr/>
        <w:tc>
          <w:tcPr>
            <w:tcW w:w="2852" w:type="dxa"/>
            <w:tcBorders/>
            <w:vAlign w:val="center"/>
          </w:tcPr>
          <w:p>
            <w:pPr>
              <w:pStyle w:val="TableHeading"/>
              <w:suppressLineNumbers/>
              <w:bidi w:val="0"/>
              <w:spacing w:before="0" w:after="283"/>
              <w:jc w:val="center"/>
              <w:rPr/>
            </w:pPr>
            <w:r>
              <w:rPr/>
              <w:t xml:space="preserve">Nimike Jaksot Alun perin esitetty </w:t>
            </w:r>
          </w:p>
        </w:tc>
        <w:tc>
          <w:tcPr>
            <w:tcW w:w="4364" w:type="dxa"/>
            <w:tcBorders/>
          </w:tcPr>
          <w:p>
            <w:pPr>
              <w:pStyle w:val="TableContents"/>
              <w:bidi w:val="0"/>
              <w:spacing w:before="0" w:after="283"/>
              <w:jc w:val="left"/>
              <w:rPr>
                <w:sz w:val="4"/>
                <w:szCs w:val="4"/>
              </w:rPr>
            </w:pPr>
            <w:r>
              <w:rPr>
                <w:sz w:val="4"/>
                <w:szCs w:val="4"/>
              </w:rPr>
            </w:r>
          </w:p>
        </w:tc>
        <w:tc>
          <w:tcPr>
            <w:tcW w:w="2989" w:type="dxa"/>
            <w:tcBorders/>
          </w:tcPr>
          <w:p>
            <w:pPr>
              <w:pStyle w:val="TableContents"/>
              <w:bidi w:val="0"/>
              <w:spacing w:before="0" w:after="283"/>
              <w:jc w:val="left"/>
              <w:rPr>
                <w:sz w:val="4"/>
                <w:szCs w:val="4"/>
              </w:rPr>
            </w:pPr>
            <w:r>
              <w:rPr>
                <w:sz w:val="4"/>
                <w:szCs w:val="4"/>
              </w:rPr>
            </w:r>
          </w:p>
        </w:tc>
      </w:tr>
      <w:tr>
        <w:trPr/>
        <w:tc>
          <w:tcPr>
            <w:tcW w:w="2852" w:type="dxa"/>
            <w:tcBorders/>
            <w:vAlign w:val="center"/>
          </w:tcPr>
          <w:p>
            <w:pPr>
              <w:pStyle w:val="TableHeading"/>
              <w:suppressLineNumbers/>
              <w:bidi w:val="0"/>
              <w:spacing w:before="0" w:after="283"/>
              <w:jc w:val="center"/>
              <w:rPr/>
            </w:pPr>
            <w:r>
              <w:rPr/>
              <w:t xml:space="preserve">Ensiesitys </w:t>
            </w:r>
          </w:p>
        </w:tc>
        <w:tc>
          <w:tcPr>
            <w:tcW w:w="4364" w:type="dxa"/>
            <w:tcBorders/>
            <w:vAlign w:val="center"/>
          </w:tcPr>
          <w:p>
            <w:pPr>
              <w:pStyle w:val="TableHeading"/>
              <w:suppressLineNumbers/>
              <w:bidi w:val="0"/>
              <w:spacing w:before="0" w:after="283"/>
              <w:jc w:val="center"/>
              <w:rPr/>
            </w:pPr>
            <w:r>
              <w:rPr/>
              <w:t xml:space="preserve">Viimeksi esitetty </w:t>
            </w:r>
          </w:p>
        </w:tc>
        <w:tc>
          <w:tcPr>
            <w:tcW w:w="2989" w:type="dxa"/>
            <w:tcBorders/>
          </w:tcPr>
          <w:p>
            <w:pPr>
              <w:pStyle w:val="TableContents"/>
              <w:bidi w:val="0"/>
              <w:spacing w:before="0" w:after="283"/>
              <w:jc w:val="left"/>
              <w:rPr>
                <w:sz w:val="4"/>
                <w:szCs w:val="4"/>
              </w:rPr>
            </w:pPr>
            <w:r>
              <w:rPr>
                <w:sz w:val="4"/>
                <w:szCs w:val="4"/>
              </w:rPr>
            </w:r>
          </w:p>
        </w:tc>
      </w:tr>
      <w:tr>
        <w:trPr/>
        <w:tc>
          <w:tcPr>
            <w:tcW w:w="2852" w:type="dxa"/>
            <w:tcBorders/>
            <w:vAlign w:val="center"/>
          </w:tcPr>
          <w:p>
            <w:pPr>
              <w:pStyle w:val="TableContents"/>
              <w:bidi w:val="0"/>
              <w:spacing w:before="0" w:after="283"/>
              <w:jc w:val="left"/>
              <w:rPr>
                <w:sz w:val="4"/>
                <w:szCs w:val="4"/>
              </w:rPr>
            </w:pPr>
            <w:r>
              <w:rPr>
                <w:sz w:val="4"/>
                <w:szCs w:val="4"/>
              </w:rPr>
            </w:r>
          </w:p>
        </w:tc>
        <w:tc>
          <w:tcPr>
            <w:tcW w:w="4364" w:type="dxa"/>
            <w:tcBorders/>
            <w:vAlign w:val="center"/>
          </w:tcPr>
          <w:p>
            <w:pPr>
              <w:pStyle w:val="TableContents"/>
              <w:bidi w:val="0"/>
              <w:spacing w:before="0" w:after="283"/>
              <w:jc w:val="left"/>
              <w:rPr/>
            </w:pPr>
            <w:r>
              <w:rPr/>
              <w:t xml:space="preserve">Murder House </w:t>
            </w:r>
            <w:r>
              <w:rPr>
                <w:color w:val="A9A9A9"/>
              </w:rPr>
              <w:t xml:space="preserve">12 </w:t>
            </w:r>
            <w:r>
              <w:rPr/>
              <w:t xml:space="preserve">5. lokakuuta 2011 (2011-10-05) </w:t>
            </w:r>
          </w:p>
        </w:tc>
        <w:tc>
          <w:tcPr>
            <w:tcW w:w="2989" w:type="dxa"/>
            <w:tcBorders/>
            <w:vAlign w:val="center"/>
          </w:tcPr>
          <w:p>
            <w:pPr>
              <w:pStyle w:val="TableContents"/>
              <w:bidi w:val="0"/>
              <w:spacing w:before="0" w:after="283"/>
              <w:jc w:val="left"/>
              <w:rPr/>
            </w:pPr>
            <w:r>
              <w:rPr/>
              <w:t xml:space="preserve">21. joulukuuta 2011 (2011-12-21) </w:t>
            </w:r>
          </w:p>
        </w:tc>
      </w:tr>
      <w:tr>
        <w:trPr/>
        <w:tc>
          <w:tcPr>
            <w:tcW w:w="2852" w:type="dxa"/>
            <w:tcBorders/>
            <w:vAlign w:val="center"/>
          </w:tcPr>
          <w:p>
            <w:pPr>
              <w:pStyle w:val="TableContents"/>
              <w:bidi w:val="0"/>
              <w:spacing w:before="0" w:after="283"/>
              <w:jc w:val="left"/>
              <w:rPr>
                <w:sz w:val="4"/>
                <w:szCs w:val="4"/>
              </w:rPr>
            </w:pPr>
            <w:r>
              <w:rPr>
                <w:sz w:val="4"/>
                <w:szCs w:val="4"/>
              </w:rPr>
            </w:r>
          </w:p>
        </w:tc>
        <w:tc>
          <w:tcPr>
            <w:tcW w:w="4364" w:type="dxa"/>
            <w:tcBorders/>
            <w:vAlign w:val="center"/>
          </w:tcPr>
          <w:p>
            <w:pPr>
              <w:pStyle w:val="TableContents"/>
              <w:bidi w:val="0"/>
              <w:spacing w:before="0" w:after="283"/>
              <w:jc w:val="left"/>
              <w:rPr/>
            </w:pPr>
            <w:r>
              <w:rPr/>
              <w:t xml:space="preserve">Turvapaikka 13 17. lokakuuta 2012 (2012-10-17) </w:t>
            </w:r>
          </w:p>
        </w:tc>
        <w:tc>
          <w:tcPr>
            <w:tcW w:w="2989" w:type="dxa"/>
            <w:tcBorders/>
            <w:vAlign w:val="center"/>
          </w:tcPr>
          <w:p>
            <w:pPr>
              <w:pStyle w:val="TableContents"/>
              <w:bidi w:val="0"/>
              <w:spacing w:before="0" w:after="283"/>
              <w:jc w:val="left"/>
              <w:rPr/>
            </w:pPr>
            <w:r>
              <w:rPr/>
              <w:t xml:space="preserve">23. tammikuuta 2013 (2013-01-23) </w:t>
            </w:r>
          </w:p>
        </w:tc>
      </w:tr>
      <w:tr>
        <w:trPr/>
        <w:tc>
          <w:tcPr>
            <w:tcW w:w="2852" w:type="dxa"/>
            <w:tcBorders/>
            <w:vAlign w:val="center"/>
          </w:tcPr>
          <w:p>
            <w:pPr>
              <w:pStyle w:val="TableContents"/>
              <w:bidi w:val="0"/>
              <w:spacing w:before="0" w:after="283"/>
              <w:jc w:val="left"/>
              <w:rPr>
                <w:sz w:val="4"/>
                <w:szCs w:val="4"/>
              </w:rPr>
            </w:pPr>
            <w:r>
              <w:rPr>
                <w:sz w:val="4"/>
                <w:szCs w:val="4"/>
              </w:rPr>
            </w:r>
          </w:p>
        </w:tc>
        <w:tc>
          <w:tcPr>
            <w:tcW w:w="4364" w:type="dxa"/>
            <w:tcBorders/>
            <w:vAlign w:val="center"/>
          </w:tcPr>
          <w:p>
            <w:pPr>
              <w:pStyle w:val="TableContents"/>
              <w:bidi w:val="0"/>
              <w:spacing w:before="0" w:after="283"/>
              <w:jc w:val="left"/>
              <w:rPr/>
            </w:pPr>
            <w:r>
              <w:rPr/>
              <w:t xml:space="preserve">Coven 13 9. lokakuuta 2013 (2013-10-09) </w:t>
            </w:r>
          </w:p>
        </w:tc>
        <w:tc>
          <w:tcPr>
            <w:tcW w:w="2989" w:type="dxa"/>
            <w:tcBorders/>
            <w:vAlign w:val="center"/>
          </w:tcPr>
          <w:p>
            <w:pPr>
              <w:pStyle w:val="TableContents"/>
              <w:bidi w:val="0"/>
              <w:spacing w:before="0" w:after="283"/>
              <w:jc w:val="left"/>
              <w:rPr/>
            </w:pPr>
            <w:r>
              <w:rPr/>
              <w:t xml:space="preserve">29. tammikuuta 2014 (2014-01-29) </w:t>
            </w:r>
          </w:p>
        </w:tc>
      </w:tr>
      <w:tr>
        <w:trPr/>
        <w:tc>
          <w:tcPr>
            <w:tcW w:w="2852" w:type="dxa"/>
            <w:tcBorders/>
            <w:vAlign w:val="center"/>
          </w:tcPr>
          <w:p>
            <w:pPr>
              <w:pStyle w:val="TableContents"/>
              <w:bidi w:val="0"/>
              <w:spacing w:before="0" w:after="283"/>
              <w:jc w:val="left"/>
              <w:rPr>
                <w:sz w:val="4"/>
                <w:szCs w:val="4"/>
              </w:rPr>
            </w:pPr>
            <w:r>
              <w:rPr>
                <w:sz w:val="4"/>
                <w:szCs w:val="4"/>
              </w:rPr>
            </w:r>
          </w:p>
        </w:tc>
        <w:tc>
          <w:tcPr>
            <w:tcW w:w="4364" w:type="dxa"/>
            <w:tcBorders/>
            <w:vAlign w:val="center"/>
          </w:tcPr>
          <w:p>
            <w:pPr>
              <w:pStyle w:val="TableContents"/>
              <w:bidi w:val="0"/>
              <w:spacing w:before="0" w:after="283"/>
              <w:jc w:val="left"/>
              <w:rPr/>
            </w:pPr>
            <w:r>
              <w:rPr/>
              <w:t xml:space="preserve">Freak Show 13 8. lokakuuta 2014 (2014-10-08) </w:t>
            </w:r>
          </w:p>
        </w:tc>
        <w:tc>
          <w:tcPr>
            <w:tcW w:w="2989" w:type="dxa"/>
            <w:tcBorders/>
            <w:vAlign w:val="center"/>
          </w:tcPr>
          <w:p>
            <w:pPr>
              <w:pStyle w:val="TableContents"/>
              <w:bidi w:val="0"/>
              <w:spacing w:before="0" w:after="283"/>
              <w:jc w:val="left"/>
              <w:rPr/>
            </w:pPr>
            <w:r>
              <w:rPr/>
              <w:t xml:space="preserve">21. tammikuuta 2015 (2015-01-21) </w:t>
            </w:r>
          </w:p>
        </w:tc>
      </w:tr>
      <w:tr>
        <w:trPr/>
        <w:tc>
          <w:tcPr>
            <w:tcW w:w="2852" w:type="dxa"/>
            <w:tcBorders/>
            <w:vAlign w:val="center"/>
          </w:tcPr>
          <w:p>
            <w:pPr>
              <w:pStyle w:val="TableContents"/>
              <w:bidi w:val="0"/>
              <w:spacing w:before="0" w:after="283"/>
              <w:jc w:val="left"/>
              <w:rPr>
                <w:sz w:val="4"/>
                <w:szCs w:val="4"/>
              </w:rPr>
            </w:pPr>
            <w:r>
              <w:rPr>
                <w:sz w:val="4"/>
                <w:szCs w:val="4"/>
              </w:rPr>
              <w:t xml:space="preserve">5 </w:t>
            </w:r>
          </w:p>
        </w:tc>
        <w:tc>
          <w:tcPr>
            <w:tcW w:w="4364" w:type="dxa"/>
            <w:tcBorders/>
            <w:vAlign w:val="center"/>
          </w:tcPr>
          <w:p>
            <w:pPr>
              <w:pStyle w:val="TableContents"/>
              <w:bidi w:val="0"/>
              <w:spacing w:before="0" w:after="283"/>
              <w:jc w:val="left"/>
              <w:rPr/>
            </w:pPr>
            <w:r>
              <w:rPr/>
              <w:t xml:space="preserve">Hotelli 12 7. lokakuuta 2015 (2015-10-07) </w:t>
            </w:r>
          </w:p>
        </w:tc>
        <w:tc>
          <w:tcPr>
            <w:tcW w:w="2989" w:type="dxa"/>
            <w:tcBorders/>
            <w:vAlign w:val="center"/>
          </w:tcPr>
          <w:p>
            <w:pPr>
              <w:pStyle w:val="TableContents"/>
              <w:bidi w:val="0"/>
              <w:spacing w:before="0" w:after="283"/>
              <w:jc w:val="left"/>
              <w:rPr/>
            </w:pPr>
            <w:r>
              <w:rPr/>
              <w:t xml:space="preserve">tammikuu 13, 2016 (2016-01-13) </w:t>
            </w:r>
          </w:p>
        </w:tc>
      </w:tr>
      <w:tr>
        <w:trPr/>
        <w:tc>
          <w:tcPr>
            <w:tcW w:w="2852" w:type="dxa"/>
            <w:tcBorders/>
            <w:vAlign w:val="center"/>
          </w:tcPr>
          <w:p>
            <w:pPr>
              <w:pStyle w:val="TableContents"/>
              <w:bidi w:val="0"/>
              <w:spacing w:before="0" w:after="283"/>
              <w:jc w:val="left"/>
              <w:rPr>
                <w:sz w:val="4"/>
                <w:szCs w:val="4"/>
              </w:rPr>
            </w:pPr>
            <w:r>
              <w:rPr>
                <w:sz w:val="4"/>
                <w:szCs w:val="4"/>
              </w:rPr>
              <w:t xml:space="preserve">6 </w:t>
            </w:r>
          </w:p>
        </w:tc>
        <w:tc>
          <w:tcPr>
            <w:tcW w:w="4364" w:type="dxa"/>
            <w:tcBorders/>
            <w:vAlign w:val="center"/>
          </w:tcPr>
          <w:p>
            <w:pPr>
              <w:pStyle w:val="TableContents"/>
              <w:bidi w:val="0"/>
              <w:spacing w:before="0" w:after="283"/>
              <w:jc w:val="left"/>
              <w:rPr/>
            </w:pPr>
            <w:r>
              <w:rPr/>
              <w:t xml:space="preserve">Roanoke 10 14. syyskuuta 2016 (2016-09-14) </w:t>
            </w:r>
          </w:p>
        </w:tc>
        <w:tc>
          <w:tcPr>
            <w:tcW w:w="2989" w:type="dxa"/>
            <w:tcBorders/>
            <w:vAlign w:val="center"/>
          </w:tcPr>
          <w:p>
            <w:pPr>
              <w:pStyle w:val="TableContents"/>
              <w:bidi w:val="0"/>
              <w:spacing w:before="0" w:after="283"/>
              <w:jc w:val="left"/>
              <w:rPr/>
            </w:pPr>
            <w:r>
              <w:rPr/>
              <w:t xml:space="preserve">16. marraskuuta 2016 (2016-11-16) </w:t>
            </w:r>
          </w:p>
        </w:tc>
      </w:tr>
      <w:tr>
        <w:trPr/>
        <w:tc>
          <w:tcPr>
            <w:tcW w:w="2852" w:type="dxa"/>
            <w:tcBorders/>
            <w:vAlign w:val="center"/>
          </w:tcPr>
          <w:p>
            <w:pPr>
              <w:pStyle w:val="TableContents"/>
              <w:bidi w:val="0"/>
              <w:spacing w:before="0" w:after="283"/>
              <w:jc w:val="left"/>
              <w:rPr>
                <w:sz w:val="4"/>
                <w:szCs w:val="4"/>
              </w:rPr>
            </w:pPr>
            <w:r>
              <w:rPr>
                <w:sz w:val="4"/>
                <w:szCs w:val="4"/>
              </w:rPr>
              <w:t xml:space="preserve">7 </w:t>
            </w:r>
          </w:p>
        </w:tc>
        <w:tc>
          <w:tcPr>
            <w:tcW w:w="4364" w:type="dxa"/>
            <w:tcBorders/>
            <w:vAlign w:val="center"/>
          </w:tcPr>
          <w:p>
            <w:pPr>
              <w:pStyle w:val="TableContents"/>
              <w:bidi w:val="0"/>
              <w:spacing w:before="0" w:after="283"/>
              <w:jc w:val="left"/>
              <w:rPr/>
            </w:pPr>
            <w:r>
              <w:rPr/>
              <w:t xml:space="preserve">Cult 11 5. syyskuuta 2017 (2017-09-05) </w:t>
            </w:r>
          </w:p>
        </w:tc>
        <w:tc>
          <w:tcPr>
            <w:tcW w:w="2989" w:type="dxa"/>
            <w:tcBorders/>
            <w:vAlign w:val="center"/>
          </w:tcPr>
          <w:p>
            <w:pPr>
              <w:pStyle w:val="TableContents"/>
              <w:bidi w:val="0"/>
              <w:spacing w:before="0" w:after="283"/>
              <w:jc w:val="left"/>
              <w:rPr/>
            </w:pPr>
            <w:r>
              <w:rPr/>
              <w:t xml:space="preserve">14. marraskuuta 2017 (2017-11-14) </w:t>
            </w:r>
          </w:p>
        </w:tc>
      </w:tr>
      <w:tr>
        <w:trPr/>
        <w:tc>
          <w:tcPr>
            <w:tcW w:w="2852" w:type="dxa"/>
            <w:tcBorders/>
            <w:vAlign w:val="center"/>
          </w:tcPr>
          <w:p>
            <w:pPr>
              <w:pStyle w:val="TableContents"/>
              <w:bidi w:val="0"/>
              <w:spacing w:before="0" w:after="283"/>
              <w:jc w:val="left"/>
              <w:rPr>
                <w:sz w:val="4"/>
                <w:szCs w:val="4"/>
              </w:rPr>
            </w:pPr>
            <w:r>
              <w:rPr>
                <w:sz w:val="4"/>
                <w:szCs w:val="4"/>
              </w:rPr>
              <w:t xml:space="preserve">8 </w:t>
            </w:r>
          </w:p>
        </w:tc>
        <w:tc>
          <w:tcPr>
            <w:tcW w:w="4364" w:type="dxa"/>
            <w:tcBorders/>
            <w:vAlign w:val="center"/>
          </w:tcPr>
          <w:p>
            <w:pPr>
              <w:pStyle w:val="TableContents"/>
              <w:bidi w:val="0"/>
              <w:spacing w:before="0" w:after="283"/>
              <w:jc w:val="left"/>
              <w:rPr/>
            </w:pPr>
            <w:r>
              <w:rPr/>
              <w:t xml:space="preserve">Apocalypse TBA 12. syyskuuta 2018 (2018-09-12) </w:t>
            </w:r>
          </w:p>
        </w:tc>
        <w:tc>
          <w:tcPr>
            <w:tcW w:w="2989"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American Horror Storyn ensimmäisellä kaudella?</w:t>
      </w:r>
    </w:p>
    <w:p>
      <w:pPr>
        <w:pStyle w:val="TextBody"/>
        <w:bidi w:val="0"/>
        <w:jc w:val="left"/>
        <w:rPr>
          <w:b/>
          <w:u w:val="single"/>
          <w:shd w:val="clear" w:fill="FFFF00"/>
        </w:rPr>
      </w:pPr>
      <w:r>
        <w:rPr>
          <w:b/>
          <w:u w:val="single"/>
          <w:shd w:val="clear" w:fill="FFFF00"/>
        </w:rPr>
        <w:t xml:space="preserve">Asiakirjan numero 3554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Brittien yritykset riisua Massachusettsin miliisi aseista </w:t>
      </w:r>
      <w:r>
        <w:rPr>
          <w:color w:val="A9A9A9"/>
        </w:rPr>
        <w:t xml:space="preserve">Concordissa </w:t>
      </w:r>
      <w:r>
        <w:rPr/>
        <w:t xml:space="preserve">huhtikuussa 1775 johtivat avoimeen taisteluun. Tämän jälkeen miliisijoukot piirittivät Bostonin, jolloin britit pakotettiin evakuoimaan se maaliskuussa 1776, ja kongressi nimitti George Washingtonin Manner-Euroopan armeijan komentajaksi. Samaan aikaan amerikkalaisten yritys hyökätä Quebeciin ja herättää kapina brittejä vastaan epäonnistui ratkaisevasti. Mannermaan kongressi äänesti itsenäisyyden puolesta 2. heinäkuuta 1776 ja antoi julistuksen 4. heinäkuuta Sir William Howe aloitti brittiläisen vastahyökkäyksen, jossa valloitettiin New York City ja amerikkalaisten moraali romahti. Trentonin ja Princetonin voitot palauttivat kuitenkin amerikkalaisten luottamuksen. Vuonna 1777 britit aloittivat John Burgoynen johdolla hyökkäyksen Quebecistä ja aikoivat eristää Uuden-Englannin siirtokunnat. Sen sijaan, että Howe olisi avustanut tätä pyrkimystä, hän lähti armeijallaan erilliselle sotaretkelle Philadelphiaa vastaan, ja Burgoyne kukistui ratkaisevasti Saratogassa lokakuussa 1777.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amerikan itsenäisyyssota alkoi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Amerikan vapaussota myötäpäivään: Yorktownin piirityksen jälkeen, Trentonin taistelu, kenraali Warrenin kuolema Bunker Hillin taistelussa, Long Islandin taistelu, Guilford Court Housen taistelu. </w:t>
      </w:r>
    </w:p>
    <w:tbl>
      <w:tblPr>
        <w:tblW w:w="10205" w:type="dxa"/>
        <w:jc w:val="left"/>
        <w:tblInd w:w="0" w:type="dxa"/>
        <w:tblLayout w:type="fixed"/>
        <w:tblCellMar>
          <w:top w:w="28" w:type="dxa"/>
          <w:left w:w="28" w:type="dxa"/>
          <w:bottom w:w="28" w:type="dxa"/>
          <w:right w:w="28" w:type="dxa"/>
        </w:tblCellMar>
      </w:tblPr>
      <w:tblGrid>
        <w:gridCol w:w="1730"/>
        <w:gridCol w:w="8475"/>
      </w:tblGrid>
      <w:tr>
        <w:trPr/>
        <w:tc>
          <w:tcPr>
            <w:tcW w:w="1730" w:type="dxa"/>
            <w:tcBorders/>
            <w:vAlign w:val="center"/>
          </w:tcPr>
          <w:p>
            <w:pPr>
              <w:pStyle w:val="TableHeading"/>
              <w:suppressLineNumbers/>
              <w:bidi w:val="0"/>
              <w:spacing w:before="0" w:after="283"/>
              <w:jc w:val="center"/>
              <w:rPr/>
            </w:pPr>
            <w:r>
              <w:rPr/>
              <w:t xml:space="preserve">Päivämäärä </w:t>
            </w:r>
          </w:p>
        </w:tc>
        <w:tc>
          <w:tcPr>
            <w:tcW w:w="8475" w:type="dxa"/>
            <w:tcBorders/>
            <w:vAlign w:val="center"/>
          </w:tcPr>
          <w:p>
            <w:pPr>
              <w:pStyle w:val="TableContents"/>
              <w:bidi w:val="0"/>
              <w:spacing w:before="0" w:after="283"/>
              <w:jc w:val="left"/>
              <w:rPr/>
            </w:pPr>
            <w:r>
              <w:rPr>
                <w:color w:val="A9A9A9"/>
              </w:rPr>
              <w:t xml:space="preserve">19. huhtikuuta 1775 </w:t>
            </w:r>
            <w:r>
              <w:rPr>
                <w:color w:val="DCDCDC"/>
              </w:rPr>
              <w:t xml:space="preserve">-- </w:t>
            </w:r>
            <w:r>
              <w:rPr>
                <w:color w:val="2F4F4F"/>
              </w:rPr>
              <w:t xml:space="preserve">3. syyskuuta 1783 </w:t>
            </w:r>
            <w:r>
              <w:rPr/>
              <w:t xml:space="preserve">(8 vuotta, 4 kuukautta ja 15 päivää) Ratifiointi voimaan: toukokuuta 1784 (9 vuotta ja 23 päivää). </w:t>
            </w:r>
          </w:p>
        </w:tc>
      </w:tr>
      <w:tr>
        <w:trPr/>
        <w:tc>
          <w:tcPr>
            <w:tcW w:w="1730" w:type="dxa"/>
            <w:tcBorders/>
            <w:vAlign w:val="center"/>
          </w:tcPr>
          <w:p>
            <w:pPr>
              <w:pStyle w:val="TableHeading"/>
              <w:suppressLineNumbers/>
              <w:bidi w:val="0"/>
              <w:spacing w:before="0" w:after="283"/>
              <w:jc w:val="center"/>
              <w:rPr/>
            </w:pPr>
            <w:r>
              <w:rPr/>
              <w:t xml:space="preserve">Sijainti </w:t>
            </w:r>
          </w:p>
        </w:tc>
        <w:tc>
          <w:tcPr>
            <w:tcW w:w="8475" w:type="dxa"/>
            <w:tcBorders/>
            <w:vAlign w:val="center"/>
          </w:tcPr>
          <w:p>
            <w:pPr>
              <w:pStyle w:val="TableContents"/>
              <w:bidi w:val="0"/>
              <w:spacing w:before="0" w:after="283"/>
              <w:jc w:val="left"/>
              <w:rPr/>
            </w:pPr>
            <w:r>
              <w:rPr/>
              <w:t xml:space="preserve">Itäinen Pohjois-Amerikka, Karibianmeri, Intian niemimaa, Keski-Amerikka, Eurooppa, Afrikka, Atlantin valtameri ja Intian valtameri. </w:t>
            </w:r>
          </w:p>
        </w:tc>
      </w:tr>
      <w:tr>
        <w:trPr/>
        <w:tc>
          <w:tcPr>
            <w:tcW w:w="1730" w:type="dxa"/>
            <w:tcBorders/>
            <w:vAlign w:val="center"/>
          </w:tcPr>
          <w:p>
            <w:pPr>
              <w:pStyle w:val="TableHeading"/>
              <w:suppressLineNumbers/>
              <w:bidi w:val="0"/>
              <w:spacing w:before="0" w:after="283"/>
              <w:jc w:val="center"/>
              <w:rPr/>
            </w:pPr>
            <w:r>
              <w:rPr/>
              <w:t xml:space="preserve">Tulos </w:t>
            </w:r>
          </w:p>
        </w:tc>
        <w:tc>
          <w:tcPr>
            <w:tcW w:w="8475" w:type="dxa"/>
            <w:tcBorders/>
            <w:vAlign w:val="center"/>
          </w:tcPr>
          <w:p>
            <w:pPr>
              <w:pStyle w:val="TableContents"/>
              <w:bidi w:val="0"/>
              <w:jc w:val="left"/>
              <w:rPr/>
            </w:pPr>
            <w:r>
              <w:rPr/>
              <w:t xml:space="preserve">Amerikan ja liittoutuneiden voitto: </w:t>
            </w:r>
          </w:p>
          <w:p>
            <w:pPr>
              <w:pStyle w:val="TableContents"/>
              <w:numPr>
                <w:ilvl w:val="0"/>
                <w:numId w:val="109"/>
              </w:numPr>
              <w:tabs>
                <w:tab w:val="clear" w:pos="1134"/>
                <w:tab w:val="left" w:leader="none" w:pos="707"/>
              </w:tabs>
              <w:bidi w:val="0"/>
              <w:spacing w:before="0" w:after="0"/>
              <w:ind w:start="707" w:hanging="283"/>
              <w:jc w:val="left"/>
              <w:rPr/>
            </w:pPr>
            <w:r>
              <w:rPr/>
              <w:t xml:space="preserve">Pariisin rauha </w:t>
            </w:r>
          </w:p>
          <w:p>
            <w:pPr>
              <w:pStyle w:val="TableContents"/>
              <w:numPr>
                <w:ilvl w:val="0"/>
                <w:numId w:val="109"/>
              </w:numPr>
              <w:tabs>
                <w:tab w:val="clear" w:pos="1134"/>
                <w:tab w:val="left" w:leader="none" w:pos="707"/>
              </w:tabs>
              <w:bidi w:val="0"/>
              <w:spacing w:before="0" w:after="0"/>
              <w:ind w:start="707" w:hanging="283"/>
              <w:jc w:val="left"/>
              <w:rPr/>
            </w:pPr>
            <w:r>
              <w:rPr/>
              <w:t xml:space="preserve">Yhdysvaltain itsenäisyyden tunnustaminen Britanniassa </w:t>
            </w:r>
          </w:p>
          <w:p>
            <w:pPr>
              <w:pStyle w:val="TableContents"/>
              <w:numPr>
                <w:ilvl w:val="0"/>
                <w:numId w:val="109"/>
              </w:numPr>
              <w:tabs>
                <w:tab w:val="clear" w:pos="1134"/>
                <w:tab w:val="left" w:leader="none" w:pos="707"/>
              </w:tabs>
              <w:bidi w:val="0"/>
              <w:spacing w:before="0" w:after="0"/>
              <w:ind w:start="707" w:hanging="283"/>
              <w:jc w:val="left"/>
              <w:rPr/>
            </w:pPr>
            <w:r>
              <w:rPr/>
              <w:t xml:space="preserve">Ensimmäisen brittiläisen imperiumin loppu </w:t>
            </w:r>
          </w:p>
          <w:p>
            <w:pPr>
              <w:pStyle w:val="TableContents"/>
              <w:numPr>
                <w:ilvl w:val="0"/>
                <w:numId w:val="109"/>
              </w:numPr>
              <w:tabs>
                <w:tab w:val="clear" w:pos="1134"/>
                <w:tab w:val="left" w:leader="none" w:pos="707"/>
              </w:tabs>
              <w:bidi w:val="0"/>
              <w:spacing w:before="0" w:after="283"/>
              <w:ind w:start="707" w:hanging="283"/>
              <w:jc w:val="left"/>
              <w:rPr/>
            </w:pPr>
            <w:r>
              <w:rPr/>
              <w:t xml:space="preserve">Kanadan ja Gibraltarin säilyttäminen Britannian hallussa </w:t>
            </w:r>
          </w:p>
        </w:tc>
      </w:tr>
      <w:tr>
        <w:trPr/>
        <w:tc>
          <w:tcPr>
            <w:tcW w:w="1730" w:type="dxa"/>
            <w:tcBorders/>
            <w:vAlign w:val="center"/>
          </w:tcPr>
          <w:p>
            <w:pPr>
              <w:pStyle w:val="TableHeading"/>
              <w:suppressLineNumbers/>
              <w:bidi w:val="0"/>
              <w:spacing w:before="0" w:after="283"/>
              <w:jc w:val="center"/>
              <w:rPr/>
            </w:pPr>
            <w:r>
              <w:rPr/>
              <w:t xml:space="preserve">Alueelliset muutokset </w:t>
            </w:r>
          </w:p>
        </w:tc>
        <w:tc>
          <w:tcPr>
            <w:tcW w:w="8475"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Iso-Britannia luovuttaa Yhdysvalloille alueen Mississippi-joen itäpuolella ja Suurten järvien ja Pyhän Laurentiuksen joen eteläpuolella. </w:t>
            </w:r>
          </w:p>
          <w:p>
            <w:pPr>
              <w:pStyle w:val="TableContents"/>
              <w:numPr>
                <w:ilvl w:val="0"/>
                <w:numId w:val="110"/>
              </w:numPr>
              <w:tabs>
                <w:tab w:val="clear" w:pos="1134"/>
                <w:tab w:val="left" w:leader="none" w:pos="707"/>
              </w:tabs>
              <w:bidi w:val="0"/>
              <w:spacing w:before="0" w:after="0"/>
              <w:ind w:start="707" w:hanging="283"/>
              <w:jc w:val="left"/>
              <w:rPr/>
            </w:pPr>
            <w:r>
              <w:rPr/>
              <w:t xml:space="preserve">Iso-Britannia luovuttaa Itä-Floridan, Länsi-Floridan ja Menorcan Espanjalle. </w:t>
            </w:r>
          </w:p>
          <w:p>
            <w:pPr>
              <w:pStyle w:val="TableContents"/>
              <w:numPr>
                <w:ilvl w:val="0"/>
                <w:numId w:val="110"/>
              </w:numPr>
              <w:tabs>
                <w:tab w:val="clear" w:pos="1134"/>
                <w:tab w:val="left" w:leader="none" w:pos="707"/>
              </w:tabs>
              <w:bidi w:val="0"/>
              <w:spacing w:before="0" w:after="0"/>
              <w:ind w:start="707" w:hanging="283"/>
              <w:jc w:val="left"/>
              <w:rPr/>
            </w:pPr>
            <w:r>
              <w:rPr/>
              <w:t xml:space="preserve">Iso-Britannia luovuttaa Tobagon ja Senegalin Ranskalle. </w:t>
            </w:r>
          </w:p>
          <w:p>
            <w:pPr>
              <w:pStyle w:val="TableContents"/>
              <w:numPr>
                <w:ilvl w:val="0"/>
                <w:numId w:val="110"/>
              </w:numPr>
              <w:tabs>
                <w:tab w:val="clear" w:pos="1134"/>
                <w:tab w:val="left" w:leader="none" w:pos="707"/>
              </w:tabs>
              <w:bidi w:val="0"/>
              <w:spacing w:before="0" w:after="283"/>
              <w:ind w:start="707" w:hanging="283"/>
              <w:jc w:val="left"/>
              <w:rPr/>
            </w:pPr>
            <w:r>
              <w:rPr/>
              <w:t xml:space="preserve">Alankomaiden tasavalta luovuttaa Negapatnamin Isolle-Britannialle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Kolmetoista siirtokuntaa (ennen vuotta 1776) Yhdysvallat (vuoden 1776 jälkeen) Vermon tasavalta Ranskan imperiumi Espanjan imperiumi </w:t>
      </w:r>
    </w:p>
    <w:p>
      <w:pPr>
        <w:pStyle w:val="TextBody"/>
        <w:bidi w:val="0"/>
        <w:spacing w:before="0" w:after="283"/>
        <w:jc w:val="left"/>
        <w:rPr/>
      </w:pPr>
      <w:r>
        <w:rPr/>
        <w:t xml:space="preserve">Osasotilaat: </w:t>
      </w:r>
    </w:p>
    <w:p>
      <w:pPr>
        <w:pStyle w:val="TextBody"/>
        <w:bidi w:val="0"/>
        <w:spacing w:before="0" w:after="283"/>
        <w:jc w:val="left"/>
        <w:rPr/>
      </w:pPr>
      <w:r>
        <w:rPr/>
        <w:t xml:space="preserve">Hollannin tasavalta Mysore </w:t>
      </w:r>
    </w:p>
    <w:p>
      <w:pPr>
        <w:pStyle w:val="TextBody"/>
        <w:bidi w:val="0"/>
        <w:spacing w:before="0" w:after="283"/>
        <w:jc w:val="left"/>
        <w:rPr/>
      </w:pPr>
      <w:r>
        <w:rPr/>
        <w:t xml:space="preserve">Alkuperäisamerikkalaiset: (näytä) </w:t>
      </w:r>
    </w:p>
    <w:p>
      <w:pPr>
        <w:pStyle w:val="TextBody"/>
        <w:numPr>
          <w:ilvl w:val="0"/>
          <w:numId w:val="111"/>
        </w:numPr>
        <w:tabs>
          <w:tab w:val="clear" w:pos="1134"/>
          <w:tab w:val="left" w:leader="none" w:pos="707"/>
        </w:tabs>
        <w:bidi w:val="0"/>
        <w:ind w:start="707" w:hanging="283"/>
        <w:jc w:val="left"/>
        <w:rPr/>
      </w:pPr>
      <w:r>
        <w:rPr/>
        <w:t xml:space="preserve">Oneida Tuscarora Catawba Lenape Chickasaw Choctaw Mahican Mi'kmaq Abenaki Cheraw Seminole Pee Dee Lumbee Watauga Assosiaatio </w:t>
      </w:r>
    </w:p>
    <w:p>
      <w:pPr>
        <w:pStyle w:val="TextBody"/>
        <w:bidi w:val="0"/>
        <w:spacing w:before="0" w:after="283"/>
        <w:jc w:val="left"/>
        <w:rPr/>
      </w:pPr>
      <w:r>
        <w:rPr/>
        <w:t xml:space="preserve">Brittiläinen imperiumi Hannover </w:t>
      </w:r>
    </w:p>
    <w:p>
      <w:pPr>
        <w:pStyle w:val="TextBody"/>
        <w:bidi w:val="0"/>
        <w:spacing w:before="0" w:after="283"/>
        <w:jc w:val="left"/>
        <w:rPr/>
      </w:pPr>
      <w:r>
        <w:rPr/>
        <w:t xml:space="preserve">Saksalaiset palkkasotilaat: Hessen-Kassel Hessen-Hanau Waldeck Brunswick Ansbach Anhalt-Zerbst. </w:t>
      </w:r>
    </w:p>
    <w:p>
      <w:pPr>
        <w:pStyle w:val="TextBody"/>
        <w:bidi w:val="0"/>
        <w:spacing w:before="0" w:after="283"/>
        <w:jc w:val="left"/>
        <w:rPr/>
      </w:pPr>
      <w:r>
        <w:rPr/>
        <w:t xml:space="preserve">Alkuperäisamerikkalaiset: (näytä) </w:t>
      </w:r>
    </w:p>
    <w:p>
      <w:pPr>
        <w:pStyle w:val="TextBody"/>
        <w:numPr>
          <w:ilvl w:val="0"/>
          <w:numId w:val="112"/>
        </w:numPr>
        <w:tabs>
          <w:tab w:val="clear" w:pos="1134"/>
          <w:tab w:val="left" w:leader="none" w:pos="707"/>
        </w:tabs>
        <w:bidi w:val="0"/>
        <w:ind w:start="707" w:hanging="283"/>
        <w:jc w:val="left"/>
        <w:rPr/>
      </w:pPr>
      <w:r>
        <w:rPr/>
        <w:t xml:space="preserve">Onondaga Mohawk Cayuga Seneca Mi'kmaq Cherokee Odawa Muscogee Susquehannock Shawnee </w:t>
      </w:r>
    </w:p>
    <w:p>
      <w:pPr>
        <w:pStyle w:val="TextBody"/>
        <w:bidi w:val="0"/>
        <w:spacing w:before="0" w:after="283"/>
        <w:jc w:val="left"/>
        <w:rPr/>
      </w:pPr>
      <w:r>
        <w:rPr/>
        <w:t xml:space="preserve">Komentajat ja johtajat </w:t>
      </w:r>
    </w:p>
    <w:p>
      <w:pPr>
        <w:pStyle w:val="TextBody"/>
        <w:bidi w:val="0"/>
        <w:spacing w:before="0" w:after="283"/>
        <w:jc w:val="left"/>
        <w:rPr/>
      </w:pPr>
      <w:r>
        <w:rPr/>
        <w:t xml:space="preserve">George Washington Thomas Chittenden Louis XVI Charles III </w:t>
      </w:r>
    </w:p>
    <w:p>
      <w:pPr>
        <w:pStyle w:val="TextBody"/>
        <w:bidi w:val="0"/>
        <w:spacing w:before="0" w:after="283"/>
        <w:jc w:val="left"/>
        <w:rPr/>
      </w:pPr>
      <w:r>
        <w:rPr/>
        <w:t xml:space="preserve">William V Hyder Ali † Tipu Sultan </w:t>
      </w:r>
    </w:p>
    <w:p>
      <w:pPr>
        <w:pStyle w:val="TextBody"/>
        <w:bidi w:val="0"/>
        <w:spacing w:before="0" w:after="283"/>
        <w:jc w:val="left"/>
        <w:rPr/>
      </w:pPr>
      <w:r>
        <w:rPr/>
        <w:t xml:space="preserve">täydellinen luettelo ... </w:t>
      </w:r>
    </w:p>
    <w:p>
      <w:pPr>
        <w:pStyle w:val="TextBody"/>
        <w:bidi w:val="0"/>
        <w:spacing w:before="0" w:after="283"/>
        <w:jc w:val="left"/>
        <w:rPr/>
      </w:pPr>
      <w:r>
        <w:rPr/>
        <w:t xml:space="preserve">George III Lord North Lord George Germain </w:t>
      </w:r>
    </w:p>
    <w:p>
      <w:pPr>
        <w:pStyle w:val="TextBody"/>
        <w:bidi w:val="0"/>
        <w:spacing w:before="0" w:after="283"/>
        <w:jc w:val="left"/>
        <w:rPr/>
      </w:pPr>
      <w:r>
        <w:rPr/>
        <w:t xml:space="preserve">täydellinen luettelo ... Vahvuus </w:t>
      </w:r>
    </w:p>
    <w:p>
      <w:pPr>
        <w:pStyle w:val="TextBody"/>
        <w:bidi w:val="0"/>
        <w:spacing w:before="0" w:after="283"/>
        <w:jc w:val="left"/>
        <w:rPr/>
      </w:pPr>
      <w:r>
        <w:rPr/>
        <w:t xml:space="preserve">Yhdysvallat: Armeija ja miliisi: 40 000 (keskimäärin) 200 000 (yhteensä palveluksessa) Laivasto: 53 fregattia ja slooppia (yhteensä palveli) Osavaltioiden laivastot: 106 alusta (yhteensä palveli) Yksityisjoukot: 5 000 merimiestä (huippu 1779): 55 000 merimiestä (yhteensä palveluksessa) 1 697 alusta. </w:t>
      </w:r>
    </w:p>
    <w:p>
      <w:pPr>
        <w:pStyle w:val="TextBody"/>
        <w:bidi w:val="0"/>
        <w:spacing w:before="0" w:after="283"/>
        <w:jc w:val="left"/>
        <w:rPr/>
      </w:pPr>
      <w:r>
        <w:rPr/>
        <w:t xml:space="preserve">Liittolaiset: Ranskan ja Espanjan (Gibraltar) laivasto: 146 linjalaivaa (1782) </w:t>
      </w:r>
    </w:p>
    <w:p>
      <w:pPr>
        <w:pStyle w:val="TextBody"/>
        <w:bidi w:val="0"/>
        <w:spacing w:before="0" w:after="283"/>
        <w:jc w:val="left"/>
        <w:rPr/>
      </w:pPr>
      <w:r>
        <w:rPr/>
        <w:t xml:space="preserve">Amerikan alkuperäiskansojen liittolaiset: </w:t>
      </w:r>
    </w:p>
    <w:p>
      <w:pPr>
        <w:pStyle w:val="TextBody"/>
        <w:bidi w:val="0"/>
        <w:spacing w:before="0" w:after="283"/>
        <w:jc w:val="left"/>
        <w:rPr/>
      </w:pPr>
      <w:r>
        <w:rPr/>
        <w:t xml:space="preserve">Tuntematon </w:t>
      </w:r>
    </w:p>
    <w:p>
      <w:pPr>
        <w:pStyle w:val="TextBody"/>
        <w:bidi w:val="0"/>
        <w:spacing w:before="0" w:after="283"/>
        <w:jc w:val="left"/>
        <w:rPr/>
      </w:pPr>
      <w:r>
        <w:rPr/>
        <w:t xml:space="preserve">Iso-Britannia: Army: 48 000 (Amerikan huippu) 121 000 (maailmanlaajuinen 1781) 7 500 (Gibraltar) Laivasto: Britannia: 48 000 (Amerikan huippu) 121 000 (maailmanlaajuinen 1781) 7 500 (Gibraltar) Laivasto: 48 000 (Amerikka huippu) 121 000 (1781) 37 slooppia (1781) 171 000 merimiestä. </w:t>
      </w:r>
    </w:p>
    <w:p>
      <w:pPr>
        <w:pStyle w:val="TextBody"/>
        <w:bidi w:val="0"/>
        <w:spacing w:before="0" w:after="283"/>
        <w:jc w:val="left"/>
        <w:rPr/>
      </w:pPr>
      <w:r>
        <w:rPr/>
        <w:t xml:space="preserve">Lojalistit: 25 000 (palveli yhteensä) </w:t>
      </w:r>
    </w:p>
    <w:p>
      <w:pPr>
        <w:pStyle w:val="TextBody"/>
        <w:bidi w:val="0"/>
        <w:spacing w:before="0" w:after="283"/>
        <w:jc w:val="left"/>
        <w:rPr/>
      </w:pPr>
      <w:r>
        <w:rPr/>
        <w:t xml:space="preserve">Hannoverilaiset: 2 365 (yhteensä) </w:t>
      </w:r>
    </w:p>
    <w:p>
      <w:pPr>
        <w:pStyle w:val="TextBody"/>
        <w:bidi w:val="0"/>
        <w:spacing w:before="0" w:after="283"/>
        <w:jc w:val="left"/>
        <w:rPr/>
      </w:pPr>
      <w:r>
        <w:rPr/>
        <w:t xml:space="preserve">Saksalaiset palkkasotilaat: 29 875 (palveluksessa yhteensä). </w:t>
      </w:r>
    </w:p>
    <w:p>
      <w:pPr>
        <w:pStyle w:val="TextBody"/>
        <w:bidi w:val="0"/>
        <w:spacing w:before="0" w:after="283"/>
        <w:jc w:val="left"/>
        <w:rPr/>
      </w:pPr>
      <w:r>
        <w:rPr/>
        <w:t xml:space="preserve">Amerikan alkuperäiskansojen liittolaiset: </w:t>
      </w:r>
    </w:p>
    <w:p>
      <w:pPr>
        <w:pStyle w:val="TextBody"/>
        <w:bidi w:val="0"/>
        <w:spacing w:before="0" w:after="283"/>
        <w:jc w:val="left"/>
        <w:rPr/>
      </w:pPr>
      <w:r>
        <w:rPr/>
        <w:t xml:space="preserve">13 000 Kuolleet ja tappiot </w:t>
      </w:r>
    </w:p>
    <w:p>
      <w:pPr>
        <w:pStyle w:val="TextBody"/>
        <w:bidi w:val="0"/>
        <w:spacing w:before="0" w:after="283"/>
        <w:jc w:val="left"/>
        <w:rPr/>
      </w:pPr>
      <w:r>
        <w:rPr/>
        <w:t xml:space="preserve">Yhdysvallat: 6800 kuoli taistelussa 17000 kuoli tauteihin. </w:t>
      </w:r>
    </w:p>
    <w:p>
      <w:pPr>
        <w:pStyle w:val="TextBody"/>
        <w:bidi w:val="0"/>
        <w:spacing w:before="0" w:after="283"/>
        <w:jc w:val="left"/>
        <w:rPr/>
      </w:pPr>
      <w:r>
        <w:rPr/>
        <w:t xml:space="preserve">Ranska: vähintään 7 000 kuollutta (2 112 Yhdysvalloissa). </w:t>
      </w:r>
    </w:p>
    <w:p>
      <w:pPr>
        <w:pStyle w:val="TextBody"/>
        <w:bidi w:val="0"/>
        <w:spacing w:before="0" w:after="283"/>
        <w:jc w:val="left"/>
        <w:rPr/>
      </w:pPr>
      <w:r>
        <w:rPr/>
        <w:t xml:space="preserve">Espanja: 5 000 kuollutta </w:t>
      </w:r>
    </w:p>
    <w:p>
      <w:pPr>
        <w:pStyle w:val="TextBody"/>
        <w:bidi w:val="0"/>
        <w:spacing w:before="0" w:after="283"/>
        <w:jc w:val="left"/>
        <w:rPr/>
      </w:pPr>
      <w:r>
        <w:rPr/>
        <w:t xml:space="preserve">Alankomaat: Alankomaissa: 500 kuollutta </w:t>
      </w:r>
    </w:p>
    <w:p>
      <w:pPr>
        <w:pStyle w:val="TextBody"/>
        <w:bidi w:val="0"/>
        <w:spacing w:before="0" w:after="283"/>
        <w:jc w:val="left"/>
        <w:rPr/>
      </w:pPr>
      <w:r>
        <w:rPr/>
        <w:t xml:space="preserve">Yhteensä: 37 000 -- 82 500 + kuolleet sotilaat </w:t>
      </w:r>
    </w:p>
    <w:p>
      <w:pPr>
        <w:pStyle w:val="TextBody"/>
        <w:bidi w:val="0"/>
        <w:spacing w:before="0" w:after="283"/>
        <w:jc w:val="left"/>
        <w:rPr/>
      </w:pPr>
      <w:r>
        <w:rPr/>
        <w:t xml:space="preserve">Iso-Britannia: Army: Taisteluissa kuollut 27000 kuoli tauteihin Laivasto: 43 633 kuollutta yhteensä ~ 9 372 kuollut taistelussa 27000 kuollut tauteihin: 18 500 kuoli tauteihin (1776 -- 1780) 42 000 karkasi. </w:t>
      </w:r>
    </w:p>
    <w:p>
      <w:pPr>
        <w:pStyle w:val="TextBody"/>
        <w:bidi w:val="0"/>
        <w:spacing w:before="0" w:after="283"/>
        <w:jc w:val="left"/>
        <w:rPr/>
      </w:pPr>
      <w:r>
        <w:rPr/>
        <w:t xml:space="preserve">Saksalaiset: 7774 kuollutta yhteensä 1800 kuoli taistelussa 4888 karkuria </w:t>
      </w:r>
    </w:p>
    <w:p>
      <w:pPr>
        <w:pStyle w:val="TextBody"/>
        <w:bidi w:val="0"/>
        <w:spacing w:before="0" w:after="283"/>
        <w:jc w:val="left"/>
        <w:rPr/>
      </w:pPr>
      <w:r>
        <w:rPr/>
        <w:t xml:space="preserve">Lojalistit: yhteensä 7000 kuollutta 1 700 kuoli taistelussa 5 300 kuoli tauteihin (arvio). </w:t>
      </w:r>
    </w:p>
    <w:p>
      <w:pPr>
        <w:pStyle w:val="TextBody"/>
        <w:bidi w:val="0"/>
        <w:spacing w:before="0" w:after="283"/>
        <w:jc w:val="left"/>
        <w:rPr/>
      </w:pPr>
      <w:r>
        <w:rPr/>
        <w:t xml:space="preserve">Yhteensä: 78 200 + kuolleet sotilaat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itsenäisyyssota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vallankumoussodan päivämäärät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vallankumouksellinen sota päättyi ja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Ison-Britannian whigit olivat jo pitkään vastustaneet sodan kannattajia, ja antautuminen antoi heille yliotteen. Vuoden 1782 alussa parlamentti äänesti kaikkien hyökkäysoperaatioiden lopettamisesta Pohjois-Amerikassa, mutta sota jatkui Euroopassa ja Intiassa. Britannia pysyi piiritettynä Gibraltarilla, mutta saavutti merkittävän voiton Ranskan laivastosta. </w:t>
      </w:r>
      <w:r>
        <w:rPr/>
        <w:t xml:space="preserve">Sotaa käyvät osapuolet allekirjoittivat </w:t>
      </w:r>
      <w:r>
        <w:rPr>
          <w:color w:val="A9A9A9"/>
        </w:rPr>
        <w:t xml:space="preserve">3. syyskuuta 1783 </w:t>
      </w:r>
      <w:r>
        <w:rPr/>
        <w:t xml:space="preserve">Pariisin sopimuksen, jossa Iso-Britannia suostui tunnustamaan Yhdysvaltojen suvereniteetin ja lopettamaan sodan virallisesti. Ranskan osallistuminen oli osoittautunut ratkaisevaksi, mutta Ranska saavutti vain vähän voittoja ja sai lamaannuttavia velkoja. Espanja saavutti joitakin vähäisiä aluevoittoja, mutta epäonnistui ensisijaisessa tavoitteessaan saada Gibraltar takaisin. Alankomaalaiset kärsivät tappion kaikissa suhteissa ja joutuivat luovuttamaan alueita Isolle-Britannialle. Intiassa sota Mysorea ja sen liittolaisia vastaan päättyi vuonna 1784 ilman alueellisia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itsenäistyimme Englannista?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siirtomaat voittivat vallankumoussodan?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Ison-Britannian whigit olivat jo pitkään vastustaneet sodan kannattajia, ja antautuminen antoi heille yliotteen. </w:t>
      </w:r>
      <w:r>
        <w:rPr>
          <w:color w:val="A9A9A9"/>
        </w:rPr>
        <w:t xml:space="preserve">Vuoden 1782 alussa </w:t>
      </w:r>
      <w:r>
        <w:rPr/>
        <w:t xml:space="preserve">parlamentti äänesti kaikkien hyökkäysoperaatioiden lopettamisesta Pohjois-Amerikassa, mutta sota jatkui Euroopassa ja Intiassa. Britannia pysyi piiritettynä Gibraltarilla, mutta saavutti merkittävän voiton Ranskan laivastosta. Sotaa käyvät osapuolet allekirjoittivat 3. syyskuuta 1783 Pariisin sopimuksen, jossa Britannia suostui tunnustamaan Yhdysvaltojen suvereniteetin ja lopettamaan sodan virallisesti. Ranskan osallistuminen oli osoittautunut ratkaisevaksi, mutta Ranska saavutti vain vähän voittoja ja sai lamauttavia velkoja. Espanja saavutti joitakin vähäisiä aluevoittoja, mutta epäonnistui ensisijaisessa tavoitteessaan saada Gibraltar takaisin. Alankomaalaiset kärsivät tappion kaikissa suhteissa ja joutuivat luovuttamaan alueita Isolle-Britannialle. Intiassa sota Mysorea ja sen liittolaisia vastaan päättyi vuonna 1784 ilman alueellisia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itsenäistyi Isosta-Britanniasta?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Britit keskittyivät </w:t>
      </w:r>
      <w:r>
        <w:rPr>
          <w:color w:val="A9A9A9"/>
        </w:rPr>
        <w:t xml:space="preserve">etelän </w:t>
      </w:r>
      <w:r>
        <w:rPr/>
        <w:t xml:space="preserve">valloittamiseen </w:t>
      </w:r>
      <w:r>
        <w:rPr/>
        <w:t xml:space="preserve">vuonna 1778 sen jälkeen, kun Lontoossa olevat lojalistit olivat vakuuttaneet heille, että siellä oli vahva lojalistien tukikohta. Etelän kampanjan etuna oli myös se, että kuninkaallinen laivasto pysyisi lähempänä Karibiaa, jossa sitä tarvittaisiin puolustamaan tuottoisia siirtomaita ranskalais-espanjalaisia laivastoja vastaan. Joulukuun 29. päivänä 1778 New Yorkista lähtenyt retkikunta valtasi Savannahin, ja brittiläiset joukot siirtyivät sen jälkeen sisämaahan värväämään lojalistien tukea. Alkuvuoden 1779 alkupuolella oli lupaavaa, mutta sitten suuri lojalistien miliisi kukistui Kettle Creekissä 14. helmikuuta, ja heidän oli tunnustettava riippuvuutensa briteistä. Britit kuitenkin kukistivat patrioottien miliisit Brier Creekissä 3. maaliskuuta ja käynnistivät sitten epäonnistuneen hyökkäyksen Charlestoniin Etelä-Carolinassa. Operaatio tuli surullisen kuuluisaksi brittijoukkojen runsaasta ryöstelystä, mikä raivostutti sekä lojalistit että patrioottien siirtolaiset.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vallankumoussodan jälkipuolisko käytiin?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Viimeiset brittijoukot lähtivät New Yorkista </w:t>
      </w:r>
      <w:r>
        <w:rPr>
          <w:color w:val="A9A9A9"/>
        </w:rPr>
        <w:t xml:space="preserve">25. marraskuuta </w:t>
      </w:r>
      <w:r>
        <w:rPr>
          <w:color w:val="DCDCDC"/>
        </w:rPr>
        <w:t xml:space="preserve">1783, mikä </w:t>
      </w:r>
      <w:r>
        <w:rPr/>
        <w:t xml:space="preserve">merkitsi Britannian vallan loppua uusissa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taistelut loppuivat vallankumoussodassa?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itsenäistyi Yhdistyneestä kuningaskunnasta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Huhtikuun 18. päivänä 1775 lähetettiin 700 sotilasta takavarikoimaan </w:t>
      </w:r>
      <w:r>
        <w:rPr>
          <w:color w:val="A9A9A9"/>
        </w:rPr>
        <w:t xml:space="preserve">Concordiin</w:t>
      </w:r>
      <w:r>
        <w:rPr/>
        <w:t xml:space="preserve"> varastoituja sotatarvikkeita</w:t>
      </w:r>
      <w:r>
        <w:rPr/>
        <w:t xml:space="preserve">. Taistelut syttyivät, mikä pakotti kantajoukot vetäytymään Bostoniin. Paikalliset miliisit kokoontuivat yön aikana Bostoniin ja piirittivät sen. Maaliskuun 25. päivänä saapui 4 500 brittiläistä lisäjoukkoa, joiden mukana oli kolme johtavaa kenraalia: William Howe, John Burgoyne ja Henry Clinton. Kesäkuun 17. päivänä britit valtasivat Charlestownin niemimaan kalliin rintamahyökkäyksen jälkeen, minkä vuoksi Howe korvasi Gagen. Monet korkea-arvoiset upseerit olivat tyrmistyneitä hyökkäyksestä, joka oli tuottanut heille vain vähän hyötyä, ja Gage kirjoitti Lontooseen korostaen, että kapinan tukahduttamiseksi tarvittiin suuri armeija. George Washington otti 3. heinäkuuta komentoonsa Bostonia piirittävän Manner-Euroopan armeijan. Howe ei Washingtonin yllätykseksi pyrkinyt hyökkäämään. Kun suunnitelma kaupungin hyökkäämisestä oli hylätty, amerikkalaiset linnoittivat maaliskuun alussa 1776 Dorchester Heightsin kukkulan raskaalla tykistöllä, joka oli saatu Ticonderogan linnakkeeseen tehdystä hyökkäyksestä. Maaliskuun 17. päivänä britit saivat vetäytyä häiritsemättä ja purjehtia Halifaxiin, Nova Scotiaan. Washington siirsi sitten armeijansa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brittien ja amerikkalaisten siirtolaisten välillä käytiin ensimmäisen kerran taisteluita?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730"/>
        <w:gridCol w:w="8475"/>
      </w:tblGrid>
      <w:tr>
        <w:trPr/>
        <w:tc>
          <w:tcPr>
            <w:tcW w:w="1730" w:type="dxa"/>
            <w:tcBorders/>
            <w:vAlign w:val="center"/>
          </w:tcPr>
          <w:p>
            <w:pPr>
              <w:pStyle w:val="TableHeading"/>
              <w:suppressLineNumbers/>
              <w:bidi w:val="0"/>
              <w:spacing w:before="0" w:after="283"/>
              <w:jc w:val="center"/>
              <w:rPr/>
            </w:pPr>
            <w:r>
              <w:rPr/>
              <w:t xml:space="preserve">Päivämäärä </w:t>
            </w:r>
          </w:p>
        </w:tc>
        <w:tc>
          <w:tcPr>
            <w:tcW w:w="8475" w:type="dxa"/>
            <w:tcBorders/>
            <w:vAlign w:val="center"/>
          </w:tcPr>
          <w:p>
            <w:pPr>
              <w:pStyle w:val="TableContents"/>
              <w:bidi w:val="0"/>
              <w:spacing w:before="0" w:after="283"/>
              <w:jc w:val="left"/>
              <w:rPr/>
            </w:pPr>
            <w:r>
              <w:rPr>
                <w:color w:val="A9A9A9"/>
              </w:rPr>
              <w:t xml:space="preserve">19. huhtikuuta 1775 </w:t>
            </w:r>
            <w:r>
              <w:rPr/>
              <w:t xml:space="preserve">-- 3. syyskuuta 1783 (8 vuotta, 4 kuukautta ja 15 päivää) Ratifiointi voimaan: toukokuuta 1784 (9 vuotta ja 23 päivää). </w:t>
            </w:r>
          </w:p>
        </w:tc>
      </w:tr>
      <w:tr>
        <w:trPr/>
        <w:tc>
          <w:tcPr>
            <w:tcW w:w="1730" w:type="dxa"/>
            <w:tcBorders/>
            <w:vAlign w:val="center"/>
          </w:tcPr>
          <w:p>
            <w:pPr>
              <w:pStyle w:val="TableHeading"/>
              <w:suppressLineNumbers/>
              <w:bidi w:val="0"/>
              <w:spacing w:before="0" w:after="283"/>
              <w:jc w:val="center"/>
              <w:rPr/>
            </w:pPr>
            <w:r>
              <w:rPr/>
              <w:t xml:space="preserve">Sijainti </w:t>
            </w:r>
          </w:p>
        </w:tc>
        <w:tc>
          <w:tcPr>
            <w:tcW w:w="8475" w:type="dxa"/>
            <w:tcBorders/>
            <w:vAlign w:val="center"/>
          </w:tcPr>
          <w:p>
            <w:pPr>
              <w:pStyle w:val="TableContents"/>
              <w:bidi w:val="0"/>
              <w:spacing w:before="0" w:after="283"/>
              <w:jc w:val="left"/>
              <w:rPr/>
            </w:pPr>
            <w:r>
              <w:rPr/>
              <w:t xml:space="preserve">Itäinen Pohjois-Amerikka, Karibianmeri, Intian niemimaa, Keski-Amerikka, Eurooppa, Afrikka, Atlantin valtameri ja Intian valtameri. </w:t>
            </w:r>
          </w:p>
        </w:tc>
      </w:tr>
      <w:tr>
        <w:trPr/>
        <w:tc>
          <w:tcPr>
            <w:tcW w:w="1730" w:type="dxa"/>
            <w:tcBorders/>
            <w:vAlign w:val="center"/>
          </w:tcPr>
          <w:p>
            <w:pPr>
              <w:pStyle w:val="TableHeading"/>
              <w:suppressLineNumbers/>
              <w:bidi w:val="0"/>
              <w:spacing w:before="0" w:after="283"/>
              <w:jc w:val="center"/>
              <w:rPr/>
            </w:pPr>
            <w:r>
              <w:rPr/>
              <w:t xml:space="preserve">Tulos </w:t>
            </w:r>
          </w:p>
        </w:tc>
        <w:tc>
          <w:tcPr>
            <w:tcW w:w="8475" w:type="dxa"/>
            <w:tcBorders/>
            <w:vAlign w:val="center"/>
          </w:tcPr>
          <w:p>
            <w:pPr>
              <w:pStyle w:val="TableContents"/>
              <w:bidi w:val="0"/>
              <w:jc w:val="left"/>
              <w:rPr/>
            </w:pPr>
            <w:r>
              <w:rPr/>
              <w:t xml:space="preserve">Amerikan ja liittoutuneiden voitto: </w:t>
            </w:r>
          </w:p>
          <w:p>
            <w:pPr>
              <w:pStyle w:val="TableContents"/>
              <w:numPr>
                <w:ilvl w:val="0"/>
                <w:numId w:val="113"/>
              </w:numPr>
              <w:tabs>
                <w:tab w:val="clear" w:pos="1134"/>
                <w:tab w:val="left" w:leader="none" w:pos="707"/>
              </w:tabs>
              <w:bidi w:val="0"/>
              <w:spacing w:before="0" w:after="0"/>
              <w:ind w:start="707" w:hanging="283"/>
              <w:jc w:val="left"/>
              <w:rPr/>
            </w:pPr>
            <w:r>
              <w:rPr/>
              <w:t xml:space="preserve">Pariisin rauha </w:t>
            </w:r>
          </w:p>
          <w:p>
            <w:pPr>
              <w:pStyle w:val="TableContents"/>
              <w:numPr>
                <w:ilvl w:val="0"/>
                <w:numId w:val="113"/>
              </w:numPr>
              <w:tabs>
                <w:tab w:val="clear" w:pos="1134"/>
                <w:tab w:val="left" w:leader="none" w:pos="707"/>
              </w:tabs>
              <w:bidi w:val="0"/>
              <w:spacing w:before="0" w:after="0"/>
              <w:ind w:start="707" w:hanging="283"/>
              <w:jc w:val="left"/>
              <w:rPr/>
            </w:pPr>
            <w:r>
              <w:rPr/>
              <w:t xml:space="preserve">Yhdysvaltain itsenäisyyden tunnustaminen Britanniassa </w:t>
            </w:r>
          </w:p>
          <w:p>
            <w:pPr>
              <w:pStyle w:val="TableContents"/>
              <w:numPr>
                <w:ilvl w:val="0"/>
                <w:numId w:val="113"/>
              </w:numPr>
              <w:tabs>
                <w:tab w:val="clear" w:pos="1134"/>
                <w:tab w:val="left" w:leader="none" w:pos="707"/>
              </w:tabs>
              <w:bidi w:val="0"/>
              <w:spacing w:before="0" w:after="0"/>
              <w:ind w:start="707" w:hanging="283"/>
              <w:jc w:val="left"/>
              <w:rPr/>
            </w:pPr>
            <w:r>
              <w:rPr/>
              <w:t xml:space="preserve">Ensimmäisen brittiläisen imperiumin loppu </w:t>
            </w:r>
          </w:p>
          <w:p>
            <w:pPr>
              <w:pStyle w:val="TableContents"/>
              <w:numPr>
                <w:ilvl w:val="0"/>
                <w:numId w:val="113"/>
              </w:numPr>
              <w:tabs>
                <w:tab w:val="clear" w:pos="1134"/>
                <w:tab w:val="left" w:leader="none" w:pos="707"/>
              </w:tabs>
              <w:bidi w:val="0"/>
              <w:spacing w:before="0" w:after="283"/>
              <w:ind w:start="707" w:hanging="283"/>
              <w:jc w:val="left"/>
              <w:rPr/>
            </w:pPr>
            <w:r>
              <w:rPr/>
              <w:t xml:space="preserve">Kanadan ja Gibraltarin säilyttäminen Britannian hallussa </w:t>
            </w:r>
          </w:p>
        </w:tc>
      </w:tr>
      <w:tr>
        <w:trPr/>
        <w:tc>
          <w:tcPr>
            <w:tcW w:w="1730" w:type="dxa"/>
            <w:tcBorders/>
            <w:vAlign w:val="center"/>
          </w:tcPr>
          <w:p>
            <w:pPr>
              <w:pStyle w:val="TableHeading"/>
              <w:suppressLineNumbers/>
              <w:bidi w:val="0"/>
              <w:spacing w:before="0" w:after="283"/>
              <w:jc w:val="center"/>
              <w:rPr/>
            </w:pPr>
            <w:r>
              <w:rPr/>
              <w:t xml:space="preserve">Alueelliset muutokset </w:t>
            </w:r>
          </w:p>
        </w:tc>
        <w:tc>
          <w:tcPr>
            <w:tcW w:w="8475"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Iso-Britannia luovuttaa Yhdysvalloille alueen Mississippi-joen itäpuolella ja Suurten järvien ja Pyhän Laurentiuksen joen eteläpuolella. </w:t>
            </w:r>
          </w:p>
          <w:p>
            <w:pPr>
              <w:pStyle w:val="TableContents"/>
              <w:numPr>
                <w:ilvl w:val="0"/>
                <w:numId w:val="114"/>
              </w:numPr>
              <w:tabs>
                <w:tab w:val="clear" w:pos="1134"/>
                <w:tab w:val="left" w:leader="none" w:pos="707"/>
              </w:tabs>
              <w:bidi w:val="0"/>
              <w:spacing w:before="0" w:after="0"/>
              <w:ind w:start="707" w:hanging="283"/>
              <w:jc w:val="left"/>
              <w:rPr/>
            </w:pPr>
            <w:r>
              <w:rPr/>
              <w:t xml:space="preserve">Iso-Britannia luovuttaa Itä-Floridan, Länsi-Floridan ja Menorcan Espanjalle. </w:t>
            </w:r>
          </w:p>
          <w:p>
            <w:pPr>
              <w:pStyle w:val="TableContents"/>
              <w:numPr>
                <w:ilvl w:val="0"/>
                <w:numId w:val="114"/>
              </w:numPr>
              <w:tabs>
                <w:tab w:val="clear" w:pos="1134"/>
                <w:tab w:val="left" w:leader="none" w:pos="707"/>
              </w:tabs>
              <w:bidi w:val="0"/>
              <w:spacing w:before="0" w:after="0"/>
              <w:ind w:start="707" w:hanging="283"/>
              <w:jc w:val="left"/>
              <w:rPr/>
            </w:pPr>
            <w:r>
              <w:rPr/>
              <w:t xml:space="preserve">Iso-Britannia luovuttaa Tobagon ja Senegalin Ranskalle. </w:t>
            </w:r>
          </w:p>
          <w:p>
            <w:pPr>
              <w:pStyle w:val="TableContents"/>
              <w:numPr>
                <w:ilvl w:val="0"/>
                <w:numId w:val="114"/>
              </w:numPr>
              <w:tabs>
                <w:tab w:val="clear" w:pos="1134"/>
                <w:tab w:val="left" w:leader="none" w:pos="707"/>
              </w:tabs>
              <w:bidi w:val="0"/>
              <w:spacing w:before="0" w:after="283"/>
              <w:ind w:start="707" w:hanging="283"/>
              <w:jc w:val="left"/>
              <w:rPr/>
            </w:pPr>
            <w:r>
              <w:rPr/>
              <w:t xml:space="preserve">Alankomaiden tasavalta luovuttaa Negapatnamin Isolle-Britannialle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julisti sodan siirtomaita vastaan?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Vuonna 1780 Clinton yritti vallata New Jerseyn takaisin. Kesäkuun 7. päivänä 6000 miestä hyökkäsi maahan hessiläisen kenraalin Wilhelm von Knyphausenin johdolla, mutta he kohtasivat paikallisen miliisin ankaran vastarinnan. Britit pitivät kenttää hallussaan, mutta Knyphausen pelkäsi yleistä taistelua Washingtonin pääarmeijan kanssa ja vetäytyi. Knyphausen ja Clinton päättivät tehdä kaksi viikkoa myöhemmin toisen yrityksen, joka kukistettiin Springfieldissä, mikä käytännössä lopetti brittien pyrkimykset New Jerseyssä. Sillä välin </w:t>
      </w:r>
      <w:r>
        <w:rPr>
          <w:color w:val="A9A9A9"/>
        </w:rPr>
        <w:t xml:space="preserve">amerikkalainen kenraali Benedict Arnold </w:t>
      </w:r>
      <w:r>
        <w:rPr/>
        <w:t xml:space="preserve">oli loikannut brittien puolelle, ja hän vehkeili West Pointin keskeisen amerikkalaislinnoituksen pettämiseksi luovuttamalla sen viholliselle. Juoni kariutui, kun brittiläinen vakoilumestari John André vangittiin, joten Arnold pakeni New Yorkin brittilinjoille. Hän yritti perustella petoksensa vetoamalla lojalistien yleiseen mielipiteeseen, mutta patriootit tuomitsivat hänet jyrkästi pelkurina ja petturina.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vallankumoussodan molemmilla puolilla -</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Yhdysvaltain vapaussota (1775 - 1783), joka tunnetaan myös nimellä Yhdysvaltain itsenäisyyssota, oli maailmanlaajuinen sota, joka alkoi konfliktina </w:t>
      </w:r>
      <w:r>
        <w:rPr>
          <w:color w:val="A9A9A9"/>
        </w:rPr>
        <w:t xml:space="preserve">Ison-Britannian </w:t>
      </w:r>
      <w:r>
        <w:rPr>
          <w:color w:val="DCDCDC"/>
        </w:rPr>
        <w:t xml:space="preserve">ja sen kolmentoista siirtokunnan </w:t>
      </w:r>
      <w:r>
        <w:rPr/>
        <w:t xml:space="preserve">välillä</w:t>
      </w:r>
      <w:r>
        <w:rPr>
          <w:color w:val="DCDCDC"/>
        </w:rPr>
        <w:t xml:space="preserve">, jotka julistautuivat itsenäisiksi </w:t>
      </w:r>
      <w:r>
        <w:rPr>
          <w:color w:val="2F4F4F"/>
        </w:rPr>
        <w:t xml:space="preserve">Amerikan yhdysvalloiksi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brittiläisiä vastaan Amerikan vallankumouksessa...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vastaan USA taisteli vallankumoussodassa?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kaksi osapuolta taistelivat vallankumoussodassa?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Cornwallis ei yrittänyt murtautua ja hyökätä ranskalais-amerikkalaisen armeijan kimppuun ennen kuin se oli pystyttänyt piiritystyöt, sillä hän odotti, että New Yorkista saapuisi vahvistuksia, ja ranskalais-amerikkalainen armeija piiritti Yorktownia 28. syyskuuta. Cornwallis uskoi edelleen, että Clintonilta oli tulossa apu, ja hän hylkäsi ulommat puolustusasemansa, jotka amerikkalaiset joukot valtasivat välittömästi - mikä nopeutti hänen myöhempää tappiotaan. Brittiläiset epäonnistuivat sitten yrittäessään murtautua piirityksestä joen toisella puolella Gloucester Pointissa, kun myrsky iski. Cornwallis ja hänen alaisensa joutuivat yhä useammin pommitusten kohteeksi ja heidän tarvikkeensa vähenivät; he totesivat tilanteensa kestämättömäksi ja neuvottelivat antautumisesta </w:t>
      </w:r>
      <w:r>
        <w:rPr>
          <w:color w:val="A9A9A9"/>
        </w:rPr>
        <w:t xml:space="preserve">17. lokakuuta 1781, </w:t>
      </w:r>
      <w:r>
        <w:rPr/>
        <w:t xml:space="preserve">ja 7 685 sotilasta joutui amerikkalaisten vangiksi. Samana päivänä antautumisen kanssa 6 000 Clintonin johtamaa sotilasta oli lähtenyt New Yorkista purjehtimaan Yorktownin tueksi.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brittien armeija sai lopullisen tappion Amerikan yhdysvaltoja vastaan?</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1730"/>
        <w:gridCol w:w="8475"/>
      </w:tblGrid>
      <w:tr>
        <w:trPr/>
        <w:tc>
          <w:tcPr>
            <w:tcW w:w="1730" w:type="dxa"/>
            <w:tcBorders/>
            <w:vAlign w:val="center"/>
          </w:tcPr>
          <w:p>
            <w:pPr>
              <w:pStyle w:val="TableHeading"/>
              <w:suppressLineNumbers/>
              <w:bidi w:val="0"/>
              <w:spacing w:before="0" w:after="283"/>
              <w:jc w:val="center"/>
              <w:rPr/>
            </w:pPr>
            <w:r>
              <w:rPr/>
              <w:t xml:space="preserve">Päivämäärä </w:t>
            </w:r>
          </w:p>
        </w:tc>
        <w:tc>
          <w:tcPr>
            <w:tcW w:w="8475" w:type="dxa"/>
            <w:tcBorders/>
            <w:vAlign w:val="center"/>
          </w:tcPr>
          <w:p>
            <w:pPr>
              <w:pStyle w:val="TableContents"/>
              <w:bidi w:val="0"/>
              <w:spacing w:before="0" w:after="283"/>
              <w:jc w:val="left"/>
              <w:rPr/>
            </w:pPr>
            <w:r>
              <w:rPr/>
              <w:t xml:space="preserve">19. huhtikuuta 1775 -- </w:t>
            </w:r>
            <w:r>
              <w:rPr>
                <w:color w:val="A9A9A9"/>
              </w:rPr>
              <w:t xml:space="preserve">3. syyskuuta 1783 </w:t>
            </w:r>
            <w:r>
              <w:rPr/>
              <w:t xml:space="preserve">(8 vuotta, 4 kuukautta ja 15 päivää) Ratifiointi voimaan: toukokuuta 1784 (9 vuotta ja 23 päivää). </w:t>
            </w:r>
          </w:p>
        </w:tc>
      </w:tr>
      <w:tr>
        <w:trPr/>
        <w:tc>
          <w:tcPr>
            <w:tcW w:w="1730" w:type="dxa"/>
            <w:tcBorders/>
            <w:vAlign w:val="center"/>
          </w:tcPr>
          <w:p>
            <w:pPr>
              <w:pStyle w:val="TableHeading"/>
              <w:suppressLineNumbers/>
              <w:bidi w:val="0"/>
              <w:spacing w:before="0" w:after="283"/>
              <w:jc w:val="center"/>
              <w:rPr/>
            </w:pPr>
            <w:r>
              <w:rPr/>
              <w:t xml:space="preserve">Sijainti </w:t>
            </w:r>
          </w:p>
        </w:tc>
        <w:tc>
          <w:tcPr>
            <w:tcW w:w="8475" w:type="dxa"/>
            <w:tcBorders/>
            <w:vAlign w:val="center"/>
          </w:tcPr>
          <w:p>
            <w:pPr>
              <w:pStyle w:val="TableContents"/>
              <w:bidi w:val="0"/>
              <w:spacing w:before="0" w:after="283"/>
              <w:jc w:val="left"/>
              <w:rPr/>
            </w:pPr>
            <w:r>
              <w:rPr/>
              <w:t xml:space="preserve">Itäinen Pohjois-Amerikka, Karibianmeri, Intian niemimaa, Afrikka, Atlantin valtameri ja Intian valtameri. </w:t>
            </w:r>
          </w:p>
        </w:tc>
      </w:tr>
      <w:tr>
        <w:trPr/>
        <w:tc>
          <w:tcPr>
            <w:tcW w:w="1730" w:type="dxa"/>
            <w:tcBorders/>
            <w:vAlign w:val="center"/>
          </w:tcPr>
          <w:p>
            <w:pPr>
              <w:pStyle w:val="TableHeading"/>
              <w:suppressLineNumbers/>
              <w:bidi w:val="0"/>
              <w:spacing w:before="0" w:after="283"/>
              <w:jc w:val="center"/>
              <w:rPr/>
            </w:pPr>
            <w:r>
              <w:rPr/>
              <w:t xml:space="preserve">Tulos </w:t>
            </w:r>
          </w:p>
        </w:tc>
        <w:tc>
          <w:tcPr>
            <w:tcW w:w="8475" w:type="dxa"/>
            <w:tcBorders/>
            <w:vAlign w:val="center"/>
          </w:tcPr>
          <w:p>
            <w:pPr>
              <w:pStyle w:val="TableContents"/>
              <w:bidi w:val="0"/>
              <w:jc w:val="left"/>
              <w:rPr/>
            </w:pPr>
            <w:r>
              <w:rPr/>
              <w:t xml:space="preserve">Liittoutuneiden voitto: </w:t>
            </w:r>
          </w:p>
          <w:p>
            <w:pPr>
              <w:pStyle w:val="TableContents"/>
              <w:numPr>
                <w:ilvl w:val="0"/>
                <w:numId w:val="115"/>
              </w:numPr>
              <w:tabs>
                <w:tab w:val="clear" w:pos="1134"/>
                <w:tab w:val="left" w:leader="none" w:pos="707"/>
              </w:tabs>
              <w:bidi w:val="0"/>
              <w:spacing w:before="0" w:after="0"/>
              <w:ind w:start="707" w:hanging="283"/>
              <w:jc w:val="left"/>
              <w:rPr/>
            </w:pPr>
            <w:r>
              <w:rPr/>
              <w:t xml:space="preserve">Pariisin rauha </w:t>
            </w:r>
          </w:p>
          <w:p>
            <w:pPr>
              <w:pStyle w:val="TableContents"/>
              <w:numPr>
                <w:ilvl w:val="0"/>
                <w:numId w:val="115"/>
              </w:numPr>
              <w:tabs>
                <w:tab w:val="clear" w:pos="1134"/>
                <w:tab w:val="left" w:leader="none" w:pos="707"/>
              </w:tabs>
              <w:bidi w:val="0"/>
              <w:spacing w:before="0" w:after="0"/>
              <w:ind w:start="707" w:hanging="283"/>
              <w:jc w:val="left"/>
              <w:rPr/>
            </w:pPr>
            <w:r>
              <w:rPr/>
              <w:t xml:space="preserve">Yhdysvaltain itsenäisyyden tunnustaminen Britanniassa </w:t>
            </w:r>
          </w:p>
          <w:p>
            <w:pPr>
              <w:pStyle w:val="TableContents"/>
              <w:numPr>
                <w:ilvl w:val="0"/>
                <w:numId w:val="115"/>
              </w:numPr>
              <w:tabs>
                <w:tab w:val="clear" w:pos="1134"/>
                <w:tab w:val="left" w:leader="none" w:pos="707"/>
              </w:tabs>
              <w:bidi w:val="0"/>
              <w:spacing w:before="0" w:after="0"/>
              <w:ind w:start="707" w:hanging="283"/>
              <w:jc w:val="left"/>
              <w:rPr/>
            </w:pPr>
            <w:r>
              <w:rPr/>
              <w:t xml:space="preserve">Ensimmäisen brittiläisen imperiumin loppu </w:t>
            </w:r>
          </w:p>
          <w:p>
            <w:pPr>
              <w:pStyle w:val="TableContents"/>
              <w:numPr>
                <w:ilvl w:val="0"/>
                <w:numId w:val="115"/>
              </w:numPr>
              <w:tabs>
                <w:tab w:val="clear" w:pos="1134"/>
                <w:tab w:val="left" w:leader="none" w:pos="707"/>
              </w:tabs>
              <w:bidi w:val="0"/>
              <w:spacing w:before="0" w:after="283"/>
              <w:ind w:start="707" w:hanging="283"/>
              <w:jc w:val="left"/>
              <w:rPr/>
            </w:pPr>
            <w:r>
              <w:rPr/>
              <w:t xml:space="preserve">Kanadan ja Gibraltarin säilyttäminen Britannian hallussa </w:t>
            </w:r>
          </w:p>
        </w:tc>
      </w:tr>
      <w:tr>
        <w:trPr/>
        <w:tc>
          <w:tcPr>
            <w:tcW w:w="1730" w:type="dxa"/>
            <w:tcBorders/>
            <w:vAlign w:val="center"/>
          </w:tcPr>
          <w:p>
            <w:pPr>
              <w:pStyle w:val="TableHeading"/>
              <w:suppressLineNumbers/>
              <w:bidi w:val="0"/>
              <w:spacing w:before="0" w:after="283"/>
              <w:jc w:val="center"/>
              <w:rPr/>
            </w:pPr>
            <w:r>
              <w:rPr/>
              <w:t xml:space="preserve">Alueelliset muutokset </w:t>
            </w:r>
          </w:p>
        </w:tc>
        <w:tc>
          <w:tcPr>
            <w:tcW w:w="8475"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Iso-Britannia luovuttaa Yhdysvalloille alueen Mississippi-joen itäpuolella ja Suurten järvien ja Pyhän Laurentiuksen joen eteläpuolella. </w:t>
            </w:r>
          </w:p>
          <w:p>
            <w:pPr>
              <w:pStyle w:val="TableContents"/>
              <w:numPr>
                <w:ilvl w:val="0"/>
                <w:numId w:val="116"/>
              </w:numPr>
              <w:tabs>
                <w:tab w:val="clear" w:pos="1134"/>
                <w:tab w:val="left" w:leader="none" w:pos="707"/>
              </w:tabs>
              <w:bidi w:val="0"/>
              <w:spacing w:before="0" w:after="0"/>
              <w:ind w:start="707" w:hanging="283"/>
              <w:jc w:val="left"/>
              <w:rPr/>
            </w:pPr>
            <w:r>
              <w:rPr/>
              <w:t xml:space="preserve">Iso-Britannia luovuttaa Itä-Floridan, Länsi-Floridan ja Menorcan Espanjalle. </w:t>
            </w:r>
          </w:p>
          <w:p>
            <w:pPr>
              <w:pStyle w:val="TableContents"/>
              <w:numPr>
                <w:ilvl w:val="0"/>
                <w:numId w:val="116"/>
              </w:numPr>
              <w:tabs>
                <w:tab w:val="clear" w:pos="1134"/>
                <w:tab w:val="left" w:leader="none" w:pos="707"/>
              </w:tabs>
              <w:bidi w:val="0"/>
              <w:spacing w:before="0" w:after="0"/>
              <w:ind w:start="707" w:hanging="283"/>
              <w:jc w:val="left"/>
              <w:rPr/>
            </w:pPr>
            <w:r>
              <w:rPr/>
              <w:t xml:space="preserve">Iso-Britannia luovuttaa Tobagon ja Senegalin Ranskalle. </w:t>
            </w:r>
          </w:p>
          <w:p>
            <w:pPr>
              <w:pStyle w:val="TableContents"/>
              <w:numPr>
                <w:ilvl w:val="0"/>
                <w:numId w:val="116"/>
              </w:numPr>
              <w:tabs>
                <w:tab w:val="clear" w:pos="1134"/>
                <w:tab w:val="left" w:leader="none" w:pos="707"/>
              </w:tabs>
              <w:bidi w:val="0"/>
              <w:spacing w:before="0" w:after="283"/>
              <w:ind w:start="707" w:hanging="283"/>
              <w:jc w:val="left"/>
              <w:rPr/>
            </w:pPr>
            <w:r>
              <w:rPr/>
              <w:t xml:space="preserve">Alankomaiden tasavalta luovuttaa Negapatnamin Isolle-Britannialle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itsenäisyyssota päättyi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Amerikan vapaussota (1775 - 1783), joka tunnetaan myös nimellä Amerikan itsenäisyyssota, oli 1700-luvun sota </w:t>
      </w:r>
      <w:r>
        <w:rPr>
          <w:color w:val="A9A9A9"/>
        </w:rPr>
        <w:t xml:space="preserve">Ison-Britannian </w:t>
      </w:r>
      <w:r>
        <w:rPr/>
        <w:t xml:space="preserve">ja sen kolmentoista siirtokunnan (jotka olivat liittoutuneet Ranskan kanssa) </w:t>
      </w:r>
      <w:r>
        <w:rPr/>
        <w:t xml:space="preserve">välillä</w:t>
      </w:r>
      <w:r>
        <w:rPr/>
        <w:t xml:space="preserve">, jotka julistautuivat itsenäisiksi Amerikan yhdysvalloiksi.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Yhdysvallat kävi sotaa amerikkalaisen vallankumouksen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vastaan amerikka taisteli vallankumoussodassa?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Burgoynen tappiolla oli vakavia seurauksia: </w:t>
      </w:r>
      <w:r>
        <w:rPr>
          <w:color w:val="A9A9A9"/>
        </w:rPr>
        <w:t xml:space="preserve">Ranska </w:t>
      </w:r>
      <w:r>
        <w:rPr/>
        <w:t xml:space="preserve">liittoutui virallisesti amerikkalaisten kanssa ja liittyi sotaan vuonna 1778, ja Espanja liittyi sotaan seuraavana vuonna Ranskan liittolaisena mutta ei Yhdysvaltojen liittolaisena. Vuonna 1780 Mysoren kuningaskunta hyökkäsi brittiläisten kimppuun Intiassa, ja jännitteet Ison-Britannian ja Alankomaiden välillä purkautuivat avoimeksi sodaksi. Pohjois-Amerikassa britit toteuttivat Charles Cornwallisin johtaman "eteläisen strategian", joka perustui lojalistien kapinaan, mutta liian harvat tulivat mukaan. Cornwallis kärsi tappioita King's Mountainissa ja Cowpensissa. Hän vetäytyi Virginian Yorktowniin aikomuksenaan evakuointi, mutta Ranskan ratkaiseva laivastovoitto esti häntä pakenemasta. Ranskalais-amerikkalainen armeija, jota johtivat kreivi de Rochambeau ja Washington, piiritti Cornwallisin armeijan, ja ilman merkkejä helpotuksesta hän antautui lokakuussa 1781.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amerikan liittolaisia vallankumoussodassa?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Yhdysvaltain vapaussota (</w:t>
      </w:r>
      <w:r>
        <w:rPr>
          <w:color w:val="A9A9A9"/>
        </w:rPr>
        <w:t xml:space="preserve">1775 - 1783</w:t>
      </w:r>
      <w:r>
        <w:rPr/>
        <w:t xml:space="preserve">), joka tunnetaan myös nimellä Yhdysvaltain itsenäisyyssota, oli maailmanlaajuinen sota, joka alkoi konfliktina </w:t>
      </w:r>
      <w:r>
        <w:rPr>
          <w:color w:val="DCDCDC"/>
        </w:rPr>
        <w:t xml:space="preserve">Ison-Britannian </w:t>
      </w:r>
      <w:r>
        <w:rPr/>
        <w:t xml:space="preserve">ja sen kolmentoista siirtokunnan </w:t>
      </w:r>
      <w:r>
        <w:rPr/>
        <w:t xml:space="preserve">välillä</w:t>
      </w:r>
      <w:r>
        <w:rPr/>
        <w:t xml:space="preserve">, jotka julistautuivat itsenäisiksi Amerikan yhdysvalloiksi.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itsenäisyyssota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taistelimme vallankumoussodan aikana</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Amerikan vapaussota myötäpäivään: Yorktownin piirityksen jälkeen, Trentonin taistelu, kenraali Warrenin kuolema Bunker Hillin taistelussa, Long Islandin taistelu, Guilford Court Housen taistelu. </w:t>
      </w:r>
    </w:p>
    <w:tbl>
      <w:tblPr>
        <w:tblW w:w="10205" w:type="dxa"/>
        <w:jc w:val="left"/>
        <w:tblInd w:w="0" w:type="dxa"/>
        <w:tblLayout w:type="fixed"/>
        <w:tblCellMar>
          <w:top w:w="28" w:type="dxa"/>
          <w:left w:w="28" w:type="dxa"/>
          <w:bottom w:w="28" w:type="dxa"/>
          <w:right w:w="28" w:type="dxa"/>
        </w:tblCellMar>
      </w:tblPr>
      <w:tblGrid>
        <w:gridCol w:w="1729"/>
        <w:gridCol w:w="8476"/>
      </w:tblGrid>
      <w:tr>
        <w:trPr/>
        <w:tc>
          <w:tcPr>
            <w:tcW w:w="1729" w:type="dxa"/>
            <w:tcBorders/>
            <w:vAlign w:val="center"/>
          </w:tcPr>
          <w:p>
            <w:pPr>
              <w:pStyle w:val="TableHeading"/>
              <w:suppressLineNumbers/>
              <w:bidi w:val="0"/>
              <w:spacing w:before="0" w:after="283"/>
              <w:jc w:val="center"/>
              <w:rPr/>
            </w:pPr>
            <w:r>
              <w:rPr/>
              <w:t xml:space="preserve">Päivämäärä </w:t>
            </w:r>
          </w:p>
        </w:tc>
        <w:tc>
          <w:tcPr>
            <w:tcW w:w="8476" w:type="dxa"/>
            <w:tcBorders/>
            <w:vAlign w:val="center"/>
          </w:tcPr>
          <w:p>
            <w:pPr>
              <w:pStyle w:val="TableContents"/>
              <w:bidi w:val="0"/>
              <w:spacing w:before="0" w:after="283"/>
              <w:jc w:val="left"/>
              <w:rPr/>
            </w:pPr>
            <w:r>
              <w:rPr>
                <w:color w:val="A9A9A9"/>
              </w:rPr>
              <w:t xml:space="preserve">19. huhtikuuta 1775 -- 3. syyskuuta 1783 </w:t>
            </w:r>
            <w:r>
              <w:rPr/>
              <w:t xml:space="preserve">(8 vuotta, 4 kuukautta ja 15 päivää) Ratifiointi voimaan: toukokuuta 1784 (9 vuotta ja 23 päivää). </w:t>
            </w:r>
          </w:p>
        </w:tc>
      </w:tr>
      <w:tr>
        <w:trPr/>
        <w:tc>
          <w:tcPr>
            <w:tcW w:w="1729" w:type="dxa"/>
            <w:tcBorders/>
            <w:vAlign w:val="center"/>
          </w:tcPr>
          <w:p>
            <w:pPr>
              <w:pStyle w:val="TableHeading"/>
              <w:suppressLineNumbers/>
              <w:bidi w:val="0"/>
              <w:spacing w:before="0" w:after="283"/>
              <w:jc w:val="center"/>
              <w:rPr/>
            </w:pPr>
            <w:r>
              <w:rPr/>
              <w:t xml:space="preserve">Sijainti </w:t>
            </w:r>
          </w:p>
        </w:tc>
        <w:tc>
          <w:tcPr>
            <w:tcW w:w="8476" w:type="dxa"/>
            <w:tcBorders/>
            <w:vAlign w:val="center"/>
          </w:tcPr>
          <w:p>
            <w:pPr>
              <w:pStyle w:val="TableContents"/>
              <w:bidi w:val="0"/>
              <w:spacing w:before="0" w:after="283"/>
              <w:jc w:val="left"/>
              <w:rPr/>
            </w:pPr>
            <w:r>
              <w:rPr/>
              <w:t xml:space="preserve">Itäinen Pohjois-Amerikka, Karibianmeri, Intian niemimaa, Afrikka, Atlantin valtameri ja Intian valtameri. </w:t>
            </w:r>
          </w:p>
        </w:tc>
      </w:tr>
      <w:tr>
        <w:trPr/>
        <w:tc>
          <w:tcPr>
            <w:tcW w:w="1729" w:type="dxa"/>
            <w:tcBorders/>
            <w:vAlign w:val="center"/>
          </w:tcPr>
          <w:p>
            <w:pPr>
              <w:pStyle w:val="TableHeading"/>
              <w:suppressLineNumbers/>
              <w:bidi w:val="0"/>
              <w:spacing w:before="0" w:after="283"/>
              <w:jc w:val="center"/>
              <w:rPr/>
            </w:pPr>
            <w:r>
              <w:rPr/>
              <w:t xml:space="preserve">Tulos </w:t>
            </w:r>
          </w:p>
        </w:tc>
        <w:tc>
          <w:tcPr>
            <w:tcW w:w="8476" w:type="dxa"/>
            <w:tcBorders/>
            <w:vAlign w:val="center"/>
          </w:tcPr>
          <w:p>
            <w:pPr>
              <w:pStyle w:val="TableContents"/>
              <w:bidi w:val="0"/>
              <w:jc w:val="left"/>
              <w:rPr/>
            </w:pPr>
            <w:r>
              <w:rPr/>
              <w:t xml:space="preserve">Liittoutuneiden voitto: </w:t>
            </w:r>
          </w:p>
          <w:p>
            <w:pPr>
              <w:pStyle w:val="TableContents"/>
              <w:numPr>
                <w:ilvl w:val="0"/>
                <w:numId w:val="117"/>
              </w:numPr>
              <w:tabs>
                <w:tab w:val="clear" w:pos="1134"/>
                <w:tab w:val="left" w:leader="none" w:pos="707"/>
              </w:tabs>
              <w:bidi w:val="0"/>
              <w:spacing w:before="0" w:after="0"/>
              <w:ind w:start="707" w:hanging="283"/>
              <w:jc w:val="left"/>
              <w:rPr/>
            </w:pPr>
            <w:r>
              <w:rPr/>
              <w:t xml:space="preserve">Pariisin rauha </w:t>
            </w:r>
          </w:p>
          <w:p>
            <w:pPr>
              <w:pStyle w:val="TableContents"/>
              <w:numPr>
                <w:ilvl w:val="0"/>
                <w:numId w:val="117"/>
              </w:numPr>
              <w:tabs>
                <w:tab w:val="clear" w:pos="1134"/>
                <w:tab w:val="left" w:leader="none" w:pos="707"/>
              </w:tabs>
              <w:bidi w:val="0"/>
              <w:spacing w:before="0" w:after="0"/>
              <w:ind w:start="707" w:hanging="283"/>
              <w:jc w:val="left"/>
              <w:rPr/>
            </w:pPr>
            <w:r>
              <w:rPr/>
              <w:t xml:space="preserve">Yhdysvaltain itsenäisyyden tunnustaminen Britanniassa </w:t>
            </w:r>
          </w:p>
          <w:p>
            <w:pPr>
              <w:pStyle w:val="TableContents"/>
              <w:numPr>
                <w:ilvl w:val="0"/>
                <w:numId w:val="117"/>
              </w:numPr>
              <w:tabs>
                <w:tab w:val="clear" w:pos="1134"/>
                <w:tab w:val="left" w:leader="none" w:pos="707"/>
              </w:tabs>
              <w:bidi w:val="0"/>
              <w:spacing w:before="0" w:after="0"/>
              <w:ind w:start="707" w:hanging="283"/>
              <w:jc w:val="left"/>
              <w:rPr/>
            </w:pPr>
            <w:r>
              <w:rPr/>
              <w:t xml:space="preserve">Ensimmäisen brittiläisen imperiumin loppu </w:t>
            </w:r>
          </w:p>
          <w:p>
            <w:pPr>
              <w:pStyle w:val="TableContents"/>
              <w:numPr>
                <w:ilvl w:val="0"/>
                <w:numId w:val="117"/>
              </w:numPr>
              <w:tabs>
                <w:tab w:val="clear" w:pos="1134"/>
                <w:tab w:val="left" w:leader="none" w:pos="707"/>
              </w:tabs>
              <w:bidi w:val="0"/>
              <w:spacing w:before="0" w:after="283"/>
              <w:ind w:start="707" w:hanging="283"/>
              <w:jc w:val="left"/>
              <w:rPr/>
            </w:pPr>
            <w:r>
              <w:rPr/>
              <w:t xml:space="preserve">Kanadan ja Gibraltarin säilyttäminen Britannian hallussa </w:t>
            </w:r>
          </w:p>
        </w:tc>
      </w:tr>
      <w:tr>
        <w:trPr/>
        <w:tc>
          <w:tcPr>
            <w:tcW w:w="1729" w:type="dxa"/>
            <w:tcBorders/>
            <w:vAlign w:val="center"/>
          </w:tcPr>
          <w:p>
            <w:pPr>
              <w:pStyle w:val="TableHeading"/>
              <w:suppressLineNumbers/>
              <w:bidi w:val="0"/>
              <w:spacing w:before="0" w:after="283"/>
              <w:jc w:val="center"/>
              <w:rPr/>
            </w:pPr>
            <w:r>
              <w:rPr/>
              <w:t xml:space="preserve">Alueelliset muutokset </w:t>
            </w:r>
          </w:p>
        </w:tc>
        <w:tc>
          <w:tcPr>
            <w:tcW w:w="8476" w:type="dxa"/>
            <w:tcBorders/>
            <w:vAlign w:val="center"/>
          </w:tcPr>
          <w:p>
            <w:pPr>
              <w:pStyle w:val="TableContents"/>
              <w:numPr>
                <w:ilvl w:val="0"/>
                <w:numId w:val="118"/>
              </w:numPr>
              <w:tabs>
                <w:tab w:val="clear" w:pos="1134"/>
                <w:tab w:val="left" w:leader="none" w:pos="720"/>
              </w:tabs>
              <w:bidi w:val="0"/>
              <w:spacing w:before="0" w:after="0"/>
              <w:ind w:start="720" w:hanging="283"/>
              <w:jc w:val="left"/>
              <w:rPr/>
            </w:pPr>
            <w:r>
              <w:rPr/>
              <w:t xml:space="preserve">Iso-Britannia luovuttaa Yhdysvalloille alueen Mississippi-joen itäpuolella ja Suurten järvien ja Pyhän Laurentiuksen joen eteläpuolella. </w:t>
            </w:r>
          </w:p>
          <w:p>
            <w:pPr>
              <w:pStyle w:val="TableContents"/>
              <w:numPr>
                <w:ilvl w:val="0"/>
                <w:numId w:val="119"/>
              </w:numPr>
              <w:tabs>
                <w:tab w:val="clear" w:pos="1134"/>
                <w:tab w:val="left" w:leader="none" w:pos="720"/>
              </w:tabs>
              <w:bidi w:val="0"/>
              <w:spacing w:before="0" w:after="0"/>
              <w:ind w:start="720" w:hanging="283"/>
              <w:jc w:val="left"/>
              <w:rPr/>
            </w:pPr>
            <w:r>
              <w:rPr/>
              <w:t xml:space="preserve">Iso-Britannia luovuttaa Itä-Floridan, Länsi-Floridan ja Menorcan Espanjalle. </w:t>
            </w:r>
          </w:p>
          <w:p>
            <w:pPr>
              <w:pStyle w:val="TableContents"/>
              <w:numPr>
                <w:ilvl w:val="0"/>
                <w:numId w:val="120"/>
              </w:numPr>
              <w:tabs>
                <w:tab w:val="clear" w:pos="1134"/>
                <w:tab w:val="left" w:leader="none" w:pos="720"/>
              </w:tabs>
              <w:bidi w:val="0"/>
              <w:spacing w:before="0" w:after="0"/>
              <w:ind w:start="720" w:hanging="283"/>
              <w:jc w:val="left"/>
              <w:rPr/>
            </w:pPr>
            <w:r>
              <w:rPr/>
              <w:t xml:space="preserve">Iso-Britannia luovuttaa Tobagon ja Senegalin Ranskalle. </w:t>
            </w:r>
          </w:p>
          <w:p>
            <w:pPr>
              <w:pStyle w:val="TableContents"/>
              <w:numPr>
                <w:ilvl w:val="0"/>
                <w:numId w:val="121"/>
              </w:numPr>
              <w:tabs>
                <w:tab w:val="clear" w:pos="1134"/>
                <w:tab w:val="left" w:leader="none" w:pos="720"/>
              </w:tabs>
              <w:bidi w:val="0"/>
              <w:spacing w:before="0" w:after="283"/>
              <w:ind w:start="720" w:hanging="283"/>
              <w:jc w:val="left"/>
              <w:rPr/>
            </w:pPr>
            <w:r>
              <w:rPr/>
              <w:t xml:space="preserve">Alankomaiden tasavalta luovuttaa Negapatnamin Isolle-Britannialle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Kolmetoista siirtokuntaa (ennen vuotta 1776) Yhdysvallat (vuoden 1776 jälkeen) Vermon tasavalta Ranskan imperiumi Espanjan imperiumi </w:t>
      </w:r>
    </w:p>
    <w:p>
      <w:pPr>
        <w:pStyle w:val="TextBody"/>
        <w:bidi w:val="0"/>
        <w:spacing w:before="0" w:after="283"/>
        <w:jc w:val="left"/>
        <w:rPr/>
      </w:pPr>
      <w:r>
        <w:rPr/>
        <w:t xml:space="preserve">Osasotilaat: </w:t>
      </w:r>
    </w:p>
    <w:p>
      <w:pPr>
        <w:pStyle w:val="TextBody"/>
        <w:bidi w:val="0"/>
        <w:spacing w:before="0" w:after="283"/>
        <w:jc w:val="left"/>
        <w:rPr/>
      </w:pPr>
      <w:r>
        <w:rPr/>
        <w:t xml:space="preserve">Hollannin tasavalta Mysore </w:t>
      </w:r>
    </w:p>
    <w:p>
      <w:pPr>
        <w:pStyle w:val="TextBody"/>
        <w:bidi w:val="0"/>
        <w:spacing w:before="0" w:after="283"/>
        <w:jc w:val="left"/>
        <w:rPr/>
      </w:pPr>
      <w:r>
        <w:rPr/>
        <w:t xml:space="preserve">Amerikan intiaanit: (näytä) </w:t>
      </w:r>
    </w:p>
    <w:p>
      <w:pPr>
        <w:pStyle w:val="TextBody"/>
        <w:numPr>
          <w:ilvl w:val="0"/>
          <w:numId w:val="122"/>
        </w:numPr>
        <w:tabs>
          <w:tab w:val="clear" w:pos="1134"/>
          <w:tab w:val="left" w:leader="none" w:pos="707"/>
        </w:tabs>
        <w:bidi w:val="0"/>
        <w:ind w:start="707" w:hanging="283"/>
        <w:jc w:val="left"/>
        <w:rPr/>
      </w:pPr>
      <w:r>
        <w:rPr/>
        <w:t xml:space="preserve">Oneida Tuscarora Catawba Lenape Chickasaw Choctaw Mahican Mi'kmaq Abenaki Cheraw Seminole Pee Dee Lumbee Watauga Assosiaatio </w:t>
      </w:r>
    </w:p>
    <w:p>
      <w:pPr>
        <w:pStyle w:val="TextBody"/>
        <w:bidi w:val="0"/>
        <w:spacing w:before="0" w:after="283"/>
        <w:jc w:val="left"/>
        <w:rPr/>
      </w:pPr>
      <w:r>
        <w:rPr/>
        <w:t xml:space="preserve">Brittiläinen imperiumi Hannover </w:t>
      </w:r>
    </w:p>
    <w:p>
      <w:pPr>
        <w:pStyle w:val="TextBody"/>
        <w:bidi w:val="0"/>
        <w:spacing w:before="0" w:after="283"/>
        <w:jc w:val="left"/>
        <w:rPr/>
      </w:pPr>
      <w:r>
        <w:rPr/>
        <w:t xml:space="preserve">Saksalaiset palkkasotilaat: Hessen-Kassel Hessen-Hanau Waldeck Brunswick Ansbach Anhalt-Zerbst. </w:t>
      </w:r>
    </w:p>
    <w:p>
      <w:pPr>
        <w:pStyle w:val="TextBody"/>
        <w:bidi w:val="0"/>
        <w:spacing w:before="0" w:after="283"/>
        <w:jc w:val="left"/>
        <w:rPr/>
      </w:pPr>
      <w:r>
        <w:rPr/>
        <w:t xml:space="preserve">Amerikan intiaanit: (näytä) </w:t>
      </w:r>
    </w:p>
    <w:p>
      <w:pPr>
        <w:pStyle w:val="TextBody"/>
        <w:numPr>
          <w:ilvl w:val="0"/>
          <w:numId w:val="123"/>
        </w:numPr>
        <w:tabs>
          <w:tab w:val="clear" w:pos="1134"/>
          <w:tab w:val="left" w:leader="none" w:pos="707"/>
        </w:tabs>
        <w:bidi w:val="0"/>
        <w:ind w:start="707" w:hanging="283"/>
        <w:jc w:val="left"/>
        <w:rPr/>
      </w:pPr>
      <w:r>
        <w:rPr/>
        <w:t xml:space="preserve">Onondaga Mohawk Cayuga Seneca Mi'kmaq Cherokee Odawa Muscogee Susquehannock Shawnee </w:t>
      </w:r>
    </w:p>
    <w:p>
      <w:pPr>
        <w:pStyle w:val="TextBody"/>
        <w:bidi w:val="0"/>
        <w:spacing w:before="0" w:after="283"/>
        <w:jc w:val="left"/>
        <w:rPr/>
      </w:pPr>
      <w:r>
        <w:rPr/>
        <w:t xml:space="preserve">Komentajat ja johtajat </w:t>
      </w:r>
    </w:p>
    <w:p>
      <w:pPr>
        <w:pStyle w:val="TextBody"/>
        <w:bidi w:val="0"/>
        <w:spacing w:before="0" w:after="283"/>
        <w:jc w:val="left"/>
        <w:rPr/>
      </w:pPr>
      <w:r>
        <w:rPr/>
        <w:t xml:space="preserve">George Washington Thomas Chittenden Louis XVI Charles III </w:t>
      </w:r>
    </w:p>
    <w:p>
      <w:pPr>
        <w:pStyle w:val="TextBody"/>
        <w:bidi w:val="0"/>
        <w:spacing w:before="0" w:after="283"/>
        <w:jc w:val="left"/>
        <w:rPr/>
      </w:pPr>
      <w:r>
        <w:rPr/>
        <w:t xml:space="preserve">William V Hyder Ali † Tipu Sultan </w:t>
      </w:r>
    </w:p>
    <w:p>
      <w:pPr>
        <w:pStyle w:val="TextBody"/>
        <w:bidi w:val="0"/>
        <w:spacing w:before="0" w:after="283"/>
        <w:jc w:val="left"/>
        <w:rPr/>
      </w:pPr>
      <w:r>
        <w:rPr/>
        <w:t xml:space="preserve">täydellinen luettelo ... </w:t>
      </w:r>
    </w:p>
    <w:p>
      <w:pPr>
        <w:pStyle w:val="TextBody"/>
        <w:bidi w:val="0"/>
        <w:spacing w:before="0" w:after="283"/>
        <w:jc w:val="left"/>
        <w:rPr/>
      </w:pPr>
      <w:r>
        <w:rPr/>
        <w:t xml:space="preserve">George III Lord North Lord George Germain </w:t>
      </w:r>
    </w:p>
    <w:p>
      <w:pPr>
        <w:pStyle w:val="TextBody"/>
        <w:bidi w:val="0"/>
        <w:spacing w:before="0" w:after="283"/>
        <w:jc w:val="left"/>
        <w:rPr/>
      </w:pPr>
      <w:r>
        <w:rPr/>
        <w:t xml:space="preserve">täydellinen luettelo ... Vahvuus </w:t>
      </w:r>
    </w:p>
    <w:p>
      <w:pPr>
        <w:pStyle w:val="TextBody"/>
        <w:bidi w:val="0"/>
        <w:spacing w:before="0" w:after="283"/>
        <w:jc w:val="left"/>
        <w:rPr/>
      </w:pPr>
      <w:r>
        <w:rPr/>
        <w:t xml:space="preserve">Yhdysvallat: Armeija ja miliisi: 40 000 (keskimäärin) 200 000 (yhteensä palveluksessa) Laivasto: 53 fregattia ja slooppia (yhteensä palveli) Osavaltioiden laivastot: 106 alusta (yhteensä palveli) Yksityisjoukot: 5 000 merimiestä (huippu 1779): 55 000 merimiestä (yhteensä palveluksessa) 1 697 alusta. </w:t>
      </w:r>
    </w:p>
    <w:p>
      <w:pPr>
        <w:pStyle w:val="TextBody"/>
        <w:bidi w:val="0"/>
        <w:spacing w:before="0" w:after="283"/>
        <w:jc w:val="left"/>
        <w:rPr/>
      </w:pPr>
      <w:r>
        <w:rPr/>
        <w:t xml:space="preserve">Liittolaiset: Ranskan ja Espanjan (Gibraltar) laivasto: 146 linjalaivaa (1782) </w:t>
      </w:r>
    </w:p>
    <w:p>
      <w:pPr>
        <w:pStyle w:val="TextBody"/>
        <w:bidi w:val="0"/>
        <w:spacing w:before="0" w:after="283"/>
        <w:jc w:val="left"/>
        <w:rPr/>
      </w:pPr>
      <w:r>
        <w:rPr/>
        <w:t xml:space="preserve">Amerikan intiaanien liittolaiset: </w:t>
      </w:r>
    </w:p>
    <w:p>
      <w:pPr>
        <w:pStyle w:val="TextBody"/>
        <w:bidi w:val="0"/>
        <w:spacing w:before="0" w:after="283"/>
        <w:jc w:val="left"/>
        <w:rPr/>
      </w:pPr>
      <w:r>
        <w:rPr/>
        <w:t xml:space="preserve">Tuntematon </w:t>
      </w:r>
    </w:p>
    <w:p>
      <w:pPr>
        <w:pStyle w:val="TextBody"/>
        <w:bidi w:val="0"/>
        <w:spacing w:before="0" w:after="283"/>
        <w:jc w:val="left"/>
        <w:rPr/>
      </w:pPr>
      <w:r>
        <w:rPr/>
        <w:t xml:space="preserve">Iso-Britannia: Army: 48 000 (Amerikan huippu) 121 000 (maailmanlaajuinen 1781) 7 500 (Gibraltar) Laivasto: Britannia: 48 000 (Amerikan huippu) 121 000 (maailmanlaajuinen 1781) 7 500 (Gibraltar) Laivasto: 48 000 (Amerikka huippu) 121 000 (1781) 37 slooppia (1781) 171 000 merimiestä. </w:t>
      </w:r>
    </w:p>
    <w:p>
      <w:pPr>
        <w:pStyle w:val="TextBody"/>
        <w:bidi w:val="0"/>
        <w:spacing w:before="0" w:after="283"/>
        <w:jc w:val="left"/>
        <w:rPr/>
      </w:pPr>
      <w:r>
        <w:rPr/>
        <w:t xml:space="preserve">Lojalistit: 25 000 (palveli yhteensä) </w:t>
      </w:r>
    </w:p>
    <w:p>
      <w:pPr>
        <w:pStyle w:val="TextBody"/>
        <w:bidi w:val="0"/>
        <w:spacing w:before="0" w:after="283"/>
        <w:jc w:val="left"/>
        <w:rPr/>
      </w:pPr>
      <w:r>
        <w:rPr/>
        <w:t xml:space="preserve">Hannoverilaiset: 2 365 (yhteensä) </w:t>
      </w:r>
    </w:p>
    <w:p>
      <w:pPr>
        <w:pStyle w:val="TextBody"/>
        <w:bidi w:val="0"/>
        <w:spacing w:before="0" w:after="283"/>
        <w:jc w:val="left"/>
        <w:rPr/>
      </w:pPr>
      <w:r>
        <w:rPr/>
        <w:t xml:space="preserve">Saksalaiset palkkasotilaat: 29 875 (palveluksessa yhteensä). </w:t>
      </w:r>
    </w:p>
    <w:p>
      <w:pPr>
        <w:pStyle w:val="TextBody"/>
        <w:bidi w:val="0"/>
        <w:spacing w:before="0" w:after="283"/>
        <w:jc w:val="left"/>
        <w:rPr/>
      </w:pPr>
      <w:r>
        <w:rPr/>
        <w:t xml:space="preserve">Amerikan intiaanien liittolaiset: </w:t>
      </w:r>
    </w:p>
    <w:p>
      <w:pPr>
        <w:pStyle w:val="TextBody"/>
        <w:bidi w:val="0"/>
        <w:spacing w:before="0" w:after="283"/>
        <w:jc w:val="left"/>
        <w:rPr/>
      </w:pPr>
      <w:r>
        <w:rPr/>
        <w:t xml:space="preserve">13 000 Kuolleet ja tappiot </w:t>
      </w:r>
    </w:p>
    <w:p>
      <w:pPr>
        <w:pStyle w:val="TextBody"/>
        <w:bidi w:val="0"/>
        <w:spacing w:before="0" w:after="283"/>
        <w:jc w:val="left"/>
        <w:rPr/>
      </w:pPr>
      <w:r>
        <w:rPr/>
        <w:t xml:space="preserve">Yhdysvallat: 6800 kuoli taistelussa 17000 kuoli tauteihin. </w:t>
      </w:r>
    </w:p>
    <w:p>
      <w:pPr>
        <w:pStyle w:val="TextBody"/>
        <w:bidi w:val="0"/>
        <w:spacing w:before="0" w:after="283"/>
        <w:jc w:val="left"/>
        <w:rPr/>
      </w:pPr>
      <w:r>
        <w:rPr/>
        <w:t xml:space="preserve">Ranska: vähintään 7 000 kuollutta (2 112 Yhdysvalloissa). </w:t>
      </w:r>
    </w:p>
    <w:p>
      <w:pPr>
        <w:pStyle w:val="TextBody"/>
        <w:bidi w:val="0"/>
        <w:spacing w:before="0" w:after="283"/>
        <w:jc w:val="left"/>
        <w:rPr/>
      </w:pPr>
      <w:r>
        <w:rPr/>
        <w:t xml:space="preserve">Espanja: 5 000 kuollutta </w:t>
      </w:r>
    </w:p>
    <w:p>
      <w:pPr>
        <w:pStyle w:val="TextBody"/>
        <w:bidi w:val="0"/>
        <w:spacing w:before="0" w:after="283"/>
        <w:jc w:val="left"/>
        <w:rPr/>
      </w:pPr>
      <w:r>
        <w:rPr/>
        <w:t xml:space="preserve">Alankomaat: Alankomaissa: 500 kuollutta </w:t>
      </w:r>
    </w:p>
    <w:p>
      <w:pPr>
        <w:pStyle w:val="TextBody"/>
        <w:bidi w:val="0"/>
        <w:spacing w:before="0" w:after="283"/>
        <w:jc w:val="left"/>
        <w:rPr/>
      </w:pPr>
      <w:r>
        <w:rPr/>
        <w:t xml:space="preserve">Yhteensä: 37 000 -- 82 500 + kuolleet sotilaat </w:t>
      </w:r>
    </w:p>
    <w:p>
      <w:pPr>
        <w:pStyle w:val="TextBody"/>
        <w:bidi w:val="0"/>
        <w:spacing w:before="0" w:after="283"/>
        <w:jc w:val="left"/>
        <w:rPr/>
      </w:pPr>
      <w:r>
        <w:rPr/>
        <w:t xml:space="preserve">Iso-Britannia: Army: Taisteluissa kuollut 27000 kuoli tauteihin Laivasto: 43 633 kuollutta yhteensä ~ 9 372 kuollut taistelussa 27000 kuollut tauteihin: 18 500 kuoli tauteihin (1776 -- 1780) 42 000 karkasi. </w:t>
      </w:r>
    </w:p>
    <w:p>
      <w:pPr>
        <w:pStyle w:val="TextBody"/>
        <w:bidi w:val="0"/>
        <w:spacing w:before="0" w:after="283"/>
        <w:jc w:val="left"/>
        <w:rPr/>
      </w:pPr>
      <w:r>
        <w:rPr/>
        <w:t xml:space="preserve">Saksalaiset: 7774 kuollutta yhteensä 1800 kuoli taistelussa 4888 karkuria </w:t>
      </w:r>
    </w:p>
    <w:p>
      <w:pPr>
        <w:pStyle w:val="TextBody"/>
        <w:bidi w:val="0"/>
        <w:spacing w:before="0" w:after="283"/>
        <w:jc w:val="left"/>
        <w:rPr/>
      </w:pPr>
      <w:r>
        <w:rPr/>
        <w:t xml:space="preserve">Lojalistit: yhteensä 7000 kuollutta 1 700 kuoli taistelussa 5 300 kuoli tauteihin (arvio). </w:t>
      </w:r>
    </w:p>
    <w:p>
      <w:pPr>
        <w:pStyle w:val="TextBody"/>
        <w:bidi w:val="0"/>
        <w:spacing w:before="0" w:after="283"/>
        <w:jc w:val="left"/>
        <w:rPr/>
      </w:pPr>
      <w:r>
        <w:rPr/>
        <w:t xml:space="preserve">Yhteensä: 78 200 + kuolleet sotilaat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vallankumoussodan päivämäärät</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Saratogan tappiosta huolimatta </w:t>
      </w:r>
      <w:r>
        <w:rPr/>
        <w:t xml:space="preserve">britit keskittyivät </w:t>
      </w:r>
      <w:r>
        <w:rPr/>
        <w:t xml:space="preserve">vuonna 1778 </w:t>
      </w:r>
      <w:r>
        <w:rPr>
          <w:color w:val="A9A9A9"/>
        </w:rPr>
        <w:t xml:space="preserve">etelän </w:t>
      </w:r>
      <w:r>
        <w:rPr/>
        <w:t xml:space="preserve">valloittamiseen.</w:t>
      </w:r>
      <w:r>
        <w:rPr/>
        <w:t xml:space="preserve"> Lontoossa vaikutusvaltaiset lojalistit olivat vakuuttaneet heidät siitä, että lojalistien kannatus oli suuri etelässä ja että kampanja siellä voisi innostaa kapinaan, ja britit perustivat strategiansa tähän ajattelutapaan. Eteläisen kampanjan etuna oli myös se, että kuninkaallinen laivasto pysyisi lähempänä Karibiaa, jossa sitä tarvittaisiin puolustamaan tuottoisia siirtomaita ranskalais-espanjalaisia laivastoja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amerikan vallankumoussodan jälkipuolisko pääasiassa käytiin?</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Yhdysvaltain vapaussota (</w:t>
      </w:r>
      <w:r>
        <w:rPr>
          <w:color w:val="A9A9A9"/>
        </w:rPr>
        <w:t xml:space="preserve">1775 </w:t>
      </w:r>
      <w:r>
        <w:rPr/>
        <w:t xml:space="preserve">- </w:t>
      </w:r>
      <w:r>
        <w:rPr>
          <w:color w:val="DCDCDC"/>
        </w:rPr>
        <w:t xml:space="preserve">1783</w:t>
      </w:r>
      <w:r>
        <w:rPr/>
        <w:t xml:space="preserve">), joka tunnetaan myös nimellä Yhdysvaltain itsenäisyyssota, oli maailmanlaajuinen sota, joka alkoi konfliktina Ison-Britannian ja sen kolmentoista siirtokunnan välillä, jotka julistautuivat itsenäisiksi Amerikan yhdysvalloiksi.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vallankumous alkoi ja päättyi</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Brittien yritykset riisua Massachusettsin miliisi aseista Concordissa huhtikuussa 1775 johtivat avoimeen taisteluun. Tämän jälkeen miliisijoukot piirittivät Bostonin, jolloin britit pakotettiin evakuoimaan se maaliskuussa 1776, ja kongressi nimitti </w:t>
      </w:r>
      <w:r>
        <w:rPr>
          <w:color w:val="A9A9A9"/>
        </w:rPr>
        <w:t xml:space="preserve">George Washingtonin </w:t>
      </w:r>
      <w:r>
        <w:rPr/>
        <w:t xml:space="preserve">Manner-Euroopan armeijan komentajaksi. Samaan aikaan amerikkalaisten yritys hyökätä Quebeciin ja herättää kapina brittejä vastaan epäonnistui ratkaisevasti. Mannermaan kongressi äänesti itsenäisyyden puolesta 2. heinäkuuta 1776 ja antoi julistuksen 4. heinäkuuta Sir William Howe aloitti brittiläisen vastahyökkäyksen, jossa valloitettiin New York City ja amerikkalaisten moraali romahti. Trentonin ja Princetonin voitot palauttivat kuitenkin amerikkalaisten luottamuksen. Vuonna 1777 britit aloittivat John Burgoynen johdolla hyökkäyksen Quebecistä ja aikoivat eristää Uuden-Englannin. Sen sijaan, että Howe olisi avustanut tätä pyrkimystä, hän lähti armeijallaan erilliselle sotaretkelle Philadelphiaa vastaan, ja Burgoyne hävisi ratkaisevasti Saratogassa lokakuussa 1777.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Manner-Euroopan armeijan voittoon brittiläisiä vastaan ja voitti siten Amerikan itsenäisyyden.</w:t>
      </w:r>
    </w:p>
    <w:p>
      <w:pPr>
        <w:pStyle w:val="TextBody"/>
        <w:bidi w:val="0"/>
        <w:jc w:val="left"/>
        <w:rPr>
          <w:b/>
          <w:u w:val="single"/>
          <w:shd w:val="clear" w:fill="FFFF00"/>
        </w:rPr>
      </w:pPr>
      <w:r>
        <w:rPr>
          <w:b/>
          <w:u w:val="single"/>
          <w:shd w:val="clear" w:fill="FFFF00"/>
        </w:rPr>
        <w:t xml:space="preserve">Asiakirjan numero 3555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Abu Dhabin kansainvälinen lentoasema (arabia: مطار </w:t>
      </w:r>
      <w:r>
        <w:rPr>
          <w:rtl w:val="true"/>
        </w:rPr>
        <w:t xml:space="preserve">أبو ظبي الدولي </w:t>
      </w:r>
      <w:r>
        <w:rPr/>
        <w:t xml:space="preserve">) (</w:t>
      </w:r>
      <w:r>
        <w:rPr>
          <w:color w:val="A9A9A9"/>
        </w:rPr>
        <w:t xml:space="preserve">IATA: AUH</w:t>
      </w:r>
      <w:r>
        <w:rPr/>
        <w:t xml:space="preserve">, </w:t>
      </w:r>
      <w:r>
        <w:rPr>
          <w:color w:val="DCDCDC"/>
        </w:rPr>
        <w:t xml:space="preserve">ICAO: OMAA) on </w:t>
      </w:r>
      <w:r>
        <w:rPr/>
        <w:t xml:space="preserve">kansainvälinen lentoasema Abu Dhabin emiraatissa, Arabiemiraattien pääkaupungissa.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Abu Dhabin lentokenttäkoodi?</w:t>
      </w:r>
    </w:p>
    <w:p>
      <w:pPr>
        <w:pStyle w:val="TextBody"/>
        <w:bidi w:val="0"/>
        <w:jc w:val="left"/>
        <w:rPr>
          <w:b/>
          <w:u w:val="single"/>
          <w:shd w:val="clear" w:fill="FFFF00"/>
        </w:rPr>
      </w:pPr>
      <w:r>
        <w:rPr>
          <w:b/>
          <w:u w:val="single"/>
          <w:shd w:val="clear" w:fill="FFFF00"/>
        </w:rPr>
        <w:t xml:space="preserve">Asiakirjan numero 3556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Dirty Dancing Teatterilevityksen juliste </w:t>
      </w:r>
    </w:p>
    <w:tbl>
      <w:tblPr>
        <w:tblW w:w="6542" w:type="dxa"/>
        <w:jc w:val="left"/>
        <w:tblInd w:w="0" w:type="dxa"/>
        <w:tblLayout w:type="fixed"/>
        <w:tblCellMar>
          <w:top w:w="28" w:type="dxa"/>
          <w:left w:w="28" w:type="dxa"/>
          <w:bottom w:w="28" w:type="dxa"/>
          <w:right w:w="28" w:type="dxa"/>
        </w:tblCellMar>
      </w:tblPr>
      <w:tblGrid>
        <w:gridCol w:w="2311"/>
        <w:gridCol w:w="4231"/>
      </w:tblGrid>
      <w:tr>
        <w:trPr/>
        <w:tc>
          <w:tcPr>
            <w:tcW w:w="2311" w:type="dxa"/>
            <w:tcBorders/>
            <w:vAlign w:val="center"/>
          </w:tcPr>
          <w:p>
            <w:pPr>
              <w:pStyle w:val="TableHeading"/>
              <w:suppressLineNumbers/>
              <w:bidi w:val="0"/>
              <w:spacing w:before="0" w:after="283"/>
              <w:jc w:val="center"/>
              <w:rPr/>
            </w:pPr>
            <w:r>
              <w:rPr/>
              <w:t xml:space="preserve">Ohjaaja </w:t>
            </w:r>
          </w:p>
        </w:tc>
        <w:tc>
          <w:tcPr>
            <w:tcW w:w="4231" w:type="dxa"/>
            <w:tcBorders/>
            <w:vAlign w:val="center"/>
          </w:tcPr>
          <w:p>
            <w:pPr>
              <w:pStyle w:val="TableContents"/>
              <w:bidi w:val="0"/>
              <w:spacing w:before="0" w:after="283"/>
              <w:jc w:val="left"/>
              <w:rPr/>
            </w:pPr>
            <w:r>
              <w:rPr/>
              <w:t xml:space="preserve">Emile Ardolino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231" w:type="dxa"/>
            <w:tcBorders/>
            <w:vAlign w:val="center"/>
          </w:tcPr>
          <w:p>
            <w:pPr>
              <w:pStyle w:val="TableContents"/>
              <w:bidi w:val="0"/>
              <w:spacing w:before="0" w:after="283"/>
              <w:jc w:val="left"/>
              <w:rPr/>
            </w:pPr>
            <w:r>
              <w:rPr/>
              <w:t xml:space="preserve">Linda Gottlieb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231" w:type="dxa"/>
            <w:tcBorders/>
            <w:vAlign w:val="center"/>
          </w:tcPr>
          <w:p>
            <w:pPr>
              <w:pStyle w:val="TableContents"/>
              <w:bidi w:val="0"/>
              <w:spacing w:before="0" w:after="283"/>
              <w:jc w:val="left"/>
              <w:rPr/>
            </w:pPr>
            <w:r>
              <w:rPr/>
              <w:t xml:space="preserve">Eleanor Bergstein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231"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Patrick Swayze </w:t>
            </w:r>
          </w:p>
          <w:p>
            <w:pPr>
              <w:pStyle w:val="TableContents"/>
              <w:numPr>
                <w:ilvl w:val="0"/>
                <w:numId w:val="124"/>
              </w:numPr>
              <w:tabs>
                <w:tab w:val="clear" w:pos="1134"/>
                <w:tab w:val="left" w:leader="none" w:pos="707"/>
              </w:tabs>
              <w:bidi w:val="0"/>
              <w:spacing w:before="0" w:after="0"/>
              <w:ind w:start="707" w:hanging="283"/>
              <w:jc w:val="left"/>
              <w:rPr/>
            </w:pPr>
            <w:r>
              <w:rPr/>
              <w:t xml:space="preserve">Jennifer Grey </w:t>
            </w:r>
          </w:p>
          <w:p>
            <w:pPr>
              <w:pStyle w:val="TableContents"/>
              <w:numPr>
                <w:ilvl w:val="0"/>
                <w:numId w:val="124"/>
              </w:numPr>
              <w:tabs>
                <w:tab w:val="clear" w:pos="1134"/>
                <w:tab w:val="left" w:leader="none" w:pos="707"/>
              </w:tabs>
              <w:bidi w:val="0"/>
              <w:spacing w:before="0" w:after="0"/>
              <w:ind w:start="707" w:hanging="283"/>
              <w:jc w:val="left"/>
              <w:rPr/>
            </w:pPr>
            <w:r>
              <w:rPr/>
              <w:t xml:space="preserve">Jerry Orbach </w:t>
            </w:r>
          </w:p>
          <w:p>
            <w:pPr>
              <w:pStyle w:val="TableContents"/>
              <w:numPr>
                <w:ilvl w:val="0"/>
                <w:numId w:val="124"/>
              </w:numPr>
              <w:tabs>
                <w:tab w:val="clear" w:pos="1134"/>
                <w:tab w:val="left" w:leader="none" w:pos="707"/>
              </w:tabs>
              <w:bidi w:val="0"/>
              <w:spacing w:before="0" w:after="283"/>
              <w:ind w:start="707" w:hanging="283"/>
              <w:jc w:val="left"/>
              <w:rPr/>
            </w:pPr>
            <w:r>
              <w:rPr/>
              <w:t xml:space="preserve">Cynthia Rhodes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231"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John Morris </w:t>
            </w:r>
          </w:p>
          <w:p>
            <w:pPr>
              <w:pStyle w:val="TableContents"/>
              <w:numPr>
                <w:ilvl w:val="0"/>
                <w:numId w:val="125"/>
              </w:numPr>
              <w:tabs>
                <w:tab w:val="clear" w:pos="1134"/>
                <w:tab w:val="left" w:leader="none" w:pos="707"/>
              </w:tabs>
              <w:bidi w:val="0"/>
              <w:spacing w:before="0" w:after="283"/>
              <w:ind w:start="707" w:hanging="283"/>
              <w:jc w:val="left"/>
              <w:rPr/>
            </w:pPr>
            <w:r>
              <w:rPr/>
              <w:t xml:space="preserve">Erich Bulling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231" w:type="dxa"/>
            <w:tcBorders/>
            <w:vAlign w:val="center"/>
          </w:tcPr>
          <w:p>
            <w:pPr>
              <w:pStyle w:val="TableContents"/>
              <w:bidi w:val="0"/>
              <w:spacing w:before="0" w:after="283"/>
              <w:jc w:val="left"/>
              <w:rPr/>
            </w:pPr>
            <w:r>
              <w:rPr/>
              <w:t xml:space="preserve">Jeffrey Jur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231" w:type="dxa"/>
            <w:tcBorders/>
            <w:vAlign w:val="center"/>
          </w:tcPr>
          <w:p>
            <w:pPr>
              <w:pStyle w:val="TableContents"/>
              <w:bidi w:val="0"/>
              <w:spacing w:before="0" w:after="283"/>
              <w:jc w:val="left"/>
              <w:rPr/>
            </w:pPr>
            <w:r>
              <w:rPr/>
              <w:t xml:space="preserve">Peter C. Frank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231" w:type="dxa"/>
            <w:tcBorders/>
            <w:vAlign w:val="center"/>
          </w:tcPr>
          <w:p>
            <w:pPr>
              <w:pStyle w:val="TableContents"/>
              <w:bidi w:val="0"/>
              <w:spacing w:before="0" w:after="283"/>
              <w:jc w:val="left"/>
              <w:rPr/>
            </w:pPr>
            <w:r>
              <w:rPr/>
              <w:t xml:space="preserve">Great American Films Limited Partnership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231" w:type="dxa"/>
            <w:tcBorders/>
            <w:vAlign w:val="center"/>
          </w:tcPr>
          <w:p>
            <w:pPr>
              <w:pStyle w:val="TableContents"/>
              <w:bidi w:val="0"/>
              <w:spacing w:before="0" w:after="283"/>
              <w:jc w:val="left"/>
              <w:rPr/>
            </w:pPr>
            <w:r>
              <w:rPr/>
              <w:t xml:space="preserve">Vestron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231"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color w:val="A9A9A9"/>
              </w:rPr>
              <w:t xml:space="preserve">21. elokuuta 1987 </w:t>
            </w:r>
            <w:r>
              <w:rPr/>
              <w:t xml:space="preserve">(1987-08-21) </w:t>
            </w:r>
          </w:p>
          <w:p>
            <w:pPr>
              <w:pStyle w:val="TableContents"/>
              <w:numPr>
                <w:ilvl w:val="0"/>
                <w:numId w:val="12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231" w:type="dxa"/>
            <w:tcBorders/>
            <w:vAlign w:val="center"/>
          </w:tcPr>
          <w:p>
            <w:pPr>
              <w:pStyle w:val="TableContents"/>
              <w:bidi w:val="0"/>
              <w:spacing w:before="0" w:after="283"/>
              <w:jc w:val="left"/>
              <w:rPr/>
            </w:pPr>
            <w:r>
              <w:rPr/>
              <w:t xml:space="preserve">100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23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23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231" w:type="dxa"/>
            <w:tcBorders/>
            <w:vAlign w:val="center"/>
          </w:tcPr>
          <w:p>
            <w:pPr>
              <w:pStyle w:val="TableContents"/>
              <w:bidi w:val="0"/>
              <w:spacing w:before="0" w:after="283"/>
              <w:jc w:val="left"/>
              <w:rPr/>
            </w:pPr>
            <w:r>
              <w:rPr/>
              <w:t xml:space="preserve">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231" w:type="dxa"/>
            <w:tcBorders/>
            <w:vAlign w:val="center"/>
          </w:tcPr>
          <w:p>
            <w:pPr>
              <w:pStyle w:val="TableContents"/>
              <w:bidi w:val="0"/>
              <w:spacing w:before="0" w:after="283"/>
              <w:jc w:val="left"/>
              <w:rPr/>
            </w:pPr>
            <w:r>
              <w:rPr/>
              <w:t xml:space="preserve">214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Likainen tanssi tulee teattereihin?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Kesällä 1963 </w:t>
      </w:r>
      <w:r>
        <w:rPr/>
        <w:t xml:space="preserve">17-vuotias Frances ``Baby'' Houseman lomailee perheensä kanssa Kellerman'sissa, </w:t>
      </w:r>
      <w:r>
        <w:rPr>
          <w:color w:val="DCDCDC"/>
        </w:rPr>
        <w:t xml:space="preserve">lomakohteessa Catskill-vuoristossa</w:t>
      </w:r>
      <w:r>
        <w:rPr/>
        <w:t xml:space="preserve">. Baby, nuorempi kahdesta tyttärestä, aikoo opiskella taloustiedettä alikehittyneissä maissa ja mennä rauhanturvajoukkoihin. Hänen isänsä Jake on lääkäri ja lomakeskuksen omistajan Max Kellermanin ystävä. Baby ihastuu lomakeskuksen tanssinopettajaan Johnny Castleen ja tapaa tämän serkun Billyn. Henkilökunta järjestää salaisia juhlia huoneissaan, ja Baby yllättyy heidän ``rikkoisesta tanssimisestaan''. Baby saa Johnnylta lyhyen, improvisoidun tanssitunnin.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dirty dancingin pitäisi tapahtua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vuoteen elokuva dirty dancing sijoittuu?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Kesällä 1963 </w:t>
      </w:r>
      <w:r>
        <w:rPr/>
        <w:t xml:space="preserve">17-vuotias Frances ``Baby'' Houseman (Jennifer Grey) lomailee varakkaan perheensä kanssa Kellerman'sissa, lomakohteessa </w:t>
      </w:r>
      <w:r>
        <w:rPr>
          <w:color w:val="DCDCDC"/>
        </w:rPr>
        <w:t xml:space="preserve">Catskill-vuoristossa</w:t>
      </w:r>
      <w:r>
        <w:rPr/>
        <w:t xml:space="preserve">. Baby on nuorempi kahdesta tyttärestä, ja hän aikoo opiskella Mount Holyoke Collegessa taloustiedettä alikehittyneissä maissa ja liittyä sen jälkeen rauhanturvajoukkoihin. Hänen isänsä Jake (Jerry Orbach) on lääkäri ja lomakeskuksen omistajan Max Kellermanin (Jack Weston) ystävä. Baby ystävystyy Maxin pojanpojan Neilin (Lonny Price) kanssa. Baby ihastuu lomakeskuksen tanssinopettajaan Johnny Castleen (Patrick Swayze). Johnny on lomakeskuksen työväenluokan viihdehenkilökunnan johtaja. Baby tapaa Johnnyn serkun Billyn kävelyllä lomakeskuksen alueella ja auttaa häntä kantamaan vesimeloneita henkilökunnan tiloihin. Henkilökunta pitää salaisia juhlia huoneissaan, ja Baby yllättyy heidän harrastamastaan "likaisesta tanssista". Kiinnostuneena Baby saa Johnnylta lyhyen, improvisoidun tanssitunnin.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dirty dancing tapahtumat sijoittuvat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Dirty Dancingin piti tapahtua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Dirty Dancing Teatterilevityksen juliste </w:t>
      </w:r>
    </w:p>
    <w:tbl>
      <w:tblPr>
        <w:tblW w:w="7609" w:type="dxa"/>
        <w:jc w:val="left"/>
        <w:tblInd w:w="0" w:type="dxa"/>
        <w:tblLayout w:type="fixed"/>
        <w:tblCellMar>
          <w:top w:w="28" w:type="dxa"/>
          <w:left w:w="28" w:type="dxa"/>
          <w:bottom w:w="28" w:type="dxa"/>
          <w:right w:w="28" w:type="dxa"/>
        </w:tblCellMar>
      </w:tblPr>
      <w:tblGrid>
        <w:gridCol w:w="2311"/>
        <w:gridCol w:w="5298"/>
      </w:tblGrid>
      <w:tr>
        <w:trPr/>
        <w:tc>
          <w:tcPr>
            <w:tcW w:w="2311" w:type="dxa"/>
            <w:tcBorders/>
            <w:vAlign w:val="center"/>
          </w:tcPr>
          <w:p>
            <w:pPr>
              <w:pStyle w:val="TableHeading"/>
              <w:suppressLineNumbers/>
              <w:bidi w:val="0"/>
              <w:spacing w:before="0" w:after="283"/>
              <w:jc w:val="center"/>
              <w:rPr/>
            </w:pPr>
            <w:r>
              <w:rPr/>
              <w:t xml:space="preserve">Ohjaaja </w:t>
            </w:r>
          </w:p>
        </w:tc>
        <w:tc>
          <w:tcPr>
            <w:tcW w:w="5298" w:type="dxa"/>
            <w:tcBorders/>
            <w:vAlign w:val="center"/>
          </w:tcPr>
          <w:p>
            <w:pPr>
              <w:pStyle w:val="TableContents"/>
              <w:bidi w:val="0"/>
              <w:spacing w:before="0" w:after="283"/>
              <w:jc w:val="left"/>
              <w:rPr/>
            </w:pPr>
            <w:r>
              <w:rPr/>
              <w:t xml:space="preserve">Emile Ardolino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98" w:type="dxa"/>
            <w:tcBorders/>
            <w:vAlign w:val="center"/>
          </w:tcPr>
          <w:p>
            <w:pPr>
              <w:pStyle w:val="TableContents"/>
              <w:bidi w:val="0"/>
              <w:spacing w:before="0" w:after="283"/>
              <w:jc w:val="left"/>
              <w:rPr/>
            </w:pPr>
            <w:r>
              <w:rPr/>
              <w:t xml:space="preserve">Linda Gottlieb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298" w:type="dxa"/>
            <w:tcBorders/>
            <w:vAlign w:val="center"/>
          </w:tcPr>
          <w:p>
            <w:pPr>
              <w:pStyle w:val="TableContents"/>
              <w:bidi w:val="0"/>
              <w:spacing w:before="0" w:after="283"/>
              <w:jc w:val="left"/>
              <w:rPr/>
            </w:pPr>
            <w:r>
              <w:rPr/>
              <w:t xml:space="preserve">Eleanor Bergstein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98"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Patrick Swayze </w:t>
            </w:r>
          </w:p>
          <w:p>
            <w:pPr>
              <w:pStyle w:val="TableContents"/>
              <w:numPr>
                <w:ilvl w:val="0"/>
                <w:numId w:val="127"/>
              </w:numPr>
              <w:tabs>
                <w:tab w:val="clear" w:pos="1134"/>
                <w:tab w:val="left" w:leader="none" w:pos="707"/>
              </w:tabs>
              <w:bidi w:val="0"/>
              <w:spacing w:before="0" w:after="0"/>
              <w:ind w:start="707" w:hanging="283"/>
              <w:jc w:val="left"/>
              <w:rPr/>
            </w:pPr>
            <w:r>
              <w:rPr/>
              <w:t xml:space="preserve">Jennifer Grey </w:t>
            </w:r>
          </w:p>
          <w:p>
            <w:pPr>
              <w:pStyle w:val="TableContents"/>
              <w:numPr>
                <w:ilvl w:val="0"/>
                <w:numId w:val="127"/>
              </w:numPr>
              <w:tabs>
                <w:tab w:val="clear" w:pos="1134"/>
                <w:tab w:val="left" w:leader="none" w:pos="707"/>
              </w:tabs>
              <w:bidi w:val="0"/>
              <w:spacing w:before="0" w:after="0"/>
              <w:ind w:start="707" w:hanging="283"/>
              <w:jc w:val="left"/>
              <w:rPr/>
            </w:pPr>
            <w:r>
              <w:rPr/>
              <w:t xml:space="preserve">Jerry Orbach </w:t>
            </w:r>
          </w:p>
          <w:p>
            <w:pPr>
              <w:pStyle w:val="TableContents"/>
              <w:numPr>
                <w:ilvl w:val="0"/>
                <w:numId w:val="127"/>
              </w:numPr>
              <w:tabs>
                <w:tab w:val="clear" w:pos="1134"/>
                <w:tab w:val="left" w:leader="none" w:pos="707"/>
              </w:tabs>
              <w:bidi w:val="0"/>
              <w:spacing w:before="0" w:after="283"/>
              <w:ind w:start="707" w:hanging="283"/>
              <w:jc w:val="left"/>
              <w:rPr/>
            </w:pPr>
            <w:r>
              <w:rPr/>
              <w:t xml:space="preserve">Cynthia Rhodes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98"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John Morris </w:t>
            </w:r>
          </w:p>
          <w:p>
            <w:pPr>
              <w:pStyle w:val="TableContents"/>
              <w:numPr>
                <w:ilvl w:val="0"/>
                <w:numId w:val="128"/>
              </w:numPr>
              <w:tabs>
                <w:tab w:val="clear" w:pos="1134"/>
                <w:tab w:val="left" w:leader="none" w:pos="707"/>
              </w:tabs>
              <w:bidi w:val="0"/>
              <w:spacing w:before="0" w:after="283"/>
              <w:ind w:start="707" w:hanging="283"/>
              <w:jc w:val="left"/>
              <w:rPr/>
            </w:pPr>
            <w:r>
              <w:rPr/>
              <w:t xml:space="preserve">Erich Bulling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298" w:type="dxa"/>
            <w:tcBorders/>
            <w:vAlign w:val="center"/>
          </w:tcPr>
          <w:p>
            <w:pPr>
              <w:pStyle w:val="TableContents"/>
              <w:bidi w:val="0"/>
              <w:spacing w:before="0" w:after="283"/>
              <w:jc w:val="left"/>
              <w:rPr/>
            </w:pPr>
            <w:r>
              <w:rPr/>
              <w:t xml:space="preserve">Jeffrey Jur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98" w:type="dxa"/>
            <w:tcBorders/>
            <w:vAlign w:val="center"/>
          </w:tcPr>
          <w:p>
            <w:pPr>
              <w:pStyle w:val="TableContents"/>
              <w:bidi w:val="0"/>
              <w:spacing w:before="0" w:after="283"/>
              <w:jc w:val="left"/>
              <w:rPr/>
            </w:pPr>
            <w:r>
              <w:rPr/>
              <w:t xml:space="preserve">Peter C. Frank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98" w:type="dxa"/>
            <w:tcBorders/>
            <w:vAlign w:val="center"/>
          </w:tcPr>
          <w:p>
            <w:pPr>
              <w:pStyle w:val="TableContents"/>
              <w:bidi w:val="0"/>
              <w:spacing w:before="0" w:after="283"/>
              <w:jc w:val="left"/>
              <w:rPr/>
            </w:pPr>
            <w:r>
              <w:rPr/>
              <w:t xml:space="preserve">Great American Films Limited Partnership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98" w:type="dxa"/>
            <w:tcBorders/>
            <w:vAlign w:val="center"/>
          </w:tcPr>
          <w:p>
            <w:pPr>
              <w:pStyle w:val="TableContents"/>
              <w:bidi w:val="0"/>
              <w:spacing w:before="0" w:after="283"/>
              <w:jc w:val="left"/>
              <w:rPr/>
            </w:pPr>
            <w:r>
              <w:rPr/>
              <w:t xml:space="preserve">Vestron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98"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12. toukokuuta 1987 (1987-05-12) (Cannes) </w:t>
            </w:r>
          </w:p>
          <w:p>
            <w:pPr>
              <w:pStyle w:val="TableContents"/>
              <w:numPr>
                <w:ilvl w:val="0"/>
                <w:numId w:val="129"/>
              </w:numPr>
              <w:tabs>
                <w:tab w:val="clear" w:pos="1134"/>
                <w:tab w:val="left" w:leader="none" w:pos="707"/>
              </w:tabs>
              <w:bidi w:val="0"/>
              <w:spacing w:before="0" w:after="0"/>
              <w:ind w:start="707" w:hanging="283"/>
              <w:jc w:val="left"/>
              <w:rPr/>
            </w:pPr>
            <w:r>
              <w:rPr>
                <w:color w:val="A9A9A9"/>
              </w:rPr>
              <w:t xml:space="preserve">21. elokuuta 1987 </w:t>
            </w:r>
            <w:r>
              <w:rPr/>
              <w:t xml:space="preserve">(1987-08-21) (Yhdysvallat) </w:t>
            </w:r>
          </w:p>
          <w:p>
            <w:pPr>
              <w:pStyle w:val="TableContents"/>
              <w:numPr>
                <w:ilvl w:val="0"/>
                <w:numId w:val="12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98" w:type="dxa"/>
            <w:tcBorders/>
            <w:vAlign w:val="center"/>
          </w:tcPr>
          <w:p>
            <w:pPr>
              <w:pStyle w:val="TableContents"/>
              <w:bidi w:val="0"/>
              <w:spacing w:before="0" w:after="283"/>
              <w:jc w:val="left"/>
              <w:rPr/>
            </w:pPr>
            <w:r>
              <w:rPr/>
              <w:t xml:space="preserve">100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98" w:type="dxa"/>
            <w:tcBorders/>
            <w:vAlign w:val="center"/>
          </w:tcPr>
          <w:p>
            <w:pPr>
              <w:pStyle w:val="TableContents"/>
              <w:bidi w:val="0"/>
              <w:spacing w:before="0" w:after="283"/>
              <w:jc w:val="left"/>
              <w:rPr/>
            </w:pPr>
            <w:r>
              <w:rPr/>
              <w:t xml:space="preserve">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98" w:type="dxa"/>
            <w:tcBorders/>
            <w:vAlign w:val="center"/>
          </w:tcPr>
          <w:p>
            <w:pPr>
              <w:pStyle w:val="TableContents"/>
              <w:bidi w:val="0"/>
              <w:spacing w:before="0" w:after="283"/>
              <w:jc w:val="left"/>
              <w:rPr/>
            </w:pPr>
            <w:r>
              <w:rPr/>
              <w:t xml:space="preserve">214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dirty dancing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Dirty Dancing -elokuvan pääkuvaukset tehtiin Lake Lure -järvellä Pohjois-Carolinassa ja </w:t>
      </w:r>
      <w:r>
        <w:rPr>
          <w:color w:val="A9A9A9"/>
        </w:rPr>
        <w:t xml:space="preserve">Mountain Lakessa Virginiassa</w:t>
      </w:r>
      <w:r>
        <w:rPr/>
        <w:t xml:space="preserve">. Lake Luren kohtaukset kuvattiin vanhassa Boys Campissa, joka on nykyään yksityinen asuinyhteisö, joka tunnetaan nimellä Firefly Cove. Näihin kohtauksiin kuuluivat tanssikohtaukset sisätiloissa, Baby kantamassa vesimelonia ja harjoittelemassa tunnusomaisilla portailla, Johnnyn mökki, henkilökunnan mökit, golfkohtaus, jossa Baby pyytää isältään 250 dollaria. Mountain Lakessa kuvatut kohtaukset sisälsivät kuuluisan "vesihissikohtauksen", ruokailukohtauksia, Kellermanin hotellin, rantaleikit, Pennyn itkun keittiössä ja Housemanin perheen mökit.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Dirty Dancingin vesikohtaus?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Dirty Dancing -elokuvan pääkuvaukset tehtiin </w:t>
      </w:r>
      <w:r>
        <w:rPr>
          <w:color w:val="A9A9A9"/>
        </w:rPr>
        <w:t xml:space="preserve">Lake Lure -järvellä Pohjois-Carolinassa </w:t>
      </w:r>
      <w:r>
        <w:rPr/>
        <w:t xml:space="preserve">ja </w:t>
      </w:r>
      <w:r>
        <w:rPr>
          <w:color w:val="DCDCDC"/>
        </w:rPr>
        <w:t xml:space="preserve">Mountain Lakessa Virginiassa</w:t>
      </w:r>
      <w:r>
        <w:rPr/>
        <w:t xml:space="preserve">. Lake Luren kohtaukset kuvattiin vanhassa Boys Campissa, joka on nykyään yksityinen asuinyhteisö, joka tunnetaan nimellä Firefly Cove. Näihin kohtauksiin kuuluivat sisäpuoliset tanssikohtaukset, Baby kantamassa vesimelonia ja harjoittelemassa tunnusomaisilla portailla, Johnnyn mökki, henkilökunnan mökit, golfkohtaus, jossa Baby pyytää isältään 250 dollaria, ``tukin''-kohtaus ja kuuluisa ``vesihissikohtaus''. Mountain Lakessa kuvattiin muun muassa ruokailukohtauksia, Kellerman's Hotel, rantaleikkejä, Pennyn itkua keittiössä ja Housemanin perheen mökkejä.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alkuperäinen elokuva dirty dancing kuvattiin?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Koreografiksi Bergstein valitsi Kenny Ortegan, jonka oli kouluttanut Gene Kelly. Kuvauspaikaksi he eivät löytäneet mitään sopivaa Catskillsistä (koska monet lomakeskukset oli tuolloin suljettu), joten he päättivät yhdistää kaksi paikkaa: </w:t>
      </w:r>
      <w:r>
        <w:rPr>
          <w:color w:val="A9A9A9"/>
        </w:rPr>
        <w:t xml:space="preserve">Lake Lure, Pohjois-Carolina, </w:t>
      </w:r>
      <w:r>
        <w:rPr/>
        <w:t xml:space="preserve">ja </w:t>
      </w:r>
      <w:r>
        <w:rPr>
          <w:color w:val="DCDCDC"/>
        </w:rPr>
        <w:t xml:space="preserve">Mountain Lake Hotel lähellä Pembrokea, Virginia, </w:t>
      </w:r>
      <w:r>
        <w:rPr/>
        <w:t xml:space="preserve">ja huolellisella leikkauksella saivat sen näyttämään siltä, että kaikki kuvaukset oli tehty samalla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dirty dancing?</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Kun Baby saa selville, että Johnnyn tanssipartneri Penny Johnson (Cynthia Rhodes) on raskaana Robbie Gouldilta (Max Cantor), naishimoiselta tarjoilijalta, joka myös seurustelee Babyn vanhemman siskon Lisan (</w:t>
      </w:r>
      <w:r>
        <w:rPr>
          <w:color w:val="A9A9A9"/>
        </w:rPr>
        <w:t xml:space="preserve">Jane Brucker) </w:t>
      </w:r>
      <w:r>
        <w:rPr/>
        <w:t xml:space="preserve">ja useiden muiden naisvieraiden kanssa </w:t>
      </w:r>
      <w:r>
        <w:rPr/>
        <w:t xml:space="preserve">ja pettää heitä</w:t>
      </w:r>
      <w:r>
        <w:rPr/>
        <w:t xml:space="preserve">, hän lainaa isältään rahaa maksaakseen Pennylle laittoman abortin. Jake suostuu antamaan rahat Babylle, vaikka tämä sanoo, ettei voi kertoa hänelle, mihin niitä käytetään. Penny hyväksyy lopulta rahat, mutta sanoo, että on toinenkin asia. Johnny ja Penny tanssivat viikoittain Sheldrakessa, toisessa läheisessä lomakeskuksessa. Penny jättää esityksensä väliin, jos hän menee aborttiin, ja he menettävät kauden palkkansa. Billy ehdottaa, että Baby tuuraisi häntä. Johnny pilkkaa tätä, mikä voittaa Babyn alun vastustuksen. Billy ja Penny vakuuttavat, että Johnny voi opettaa kenet tahansa tanssimaan. Johnny alkaa opettaa Babylle mamboa, ja he viettävät useita kiusallisia harjoituksia yhdessä. Baby alkaa vähitellen kehittyä, ja heidän välilleen syntyy romanttinen vetovoima.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isosiskoa elokuvassa Dirty Dancing</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Vauva ja hänen vanhempansa katsovat kauden lopun kykykilpailua. Jake antaa Robbielle kirjekuoressa vinkin lääketieteelliseen kouluun. </w:t>
      </w:r>
      <w:r>
        <w:rPr>
          <w:color w:val="A9A9A9"/>
        </w:rPr>
        <w:t xml:space="preserve">Robbie </w:t>
      </w:r>
      <w:r>
        <w:rPr/>
        <w:t xml:space="preserve">kiittää Jakea, paljastaa sitten, että hän sai Pennyn raskaaksi, ja loukkaa häntä ja Babya, jolloin Jake repii kirjekuoren takaisin. Henkilökunta ja vieraat (myös Lisa) laulavat yhdessä päätöslaulua, kun Johnny keskeyttää heidät ja esittää kauden viimeisen tanssin. Johnny johdattaa Babyn lavalle ja pitää lyhyen puheen siitä, kuinka ``Frances'' on tehnyt hänestä paremman miehen. Baby ja Johnny tanssivat provokatiivisemman version mambo-duetostaan, ja muut "likaiset tanssijat" liittyvät mukaan. Baby juoksee Johnnyn luokse ja suorittaa vaikeasti tavoiteltavan nostoliikkeen, jota he harjoittelivat. Likaiset tanssijat vetävät vieraat istuimiltaan mukaan juhlaan. Jake pyytää Johnnylta anteeksi, että hän luuli saaneensa Pennyn raskaaksi, ja tekee sovinnon Babyn kanssa. Kaikki tanssivat iloisesti kappaleeseen ``(I 've Had) The Time of My Life''.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Penny raskaaksi Likainen tanssi 2017</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Baby saa selville, että Johnnyn tanssipartneri Penny Johnson on raskaana </w:t>
      </w:r>
      <w:r>
        <w:rPr>
          <w:color w:val="A9A9A9"/>
        </w:rPr>
        <w:t xml:space="preserve">Robbie Gouldilta, naishimoiselta tarjoilijalta, joka pettää Babyn isosiskoa Lisaa</w:t>
      </w:r>
      <w:r>
        <w:rPr/>
        <w:t xml:space="preserve">. Baby lainaa isältään rahaa maksaakseen Pennyn laittoman abortin selittämättä miksi. Penny ottaa lopulta rahat vastaan, mutta tunnistaa toisen ongelman. Penny jää pois viikoittaisesta tanssiesityksestään, jos hän tekee abortin, jolloin Penny ja Johnny menettävät palkkansa tältä kaudelta. Billy ehdottaa, että Baby tuuraisi häntä. Johnnyn pilkkaus voittaa Babyn alun vastustuksen. Billy ja Penny vakuuttavat, että Johnny voi opettaa kenet tahansa tanssimaan. Johnny opettaa Babylle mamboa, ja he viettävät useita kiusallisia harjoituksia yhdessä. Baby paranee vähitellen, ja heille kehittyy romanttinen vetovoima.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tytön raskaaksi elokuvassa Dirty Dancing</w:t>
      </w:r>
    </w:p>
    <w:p>
      <w:pPr>
        <w:pStyle w:val="TextBody"/>
        <w:bidi w:val="0"/>
        <w:jc w:val="left"/>
        <w:rPr>
          <w:b/>
          <w:u w:val="single"/>
          <w:shd w:val="clear" w:fill="FFFF00"/>
        </w:rPr>
      </w:pPr>
      <w:r>
        <w:rPr>
          <w:b/>
          <w:u w:val="single"/>
          <w:shd w:val="clear" w:fill="FFFF00"/>
        </w:rPr>
        <w:t xml:space="preserve">Asiakirjan numero 3557</w:t>
      </w:r>
    </w:p>
    <w:p>
      <w:pPr>
        <w:pStyle w:val="TextBody"/>
        <w:bidi w:val="0"/>
        <w:jc w:val="left"/>
        <w:rPr>
          <w:b/>
          <w:shd w:val="clear" w:fill="FFFF00"/>
        </w:rPr>
      </w:pPr>
      <w:r>
        <w:rPr>
          <w:b/>
          <w:shd w:val="clear" w:fill="FFFF00"/>
        </w:rPr>
        <w:t xml:space="preserve">Tekstin numero 0</w:t>
      </w:r>
    </w:p>
    <w:p>
      <w:pPr>
        <w:pStyle w:val="TextBody"/>
        <w:numPr>
          <w:ilvl w:val="0"/>
          <w:numId w:val="130"/>
        </w:numPr>
        <w:tabs>
          <w:tab w:val="clear" w:pos="1134"/>
          <w:tab w:val="left" w:leader="none" w:pos="720"/>
        </w:tabs>
        <w:bidi w:val="0"/>
        <w:ind w:start="720" w:hanging="283"/>
        <w:jc w:val="left"/>
        <w:rPr/>
      </w:pPr>
      <w:r>
        <w:rPr/>
        <w:t xml:space="preserve">Millicent (Millie) (</w:t>
      </w:r>
      <w:r>
        <w:rPr>
          <w:color w:val="A9A9A9"/>
        </w:rPr>
        <w:t xml:space="preserve">Marie-Alise Recasner</w:t>
      </w:r>
      <w:r>
        <w:rPr/>
        <w:t xml:space="preserve">): oli vakavassa suhteessa Ronin kanssa, katosi ensimmäisen kauden jälkeen (sukunimeä ei paljastettu).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Millietä eri maailmassa.</w:t>
      </w:r>
    </w:p>
    <w:p>
      <w:pPr>
        <w:pStyle w:val="TextBody"/>
        <w:bidi w:val="0"/>
        <w:jc w:val="left"/>
        <w:rPr>
          <w:b/>
          <w:shd w:val="clear" w:fill="FFFF00"/>
        </w:rPr>
      </w:pPr>
      <w:r>
        <w:rPr>
          <w:b/>
          <w:shd w:val="clear" w:fill="FFFF00"/>
        </w:rPr>
        <w:t xml:space="preserve">Teksti numero 1</w:t>
      </w:r>
    </w:p>
    <w:p>
      <w:pPr>
        <w:pStyle w:val="TextBody"/>
        <w:numPr>
          <w:ilvl w:val="0"/>
          <w:numId w:val="131"/>
        </w:numPr>
        <w:tabs>
          <w:tab w:val="clear" w:pos="1134"/>
          <w:tab w:val="left" w:leader="none" w:pos="720"/>
        </w:tabs>
        <w:bidi w:val="0"/>
        <w:ind w:start="720" w:hanging="283"/>
        <w:jc w:val="left"/>
        <w:rPr/>
      </w:pPr>
      <w:r>
        <w:rPr/>
        <w:t xml:space="preserve">Kinu Owens (</w:t>
      </w:r>
      <w:r>
        <w:rPr>
          <w:color w:val="A9A9A9"/>
        </w:rPr>
        <w:t xml:space="preserve">Alisa Gyse Dickens</w:t>
      </w:r>
      <w:r>
        <w:rPr/>
        <w:t xml:space="preserve">): opiskelija Avery Collegessa, työskenteli kesäharjoittelijana Kinishewan palveluksessa, solmi vakavan suhteen Dwaynen kanssa, erosi Dwaynesta, koska hänellä oli yhä tunteita Whitleytä kohtaan, valmistui, avioitui toisen miehen kanssa, työskentelee johtajana Kinishewan palveluksessa Tokiossa.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Kinu Owensia eri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Jaleesa Vinson-Taylor (Dawnn Lewis): Jalealeale Vinson-Tlor: kotoisin Camdenista (New Jersey), Danielle ja Yvonne Vinsonin sisko, Lamar Collinsin entinen vaimo, kirjoittautui Hillmaniin 25-vuotiaana, pääaineena liiketalouden hallinta, Denisen ja Maggien kämppäkaveri toisen vuoden aikana, työskenteli osa-aikaisesti Hillmanin kirjastossa, Gilbert Hallin apulaisasuntolan johtaja, lomaili Kreikassa Maggien kanssa kesällä 1988, Freddien kämppäkaveri ensimmäisen ja viimeisen vuoden aikana, työskenteli kesällä kaapelitelevision asentajana, ryhtyi vakavaan suhteeseen Walterin kanssa, Gilbert Hallin toinen asuntolanjohtaja, kihloissa Walterin kanssa, pari keskeyttää häät alttarilla ja eroaa toisistaan, valmistui (vuoden 1990 luokka), otti vastaan perustason työpaikan yrityksessä, Whitleyn kämppäkaveri kampuksen ulkopuolella, meni naimisiin </w:t>
      </w:r>
      <w:r>
        <w:rPr>
          <w:color w:val="A9A9A9"/>
        </w:rPr>
        <w:t xml:space="preserve">eversti Bradford Taylorin kanssa </w:t>
      </w:r>
      <w:r>
        <w:rPr/>
        <w:t xml:space="preserve">(yllättävässä karkaamisessa), Suzannen ja Terrencen äitipuoli, perusti tilapäisen työnvälitystoimiston, synnytti tyttärensä Imanin, katosi viidennen tuotantokauden jälkeen.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Jaleesa meni naimisiin A Different Worldissa?</w:t>
      </w:r>
    </w:p>
    <w:p>
      <w:pPr>
        <w:pStyle w:val="TextBody"/>
        <w:bidi w:val="0"/>
        <w:jc w:val="left"/>
        <w:rPr>
          <w:b/>
          <w:shd w:val="clear" w:fill="FFFF00"/>
        </w:rPr>
      </w:pPr>
      <w:r>
        <w:rPr>
          <w:b/>
          <w:shd w:val="clear" w:fill="FFFF00"/>
        </w:rPr>
        <w:t xml:space="preserve">Teksti numero 3</w:t>
      </w:r>
    </w:p>
    <w:p>
      <w:pPr>
        <w:pStyle w:val="TextBody"/>
        <w:numPr>
          <w:ilvl w:val="0"/>
          <w:numId w:val="132"/>
        </w:numPr>
        <w:tabs>
          <w:tab w:val="clear" w:pos="1134"/>
          <w:tab w:val="left" w:leader="none" w:pos="720"/>
        </w:tabs>
        <w:bidi w:val="0"/>
        <w:ind w:start="720" w:hanging="283"/>
        <w:jc w:val="left"/>
        <w:rPr/>
      </w:pPr>
      <w:r>
        <w:rPr/>
        <w:t xml:space="preserve">Marion Gilbert (</w:t>
      </w:r>
      <w:r>
        <w:rPr>
          <w:color w:val="A9A9A9"/>
        </w:rPr>
        <w:t xml:space="preserve">Diahann Carroll</w:t>
      </w:r>
      <w:r>
        <w:rPr/>
        <w:t xml:space="preserve">): varakas seurapiirikaunotar ja Hillmanin alumni, kruunattu Miss Hillmaniksi opiskeluaikana, Whitleyn äiti ja Mercerin ex-vaimo, Lizan ja Courtneyn täti, Adele Waynen vastapuoli, Dwaynen anoppi. Hän istuu myös Hillman Collegen johtokunnassa.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Whitley Gilbertin äitiä sarjassa A Different World...</w:t>
      </w:r>
    </w:p>
    <w:p>
      <w:pPr>
        <w:pStyle w:val="TextBody"/>
        <w:bidi w:val="0"/>
        <w:jc w:val="left"/>
        <w:rPr>
          <w:b/>
          <w:u w:val="single"/>
          <w:shd w:val="clear" w:fill="FFFF00"/>
        </w:rPr>
      </w:pPr>
      <w:r>
        <w:rPr>
          <w:b/>
          <w:u w:val="single"/>
          <w:shd w:val="clear" w:fill="FFFF00"/>
        </w:rPr>
        <w:t xml:space="preserve">Asiakirjan numero 3558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Lin-Manuel Miranda </w:t>
      </w:r>
      <w:r>
        <w:rPr/>
        <w:t xml:space="preserve">ja </w:t>
      </w:r>
      <w:r>
        <w:rPr>
          <w:color w:val="DCDCDC"/>
        </w:rPr>
        <w:t xml:space="preserve">Jordan Fisher </w:t>
      </w:r>
      <w:r>
        <w:rPr/>
        <w:t xml:space="preserve">laulavat dueton kappaleesta "You're Welcome", joka soi lopputeksteissä. Dwayne Johnsonin esittämä kappale esiintyy elokuvassa. Johnsonin versio kappaleesta ``You 're Welcome'' oli korkeimmillaan Billboard Hot 100 -listan sijalla 83 viikolla 17. joulukuuta 2016. Soundtrackilla esiintyy myös Jemaine Clement, joka ääninäyttelee kookosrapu Tamatoa.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You're welcome -laulun Moanan lopputeksteissä?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You're welcome -laulun Moanan krediiteissä?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"You're welcome" lopputeksteissä.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How Far It Goes -laulun Moanan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Moana: Moana: Original Motion Picture Soundtrack on vuoden 2016 Disney-animaatioelokuvan Moana soundtrack. Soundtrackin julkaisi Walt Disney Records 19. marraskuuta 2016. Se sisältää </w:t>
      </w:r>
      <w:r>
        <w:rPr>
          <w:color w:val="A9A9A9"/>
        </w:rPr>
        <w:t xml:space="preserve">Lin-Manuel Mirandan</w:t>
      </w:r>
      <w:r>
        <w:rPr/>
        <w:t xml:space="preserve">, </w:t>
      </w:r>
      <w:r>
        <w:rPr>
          <w:color w:val="DCDCDC"/>
        </w:rPr>
        <w:t xml:space="preserve">Mark Mancinan </w:t>
      </w:r>
      <w:r>
        <w:rPr/>
        <w:t xml:space="preserve">ja </w:t>
      </w:r>
      <w:r>
        <w:rPr>
          <w:color w:val="2F4F4F"/>
        </w:rPr>
        <w:t xml:space="preserve">Opetaia Foa'i:</w:t>
      </w:r>
      <w:r>
        <w:rPr/>
        <w:t xml:space="preserve">n säveltämiä kappaleita</w:t>
      </w:r>
      <w:r>
        <w:rPr/>
        <w:t xml:space="preserve">, joiden sanat ovat </w:t>
      </w:r>
      <w:r>
        <w:rPr>
          <w:color w:val="556B2F"/>
        </w:rPr>
        <w:t xml:space="preserve">englanniksi, samoan, tokelaun ja tuvalun </w:t>
      </w:r>
      <w:r>
        <w:rPr/>
        <w:t xml:space="preserve">kielellä</w:t>
      </w:r>
      <w:r>
        <w:rPr/>
        <w:t xml:space="preserve">. Kahden levyn deluxe-painos sisältää Mancinan säveltämän partituurin sekä demoja, outtakeja ja instrumentaalisia karaokekappaleita.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Moaanassa millä kielellä he laulavat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you're welcome Moanasta?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``How Far I'll Go'' esiintyy elokuvan aikana näyttelijä Auli'i Cravalhon esittämänä ja lopputeksteissä kanadalaisen laulaja-lauluntekijä </w:t>
      </w:r>
      <w:r>
        <w:rPr>
          <w:color w:val="A9A9A9"/>
        </w:rPr>
        <w:t xml:space="preserve">Alessia Caran </w:t>
      </w:r>
      <w:r>
        <w:rPr/>
        <w:t xml:space="preserve">esittämänä</w:t>
      </w:r>
      <w:r>
        <w:rPr/>
        <w:t xml:space="preserve">. Musiikkivideo Caran versiosta kappaleesta julkaistiin 3. marraskuuta 2016. Kappale nousi Billboard Hot 100 -listan sijalle 88 viikolla 17. joulukuuta 2016. Eteläafrikkalainen laulaja Lira ja filippiiniläinen laulaja Janella Salvador äänittivät kaksi englanninkielistä versiota kappaleesta ``How Far I 'll Go''', jotka soivat elokuvan Etelä-Afrikan ja Filippiinien julkaisun lopputeksteissä, kun taas indonesialainen laulaja Maudy Ayunda ja malesialainen laulaja Ayda Jebat äänittivät omat versionsa kappaleesta indonesian- ja malesian kielellä.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Moanan lopussa lopputekstit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``How Far I'll Go'' esiintyy elokuvan aikana näyttelijä Auliʻi Cravalhon esittämänä ja lopputeksteissä kanadalaisen laulaja-lauluntekijä </w:t>
      </w:r>
      <w:r>
        <w:rPr>
          <w:color w:val="A9A9A9"/>
        </w:rPr>
        <w:t xml:space="preserve">Alessia Caran </w:t>
      </w:r>
      <w:r>
        <w:rPr/>
        <w:t xml:space="preserve">esittämänä</w:t>
      </w:r>
      <w:r>
        <w:rPr/>
        <w:t xml:space="preserve">. Musiikkivideo Caran versiosta kappaleesta julkaistiin 3. marraskuuta 2016. Kappale nousi Billboard Hot 100 -listan sijalle 88 viikolla 17. joulukuuta 2016. Eteläafrikkalainen laulaja Lira ja filippiiniläinen laulaja Janella Salvador äänittivät kaksi englanninkielistä versiota kappaleesta ``How Far I 'll Go''', jotka soivat elokuvan Etelä-Afrikan ja Filippiinien julkaisun lopputeksteissä, kun taas indonesialainen laulaja Maudy Ayunda ja malesialainen laulaja Ayda Jebat äänittivät omat versionsa kappaleesta indonesian- ja malesian kielellä.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Moanan lopussa...</w:t>
      </w:r>
    </w:p>
    <w:p>
      <w:pPr>
        <w:pStyle w:val="TextBody"/>
        <w:bidi w:val="0"/>
        <w:jc w:val="left"/>
        <w:rPr>
          <w:b/>
          <w:u w:val="single"/>
          <w:shd w:val="clear" w:fill="FFFF00"/>
        </w:rPr>
      </w:pPr>
      <w:r>
        <w:rPr>
          <w:b/>
          <w:u w:val="single"/>
          <w:shd w:val="clear" w:fill="FFFF00"/>
        </w:rPr>
        <w:t xml:space="preserve">Asiakirjan numero 3559</w:t>
      </w:r>
    </w:p>
    <w:p>
      <w:pPr>
        <w:pStyle w:val="TextBody"/>
        <w:bidi w:val="0"/>
        <w:jc w:val="left"/>
        <w:rPr>
          <w:b/>
          <w:shd w:val="clear" w:fill="FFFF00"/>
        </w:rPr>
      </w:pPr>
      <w:r>
        <w:rPr>
          <w:b/>
          <w:shd w:val="clear" w:fill="FFFF00"/>
        </w:rPr>
        <w:t xml:space="preserve">Tekstin numero 0</w:t>
      </w:r>
    </w:p>
    <w:tbl>
      <w:tblPr>
        <w:tblW w:w="10842" w:type="dxa"/>
        <w:jc w:val="left"/>
        <w:tblInd w:w="0" w:type="dxa"/>
        <w:tblLayout w:type="fixed"/>
        <w:tblCellMar>
          <w:top w:w="28" w:type="dxa"/>
          <w:left w:w="28" w:type="dxa"/>
          <w:bottom w:w="28" w:type="dxa"/>
          <w:right w:w="28" w:type="dxa"/>
        </w:tblCellMar>
      </w:tblPr>
      <w:tblGrid>
        <w:gridCol w:w="481"/>
        <w:gridCol w:w="1546"/>
        <w:gridCol w:w="1621"/>
        <w:gridCol w:w="1276"/>
        <w:gridCol w:w="1276"/>
        <w:gridCol w:w="751"/>
        <w:gridCol w:w="796"/>
        <w:gridCol w:w="496"/>
        <w:gridCol w:w="736"/>
        <w:gridCol w:w="541"/>
        <w:gridCol w:w="631"/>
        <w:gridCol w:w="691"/>
      </w:tblGrid>
      <w:tr>
        <w:trPr/>
        <w:tc>
          <w:tcPr>
            <w:tcW w:w="481" w:type="dxa"/>
            <w:tcBorders/>
            <w:vAlign w:val="center"/>
          </w:tcPr>
          <w:p>
            <w:pPr>
              <w:pStyle w:val="TableHeading"/>
              <w:suppressLineNumbers/>
              <w:bidi w:val="0"/>
              <w:spacing w:before="0" w:after="283"/>
              <w:jc w:val="center"/>
              <w:rPr/>
            </w:pPr>
            <w:r>
              <w:rPr/>
              <w:t xml:space="preserve">Ei. </w:t>
            </w:r>
          </w:p>
        </w:tc>
        <w:tc>
          <w:tcPr>
            <w:tcW w:w="1546" w:type="dxa"/>
            <w:tcBorders/>
            <w:vAlign w:val="center"/>
          </w:tcPr>
          <w:p>
            <w:pPr>
              <w:pStyle w:val="TableHeading"/>
              <w:suppressLineNumbers/>
              <w:bidi w:val="0"/>
              <w:spacing w:before="0" w:after="283"/>
              <w:jc w:val="center"/>
              <w:rPr/>
            </w:pPr>
            <w:r>
              <w:rPr/>
              <w:t xml:space="preserve">Takamies </w:t>
            </w:r>
          </w:p>
        </w:tc>
        <w:tc>
          <w:tcPr>
            <w:tcW w:w="1621" w:type="dxa"/>
            <w:tcBorders/>
            <w:vAlign w:val="center"/>
          </w:tcPr>
          <w:p>
            <w:pPr>
              <w:pStyle w:val="TableHeading"/>
              <w:suppressLineNumbers/>
              <w:bidi w:val="0"/>
              <w:spacing w:before="0" w:after="283"/>
              <w:jc w:val="center"/>
              <w:rPr/>
            </w:pPr>
            <w:r>
              <w:rPr/>
              <w:t xml:space="preserve">Päivämäärä </w:t>
            </w:r>
          </w:p>
        </w:tc>
        <w:tc>
          <w:tcPr>
            <w:tcW w:w="1276" w:type="dxa"/>
            <w:tcBorders/>
            <w:vAlign w:val="center"/>
          </w:tcPr>
          <w:p>
            <w:pPr>
              <w:pStyle w:val="TableHeading"/>
              <w:suppressLineNumbers/>
              <w:bidi w:val="0"/>
              <w:spacing w:before="0" w:after="283"/>
              <w:jc w:val="center"/>
              <w:rPr/>
            </w:pPr>
            <w:r>
              <w:rPr/>
              <w:t xml:space="preserve">Joukkue </w:t>
            </w:r>
          </w:p>
        </w:tc>
        <w:tc>
          <w:tcPr>
            <w:tcW w:w="1276" w:type="dxa"/>
            <w:tcBorders/>
            <w:vAlign w:val="center"/>
          </w:tcPr>
          <w:p>
            <w:pPr>
              <w:pStyle w:val="TableHeading"/>
              <w:suppressLineNumbers/>
              <w:bidi w:val="0"/>
              <w:spacing w:before="0" w:after="283"/>
              <w:jc w:val="center"/>
              <w:rPr/>
            </w:pPr>
            <w:r>
              <w:rPr/>
              <w:t xml:space="preserve">Vastustaja </w:t>
            </w:r>
          </w:p>
        </w:tc>
        <w:tc>
          <w:tcPr>
            <w:tcW w:w="751" w:type="dxa"/>
            <w:tcBorders/>
            <w:vAlign w:val="center"/>
          </w:tcPr>
          <w:p>
            <w:pPr>
              <w:pStyle w:val="TableHeading"/>
              <w:suppressLineNumbers/>
              <w:bidi w:val="0"/>
              <w:spacing w:before="0" w:after="283"/>
              <w:jc w:val="center"/>
              <w:rPr/>
            </w:pPr>
            <w:r>
              <w:rPr/>
              <w:t xml:space="preserve">Tulos </w:t>
            </w:r>
          </w:p>
        </w:tc>
        <w:tc>
          <w:tcPr>
            <w:tcW w:w="796" w:type="dxa"/>
            <w:tcBorders/>
            <w:vAlign w:val="center"/>
          </w:tcPr>
          <w:p>
            <w:pPr>
              <w:pStyle w:val="TableHeading"/>
              <w:suppressLineNumbers/>
              <w:bidi w:val="0"/>
              <w:spacing w:before="0" w:after="283"/>
              <w:jc w:val="center"/>
              <w:rPr/>
            </w:pPr>
            <w:r>
              <w:rPr/>
              <w:t xml:space="preserve">Comp. </w:t>
            </w:r>
          </w:p>
        </w:tc>
        <w:tc>
          <w:tcPr>
            <w:tcW w:w="496" w:type="dxa"/>
            <w:tcBorders/>
            <w:vAlign w:val="center"/>
          </w:tcPr>
          <w:p>
            <w:pPr>
              <w:pStyle w:val="TableHeading"/>
              <w:suppressLineNumbers/>
              <w:bidi w:val="0"/>
              <w:spacing w:before="0" w:after="283"/>
              <w:jc w:val="center"/>
              <w:rPr/>
            </w:pPr>
            <w:r>
              <w:rPr/>
              <w:t xml:space="preserve">Att. </w:t>
            </w:r>
          </w:p>
        </w:tc>
        <w:tc>
          <w:tcPr>
            <w:tcW w:w="736" w:type="dxa"/>
            <w:tcBorders/>
            <w:vAlign w:val="center"/>
          </w:tcPr>
          <w:p>
            <w:pPr>
              <w:pStyle w:val="TableHeading"/>
              <w:suppressLineNumbers/>
              <w:bidi w:val="0"/>
              <w:spacing w:before="0" w:after="283"/>
              <w:jc w:val="center"/>
              <w:rPr/>
            </w:pPr>
            <w:r>
              <w:rPr/>
              <w:t xml:space="preserve">Yards </w:t>
            </w:r>
          </w:p>
        </w:tc>
        <w:tc>
          <w:tcPr>
            <w:tcW w:w="541" w:type="dxa"/>
            <w:tcBorders/>
            <w:vAlign w:val="center"/>
          </w:tcPr>
          <w:p>
            <w:pPr>
              <w:pStyle w:val="TableHeading"/>
              <w:suppressLineNumbers/>
              <w:bidi w:val="0"/>
              <w:spacing w:before="0" w:after="283"/>
              <w:jc w:val="center"/>
              <w:rPr/>
            </w:pPr>
            <w:r>
              <w:rPr/>
              <w:t xml:space="preserve">TDs </w:t>
            </w:r>
          </w:p>
        </w:tc>
        <w:tc>
          <w:tcPr>
            <w:tcW w:w="631" w:type="dxa"/>
            <w:tcBorders/>
            <w:vAlign w:val="center"/>
          </w:tcPr>
          <w:p>
            <w:pPr>
              <w:pStyle w:val="TableHeading"/>
              <w:suppressLineNumbers/>
              <w:bidi w:val="0"/>
              <w:spacing w:before="0" w:after="283"/>
              <w:jc w:val="center"/>
              <w:rPr/>
            </w:pPr>
            <w:r>
              <w:rPr/>
              <w:t xml:space="preserve">INTs </w:t>
            </w:r>
          </w:p>
        </w:tc>
        <w:tc>
          <w:tcPr>
            <w:tcW w:w="691" w:type="dxa"/>
            <w:tcBorders/>
            <w:vAlign w:val="center"/>
          </w:tcPr>
          <w:p>
            <w:pPr>
              <w:pStyle w:val="TableHeading"/>
              <w:suppressLineNumbers/>
              <w:bidi w:val="0"/>
              <w:spacing w:before="0" w:after="283"/>
              <w:jc w:val="center"/>
              <w:rPr/>
            </w:pPr>
            <w:r>
              <w:rPr/>
              <w:t xml:space="preserve">Rtg </w:t>
            </w:r>
          </w:p>
        </w:tc>
      </w:tr>
      <w:tr>
        <w:trPr/>
        <w:tc>
          <w:tcPr>
            <w:tcW w:w="481" w:type="dxa"/>
            <w:tcBorders/>
            <w:vAlign w:val="center"/>
          </w:tcPr>
          <w:p>
            <w:pPr>
              <w:pStyle w:val="TableContents"/>
              <w:bidi w:val="0"/>
              <w:spacing w:before="0" w:after="283"/>
              <w:jc w:val="left"/>
              <w:rPr/>
            </w:pPr>
            <w:r>
              <w:rPr/>
              <w:t xml:space="preserve">1: </w:t>
            </w:r>
          </w:p>
        </w:tc>
        <w:tc>
          <w:tcPr>
            <w:tcW w:w="1546" w:type="dxa"/>
            <w:tcBorders/>
            <w:vAlign w:val="center"/>
          </w:tcPr>
          <w:p>
            <w:pPr>
              <w:pStyle w:val="TableContents"/>
              <w:bidi w:val="0"/>
              <w:spacing w:before="0" w:after="283"/>
              <w:jc w:val="left"/>
              <w:rPr/>
            </w:pPr>
            <w:r>
              <w:rPr/>
              <w:t xml:space="preserve">Luckman, Sid Sid Luckman </w:t>
            </w:r>
          </w:p>
        </w:tc>
        <w:tc>
          <w:tcPr>
            <w:tcW w:w="1621" w:type="dxa"/>
            <w:tcBorders/>
            <w:vAlign w:val="center"/>
          </w:tcPr>
          <w:p>
            <w:pPr>
              <w:pStyle w:val="TableContents"/>
              <w:bidi w:val="0"/>
              <w:spacing w:before="0" w:after="283"/>
              <w:jc w:val="left"/>
              <w:rPr/>
            </w:pPr>
            <w:r>
              <w:rPr/>
              <w:t xml:space="preserve">000000001943-11-14-0000 14. marraskuuta 1943 </w:t>
            </w:r>
          </w:p>
        </w:tc>
        <w:tc>
          <w:tcPr>
            <w:tcW w:w="1276" w:type="dxa"/>
            <w:tcBorders/>
            <w:vAlign w:val="center"/>
          </w:tcPr>
          <w:p>
            <w:pPr>
              <w:pStyle w:val="TableContents"/>
              <w:bidi w:val="0"/>
              <w:spacing w:before="0" w:after="283"/>
              <w:jc w:val="left"/>
              <w:rPr/>
            </w:pPr>
            <w:r>
              <w:rPr/>
              <w:t xml:space="preserve">Chicago Bears </w:t>
            </w:r>
          </w:p>
        </w:tc>
        <w:tc>
          <w:tcPr>
            <w:tcW w:w="1276" w:type="dxa"/>
            <w:tcBorders/>
            <w:vAlign w:val="center"/>
          </w:tcPr>
          <w:p>
            <w:pPr>
              <w:pStyle w:val="TableContents"/>
              <w:bidi w:val="0"/>
              <w:spacing w:before="0" w:after="283"/>
              <w:jc w:val="left"/>
              <w:rPr/>
            </w:pPr>
            <w:r>
              <w:rPr/>
              <w:t xml:space="preserve">New York Giants </w:t>
            </w:r>
          </w:p>
        </w:tc>
        <w:tc>
          <w:tcPr>
            <w:tcW w:w="751" w:type="dxa"/>
            <w:tcBorders/>
            <w:vAlign w:val="center"/>
          </w:tcPr>
          <w:p>
            <w:pPr>
              <w:pStyle w:val="TableContents"/>
              <w:bidi w:val="0"/>
              <w:spacing w:before="0" w:after="283"/>
              <w:jc w:val="left"/>
              <w:rPr/>
            </w:pPr>
            <w:r>
              <w:rPr/>
              <w:t xml:space="preserve">W 56 -- 7 </w:t>
            </w:r>
          </w:p>
        </w:tc>
        <w:tc>
          <w:tcPr>
            <w:tcW w:w="796"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433 </w:t>
            </w:r>
          </w:p>
        </w:tc>
        <w:tc>
          <w:tcPr>
            <w:tcW w:w="54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135.4 </w:t>
            </w:r>
          </w:p>
        </w:tc>
      </w:tr>
      <w:tr>
        <w:trPr/>
        <w:tc>
          <w:tcPr>
            <w:tcW w:w="481" w:type="dxa"/>
            <w:tcBorders/>
            <w:vAlign w:val="center"/>
          </w:tcPr>
          <w:p>
            <w:pPr>
              <w:pStyle w:val="TableContents"/>
              <w:bidi w:val="0"/>
              <w:spacing w:before="0" w:after="283"/>
              <w:jc w:val="left"/>
              <w:rPr/>
            </w:pPr>
            <w:r>
              <w:rPr/>
              <w:t xml:space="preserve">2: </w:t>
            </w:r>
          </w:p>
        </w:tc>
        <w:tc>
          <w:tcPr>
            <w:tcW w:w="1546" w:type="dxa"/>
            <w:tcBorders/>
            <w:vAlign w:val="center"/>
          </w:tcPr>
          <w:p>
            <w:pPr>
              <w:pStyle w:val="TableContents"/>
              <w:bidi w:val="0"/>
              <w:spacing w:before="0" w:after="283"/>
              <w:jc w:val="left"/>
              <w:rPr/>
            </w:pPr>
            <w:r>
              <w:rPr/>
              <w:t xml:space="preserve">Hardy, Jim Jim Hardy </w:t>
            </w:r>
          </w:p>
        </w:tc>
        <w:tc>
          <w:tcPr>
            <w:tcW w:w="1621" w:type="dxa"/>
            <w:tcBorders/>
            <w:vAlign w:val="center"/>
          </w:tcPr>
          <w:p>
            <w:pPr>
              <w:pStyle w:val="TableContents"/>
              <w:bidi w:val="0"/>
              <w:spacing w:before="0" w:after="283"/>
              <w:jc w:val="left"/>
              <w:rPr/>
            </w:pPr>
            <w:r>
              <w:rPr/>
              <w:t xml:space="preserve">000000001948-10-31-0000 31. lokakuuta 1948 </w:t>
            </w:r>
          </w:p>
        </w:tc>
        <w:tc>
          <w:tcPr>
            <w:tcW w:w="1276" w:type="dxa"/>
            <w:tcBorders/>
            <w:vAlign w:val="center"/>
          </w:tcPr>
          <w:p>
            <w:pPr>
              <w:pStyle w:val="TableContents"/>
              <w:bidi w:val="0"/>
              <w:spacing w:before="0" w:after="283"/>
              <w:jc w:val="left"/>
              <w:rPr/>
            </w:pPr>
            <w:r>
              <w:rPr/>
              <w:t xml:space="preserve">Los Angeles Rams </w:t>
            </w:r>
          </w:p>
        </w:tc>
        <w:tc>
          <w:tcPr>
            <w:tcW w:w="1276" w:type="dxa"/>
            <w:tcBorders/>
            <w:vAlign w:val="center"/>
          </w:tcPr>
          <w:p>
            <w:pPr>
              <w:pStyle w:val="TableContents"/>
              <w:bidi w:val="0"/>
              <w:spacing w:before="0" w:after="283"/>
              <w:jc w:val="left"/>
              <w:rPr/>
            </w:pPr>
            <w:r>
              <w:rPr/>
              <w:t xml:space="preserve">Chicago Cardinals </w:t>
            </w:r>
          </w:p>
        </w:tc>
        <w:tc>
          <w:tcPr>
            <w:tcW w:w="751" w:type="dxa"/>
            <w:tcBorders/>
            <w:vAlign w:val="center"/>
          </w:tcPr>
          <w:p>
            <w:pPr>
              <w:pStyle w:val="TableContents"/>
              <w:bidi w:val="0"/>
              <w:spacing w:before="0" w:after="283"/>
              <w:jc w:val="left"/>
              <w:rPr/>
            </w:pPr>
            <w:r>
              <w:rPr/>
              <w:t xml:space="preserve">L 27 -- 22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406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81.2 </w:t>
            </w:r>
          </w:p>
        </w:tc>
      </w:tr>
      <w:tr>
        <w:trPr/>
        <w:tc>
          <w:tcPr>
            <w:tcW w:w="481" w:type="dxa"/>
            <w:tcBorders/>
            <w:vAlign w:val="center"/>
          </w:tcPr>
          <w:p>
            <w:pPr>
              <w:pStyle w:val="TableContents"/>
              <w:bidi w:val="0"/>
              <w:spacing w:before="0" w:after="283"/>
              <w:jc w:val="left"/>
              <w:rPr/>
            </w:pPr>
            <w:r>
              <w:rPr/>
              <w:t xml:space="preserve">3: </w:t>
            </w:r>
          </w:p>
        </w:tc>
        <w:tc>
          <w:tcPr>
            <w:tcW w:w="1546" w:type="dxa"/>
            <w:tcBorders/>
            <w:vAlign w:val="center"/>
          </w:tcPr>
          <w:p>
            <w:pPr>
              <w:pStyle w:val="TableContents"/>
              <w:bidi w:val="0"/>
              <w:spacing w:before="0" w:after="283"/>
              <w:jc w:val="left"/>
              <w:rPr/>
            </w:pPr>
            <w:r>
              <w:rPr/>
              <w:t xml:space="preserve">Baugh, Sammy Sammy Baugh </w:t>
            </w:r>
          </w:p>
        </w:tc>
        <w:tc>
          <w:tcPr>
            <w:tcW w:w="1621" w:type="dxa"/>
            <w:tcBorders/>
            <w:vAlign w:val="center"/>
          </w:tcPr>
          <w:p>
            <w:pPr>
              <w:pStyle w:val="TableContents"/>
              <w:bidi w:val="0"/>
              <w:spacing w:before="0" w:after="283"/>
              <w:jc w:val="left"/>
              <w:rPr/>
            </w:pPr>
            <w:r>
              <w:rPr/>
              <w:t xml:space="preserve">000000001948-10-31-0000 31. lokakuuta 1948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Boston Yanks </w:t>
            </w:r>
          </w:p>
        </w:tc>
        <w:tc>
          <w:tcPr>
            <w:tcW w:w="751" w:type="dxa"/>
            <w:tcBorders/>
            <w:vAlign w:val="center"/>
          </w:tcPr>
          <w:p>
            <w:pPr>
              <w:pStyle w:val="TableContents"/>
              <w:bidi w:val="0"/>
              <w:spacing w:before="0" w:after="283"/>
              <w:jc w:val="left"/>
              <w:rPr/>
            </w:pPr>
            <w:r>
              <w:rPr/>
              <w:t xml:space="preserve">W 59 -- 21 </w:t>
            </w:r>
          </w:p>
        </w:tc>
        <w:tc>
          <w:tcPr>
            <w:tcW w:w="796"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pPr>
            <w:r>
              <w:rPr/>
              <w:t xml:space="preserve">446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152.8 </w:t>
            </w:r>
          </w:p>
        </w:tc>
      </w:tr>
      <w:tr>
        <w:trPr/>
        <w:tc>
          <w:tcPr>
            <w:tcW w:w="481" w:type="dxa"/>
            <w:tcBorders/>
            <w:vAlign w:val="center"/>
          </w:tcPr>
          <w:p>
            <w:pPr>
              <w:pStyle w:val="TableContents"/>
              <w:bidi w:val="0"/>
              <w:spacing w:before="0" w:after="283"/>
              <w:jc w:val="left"/>
              <w:rPr/>
            </w:pPr>
            <w:r>
              <w:rPr/>
              <w:t xml:space="preserve">4: </w:t>
            </w:r>
          </w:p>
        </w:tc>
        <w:tc>
          <w:tcPr>
            <w:tcW w:w="1546" w:type="dxa"/>
            <w:tcBorders/>
            <w:vAlign w:val="center"/>
          </w:tcPr>
          <w:p>
            <w:pPr>
              <w:pStyle w:val="TableContents"/>
              <w:bidi w:val="0"/>
              <w:spacing w:before="0" w:after="283"/>
              <w:jc w:val="left"/>
              <w:rPr/>
            </w:pPr>
            <w:r>
              <w:rPr/>
              <w:t xml:space="preserve">Lujack, Johnny Johnny Lujack </w:t>
            </w:r>
          </w:p>
        </w:tc>
        <w:tc>
          <w:tcPr>
            <w:tcW w:w="1621" w:type="dxa"/>
            <w:tcBorders/>
            <w:vAlign w:val="center"/>
          </w:tcPr>
          <w:p>
            <w:pPr>
              <w:pStyle w:val="TableContents"/>
              <w:bidi w:val="0"/>
              <w:spacing w:before="0" w:after="283"/>
              <w:jc w:val="left"/>
              <w:rPr/>
            </w:pPr>
            <w:r>
              <w:rPr/>
              <w:t xml:space="preserve">000000001949-12-11-0000 joulukuu 11, 1949 </w:t>
            </w:r>
          </w:p>
        </w:tc>
        <w:tc>
          <w:tcPr>
            <w:tcW w:w="1276" w:type="dxa"/>
            <w:tcBorders/>
            <w:vAlign w:val="center"/>
          </w:tcPr>
          <w:p>
            <w:pPr>
              <w:pStyle w:val="TableContents"/>
              <w:bidi w:val="0"/>
              <w:spacing w:before="0" w:after="283"/>
              <w:jc w:val="left"/>
              <w:rPr/>
            </w:pPr>
            <w:r>
              <w:rPr/>
              <w:t xml:space="preserve">Chicago Bears </w:t>
            </w:r>
          </w:p>
        </w:tc>
        <w:tc>
          <w:tcPr>
            <w:tcW w:w="1276" w:type="dxa"/>
            <w:tcBorders/>
            <w:vAlign w:val="center"/>
          </w:tcPr>
          <w:p>
            <w:pPr>
              <w:pStyle w:val="TableContents"/>
              <w:bidi w:val="0"/>
              <w:spacing w:before="0" w:after="283"/>
              <w:jc w:val="left"/>
              <w:rPr/>
            </w:pPr>
            <w:r>
              <w:rPr/>
              <w:t xml:space="preserve">Chicago Cardinals </w:t>
            </w:r>
          </w:p>
        </w:tc>
        <w:tc>
          <w:tcPr>
            <w:tcW w:w="751" w:type="dxa"/>
            <w:tcBorders/>
            <w:vAlign w:val="center"/>
          </w:tcPr>
          <w:p>
            <w:pPr>
              <w:pStyle w:val="TableContents"/>
              <w:bidi w:val="0"/>
              <w:spacing w:before="0" w:after="283"/>
              <w:jc w:val="left"/>
              <w:rPr/>
            </w:pPr>
            <w:r>
              <w:rPr/>
              <w:t xml:space="preserve">W 52 -- 21 </w:t>
            </w:r>
          </w:p>
        </w:tc>
        <w:tc>
          <w:tcPr>
            <w:tcW w:w="796" w:type="dxa"/>
            <w:tcBorders/>
            <w:vAlign w:val="center"/>
          </w:tcPr>
          <w:p>
            <w:pPr>
              <w:pStyle w:val="TableContents"/>
              <w:bidi w:val="0"/>
              <w:spacing w:before="0" w:after="283"/>
              <w:jc w:val="left"/>
              <w:rPr/>
            </w:pPr>
            <w:r>
              <w:rPr/>
              <w:t xml:space="preserve">24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468 </w:t>
            </w:r>
          </w:p>
        </w:tc>
        <w:tc>
          <w:tcPr>
            <w:tcW w:w="54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110.9 </w:t>
            </w:r>
          </w:p>
        </w:tc>
      </w:tr>
      <w:tr>
        <w:trPr/>
        <w:tc>
          <w:tcPr>
            <w:tcW w:w="481"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Van Brocklin, Norm Norm Van Brocklin Norm Van Brocklin </w:t>
            </w:r>
          </w:p>
        </w:tc>
        <w:tc>
          <w:tcPr>
            <w:tcW w:w="1621" w:type="dxa"/>
            <w:tcBorders/>
            <w:vAlign w:val="center"/>
          </w:tcPr>
          <w:p>
            <w:pPr>
              <w:pStyle w:val="TableContents"/>
              <w:bidi w:val="0"/>
              <w:spacing w:before="0" w:after="283"/>
              <w:jc w:val="left"/>
              <w:rPr/>
            </w:pPr>
            <w:r>
              <w:rPr/>
              <w:t xml:space="preserve">000000001951-09-28-0000 Syyskuu 28, 1951 </w:t>
            </w:r>
          </w:p>
        </w:tc>
        <w:tc>
          <w:tcPr>
            <w:tcW w:w="1276" w:type="dxa"/>
            <w:tcBorders/>
            <w:vAlign w:val="center"/>
          </w:tcPr>
          <w:p>
            <w:pPr>
              <w:pStyle w:val="TableContents"/>
              <w:bidi w:val="0"/>
              <w:spacing w:before="0" w:after="283"/>
              <w:jc w:val="left"/>
              <w:rPr/>
            </w:pPr>
            <w:r>
              <w:rPr/>
              <w:t xml:space="preserve">Los Angeles Rams </w:t>
            </w:r>
          </w:p>
        </w:tc>
        <w:tc>
          <w:tcPr>
            <w:tcW w:w="1276" w:type="dxa"/>
            <w:tcBorders/>
            <w:vAlign w:val="center"/>
          </w:tcPr>
          <w:p>
            <w:pPr>
              <w:pStyle w:val="TableContents"/>
              <w:bidi w:val="0"/>
              <w:spacing w:before="0" w:after="283"/>
              <w:jc w:val="left"/>
              <w:rPr/>
            </w:pPr>
            <w:r>
              <w:rPr/>
              <w:t xml:space="preserve">New York Yanks </w:t>
            </w:r>
          </w:p>
        </w:tc>
        <w:tc>
          <w:tcPr>
            <w:tcW w:w="751" w:type="dxa"/>
            <w:tcBorders/>
            <w:vAlign w:val="center"/>
          </w:tcPr>
          <w:p>
            <w:pPr>
              <w:pStyle w:val="TableContents"/>
              <w:bidi w:val="0"/>
              <w:spacing w:before="0" w:after="283"/>
              <w:jc w:val="left"/>
              <w:rPr/>
            </w:pPr>
            <w:r>
              <w:rPr/>
              <w:t xml:space="preserve">W 54 -- 14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color w:val="A9A9A9"/>
              </w:rPr>
              <w:t xml:space="preserve">554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128.3 </w:t>
            </w:r>
          </w:p>
        </w:tc>
      </w:tr>
      <w:tr>
        <w:trPr/>
        <w:tc>
          <w:tcPr>
            <w:tcW w:w="481" w:type="dxa"/>
            <w:tcBorders/>
            <w:vAlign w:val="center"/>
          </w:tcPr>
          <w:p>
            <w:pPr>
              <w:pStyle w:val="TableContents"/>
              <w:bidi w:val="0"/>
              <w:spacing w:before="0" w:after="283"/>
              <w:jc w:val="left"/>
              <w:rPr/>
            </w:pPr>
            <w:r>
              <w:rPr/>
              <w:t xml:space="preserve">6: </w:t>
            </w:r>
          </w:p>
        </w:tc>
        <w:tc>
          <w:tcPr>
            <w:tcW w:w="1546" w:type="dxa"/>
            <w:tcBorders/>
            <w:vAlign w:val="center"/>
          </w:tcPr>
          <w:p>
            <w:pPr>
              <w:pStyle w:val="TableContents"/>
              <w:bidi w:val="0"/>
              <w:spacing w:before="0" w:after="283"/>
              <w:jc w:val="left"/>
              <w:rPr/>
            </w:pPr>
            <w:r>
              <w:rPr/>
              <w:t xml:space="preserve">Graham, Otto Otto Graham </w:t>
            </w:r>
          </w:p>
        </w:tc>
        <w:tc>
          <w:tcPr>
            <w:tcW w:w="1621" w:type="dxa"/>
            <w:tcBorders/>
            <w:vAlign w:val="center"/>
          </w:tcPr>
          <w:p>
            <w:pPr>
              <w:pStyle w:val="TableContents"/>
              <w:bidi w:val="0"/>
              <w:spacing w:before="0" w:after="283"/>
              <w:jc w:val="left"/>
              <w:rPr/>
            </w:pPr>
            <w:r>
              <w:rPr/>
              <w:t xml:space="preserve">000000001952-10-04-0000 4. lokakuuta 1952 </w:t>
            </w:r>
          </w:p>
        </w:tc>
        <w:tc>
          <w:tcPr>
            <w:tcW w:w="1276" w:type="dxa"/>
            <w:tcBorders/>
            <w:vAlign w:val="center"/>
          </w:tcPr>
          <w:p>
            <w:pPr>
              <w:pStyle w:val="TableContents"/>
              <w:bidi w:val="0"/>
              <w:spacing w:before="0" w:after="283"/>
              <w:jc w:val="left"/>
              <w:rPr/>
            </w:pPr>
            <w:r>
              <w:rPr/>
              <w:t xml:space="preserve">Cleveland Browns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W 21 -- 20 </w:t>
            </w:r>
          </w:p>
        </w:tc>
        <w:tc>
          <w:tcPr>
            <w:tcW w:w="796"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58.3 </w:t>
            </w:r>
          </w:p>
        </w:tc>
      </w:tr>
      <w:tr>
        <w:trPr/>
        <w:tc>
          <w:tcPr>
            <w:tcW w:w="481" w:type="dxa"/>
            <w:tcBorders/>
            <w:vAlign w:val="center"/>
          </w:tcPr>
          <w:p>
            <w:pPr>
              <w:pStyle w:val="TableContents"/>
              <w:bidi w:val="0"/>
              <w:spacing w:before="0" w:after="283"/>
              <w:jc w:val="left"/>
              <w:rPr/>
            </w:pPr>
            <w:r>
              <w:rPr/>
              <w:t xml:space="preserve">7: </w:t>
            </w:r>
          </w:p>
        </w:tc>
        <w:tc>
          <w:tcPr>
            <w:tcW w:w="1546" w:type="dxa"/>
            <w:tcBorders/>
            <w:vAlign w:val="center"/>
          </w:tcPr>
          <w:p>
            <w:pPr>
              <w:pStyle w:val="TableContents"/>
              <w:bidi w:val="0"/>
              <w:spacing w:before="0" w:after="283"/>
              <w:jc w:val="left"/>
              <w:rPr/>
            </w:pPr>
            <w:r>
              <w:rPr/>
              <w:t xml:space="preserve">Thomason, Bobby Bobby Thomason </w:t>
            </w:r>
          </w:p>
        </w:tc>
        <w:tc>
          <w:tcPr>
            <w:tcW w:w="1621" w:type="dxa"/>
            <w:tcBorders/>
            <w:vAlign w:val="center"/>
          </w:tcPr>
          <w:p>
            <w:pPr>
              <w:pStyle w:val="TableContents"/>
              <w:bidi w:val="0"/>
              <w:spacing w:before="0" w:after="283"/>
              <w:jc w:val="left"/>
              <w:rPr/>
            </w:pPr>
            <w:r>
              <w:rPr/>
              <w:t xml:space="preserve">000000001953-11-08-0000 8. marraskuuta 1953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New York Giants </w:t>
            </w:r>
          </w:p>
        </w:tc>
        <w:tc>
          <w:tcPr>
            <w:tcW w:w="751" w:type="dxa"/>
            <w:tcBorders/>
            <w:vAlign w:val="center"/>
          </w:tcPr>
          <w:p>
            <w:pPr>
              <w:pStyle w:val="TableContents"/>
              <w:bidi w:val="0"/>
              <w:spacing w:before="0" w:after="283"/>
              <w:jc w:val="left"/>
              <w:rPr/>
            </w:pPr>
            <w:r>
              <w:rPr/>
              <w:t xml:space="preserve">W 30 -- 7 </w:t>
            </w:r>
          </w:p>
        </w:tc>
        <w:tc>
          <w:tcPr>
            <w:tcW w:w="796" w:type="dxa"/>
            <w:tcBorders/>
            <w:vAlign w:val="center"/>
          </w:tcPr>
          <w:p>
            <w:pPr>
              <w:pStyle w:val="TableContents"/>
              <w:bidi w:val="0"/>
              <w:spacing w:before="0" w:after="283"/>
              <w:jc w:val="left"/>
              <w:rPr/>
            </w:pPr>
            <w:r>
              <w:rPr/>
              <w:t xml:space="preserve">22 </w:t>
            </w:r>
          </w:p>
        </w:tc>
        <w:tc>
          <w:tcPr>
            <w:tcW w:w="49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437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106.0 </w:t>
            </w:r>
          </w:p>
        </w:tc>
      </w:tr>
      <w:tr>
        <w:trPr/>
        <w:tc>
          <w:tcPr>
            <w:tcW w:w="481" w:type="dxa"/>
            <w:tcBorders/>
            <w:vAlign w:val="center"/>
          </w:tcPr>
          <w:p>
            <w:pPr>
              <w:pStyle w:val="TableContents"/>
              <w:bidi w:val="0"/>
              <w:spacing w:before="0" w:after="283"/>
              <w:jc w:val="left"/>
              <w:rPr/>
            </w:pPr>
            <w:r>
              <w:rPr/>
              <w:t xml:space="preserve">8: </w:t>
            </w:r>
          </w:p>
        </w:tc>
        <w:tc>
          <w:tcPr>
            <w:tcW w:w="1546" w:type="dxa"/>
            <w:tcBorders/>
            <w:vAlign w:val="center"/>
          </w:tcPr>
          <w:p>
            <w:pPr>
              <w:pStyle w:val="TableContents"/>
              <w:bidi w:val="0"/>
              <w:spacing w:before="0" w:after="283"/>
              <w:jc w:val="left"/>
              <w:rPr/>
            </w:pPr>
            <w:r>
              <w:rPr/>
              <w:t xml:space="preserve">Layne, Bobby Bobby Layne </w:t>
            </w:r>
          </w:p>
        </w:tc>
        <w:tc>
          <w:tcPr>
            <w:tcW w:w="1621" w:type="dxa"/>
            <w:tcBorders/>
            <w:vAlign w:val="center"/>
          </w:tcPr>
          <w:p>
            <w:pPr>
              <w:pStyle w:val="TableContents"/>
              <w:bidi w:val="0"/>
              <w:spacing w:before="0" w:after="283"/>
              <w:jc w:val="left"/>
              <w:rPr/>
            </w:pPr>
            <w:r>
              <w:rPr/>
              <w:t xml:space="preserve">000000001958-12-13-0000 joulukuu 13, 1958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Chicago Cardinals </w:t>
            </w:r>
          </w:p>
        </w:tc>
        <w:tc>
          <w:tcPr>
            <w:tcW w:w="751" w:type="dxa"/>
            <w:tcBorders/>
            <w:vAlign w:val="center"/>
          </w:tcPr>
          <w:p>
            <w:pPr>
              <w:pStyle w:val="TableContents"/>
              <w:bidi w:val="0"/>
              <w:spacing w:before="0" w:after="283"/>
              <w:jc w:val="left"/>
              <w:rPr/>
            </w:pPr>
            <w:r>
              <w:rPr/>
              <w:t xml:space="preserve">W 38 -- 21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409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64.1 </w:t>
            </w:r>
          </w:p>
        </w:tc>
      </w:tr>
      <w:tr>
        <w:trPr/>
        <w:tc>
          <w:tcPr>
            <w:tcW w:w="481" w:type="dxa"/>
            <w:tcBorders/>
            <w:vAlign w:val="center"/>
          </w:tcPr>
          <w:p>
            <w:pPr>
              <w:pStyle w:val="TableContents"/>
              <w:bidi w:val="0"/>
              <w:spacing w:before="0" w:after="283"/>
              <w:jc w:val="left"/>
              <w:rPr/>
            </w:pPr>
            <w:r>
              <w:rPr/>
              <w:t xml:space="preserve">9: </w:t>
            </w:r>
          </w:p>
        </w:tc>
        <w:tc>
          <w:tcPr>
            <w:tcW w:w="1546" w:type="dxa"/>
            <w:tcBorders/>
            <w:vAlign w:val="center"/>
          </w:tcPr>
          <w:p>
            <w:pPr>
              <w:pStyle w:val="TableContents"/>
              <w:bidi w:val="0"/>
              <w:spacing w:before="0" w:after="283"/>
              <w:jc w:val="left"/>
              <w:rPr/>
            </w:pPr>
            <w:r>
              <w:rPr/>
              <w:t xml:space="preserve">Lee, Jacky Jacky Lee </w:t>
            </w:r>
          </w:p>
        </w:tc>
        <w:tc>
          <w:tcPr>
            <w:tcW w:w="1621" w:type="dxa"/>
            <w:tcBorders/>
            <w:vAlign w:val="center"/>
          </w:tcPr>
          <w:p>
            <w:pPr>
              <w:pStyle w:val="TableContents"/>
              <w:bidi w:val="0"/>
              <w:spacing w:before="0" w:after="283"/>
              <w:jc w:val="left"/>
              <w:rPr/>
            </w:pPr>
            <w:r>
              <w:rPr/>
              <w:t xml:space="preserve">000000001961-10-13-0000 13. lokakuuta 1961 </w:t>
            </w:r>
          </w:p>
        </w:tc>
        <w:tc>
          <w:tcPr>
            <w:tcW w:w="1276" w:type="dxa"/>
            <w:tcBorders/>
            <w:vAlign w:val="center"/>
          </w:tcPr>
          <w:p>
            <w:pPr>
              <w:pStyle w:val="TableContents"/>
              <w:bidi w:val="0"/>
              <w:spacing w:before="0" w:after="283"/>
              <w:jc w:val="left"/>
              <w:rPr/>
            </w:pPr>
            <w:r>
              <w:rPr/>
              <w:t xml:space="preserve">Houston Oilers </w:t>
            </w:r>
          </w:p>
        </w:tc>
        <w:tc>
          <w:tcPr>
            <w:tcW w:w="1276" w:type="dxa"/>
            <w:tcBorders/>
            <w:vAlign w:val="center"/>
          </w:tcPr>
          <w:p>
            <w:pPr>
              <w:pStyle w:val="TableContents"/>
              <w:bidi w:val="0"/>
              <w:spacing w:before="0" w:after="283"/>
              <w:jc w:val="left"/>
              <w:rPr/>
            </w:pPr>
            <w:r>
              <w:rPr/>
              <w:t xml:space="preserve">Boston Patriots </w:t>
            </w:r>
          </w:p>
        </w:tc>
        <w:tc>
          <w:tcPr>
            <w:tcW w:w="751" w:type="dxa"/>
            <w:tcBorders/>
            <w:vAlign w:val="center"/>
          </w:tcPr>
          <w:p>
            <w:pPr>
              <w:pStyle w:val="TableContents"/>
              <w:bidi w:val="0"/>
              <w:spacing w:before="0" w:after="283"/>
              <w:jc w:val="left"/>
              <w:rPr/>
            </w:pPr>
            <w:r>
              <w:rPr/>
              <w:t xml:space="preserve">T 31 -- 31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457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99.3 </w:t>
            </w:r>
          </w:p>
        </w:tc>
      </w:tr>
      <w:tr>
        <w:trPr/>
        <w:tc>
          <w:tcPr>
            <w:tcW w:w="481" w:type="dxa"/>
            <w:tcBorders/>
            <w:vAlign w:val="center"/>
          </w:tcPr>
          <w:p>
            <w:pPr>
              <w:pStyle w:val="TableContents"/>
              <w:bidi w:val="0"/>
              <w:spacing w:before="0" w:after="283"/>
              <w:jc w:val="left"/>
              <w:rPr/>
            </w:pPr>
            <w:r>
              <w:rPr/>
              <w:t xml:space="preserve">10: </w:t>
            </w:r>
          </w:p>
        </w:tc>
        <w:tc>
          <w:tcPr>
            <w:tcW w:w="1546" w:type="dxa"/>
            <w:tcBorders/>
            <w:vAlign w:val="center"/>
          </w:tcPr>
          <w:p>
            <w:pPr>
              <w:pStyle w:val="TableContents"/>
              <w:bidi w:val="0"/>
              <w:spacing w:before="0" w:after="283"/>
              <w:jc w:val="left"/>
              <w:rPr/>
            </w:pPr>
            <w:r>
              <w:rPr/>
              <w:t xml:space="preserve">Jurgensen, Sonny Sonny Jurgensen </w:t>
            </w:r>
          </w:p>
        </w:tc>
        <w:tc>
          <w:tcPr>
            <w:tcW w:w="1621" w:type="dxa"/>
            <w:tcBorders/>
            <w:vAlign w:val="center"/>
          </w:tcPr>
          <w:p>
            <w:pPr>
              <w:pStyle w:val="TableContents"/>
              <w:bidi w:val="0"/>
              <w:spacing w:before="0" w:after="283"/>
              <w:jc w:val="left"/>
              <w:rPr/>
            </w:pPr>
            <w:r>
              <w:rPr/>
              <w:t xml:space="preserve">000000001961-10-29-0000 29. lokakuuta 1961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W 27 -- 24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436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105.3 </w:t>
            </w:r>
          </w:p>
        </w:tc>
      </w:tr>
      <w:tr>
        <w:trPr/>
        <w:tc>
          <w:tcPr>
            <w:tcW w:w="481" w:type="dxa"/>
            <w:tcBorders/>
            <w:vAlign w:val="center"/>
          </w:tcPr>
          <w:p>
            <w:pPr>
              <w:pStyle w:val="TableContents"/>
              <w:bidi w:val="0"/>
              <w:spacing w:before="0" w:after="283"/>
              <w:jc w:val="left"/>
              <w:rPr/>
            </w:pPr>
            <w:r>
              <w:rPr/>
              <w:t xml:space="preserve">11: </w:t>
            </w:r>
          </w:p>
        </w:tc>
        <w:tc>
          <w:tcPr>
            <w:tcW w:w="1546" w:type="dxa"/>
            <w:tcBorders/>
            <w:vAlign w:val="center"/>
          </w:tcPr>
          <w:p>
            <w:pPr>
              <w:pStyle w:val="TableContents"/>
              <w:bidi w:val="0"/>
              <w:spacing w:before="0" w:after="283"/>
              <w:jc w:val="left"/>
              <w:rPr/>
            </w:pPr>
            <w:r>
              <w:rPr/>
              <w:t xml:space="preserve">Blanda, George George Blanda </w:t>
            </w:r>
          </w:p>
        </w:tc>
        <w:tc>
          <w:tcPr>
            <w:tcW w:w="1621" w:type="dxa"/>
            <w:tcBorders/>
            <w:vAlign w:val="center"/>
          </w:tcPr>
          <w:p>
            <w:pPr>
              <w:pStyle w:val="TableContents"/>
              <w:bidi w:val="0"/>
              <w:spacing w:before="0" w:after="283"/>
              <w:jc w:val="left"/>
              <w:rPr/>
            </w:pPr>
            <w:r>
              <w:rPr/>
              <w:t xml:space="preserve">000000001961-10-29-0000 29. lokakuuta 1961 </w:t>
            </w:r>
          </w:p>
        </w:tc>
        <w:tc>
          <w:tcPr>
            <w:tcW w:w="1276" w:type="dxa"/>
            <w:tcBorders/>
            <w:vAlign w:val="center"/>
          </w:tcPr>
          <w:p>
            <w:pPr>
              <w:pStyle w:val="TableContents"/>
              <w:bidi w:val="0"/>
              <w:spacing w:before="0" w:after="283"/>
              <w:jc w:val="left"/>
              <w:rPr/>
            </w:pPr>
            <w:r>
              <w:rPr/>
              <w:t xml:space="preserve">Houston Oilers </w:t>
            </w:r>
          </w:p>
        </w:tc>
        <w:tc>
          <w:tcPr>
            <w:tcW w:w="1276" w:type="dxa"/>
            <w:tcBorders/>
            <w:vAlign w:val="center"/>
          </w:tcPr>
          <w:p>
            <w:pPr>
              <w:pStyle w:val="TableContents"/>
              <w:bidi w:val="0"/>
              <w:spacing w:before="0" w:after="283"/>
              <w:jc w:val="left"/>
              <w:rPr/>
            </w:pPr>
            <w:r>
              <w:rPr/>
              <w:t xml:space="preserve">Buffalo Bills </w:t>
            </w:r>
          </w:p>
        </w:tc>
        <w:tc>
          <w:tcPr>
            <w:tcW w:w="751" w:type="dxa"/>
            <w:tcBorders/>
            <w:vAlign w:val="center"/>
          </w:tcPr>
          <w:p>
            <w:pPr>
              <w:pStyle w:val="TableContents"/>
              <w:bidi w:val="0"/>
              <w:spacing w:before="0" w:after="283"/>
              <w:jc w:val="left"/>
              <w:rPr/>
            </w:pPr>
            <w:r>
              <w:rPr/>
              <w:t xml:space="preserve">W 28 -- 16 </w:t>
            </w:r>
          </w:p>
        </w:tc>
        <w:tc>
          <w:tcPr>
            <w:tcW w:w="796"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464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101.0 </w:t>
            </w:r>
          </w:p>
        </w:tc>
      </w:tr>
      <w:tr>
        <w:trPr/>
        <w:tc>
          <w:tcPr>
            <w:tcW w:w="481" w:type="dxa"/>
            <w:tcBorders/>
            <w:vAlign w:val="center"/>
          </w:tcPr>
          <w:p>
            <w:pPr>
              <w:pStyle w:val="TableContents"/>
              <w:bidi w:val="0"/>
              <w:spacing w:before="0" w:after="283"/>
              <w:jc w:val="left"/>
              <w:rPr/>
            </w:pPr>
            <w:r>
              <w:rPr/>
              <w:t xml:space="preserve">12: </w:t>
            </w:r>
          </w:p>
        </w:tc>
        <w:tc>
          <w:tcPr>
            <w:tcW w:w="1546" w:type="dxa"/>
            <w:tcBorders/>
            <w:vAlign w:val="center"/>
          </w:tcPr>
          <w:p>
            <w:pPr>
              <w:pStyle w:val="TableContents"/>
              <w:bidi w:val="0"/>
              <w:spacing w:before="0" w:after="283"/>
              <w:jc w:val="left"/>
              <w:rPr/>
            </w:pPr>
            <w:r>
              <w:rPr/>
              <w:t xml:space="preserve">Blanda, George George Blanda </w:t>
            </w:r>
          </w:p>
        </w:tc>
        <w:tc>
          <w:tcPr>
            <w:tcW w:w="1621" w:type="dxa"/>
            <w:tcBorders/>
            <w:vAlign w:val="center"/>
          </w:tcPr>
          <w:p>
            <w:pPr>
              <w:pStyle w:val="TableContents"/>
              <w:bidi w:val="0"/>
              <w:spacing w:before="0" w:after="283"/>
              <w:jc w:val="left"/>
              <w:rPr/>
            </w:pPr>
            <w:r>
              <w:rPr/>
              <w:t xml:space="preserve">000000001961-11-19-0000 19. marraskuuta 1961 </w:t>
            </w:r>
          </w:p>
        </w:tc>
        <w:tc>
          <w:tcPr>
            <w:tcW w:w="1276" w:type="dxa"/>
            <w:tcBorders/>
            <w:vAlign w:val="center"/>
          </w:tcPr>
          <w:p>
            <w:pPr>
              <w:pStyle w:val="TableContents"/>
              <w:bidi w:val="0"/>
              <w:spacing w:before="0" w:after="283"/>
              <w:jc w:val="left"/>
              <w:rPr/>
            </w:pPr>
            <w:r>
              <w:rPr/>
              <w:t xml:space="preserve">Houston Oilers </w:t>
            </w:r>
          </w:p>
        </w:tc>
        <w:tc>
          <w:tcPr>
            <w:tcW w:w="1276" w:type="dxa"/>
            <w:tcBorders/>
            <w:vAlign w:val="center"/>
          </w:tcPr>
          <w:p>
            <w:pPr>
              <w:pStyle w:val="TableContents"/>
              <w:bidi w:val="0"/>
              <w:spacing w:before="0" w:after="283"/>
              <w:jc w:val="left"/>
              <w:rPr/>
            </w:pPr>
            <w:r>
              <w:rPr/>
              <w:t xml:space="preserve">New York Titans </w:t>
            </w:r>
          </w:p>
        </w:tc>
        <w:tc>
          <w:tcPr>
            <w:tcW w:w="751" w:type="dxa"/>
            <w:tcBorders/>
            <w:vAlign w:val="center"/>
          </w:tcPr>
          <w:p>
            <w:pPr>
              <w:pStyle w:val="TableContents"/>
              <w:bidi w:val="0"/>
              <w:spacing w:before="0" w:after="283"/>
              <w:jc w:val="left"/>
              <w:rPr/>
            </w:pPr>
            <w:r>
              <w:rPr/>
              <w:t xml:space="preserve">W 49 -- 13 </w:t>
            </w:r>
          </w:p>
        </w:tc>
        <w:tc>
          <w:tcPr>
            <w:tcW w:w="796" w:type="dxa"/>
            <w:tcBorders/>
            <w:vAlign w:val="center"/>
          </w:tcPr>
          <w:p>
            <w:pPr>
              <w:pStyle w:val="TableContents"/>
              <w:bidi w:val="0"/>
              <w:spacing w:before="0" w:after="283"/>
              <w:jc w:val="left"/>
              <w:rPr/>
            </w:pPr>
            <w:r>
              <w:rPr/>
              <w:t xml:space="preserve">20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418 </w:t>
            </w:r>
          </w:p>
        </w:tc>
        <w:tc>
          <w:tcPr>
            <w:tcW w:w="54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132.8 </w:t>
            </w:r>
          </w:p>
        </w:tc>
      </w:tr>
      <w:tr>
        <w:trPr/>
        <w:tc>
          <w:tcPr>
            <w:tcW w:w="481" w:type="dxa"/>
            <w:tcBorders/>
            <w:vAlign w:val="center"/>
          </w:tcPr>
          <w:p>
            <w:pPr>
              <w:pStyle w:val="TableContents"/>
              <w:bidi w:val="0"/>
              <w:spacing w:before="0" w:after="283"/>
              <w:jc w:val="left"/>
              <w:rPr/>
            </w:pPr>
            <w:r>
              <w:rPr/>
              <w:t xml:space="preserve">13: </w:t>
            </w:r>
          </w:p>
        </w:tc>
        <w:tc>
          <w:tcPr>
            <w:tcW w:w="1546" w:type="dxa"/>
            <w:tcBorders/>
            <w:vAlign w:val="center"/>
          </w:tcPr>
          <w:p>
            <w:pPr>
              <w:pStyle w:val="TableContents"/>
              <w:bidi w:val="0"/>
              <w:spacing w:before="0" w:after="283"/>
              <w:jc w:val="left"/>
              <w:rPr/>
            </w:pPr>
            <w:r>
              <w:rPr/>
              <w:t xml:space="preserve">Jurgensen, Sonny Sonny Jurgensen </w:t>
            </w:r>
          </w:p>
        </w:tc>
        <w:tc>
          <w:tcPr>
            <w:tcW w:w="1621" w:type="dxa"/>
            <w:tcBorders/>
            <w:vAlign w:val="center"/>
          </w:tcPr>
          <w:p>
            <w:pPr>
              <w:pStyle w:val="TableContents"/>
              <w:bidi w:val="0"/>
              <w:spacing w:before="0" w:after="283"/>
              <w:jc w:val="left"/>
              <w:rPr/>
            </w:pPr>
            <w:r>
              <w:rPr/>
              <w:t xml:space="preserve">000000001961-12-17-0000 17. joulukuuta 1961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Detroit Lions </w:t>
            </w:r>
          </w:p>
        </w:tc>
        <w:tc>
          <w:tcPr>
            <w:tcW w:w="751" w:type="dxa"/>
            <w:tcBorders/>
            <w:vAlign w:val="center"/>
          </w:tcPr>
          <w:p>
            <w:pPr>
              <w:pStyle w:val="TableContents"/>
              <w:bidi w:val="0"/>
              <w:spacing w:before="0" w:after="283"/>
              <w:jc w:val="left"/>
              <w:rPr/>
            </w:pPr>
            <w:r>
              <w:rPr/>
              <w:t xml:space="preserve">W 27 -- 24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403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99.6 </w:t>
            </w:r>
          </w:p>
        </w:tc>
      </w:tr>
      <w:tr>
        <w:trPr/>
        <w:tc>
          <w:tcPr>
            <w:tcW w:w="481" w:type="dxa"/>
            <w:tcBorders/>
            <w:vAlign w:val="center"/>
          </w:tcPr>
          <w:p>
            <w:pPr>
              <w:pStyle w:val="TableContents"/>
              <w:bidi w:val="0"/>
              <w:spacing w:before="0" w:after="283"/>
              <w:jc w:val="left"/>
              <w:rPr/>
            </w:pPr>
            <w:r>
              <w:rPr/>
              <w:t xml:space="preserve">14: </w:t>
            </w:r>
          </w:p>
        </w:tc>
        <w:tc>
          <w:tcPr>
            <w:tcW w:w="1546" w:type="dxa"/>
            <w:tcBorders/>
            <w:vAlign w:val="center"/>
          </w:tcPr>
          <w:p>
            <w:pPr>
              <w:pStyle w:val="TableContents"/>
              <w:bidi w:val="0"/>
              <w:spacing w:before="0" w:after="283"/>
              <w:jc w:val="left"/>
              <w:rPr/>
            </w:pPr>
            <w:r>
              <w:rPr/>
              <w:t xml:space="preserve">Tripucka, Frank Frank Tripucka </w:t>
            </w:r>
          </w:p>
        </w:tc>
        <w:tc>
          <w:tcPr>
            <w:tcW w:w="1621" w:type="dxa"/>
            <w:tcBorders/>
            <w:vAlign w:val="center"/>
          </w:tcPr>
          <w:p>
            <w:pPr>
              <w:pStyle w:val="TableContents"/>
              <w:bidi w:val="0"/>
              <w:spacing w:before="0" w:after="283"/>
              <w:jc w:val="left"/>
              <w:rPr/>
            </w:pPr>
            <w:r>
              <w:rPr/>
              <w:t xml:space="preserve">000000001962-09-15-0000 15. syyskuuta 1962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Buffalo Bills </w:t>
            </w:r>
          </w:p>
        </w:tc>
        <w:tc>
          <w:tcPr>
            <w:tcW w:w="751" w:type="dxa"/>
            <w:tcBorders/>
            <w:vAlign w:val="center"/>
          </w:tcPr>
          <w:p>
            <w:pPr>
              <w:pStyle w:val="TableContents"/>
              <w:bidi w:val="0"/>
              <w:spacing w:before="0" w:after="283"/>
              <w:jc w:val="left"/>
              <w:rPr/>
            </w:pPr>
            <w:r>
              <w:rPr/>
              <w:t xml:space="preserve">W 23 -- 20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447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68.1 </w:t>
            </w:r>
          </w:p>
        </w:tc>
      </w:tr>
      <w:tr>
        <w:trPr/>
        <w:tc>
          <w:tcPr>
            <w:tcW w:w="481" w:type="dxa"/>
            <w:tcBorders/>
            <w:vAlign w:val="center"/>
          </w:tcPr>
          <w:p>
            <w:pPr>
              <w:pStyle w:val="TableContents"/>
              <w:bidi w:val="0"/>
              <w:spacing w:before="0" w:after="283"/>
              <w:jc w:val="left"/>
              <w:rPr/>
            </w:pPr>
            <w:r>
              <w:rPr/>
              <w:t xml:space="preserve">15: </w:t>
            </w:r>
          </w:p>
        </w:tc>
        <w:tc>
          <w:tcPr>
            <w:tcW w:w="1546" w:type="dxa"/>
            <w:tcBorders/>
            <w:vAlign w:val="center"/>
          </w:tcPr>
          <w:p>
            <w:pPr>
              <w:pStyle w:val="TableContents"/>
              <w:bidi w:val="0"/>
              <w:spacing w:before="0" w:after="283"/>
              <w:jc w:val="left"/>
              <w:rPr/>
            </w:pPr>
            <w:r>
              <w:rPr/>
              <w:t xml:space="preserve">Tittle, Y.A. Y.A. Tittle Y.A. Tittle </w:t>
            </w:r>
          </w:p>
        </w:tc>
        <w:tc>
          <w:tcPr>
            <w:tcW w:w="1621" w:type="dxa"/>
            <w:tcBorders/>
            <w:vAlign w:val="center"/>
          </w:tcPr>
          <w:p>
            <w:pPr>
              <w:pStyle w:val="TableContents"/>
              <w:bidi w:val="0"/>
              <w:spacing w:before="0" w:after="283"/>
              <w:jc w:val="left"/>
              <w:rPr/>
            </w:pPr>
            <w:r>
              <w:rPr/>
              <w:t xml:space="preserve">000000001962-10-28-0000 Lokakuu 28, 1962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W 49 -- 34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505 </w:t>
            </w:r>
          </w:p>
        </w:tc>
        <w:tc>
          <w:tcPr>
            <w:tcW w:w="54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151.4 </w:t>
            </w:r>
          </w:p>
        </w:tc>
      </w:tr>
      <w:tr>
        <w:trPr/>
        <w:tc>
          <w:tcPr>
            <w:tcW w:w="481" w:type="dxa"/>
            <w:tcBorders/>
            <w:vAlign w:val="center"/>
          </w:tcPr>
          <w:p>
            <w:pPr>
              <w:pStyle w:val="TableContents"/>
              <w:bidi w:val="0"/>
              <w:spacing w:before="0" w:after="283"/>
              <w:jc w:val="left"/>
              <w:rPr/>
            </w:pPr>
            <w:r>
              <w:rPr/>
              <w:t xml:space="preserve">16: </w:t>
            </w:r>
          </w:p>
        </w:tc>
        <w:tc>
          <w:tcPr>
            <w:tcW w:w="1546" w:type="dxa"/>
            <w:tcBorders/>
            <w:vAlign w:val="center"/>
          </w:tcPr>
          <w:p>
            <w:pPr>
              <w:pStyle w:val="TableContents"/>
              <w:bidi w:val="0"/>
              <w:spacing w:before="0" w:after="283"/>
              <w:jc w:val="left"/>
              <w:rPr/>
            </w:pPr>
            <w:r>
              <w:rPr/>
              <w:t xml:space="preserve">Wade, Bill Bill Wade </w:t>
            </w:r>
          </w:p>
        </w:tc>
        <w:tc>
          <w:tcPr>
            <w:tcW w:w="1621" w:type="dxa"/>
            <w:tcBorders/>
            <w:vAlign w:val="center"/>
          </w:tcPr>
          <w:p>
            <w:pPr>
              <w:pStyle w:val="TableContents"/>
              <w:bidi w:val="0"/>
              <w:spacing w:before="0" w:after="283"/>
              <w:jc w:val="left"/>
              <w:rPr/>
            </w:pPr>
            <w:r>
              <w:rPr/>
              <w:t xml:space="preserve">000000001962-11-18-0000 18. marraskuuta 1962 </w:t>
            </w:r>
          </w:p>
        </w:tc>
        <w:tc>
          <w:tcPr>
            <w:tcW w:w="1276" w:type="dxa"/>
            <w:tcBorders/>
            <w:vAlign w:val="center"/>
          </w:tcPr>
          <w:p>
            <w:pPr>
              <w:pStyle w:val="TableContents"/>
              <w:bidi w:val="0"/>
              <w:spacing w:before="0" w:after="283"/>
              <w:jc w:val="left"/>
              <w:rPr/>
            </w:pPr>
            <w:r>
              <w:rPr/>
              <w:t xml:space="preserve">Chicago Bears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W 34 -- 33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466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91.4 </w:t>
            </w:r>
          </w:p>
        </w:tc>
      </w:tr>
      <w:tr>
        <w:trPr/>
        <w:tc>
          <w:tcPr>
            <w:tcW w:w="481" w:type="dxa"/>
            <w:tcBorders/>
            <w:vAlign w:val="center"/>
          </w:tcPr>
          <w:p>
            <w:pPr>
              <w:pStyle w:val="TableContents"/>
              <w:bidi w:val="0"/>
              <w:spacing w:before="0" w:after="283"/>
              <w:jc w:val="left"/>
              <w:rPr/>
            </w:pPr>
            <w:r>
              <w:rPr/>
              <w:t xml:space="preserve">17: </w:t>
            </w:r>
          </w:p>
        </w:tc>
        <w:tc>
          <w:tcPr>
            <w:tcW w:w="1546" w:type="dxa"/>
            <w:tcBorders/>
            <w:vAlign w:val="center"/>
          </w:tcPr>
          <w:p>
            <w:pPr>
              <w:pStyle w:val="TableContents"/>
              <w:bidi w:val="0"/>
              <w:spacing w:before="0" w:after="283"/>
              <w:jc w:val="left"/>
              <w:rPr/>
            </w:pPr>
            <w:r>
              <w:rPr/>
              <w:t xml:space="preserve">Jurgensen, Sonny Sonny Jurgensen </w:t>
            </w:r>
          </w:p>
        </w:tc>
        <w:tc>
          <w:tcPr>
            <w:tcW w:w="1621" w:type="dxa"/>
            <w:tcBorders/>
            <w:vAlign w:val="center"/>
          </w:tcPr>
          <w:p>
            <w:pPr>
              <w:pStyle w:val="TableContents"/>
              <w:bidi w:val="0"/>
              <w:spacing w:before="0" w:after="283"/>
              <w:jc w:val="left"/>
              <w:rPr/>
            </w:pPr>
            <w:r>
              <w:rPr/>
              <w:t xml:space="preserve">000000001962-12-16-0000 joulukuu 16, 1962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St. Louis Cardinals </w:t>
            </w:r>
          </w:p>
        </w:tc>
        <w:tc>
          <w:tcPr>
            <w:tcW w:w="751" w:type="dxa"/>
            <w:tcBorders/>
            <w:vAlign w:val="center"/>
          </w:tcPr>
          <w:p>
            <w:pPr>
              <w:pStyle w:val="TableContents"/>
              <w:bidi w:val="0"/>
              <w:spacing w:before="0" w:after="283"/>
              <w:jc w:val="left"/>
              <w:rPr/>
            </w:pPr>
            <w:r>
              <w:rPr/>
              <w:t xml:space="preserve">L 45 -- 35 </w:t>
            </w:r>
          </w:p>
        </w:tc>
        <w:tc>
          <w:tcPr>
            <w:tcW w:w="796" w:type="dxa"/>
            <w:tcBorders/>
            <w:vAlign w:val="center"/>
          </w:tcPr>
          <w:p>
            <w:pPr>
              <w:pStyle w:val="TableContents"/>
              <w:bidi w:val="0"/>
              <w:spacing w:before="0" w:after="283"/>
              <w:jc w:val="left"/>
              <w:rPr/>
            </w:pPr>
            <w:r>
              <w:rPr/>
              <w:t xml:space="preserve">15 </w:t>
            </w:r>
          </w:p>
        </w:tc>
        <w:tc>
          <w:tcPr>
            <w:tcW w:w="496"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419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93.0 </w:t>
            </w:r>
          </w:p>
        </w:tc>
      </w:tr>
      <w:tr>
        <w:trPr/>
        <w:tc>
          <w:tcPr>
            <w:tcW w:w="481" w:type="dxa"/>
            <w:tcBorders/>
            <w:vAlign w:val="center"/>
          </w:tcPr>
          <w:p>
            <w:pPr>
              <w:pStyle w:val="TableContents"/>
              <w:bidi w:val="0"/>
              <w:spacing w:before="0" w:after="283"/>
              <w:jc w:val="left"/>
              <w:rPr/>
            </w:pPr>
            <w:r>
              <w:rPr/>
              <w:t xml:space="preserve">18: </w:t>
            </w:r>
          </w:p>
        </w:tc>
        <w:tc>
          <w:tcPr>
            <w:tcW w:w="1546" w:type="dxa"/>
            <w:tcBorders/>
            <w:vAlign w:val="center"/>
          </w:tcPr>
          <w:p>
            <w:pPr>
              <w:pStyle w:val="TableContents"/>
              <w:bidi w:val="0"/>
              <w:spacing w:before="0" w:after="283"/>
              <w:jc w:val="left"/>
              <w:rPr/>
            </w:pPr>
            <w:r>
              <w:rPr/>
              <w:t xml:space="preserve">Johnson, Charley Charley Johnson </w:t>
            </w:r>
          </w:p>
        </w:tc>
        <w:tc>
          <w:tcPr>
            <w:tcW w:w="1621" w:type="dxa"/>
            <w:tcBorders/>
            <w:vAlign w:val="center"/>
          </w:tcPr>
          <w:p>
            <w:pPr>
              <w:pStyle w:val="TableContents"/>
              <w:bidi w:val="0"/>
              <w:spacing w:before="0" w:after="283"/>
              <w:jc w:val="left"/>
              <w:rPr/>
            </w:pPr>
            <w:r>
              <w:rPr/>
              <w:t xml:space="preserve">000000001963-10-13-0000 13. lokakuuta 1963 </w:t>
            </w:r>
          </w:p>
        </w:tc>
        <w:tc>
          <w:tcPr>
            <w:tcW w:w="1276" w:type="dxa"/>
            <w:tcBorders/>
            <w:vAlign w:val="center"/>
          </w:tcPr>
          <w:p>
            <w:pPr>
              <w:pStyle w:val="TableContents"/>
              <w:bidi w:val="0"/>
              <w:spacing w:before="0" w:after="283"/>
              <w:jc w:val="left"/>
              <w:rPr/>
            </w:pPr>
            <w:r>
              <w:rPr/>
              <w:t xml:space="preserve">St. Louis Cardinals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W 24 -- 23 </w:t>
            </w:r>
          </w:p>
        </w:tc>
        <w:tc>
          <w:tcPr>
            <w:tcW w:w="796" w:type="dxa"/>
            <w:tcBorders/>
            <w:vAlign w:val="center"/>
          </w:tcPr>
          <w:p>
            <w:pPr>
              <w:pStyle w:val="TableContents"/>
              <w:bidi w:val="0"/>
              <w:spacing w:before="0" w:after="283"/>
              <w:jc w:val="left"/>
              <w:rPr/>
            </w:pPr>
            <w:r>
              <w:rPr/>
              <w:t xml:space="preserve">20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428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92.3 </w:t>
            </w:r>
          </w:p>
        </w:tc>
      </w:tr>
      <w:tr>
        <w:trPr/>
        <w:tc>
          <w:tcPr>
            <w:tcW w:w="481" w:type="dxa"/>
            <w:tcBorders/>
            <w:vAlign w:val="center"/>
          </w:tcPr>
          <w:p>
            <w:pPr>
              <w:pStyle w:val="TableContents"/>
              <w:bidi w:val="0"/>
              <w:spacing w:before="0" w:after="283"/>
              <w:jc w:val="left"/>
              <w:rPr/>
            </w:pPr>
            <w:r>
              <w:rPr/>
              <w:t xml:space="preserve">19: </w:t>
            </w:r>
          </w:p>
        </w:tc>
        <w:tc>
          <w:tcPr>
            <w:tcW w:w="1546" w:type="dxa"/>
            <w:tcBorders/>
            <w:vAlign w:val="center"/>
          </w:tcPr>
          <w:p>
            <w:pPr>
              <w:pStyle w:val="TableContents"/>
              <w:bidi w:val="0"/>
              <w:spacing w:before="0" w:after="283"/>
              <w:jc w:val="left"/>
              <w:rPr/>
            </w:pPr>
            <w:r>
              <w:rPr/>
              <w:t xml:space="preserve">Meredith, Don Don Meredith </w:t>
            </w:r>
          </w:p>
        </w:tc>
        <w:tc>
          <w:tcPr>
            <w:tcW w:w="1621" w:type="dxa"/>
            <w:tcBorders/>
            <w:vAlign w:val="center"/>
          </w:tcPr>
          <w:p>
            <w:pPr>
              <w:pStyle w:val="TableContents"/>
              <w:bidi w:val="0"/>
              <w:spacing w:before="0" w:after="283"/>
              <w:jc w:val="left"/>
              <w:rPr/>
            </w:pPr>
            <w:r>
              <w:rPr/>
              <w:t xml:space="preserve">000000001963-11-10-00-0000 10. marraskuuta 1963 </w:t>
            </w:r>
          </w:p>
        </w:tc>
        <w:tc>
          <w:tcPr>
            <w:tcW w:w="1276" w:type="dxa"/>
            <w:tcBorders/>
            <w:vAlign w:val="center"/>
          </w:tcPr>
          <w:p>
            <w:pPr>
              <w:pStyle w:val="TableContents"/>
              <w:bidi w:val="0"/>
              <w:spacing w:before="0" w:after="283"/>
              <w:jc w:val="left"/>
              <w:rPr/>
            </w:pPr>
            <w:r>
              <w:rPr/>
              <w:t xml:space="preserve">Dallas Cowboys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L 31 -- 24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460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106.3 </w:t>
            </w:r>
          </w:p>
        </w:tc>
      </w:tr>
      <w:tr>
        <w:trPr/>
        <w:tc>
          <w:tcPr>
            <w:tcW w:w="481" w:type="dxa"/>
            <w:tcBorders/>
            <w:vAlign w:val="center"/>
          </w:tcPr>
          <w:p>
            <w:pPr>
              <w:pStyle w:val="TableContents"/>
              <w:bidi w:val="0"/>
              <w:spacing w:before="0" w:after="283"/>
              <w:jc w:val="left"/>
              <w:rPr/>
            </w:pPr>
            <w:r>
              <w:rPr/>
              <w:t xml:space="preserve">20: </w:t>
            </w:r>
          </w:p>
        </w:tc>
        <w:tc>
          <w:tcPr>
            <w:tcW w:w="1546" w:type="dxa"/>
            <w:tcBorders/>
            <w:vAlign w:val="center"/>
          </w:tcPr>
          <w:p>
            <w:pPr>
              <w:pStyle w:val="TableContents"/>
              <w:bidi w:val="0"/>
              <w:spacing w:before="0" w:after="283"/>
              <w:jc w:val="left"/>
              <w:rPr/>
            </w:pPr>
            <w:r>
              <w:rPr/>
              <w:t xml:space="preserve">Snead, Norm Norm Snead </w:t>
            </w:r>
          </w:p>
        </w:tc>
        <w:tc>
          <w:tcPr>
            <w:tcW w:w="1621" w:type="dxa"/>
            <w:tcBorders/>
            <w:vAlign w:val="center"/>
          </w:tcPr>
          <w:p>
            <w:pPr>
              <w:pStyle w:val="TableContents"/>
              <w:bidi w:val="0"/>
              <w:spacing w:before="0" w:after="283"/>
              <w:jc w:val="left"/>
              <w:rPr/>
            </w:pPr>
            <w:r>
              <w:rPr/>
              <w:t xml:space="preserve">000000001963-11-17-0000 17. marraskuuta 1963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L 34 -- 28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424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90.0 </w:t>
            </w:r>
          </w:p>
        </w:tc>
      </w:tr>
      <w:tr>
        <w:trPr/>
        <w:tc>
          <w:tcPr>
            <w:tcW w:w="481" w:type="dxa"/>
            <w:tcBorders/>
            <w:vAlign w:val="center"/>
          </w:tcPr>
          <w:p>
            <w:pPr>
              <w:pStyle w:val="TableContents"/>
              <w:bidi w:val="0"/>
              <w:spacing w:before="0" w:after="283"/>
              <w:jc w:val="left"/>
              <w:rPr/>
            </w:pPr>
            <w:r>
              <w:rPr/>
              <w:t xml:space="preserve">21: </w:t>
            </w:r>
          </w:p>
        </w:tc>
        <w:tc>
          <w:tcPr>
            <w:tcW w:w="1546" w:type="dxa"/>
            <w:tcBorders/>
            <w:vAlign w:val="center"/>
          </w:tcPr>
          <w:p>
            <w:pPr>
              <w:pStyle w:val="TableContents"/>
              <w:bidi w:val="0"/>
              <w:spacing w:before="0" w:after="283"/>
              <w:jc w:val="left"/>
              <w:rPr/>
            </w:pPr>
            <w:r>
              <w:rPr/>
              <w:t xml:space="preserve">Flores, Tom Tom Flores </w:t>
            </w:r>
          </w:p>
        </w:tc>
        <w:tc>
          <w:tcPr>
            <w:tcW w:w="1621" w:type="dxa"/>
            <w:tcBorders/>
            <w:vAlign w:val="center"/>
          </w:tcPr>
          <w:p>
            <w:pPr>
              <w:pStyle w:val="TableContents"/>
              <w:bidi w:val="0"/>
              <w:spacing w:before="0" w:after="283"/>
              <w:jc w:val="left"/>
              <w:rPr/>
            </w:pPr>
            <w:r>
              <w:rPr/>
              <w:t xml:space="preserve">000000001963-12-22-0000 joulukuu 22, 1963 </w:t>
            </w:r>
          </w:p>
        </w:tc>
        <w:tc>
          <w:tcPr>
            <w:tcW w:w="1276" w:type="dxa"/>
            <w:tcBorders/>
            <w:vAlign w:val="center"/>
          </w:tcPr>
          <w:p>
            <w:pPr>
              <w:pStyle w:val="TableContents"/>
              <w:bidi w:val="0"/>
              <w:spacing w:before="0" w:after="283"/>
              <w:jc w:val="left"/>
              <w:rPr/>
            </w:pPr>
            <w:r>
              <w:rPr/>
              <w:t xml:space="preserve">Oakland Raiders </w:t>
            </w:r>
          </w:p>
        </w:tc>
        <w:tc>
          <w:tcPr>
            <w:tcW w:w="1276" w:type="dxa"/>
            <w:tcBorders/>
            <w:vAlign w:val="center"/>
          </w:tcPr>
          <w:p>
            <w:pPr>
              <w:pStyle w:val="TableContents"/>
              <w:bidi w:val="0"/>
              <w:spacing w:before="0" w:after="283"/>
              <w:jc w:val="left"/>
              <w:rPr/>
            </w:pPr>
            <w:r>
              <w:rPr/>
              <w:t xml:space="preserve">Houston Oilers </w:t>
            </w:r>
          </w:p>
        </w:tc>
        <w:tc>
          <w:tcPr>
            <w:tcW w:w="751" w:type="dxa"/>
            <w:tcBorders/>
            <w:vAlign w:val="center"/>
          </w:tcPr>
          <w:p>
            <w:pPr>
              <w:pStyle w:val="TableContents"/>
              <w:bidi w:val="0"/>
              <w:spacing w:before="0" w:after="283"/>
              <w:jc w:val="left"/>
              <w:rPr/>
            </w:pPr>
            <w:r>
              <w:rPr/>
              <w:t xml:space="preserve">W 52 -- 49 </w:t>
            </w:r>
          </w:p>
        </w:tc>
        <w:tc>
          <w:tcPr>
            <w:tcW w:w="796"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407 </w:t>
            </w:r>
          </w:p>
        </w:tc>
        <w:tc>
          <w:tcPr>
            <w:tcW w:w="54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113.9 </w:t>
            </w:r>
          </w:p>
        </w:tc>
      </w:tr>
      <w:tr>
        <w:trPr/>
        <w:tc>
          <w:tcPr>
            <w:tcW w:w="481" w:type="dxa"/>
            <w:tcBorders/>
            <w:vAlign w:val="center"/>
          </w:tcPr>
          <w:p>
            <w:pPr>
              <w:pStyle w:val="TableContents"/>
              <w:bidi w:val="0"/>
              <w:spacing w:before="0" w:after="283"/>
              <w:jc w:val="left"/>
              <w:rPr/>
            </w:pPr>
            <w:r>
              <w:rPr/>
              <w:t xml:space="preserve">22: </w:t>
            </w:r>
          </w:p>
        </w:tc>
        <w:tc>
          <w:tcPr>
            <w:tcW w:w="1546" w:type="dxa"/>
            <w:tcBorders/>
            <w:vAlign w:val="center"/>
          </w:tcPr>
          <w:p>
            <w:pPr>
              <w:pStyle w:val="TableContents"/>
              <w:bidi w:val="0"/>
              <w:spacing w:before="0" w:after="283"/>
              <w:jc w:val="left"/>
              <w:rPr/>
            </w:pPr>
            <w:r>
              <w:rPr/>
              <w:t xml:space="preserve">Parilli, Babe Babe Parilli </w:t>
            </w:r>
          </w:p>
        </w:tc>
        <w:tc>
          <w:tcPr>
            <w:tcW w:w="1621" w:type="dxa"/>
            <w:tcBorders/>
            <w:vAlign w:val="center"/>
          </w:tcPr>
          <w:p>
            <w:pPr>
              <w:pStyle w:val="TableContents"/>
              <w:bidi w:val="0"/>
              <w:spacing w:before="0" w:after="283"/>
              <w:jc w:val="left"/>
              <w:rPr/>
            </w:pPr>
            <w:r>
              <w:rPr/>
              <w:t xml:space="preserve">000000001964-10-16-0000 16. lokakuuta 1964 </w:t>
            </w:r>
          </w:p>
        </w:tc>
        <w:tc>
          <w:tcPr>
            <w:tcW w:w="1276" w:type="dxa"/>
            <w:tcBorders/>
            <w:vAlign w:val="center"/>
          </w:tcPr>
          <w:p>
            <w:pPr>
              <w:pStyle w:val="TableContents"/>
              <w:bidi w:val="0"/>
              <w:spacing w:before="0" w:after="283"/>
              <w:jc w:val="left"/>
              <w:rPr/>
            </w:pPr>
            <w:r>
              <w:rPr/>
              <w:t xml:space="preserve">Boston Patriots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T 43 -- 43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422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76.7 </w:t>
            </w:r>
          </w:p>
        </w:tc>
      </w:tr>
      <w:tr>
        <w:trPr/>
        <w:tc>
          <w:tcPr>
            <w:tcW w:w="481" w:type="dxa"/>
            <w:tcBorders/>
            <w:vAlign w:val="center"/>
          </w:tcPr>
          <w:p>
            <w:pPr>
              <w:pStyle w:val="TableContents"/>
              <w:bidi w:val="0"/>
              <w:spacing w:before="0" w:after="283"/>
              <w:jc w:val="left"/>
              <w:rPr/>
            </w:pPr>
            <w:r>
              <w:rPr/>
              <w:t xml:space="preserve">23: </w:t>
            </w:r>
          </w:p>
        </w:tc>
        <w:tc>
          <w:tcPr>
            <w:tcW w:w="1546" w:type="dxa"/>
            <w:tcBorders/>
            <w:vAlign w:val="center"/>
          </w:tcPr>
          <w:p>
            <w:pPr>
              <w:pStyle w:val="TableContents"/>
              <w:bidi w:val="0"/>
              <w:spacing w:before="0" w:after="283"/>
              <w:jc w:val="left"/>
              <w:rPr/>
            </w:pPr>
            <w:r>
              <w:rPr/>
              <w:t xml:space="preserve">Davidson, Cotton Cotton Davidson </w:t>
            </w:r>
          </w:p>
        </w:tc>
        <w:tc>
          <w:tcPr>
            <w:tcW w:w="1621" w:type="dxa"/>
            <w:tcBorders/>
            <w:vAlign w:val="center"/>
          </w:tcPr>
          <w:p>
            <w:pPr>
              <w:pStyle w:val="TableContents"/>
              <w:bidi w:val="0"/>
              <w:spacing w:before="0" w:after="283"/>
              <w:jc w:val="left"/>
              <w:rPr/>
            </w:pPr>
            <w:r>
              <w:rPr/>
              <w:t xml:space="preserve">000000001964-10-25-0000 25. lokakuuta 1964 </w:t>
            </w:r>
          </w:p>
        </w:tc>
        <w:tc>
          <w:tcPr>
            <w:tcW w:w="1276" w:type="dxa"/>
            <w:tcBorders/>
            <w:vAlign w:val="center"/>
          </w:tcPr>
          <w:p>
            <w:pPr>
              <w:pStyle w:val="TableContents"/>
              <w:bidi w:val="0"/>
              <w:spacing w:before="0" w:after="283"/>
              <w:jc w:val="left"/>
              <w:rPr/>
            </w:pPr>
            <w:r>
              <w:rPr/>
              <w:t xml:space="preserve">Oakland Raiders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W 40 -- 7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427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132.8 </w:t>
            </w:r>
          </w:p>
        </w:tc>
      </w:tr>
      <w:tr>
        <w:trPr/>
        <w:tc>
          <w:tcPr>
            <w:tcW w:w="481" w:type="dxa"/>
            <w:tcBorders/>
            <w:vAlign w:val="center"/>
          </w:tcPr>
          <w:p>
            <w:pPr>
              <w:pStyle w:val="TableContents"/>
              <w:bidi w:val="0"/>
              <w:spacing w:before="0" w:after="283"/>
              <w:jc w:val="left"/>
              <w:rPr/>
            </w:pPr>
            <w:r>
              <w:rPr/>
              <w:t xml:space="preserve">24: </w:t>
            </w:r>
          </w:p>
        </w:tc>
        <w:tc>
          <w:tcPr>
            <w:tcW w:w="1546" w:type="dxa"/>
            <w:tcBorders/>
            <w:vAlign w:val="center"/>
          </w:tcPr>
          <w:p>
            <w:pPr>
              <w:pStyle w:val="TableContents"/>
              <w:bidi w:val="0"/>
              <w:spacing w:before="0" w:after="283"/>
              <w:jc w:val="left"/>
              <w:rPr/>
            </w:pPr>
            <w:r>
              <w:rPr/>
              <w:t xml:space="preserve">Dawson, Len Len Dawson </w:t>
            </w:r>
          </w:p>
        </w:tc>
        <w:tc>
          <w:tcPr>
            <w:tcW w:w="1621" w:type="dxa"/>
            <w:tcBorders/>
            <w:vAlign w:val="center"/>
          </w:tcPr>
          <w:p>
            <w:pPr>
              <w:pStyle w:val="TableContents"/>
              <w:bidi w:val="0"/>
              <w:spacing w:before="0" w:after="283"/>
              <w:jc w:val="left"/>
              <w:rPr/>
            </w:pPr>
            <w:r>
              <w:rPr/>
              <w:t xml:space="preserve">000000001964-11-01-0000 1. marraskuuta 1964 </w:t>
            </w:r>
          </w:p>
        </w:tc>
        <w:tc>
          <w:tcPr>
            <w:tcW w:w="1276" w:type="dxa"/>
            <w:tcBorders/>
            <w:vAlign w:val="center"/>
          </w:tcPr>
          <w:p>
            <w:pPr>
              <w:pStyle w:val="TableContents"/>
              <w:bidi w:val="0"/>
              <w:spacing w:before="0" w:after="283"/>
              <w:jc w:val="left"/>
              <w:rPr/>
            </w:pPr>
            <w:r>
              <w:rPr/>
              <w:t xml:space="preserve">Kansas City Chiefs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W 49 -- 39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435 </w:t>
            </w:r>
          </w:p>
        </w:tc>
        <w:tc>
          <w:tcPr>
            <w:tcW w:w="54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106.9 </w:t>
            </w:r>
          </w:p>
        </w:tc>
      </w:tr>
      <w:tr>
        <w:trPr/>
        <w:tc>
          <w:tcPr>
            <w:tcW w:w="481" w:type="dxa"/>
            <w:tcBorders/>
            <w:vAlign w:val="center"/>
          </w:tcPr>
          <w:p>
            <w:pPr>
              <w:pStyle w:val="TableContents"/>
              <w:bidi w:val="0"/>
              <w:spacing w:before="0" w:after="283"/>
              <w:jc w:val="left"/>
              <w:rPr/>
            </w:pPr>
            <w:r>
              <w:rPr/>
              <w:t xml:space="preserve">25: </w:t>
            </w:r>
          </w:p>
        </w:tc>
        <w:tc>
          <w:tcPr>
            <w:tcW w:w="1546" w:type="dxa"/>
            <w:tcBorders/>
            <w:vAlign w:val="center"/>
          </w:tcPr>
          <w:p>
            <w:pPr>
              <w:pStyle w:val="TableContents"/>
              <w:bidi w:val="0"/>
              <w:spacing w:before="0" w:after="283"/>
              <w:jc w:val="left"/>
              <w:rPr/>
            </w:pPr>
            <w:r>
              <w:rPr/>
              <w:t xml:space="preserve">Tarkenton, Fran Fran Tarkenton </w:t>
            </w:r>
          </w:p>
        </w:tc>
        <w:tc>
          <w:tcPr>
            <w:tcW w:w="1621" w:type="dxa"/>
            <w:tcBorders/>
            <w:vAlign w:val="center"/>
          </w:tcPr>
          <w:p>
            <w:pPr>
              <w:pStyle w:val="TableContents"/>
              <w:bidi w:val="0"/>
              <w:spacing w:before="0" w:after="283"/>
              <w:jc w:val="left"/>
              <w:rPr/>
            </w:pPr>
            <w:r>
              <w:rPr/>
              <w:t xml:space="preserve">000000001965-10-24-0000 24. lokakuuta 1965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W 42 -- 41 </w:t>
            </w:r>
          </w:p>
        </w:tc>
        <w:tc>
          <w:tcPr>
            <w:tcW w:w="796"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407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129.1 </w:t>
            </w:r>
          </w:p>
        </w:tc>
      </w:tr>
      <w:tr>
        <w:trPr/>
        <w:tc>
          <w:tcPr>
            <w:tcW w:w="481" w:type="dxa"/>
            <w:tcBorders/>
            <w:vAlign w:val="center"/>
          </w:tcPr>
          <w:p>
            <w:pPr>
              <w:pStyle w:val="TableContents"/>
              <w:bidi w:val="0"/>
              <w:spacing w:before="0" w:after="283"/>
              <w:jc w:val="left"/>
              <w:rPr/>
            </w:pPr>
            <w:r>
              <w:rPr/>
              <w:t xml:space="preserve">26: </w:t>
            </w:r>
          </w:p>
        </w:tc>
        <w:tc>
          <w:tcPr>
            <w:tcW w:w="1546" w:type="dxa"/>
            <w:tcBorders/>
            <w:vAlign w:val="center"/>
          </w:tcPr>
          <w:p>
            <w:pPr>
              <w:pStyle w:val="TableContents"/>
              <w:bidi w:val="0"/>
              <w:spacing w:before="0" w:after="283"/>
              <w:jc w:val="left"/>
              <w:rPr/>
            </w:pPr>
            <w:r>
              <w:rPr/>
              <w:t xml:space="preserve">Jurgensen, Sonny Sonny Jurgensen </w:t>
            </w:r>
          </w:p>
        </w:tc>
        <w:tc>
          <w:tcPr>
            <w:tcW w:w="1621" w:type="dxa"/>
            <w:tcBorders/>
            <w:vAlign w:val="center"/>
          </w:tcPr>
          <w:p>
            <w:pPr>
              <w:pStyle w:val="TableContents"/>
              <w:bidi w:val="0"/>
              <w:spacing w:before="0" w:after="283"/>
              <w:jc w:val="left"/>
              <w:rPr/>
            </w:pPr>
            <w:r>
              <w:rPr/>
              <w:t xml:space="preserve">000000001965-11-28-0000 28. marraskuuta 1965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W 34 -- 31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411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96.2 </w:t>
            </w:r>
          </w:p>
        </w:tc>
      </w:tr>
      <w:tr>
        <w:trPr/>
        <w:tc>
          <w:tcPr>
            <w:tcW w:w="481" w:type="dxa"/>
            <w:tcBorders/>
            <w:vAlign w:val="center"/>
          </w:tcPr>
          <w:p>
            <w:pPr>
              <w:pStyle w:val="TableContents"/>
              <w:bidi w:val="0"/>
              <w:spacing w:before="0" w:after="283"/>
              <w:jc w:val="left"/>
              <w:rPr/>
            </w:pPr>
            <w:r>
              <w:rPr/>
              <w:t xml:space="preserve">27: </w:t>
            </w:r>
          </w:p>
        </w:tc>
        <w:tc>
          <w:tcPr>
            <w:tcW w:w="1546" w:type="dxa"/>
            <w:tcBorders/>
            <w:vAlign w:val="center"/>
          </w:tcPr>
          <w:p>
            <w:pPr>
              <w:pStyle w:val="TableContents"/>
              <w:bidi w:val="0"/>
              <w:spacing w:before="0" w:after="283"/>
              <w:jc w:val="left"/>
              <w:rPr/>
            </w:pPr>
            <w:r>
              <w:rPr/>
              <w:t xml:space="preserve">Meredith, Don Don Meredith </w:t>
            </w:r>
          </w:p>
        </w:tc>
        <w:tc>
          <w:tcPr>
            <w:tcW w:w="1621" w:type="dxa"/>
            <w:tcBorders/>
            <w:vAlign w:val="center"/>
          </w:tcPr>
          <w:p>
            <w:pPr>
              <w:pStyle w:val="TableContents"/>
              <w:bidi w:val="0"/>
              <w:spacing w:before="0" w:after="283"/>
              <w:jc w:val="left"/>
              <w:rPr/>
            </w:pPr>
            <w:r>
              <w:rPr/>
              <w:t xml:space="preserve">000000001966-11-13-0000 13. marraskuuta 1966 </w:t>
            </w:r>
          </w:p>
        </w:tc>
        <w:tc>
          <w:tcPr>
            <w:tcW w:w="1276" w:type="dxa"/>
            <w:tcBorders/>
            <w:vAlign w:val="center"/>
          </w:tcPr>
          <w:p>
            <w:pPr>
              <w:pStyle w:val="TableContents"/>
              <w:bidi w:val="0"/>
              <w:spacing w:before="0" w:after="283"/>
              <w:jc w:val="left"/>
              <w:rPr/>
            </w:pPr>
            <w:r>
              <w:rPr/>
              <w:t xml:space="preserve">Dallas Cowboys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W 31 -- 30 </w:t>
            </w:r>
          </w:p>
        </w:tc>
        <w:tc>
          <w:tcPr>
            <w:tcW w:w="796"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406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123.1 </w:t>
            </w:r>
          </w:p>
        </w:tc>
      </w:tr>
      <w:tr>
        <w:trPr/>
        <w:tc>
          <w:tcPr>
            <w:tcW w:w="481" w:type="dxa"/>
            <w:tcBorders/>
            <w:vAlign w:val="center"/>
          </w:tcPr>
          <w:p>
            <w:pPr>
              <w:pStyle w:val="TableContents"/>
              <w:bidi w:val="0"/>
              <w:spacing w:before="0" w:after="283"/>
              <w:jc w:val="left"/>
              <w:rPr/>
            </w:pPr>
            <w:r>
              <w:rPr/>
              <w:t xml:space="preserve">28: </w:t>
            </w:r>
          </w:p>
        </w:tc>
        <w:tc>
          <w:tcPr>
            <w:tcW w:w="1546" w:type="dxa"/>
            <w:tcBorders/>
            <w:vAlign w:val="center"/>
          </w:tcPr>
          <w:p>
            <w:pPr>
              <w:pStyle w:val="TableContents"/>
              <w:bidi w:val="0"/>
              <w:spacing w:before="0" w:after="283"/>
              <w:jc w:val="left"/>
              <w:rPr/>
            </w:pPr>
            <w:r>
              <w:rPr/>
              <w:t xml:space="preserve">Unitas, Johnny Johnny Unitas </w:t>
            </w:r>
          </w:p>
        </w:tc>
        <w:tc>
          <w:tcPr>
            <w:tcW w:w="1621" w:type="dxa"/>
            <w:tcBorders/>
            <w:vAlign w:val="center"/>
          </w:tcPr>
          <w:p>
            <w:pPr>
              <w:pStyle w:val="TableContents"/>
              <w:bidi w:val="0"/>
              <w:spacing w:before="0" w:after="283"/>
              <w:jc w:val="left"/>
              <w:rPr/>
            </w:pPr>
            <w:r>
              <w:rPr/>
              <w:t xml:space="preserve">000000001967-09-17-0000 Syyskuu 17, 1967 </w:t>
            </w:r>
          </w:p>
        </w:tc>
        <w:tc>
          <w:tcPr>
            <w:tcW w:w="1276" w:type="dxa"/>
            <w:tcBorders/>
            <w:vAlign w:val="center"/>
          </w:tcPr>
          <w:p>
            <w:pPr>
              <w:pStyle w:val="TableContents"/>
              <w:bidi w:val="0"/>
              <w:spacing w:before="0" w:after="283"/>
              <w:jc w:val="left"/>
              <w:rPr/>
            </w:pPr>
            <w:r>
              <w:rPr/>
              <w:t xml:space="preserve">Baltimore Colts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W 38 -- 31 </w:t>
            </w:r>
          </w:p>
        </w:tc>
        <w:tc>
          <w:tcPr>
            <w:tcW w:w="796" w:type="dxa"/>
            <w:tcBorders/>
            <w:vAlign w:val="center"/>
          </w:tcPr>
          <w:p>
            <w:pPr>
              <w:pStyle w:val="TableContents"/>
              <w:bidi w:val="0"/>
              <w:spacing w:before="0" w:after="283"/>
              <w:jc w:val="left"/>
              <w:rPr/>
            </w:pPr>
            <w:r>
              <w:rPr/>
              <w:t xml:space="preserve">22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119.3 </w:t>
            </w:r>
          </w:p>
        </w:tc>
      </w:tr>
      <w:tr>
        <w:trPr/>
        <w:tc>
          <w:tcPr>
            <w:tcW w:w="481" w:type="dxa"/>
            <w:tcBorders/>
            <w:vAlign w:val="center"/>
          </w:tcPr>
          <w:p>
            <w:pPr>
              <w:pStyle w:val="TableContents"/>
              <w:bidi w:val="0"/>
              <w:spacing w:before="0" w:after="283"/>
              <w:jc w:val="left"/>
              <w:rPr/>
            </w:pPr>
            <w:r>
              <w:rPr/>
              <w:t xml:space="preserve">29: </w:t>
            </w:r>
          </w:p>
        </w:tc>
        <w:tc>
          <w:tcPr>
            <w:tcW w:w="1546" w:type="dxa"/>
            <w:tcBorders/>
            <w:vAlign w:val="center"/>
          </w:tcPr>
          <w:p>
            <w:pPr>
              <w:pStyle w:val="TableContents"/>
              <w:bidi w:val="0"/>
              <w:spacing w:before="0" w:after="283"/>
              <w:jc w:val="left"/>
              <w:rPr/>
            </w:pPr>
            <w:r>
              <w:rPr/>
              <w:t xml:space="preserve">Namath, Joe Joe Namath </w:t>
            </w:r>
          </w:p>
        </w:tc>
        <w:tc>
          <w:tcPr>
            <w:tcW w:w="1621" w:type="dxa"/>
            <w:tcBorders/>
            <w:vAlign w:val="center"/>
          </w:tcPr>
          <w:p>
            <w:pPr>
              <w:pStyle w:val="TableContents"/>
              <w:bidi w:val="0"/>
              <w:spacing w:before="0" w:after="283"/>
              <w:jc w:val="left"/>
              <w:rPr/>
            </w:pPr>
            <w:r>
              <w:rPr/>
              <w:t xml:space="preserve">000000001967-10-01-0000 1. lokakuuta 1967 </w:t>
            </w:r>
          </w:p>
        </w:tc>
        <w:tc>
          <w:tcPr>
            <w:tcW w:w="1276" w:type="dxa"/>
            <w:tcBorders/>
            <w:vAlign w:val="center"/>
          </w:tcPr>
          <w:p>
            <w:pPr>
              <w:pStyle w:val="TableContents"/>
              <w:bidi w:val="0"/>
              <w:spacing w:before="0" w:after="283"/>
              <w:jc w:val="left"/>
              <w:rPr/>
            </w:pPr>
            <w:r>
              <w:rPr/>
              <w:t xml:space="preserve">New York Jets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29 -- 7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415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110.5 </w:t>
            </w:r>
          </w:p>
        </w:tc>
      </w:tr>
      <w:tr>
        <w:trPr/>
        <w:tc>
          <w:tcPr>
            <w:tcW w:w="481" w:type="dxa"/>
            <w:tcBorders/>
            <w:vAlign w:val="center"/>
          </w:tcPr>
          <w:p>
            <w:pPr>
              <w:pStyle w:val="TableContents"/>
              <w:bidi w:val="0"/>
              <w:spacing w:before="0" w:after="283"/>
              <w:jc w:val="left"/>
              <w:rPr/>
            </w:pPr>
            <w:r>
              <w:rPr/>
              <w:t xml:space="preserve">30: </w:t>
            </w:r>
          </w:p>
        </w:tc>
        <w:tc>
          <w:tcPr>
            <w:tcW w:w="1546" w:type="dxa"/>
            <w:tcBorders/>
            <w:vAlign w:val="center"/>
          </w:tcPr>
          <w:p>
            <w:pPr>
              <w:pStyle w:val="TableContents"/>
              <w:bidi w:val="0"/>
              <w:spacing w:before="0" w:after="283"/>
              <w:jc w:val="left"/>
              <w:rPr/>
            </w:pPr>
            <w:r>
              <w:rPr/>
              <w:t xml:space="preserve">Jurgensen, Sonny Sonny Jurgensen </w:t>
            </w:r>
          </w:p>
        </w:tc>
        <w:tc>
          <w:tcPr>
            <w:tcW w:w="1621" w:type="dxa"/>
            <w:tcBorders/>
            <w:vAlign w:val="center"/>
          </w:tcPr>
          <w:p>
            <w:pPr>
              <w:pStyle w:val="TableContents"/>
              <w:bidi w:val="0"/>
              <w:spacing w:before="0" w:after="283"/>
              <w:jc w:val="left"/>
              <w:rPr/>
            </w:pPr>
            <w:r>
              <w:rPr/>
              <w:t xml:space="preserve">000000001967-11-26-0000 26. marraskuuta 1967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L 42 -- 37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418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101.9 </w:t>
            </w:r>
          </w:p>
        </w:tc>
      </w:tr>
      <w:tr>
        <w:trPr/>
        <w:tc>
          <w:tcPr>
            <w:tcW w:w="481" w:type="dxa"/>
            <w:tcBorders/>
            <w:vAlign w:val="center"/>
          </w:tcPr>
          <w:p>
            <w:pPr>
              <w:pStyle w:val="TableContents"/>
              <w:bidi w:val="0"/>
              <w:spacing w:before="0" w:after="283"/>
              <w:jc w:val="left"/>
              <w:rPr/>
            </w:pPr>
            <w:r>
              <w:rPr/>
              <w:t xml:space="preserve">31: </w:t>
            </w:r>
          </w:p>
        </w:tc>
        <w:tc>
          <w:tcPr>
            <w:tcW w:w="1546" w:type="dxa"/>
            <w:tcBorders/>
            <w:vAlign w:val="center"/>
          </w:tcPr>
          <w:p>
            <w:pPr>
              <w:pStyle w:val="TableContents"/>
              <w:bidi w:val="0"/>
              <w:spacing w:before="0" w:after="283"/>
              <w:jc w:val="left"/>
              <w:rPr/>
            </w:pPr>
            <w:r>
              <w:rPr/>
              <w:t xml:space="preserve">Beathard, Pete Pete Beathard </w:t>
            </w:r>
          </w:p>
        </w:tc>
        <w:tc>
          <w:tcPr>
            <w:tcW w:w="1621" w:type="dxa"/>
            <w:tcBorders/>
            <w:vAlign w:val="center"/>
          </w:tcPr>
          <w:p>
            <w:pPr>
              <w:pStyle w:val="TableContents"/>
              <w:bidi w:val="0"/>
              <w:spacing w:before="0" w:after="283"/>
              <w:jc w:val="left"/>
              <w:rPr/>
            </w:pPr>
            <w:r>
              <w:rPr/>
              <w:t xml:space="preserve">000000001968-09-09-0000 9. syyskuuta 1968 </w:t>
            </w:r>
          </w:p>
        </w:tc>
        <w:tc>
          <w:tcPr>
            <w:tcW w:w="1276" w:type="dxa"/>
            <w:tcBorders/>
            <w:vAlign w:val="center"/>
          </w:tcPr>
          <w:p>
            <w:pPr>
              <w:pStyle w:val="TableContents"/>
              <w:bidi w:val="0"/>
              <w:spacing w:before="0" w:after="283"/>
              <w:jc w:val="left"/>
              <w:rPr/>
            </w:pPr>
            <w:r>
              <w:rPr/>
              <w:t xml:space="preserve">Houston Oilers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L 26 -- 21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413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65.7 </w:t>
            </w:r>
          </w:p>
        </w:tc>
      </w:tr>
      <w:tr>
        <w:trPr/>
        <w:tc>
          <w:tcPr>
            <w:tcW w:w="481" w:type="dxa"/>
            <w:tcBorders/>
            <w:vAlign w:val="center"/>
          </w:tcPr>
          <w:p>
            <w:pPr>
              <w:pStyle w:val="TableContents"/>
              <w:bidi w:val="0"/>
              <w:spacing w:before="0" w:after="283"/>
              <w:jc w:val="left"/>
              <w:rPr/>
            </w:pPr>
            <w:r>
              <w:rPr/>
              <w:t xml:space="preserve">32: </w:t>
            </w:r>
          </w:p>
        </w:tc>
        <w:tc>
          <w:tcPr>
            <w:tcW w:w="1546" w:type="dxa"/>
            <w:tcBorders/>
            <w:vAlign w:val="center"/>
          </w:tcPr>
          <w:p>
            <w:pPr>
              <w:pStyle w:val="TableContents"/>
              <w:bidi w:val="0"/>
              <w:spacing w:before="0" w:after="283"/>
              <w:jc w:val="left"/>
              <w:rPr/>
            </w:pPr>
            <w:r>
              <w:rPr/>
              <w:t xml:space="preserve">Lamonica, Daryle Daryle Lamonica Daryle Lamonica </w:t>
            </w:r>
          </w:p>
        </w:tc>
        <w:tc>
          <w:tcPr>
            <w:tcW w:w="1621" w:type="dxa"/>
            <w:tcBorders/>
            <w:vAlign w:val="center"/>
          </w:tcPr>
          <w:p>
            <w:pPr>
              <w:pStyle w:val="TableContents"/>
              <w:bidi w:val="0"/>
              <w:spacing w:before="0" w:after="283"/>
              <w:jc w:val="left"/>
              <w:rPr/>
            </w:pPr>
            <w:r>
              <w:rPr/>
              <w:t xml:space="preserve">000000001968-12-29-0000 joulukuu 29, 1968 </w:t>
            </w:r>
          </w:p>
        </w:tc>
        <w:tc>
          <w:tcPr>
            <w:tcW w:w="1276" w:type="dxa"/>
            <w:tcBorders/>
            <w:vAlign w:val="center"/>
          </w:tcPr>
          <w:p>
            <w:pPr>
              <w:pStyle w:val="TableContents"/>
              <w:bidi w:val="0"/>
              <w:spacing w:before="0" w:after="283"/>
              <w:jc w:val="left"/>
              <w:rPr/>
            </w:pPr>
            <w:r>
              <w:rPr/>
              <w:t xml:space="preserve">Oakland Raiders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L 27 -- 23 </w:t>
            </w:r>
          </w:p>
        </w:tc>
        <w:tc>
          <w:tcPr>
            <w:tcW w:w="796" w:type="dxa"/>
            <w:tcBorders/>
            <w:vAlign w:val="center"/>
          </w:tcPr>
          <w:p>
            <w:pPr>
              <w:pStyle w:val="TableContents"/>
              <w:bidi w:val="0"/>
              <w:spacing w:before="0" w:after="283"/>
              <w:jc w:val="left"/>
              <w:rPr/>
            </w:pPr>
            <w:r>
              <w:rPr/>
              <w:t xml:space="preserve">20 </w:t>
            </w:r>
          </w:p>
        </w:tc>
        <w:tc>
          <w:tcPr>
            <w:tcW w:w="49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80.2 </w:t>
            </w:r>
          </w:p>
        </w:tc>
      </w:tr>
      <w:tr>
        <w:trPr/>
        <w:tc>
          <w:tcPr>
            <w:tcW w:w="481" w:type="dxa"/>
            <w:tcBorders/>
            <w:vAlign w:val="center"/>
          </w:tcPr>
          <w:p>
            <w:pPr>
              <w:pStyle w:val="TableContents"/>
              <w:bidi w:val="0"/>
              <w:spacing w:before="0" w:after="283"/>
              <w:jc w:val="left"/>
              <w:rPr/>
            </w:pPr>
            <w:r>
              <w:rPr/>
              <w:t xml:space="preserve">33: </w:t>
            </w:r>
          </w:p>
        </w:tc>
        <w:tc>
          <w:tcPr>
            <w:tcW w:w="1546" w:type="dxa"/>
            <w:tcBorders/>
            <w:vAlign w:val="center"/>
          </w:tcPr>
          <w:p>
            <w:pPr>
              <w:pStyle w:val="TableContents"/>
              <w:bidi w:val="0"/>
              <w:spacing w:before="0" w:after="283"/>
              <w:jc w:val="left"/>
              <w:rPr/>
            </w:pPr>
            <w:r>
              <w:rPr/>
              <w:t xml:space="preserve">Kapp, Joe Joe Kapp </w:t>
            </w:r>
          </w:p>
        </w:tc>
        <w:tc>
          <w:tcPr>
            <w:tcW w:w="1621" w:type="dxa"/>
            <w:tcBorders/>
            <w:vAlign w:val="center"/>
          </w:tcPr>
          <w:p>
            <w:pPr>
              <w:pStyle w:val="TableContents"/>
              <w:bidi w:val="0"/>
              <w:spacing w:before="0" w:after="283"/>
              <w:jc w:val="left"/>
              <w:rPr/>
            </w:pPr>
            <w:r>
              <w:rPr/>
              <w:t xml:space="preserve">000000001969-09-28-0000 Syyskuu 28, 1969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Baltimore Colts </w:t>
            </w:r>
          </w:p>
        </w:tc>
        <w:tc>
          <w:tcPr>
            <w:tcW w:w="751" w:type="dxa"/>
            <w:tcBorders/>
            <w:vAlign w:val="center"/>
          </w:tcPr>
          <w:p>
            <w:pPr>
              <w:pStyle w:val="TableContents"/>
              <w:bidi w:val="0"/>
              <w:spacing w:before="0" w:after="283"/>
              <w:jc w:val="left"/>
              <w:rPr/>
            </w:pPr>
            <w:r>
              <w:rPr/>
              <w:t xml:space="preserve">W 52 -- 14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449 </w:t>
            </w:r>
          </w:p>
        </w:tc>
        <w:tc>
          <w:tcPr>
            <w:tcW w:w="54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129.7 </w:t>
            </w:r>
          </w:p>
        </w:tc>
      </w:tr>
      <w:tr>
        <w:trPr/>
        <w:tc>
          <w:tcPr>
            <w:tcW w:w="481" w:type="dxa"/>
            <w:tcBorders/>
            <w:vAlign w:val="center"/>
          </w:tcPr>
          <w:p>
            <w:pPr>
              <w:pStyle w:val="TableContents"/>
              <w:bidi w:val="0"/>
              <w:spacing w:before="0" w:after="283"/>
              <w:jc w:val="left"/>
              <w:rPr/>
            </w:pPr>
            <w:r>
              <w:rPr/>
              <w:t xml:space="preserve">34: </w:t>
            </w:r>
          </w:p>
        </w:tc>
        <w:tc>
          <w:tcPr>
            <w:tcW w:w="1546" w:type="dxa"/>
            <w:tcBorders/>
            <w:vAlign w:val="center"/>
          </w:tcPr>
          <w:p>
            <w:pPr>
              <w:pStyle w:val="TableContents"/>
              <w:bidi w:val="0"/>
              <w:spacing w:before="0" w:after="283"/>
              <w:jc w:val="left"/>
              <w:rPr/>
            </w:pPr>
            <w:r>
              <w:rPr/>
              <w:t xml:space="preserve">Horn, Don Don Horn </w:t>
            </w:r>
          </w:p>
        </w:tc>
        <w:tc>
          <w:tcPr>
            <w:tcW w:w="1621" w:type="dxa"/>
            <w:tcBorders/>
            <w:vAlign w:val="center"/>
          </w:tcPr>
          <w:p>
            <w:pPr>
              <w:pStyle w:val="TableContents"/>
              <w:bidi w:val="0"/>
              <w:spacing w:before="0" w:after="283"/>
              <w:jc w:val="left"/>
              <w:rPr/>
            </w:pPr>
            <w:r>
              <w:rPr/>
              <w:t xml:space="preserve">000000001969-12-21-0000 joulukuu 21, 1969 </w:t>
            </w:r>
          </w:p>
        </w:tc>
        <w:tc>
          <w:tcPr>
            <w:tcW w:w="1276" w:type="dxa"/>
            <w:tcBorders/>
            <w:vAlign w:val="center"/>
          </w:tcPr>
          <w:p>
            <w:pPr>
              <w:pStyle w:val="TableContents"/>
              <w:bidi w:val="0"/>
              <w:spacing w:before="0" w:after="283"/>
              <w:jc w:val="left"/>
              <w:rPr/>
            </w:pPr>
            <w:r>
              <w:rPr/>
              <w:t xml:space="preserve">Green Bay Packers </w:t>
            </w:r>
          </w:p>
        </w:tc>
        <w:tc>
          <w:tcPr>
            <w:tcW w:w="1276" w:type="dxa"/>
            <w:tcBorders/>
            <w:vAlign w:val="center"/>
          </w:tcPr>
          <w:p>
            <w:pPr>
              <w:pStyle w:val="TableContents"/>
              <w:bidi w:val="0"/>
              <w:spacing w:before="0" w:after="283"/>
              <w:jc w:val="left"/>
              <w:rPr/>
            </w:pPr>
            <w:r>
              <w:rPr/>
              <w:t xml:space="preserve">St. Louis Cardinals </w:t>
            </w:r>
          </w:p>
        </w:tc>
        <w:tc>
          <w:tcPr>
            <w:tcW w:w="751" w:type="dxa"/>
            <w:tcBorders/>
            <w:vAlign w:val="center"/>
          </w:tcPr>
          <w:p>
            <w:pPr>
              <w:pStyle w:val="TableContents"/>
              <w:bidi w:val="0"/>
              <w:spacing w:before="0" w:after="283"/>
              <w:jc w:val="left"/>
              <w:rPr/>
            </w:pPr>
            <w:r>
              <w:rPr/>
              <w:t xml:space="preserve">W 45 -- 28 </w:t>
            </w:r>
          </w:p>
        </w:tc>
        <w:tc>
          <w:tcPr>
            <w:tcW w:w="796" w:type="dxa"/>
            <w:tcBorders/>
            <w:vAlign w:val="center"/>
          </w:tcPr>
          <w:p>
            <w:pPr>
              <w:pStyle w:val="TableContents"/>
              <w:bidi w:val="0"/>
              <w:spacing w:before="0" w:after="283"/>
              <w:jc w:val="left"/>
              <w:rPr/>
            </w:pPr>
            <w:r>
              <w:rPr/>
              <w:t xml:space="preserve">22 </w:t>
            </w:r>
          </w:p>
        </w:tc>
        <w:tc>
          <w:tcPr>
            <w:tcW w:w="496"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410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139.4 </w:t>
            </w:r>
          </w:p>
        </w:tc>
      </w:tr>
      <w:tr>
        <w:trPr/>
        <w:tc>
          <w:tcPr>
            <w:tcW w:w="481" w:type="dxa"/>
            <w:tcBorders/>
            <w:vAlign w:val="center"/>
          </w:tcPr>
          <w:p>
            <w:pPr>
              <w:pStyle w:val="TableContents"/>
              <w:bidi w:val="0"/>
              <w:spacing w:before="0" w:after="283"/>
              <w:jc w:val="left"/>
              <w:rPr/>
            </w:pPr>
            <w:r>
              <w:rPr/>
              <w:t xml:space="preserve">35: </w:t>
            </w:r>
          </w:p>
        </w:tc>
        <w:tc>
          <w:tcPr>
            <w:tcW w:w="1546" w:type="dxa"/>
            <w:tcBorders/>
            <w:vAlign w:val="center"/>
          </w:tcPr>
          <w:p>
            <w:pPr>
              <w:pStyle w:val="TableContents"/>
              <w:bidi w:val="0"/>
              <w:spacing w:before="0" w:after="283"/>
              <w:jc w:val="left"/>
              <w:rPr/>
            </w:pPr>
            <w:r>
              <w:rPr/>
              <w:t xml:space="preserve">Namath, Joe Joe Namath </w:t>
            </w:r>
          </w:p>
        </w:tc>
        <w:tc>
          <w:tcPr>
            <w:tcW w:w="1621" w:type="dxa"/>
            <w:tcBorders/>
            <w:vAlign w:val="center"/>
          </w:tcPr>
          <w:p>
            <w:pPr>
              <w:pStyle w:val="TableContents"/>
              <w:bidi w:val="0"/>
              <w:spacing w:before="0" w:after="283"/>
              <w:jc w:val="left"/>
              <w:rPr/>
            </w:pPr>
            <w:r>
              <w:rPr/>
              <w:t xml:space="preserve">000000001972-09-24-0000 Syyskuu 24, 1972 </w:t>
            </w:r>
          </w:p>
        </w:tc>
        <w:tc>
          <w:tcPr>
            <w:tcW w:w="1276" w:type="dxa"/>
            <w:tcBorders/>
            <w:vAlign w:val="center"/>
          </w:tcPr>
          <w:p>
            <w:pPr>
              <w:pStyle w:val="TableContents"/>
              <w:bidi w:val="0"/>
              <w:spacing w:before="0" w:after="283"/>
              <w:jc w:val="left"/>
              <w:rPr/>
            </w:pPr>
            <w:r>
              <w:rPr/>
              <w:t xml:space="preserve">New York Jets </w:t>
            </w:r>
          </w:p>
        </w:tc>
        <w:tc>
          <w:tcPr>
            <w:tcW w:w="1276" w:type="dxa"/>
            <w:tcBorders/>
            <w:vAlign w:val="center"/>
          </w:tcPr>
          <w:p>
            <w:pPr>
              <w:pStyle w:val="TableContents"/>
              <w:bidi w:val="0"/>
              <w:spacing w:before="0" w:after="283"/>
              <w:jc w:val="left"/>
              <w:rPr/>
            </w:pPr>
            <w:r>
              <w:rPr/>
              <w:t xml:space="preserve">Baltimore Colts </w:t>
            </w:r>
          </w:p>
        </w:tc>
        <w:tc>
          <w:tcPr>
            <w:tcW w:w="751" w:type="dxa"/>
            <w:tcBorders/>
            <w:vAlign w:val="center"/>
          </w:tcPr>
          <w:p>
            <w:pPr>
              <w:pStyle w:val="TableContents"/>
              <w:bidi w:val="0"/>
              <w:spacing w:before="0" w:after="283"/>
              <w:jc w:val="left"/>
              <w:rPr/>
            </w:pPr>
            <w:r>
              <w:rPr/>
              <w:t xml:space="preserve">W 44 -- 34 </w:t>
            </w:r>
          </w:p>
        </w:tc>
        <w:tc>
          <w:tcPr>
            <w:tcW w:w="796" w:type="dxa"/>
            <w:tcBorders/>
            <w:vAlign w:val="center"/>
          </w:tcPr>
          <w:p>
            <w:pPr>
              <w:pStyle w:val="TableContents"/>
              <w:bidi w:val="0"/>
              <w:spacing w:before="0" w:after="283"/>
              <w:jc w:val="left"/>
              <w:rPr/>
            </w:pPr>
            <w:r>
              <w:rPr/>
              <w:t xml:space="preserve">15 </w:t>
            </w:r>
          </w:p>
        </w:tc>
        <w:tc>
          <w:tcPr>
            <w:tcW w:w="496"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496 </w:t>
            </w:r>
          </w:p>
        </w:tc>
        <w:tc>
          <w:tcPr>
            <w:tcW w:w="54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123.5 </w:t>
            </w:r>
          </w:p>
        </w:tc>
      </w:tr>
      <w:tr>
        <w:trPr/>
        <w:tc>
          <w:tcPr>
            <w:tcW w:w="481" w:type="dxa"/>
            <w:tcBorders/>
            <w:vAlign w:val="center"/>
          </w:tcPr>
          <w:p>
            <w:pPr>
              <w:pStyle w:val="TableContents"/>
              <w:bidi w:val="0"/>
              <w:spacing w:before="0" w:after="283"/>
              <w:jc w:val="left"/>
              <w:rPr/>
            </w:pPr>
            <w:r>
              <w:rPr/>
              <w:t xml:space="preserve">36: </w:t>
            </w:r>
          </w:p>
        </w:tc>
        <w:tc>
          <w:tcPr>
            <w:tcW w:w="1546" w:type="dxa"/>
            <w:tcBorders/>
            <w:vAlign w:val="center"/>
          </w:tcPr>
          <w:p>
            <w:pPr>
              <w:pStyle w:val="TableContents"/>
              <w:bidi w:val="0"/>
              <w:spacing w:before="0" w:after="283"/>
              <w:jc w:val="left"/>
              <w:rPr/>
            </w:pPr>
            <w:r>
              <w:rPr/>
              <w:t xml:space="preserve">Namath, Joe Joe Namath </w:t>
            </w:r>
          </w:p>
        </w:tc>
        <w:tc>
          <w:tcPr>
            <w:tcW w:w="1621" w:type="dxa"/>
            <w:tcBorders/>
            <w:vAlign w:val="center"/>
          </w:tcPr>
          <w:p>
            <w:pPr>
              <w:pStyle w:val="TableContents"/>
              <w:bidi w:val="0"/>
              <w:spacing w:before="0" w:after="283"/>
              <w:jc w:val="left"/>
              <w:rPr/>
            </w:pPr>
            <w:r>
              <w:rPr/>
              <w:t xml:space="preserve">000000001972-12-11-0000 joulukuu 11, 1972 </w:t>
            </w:r>
          </w:p>
        </w:tc>
        <w:tc>
          <w:tcPr>
            <w:tcW w:w="1276" w:type="dxa"/>
            <w:tcBorders/>
            <w:vAlign w:val="center"/>
          </w:tcPr>
          <w:p>
            <w:pPr>
              <w:pStyle w:val="TableContents"/>
              <w:bidi w:val="0"/>
              <w:spacing w:before="0" w:after="283"/>
              <w:jc w:val="left"/>
              <w:rPr/>
            </w:pPr>
            <w:r>
              <w:rPr/>
              <w:t xml:space="preserve">New York Jets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L 24 -- 16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403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73.0 </w:t>
            </w:r>
          </w:p>
        </w:tc>
      </w:tr>
      <w:tr>
        <w:trPr/>
        <w:tc>
          <w:tcPr>
            <w:tcW w:w="481" w:type="dxa"/>
            <w:tcBorders/>
            <w:vAlign w:val="center"/>
          </w:tcPr>
          <w:p>
            <w:pPr>
              <w:pStyle w:val="TableContents"/>
              <w:bidi w:val="0"/>
              <w:spacing w:before="0" w:after="283"/>
              <w:jc w:val="left"/>
              <w:rPr/>
            </w:pPr>
            <w:r>
              <w:rPr/>
              <w:t xml:space="preserve">37: </w:t>
            </w:r>
          </w:p>
        </w:tc>
        <w:tc>
          <w:tcPr>
            <w:tcW w:w="1546" w:type="dxa"/>
            <w:tcBorders/>
            <w:vAlign w:val="center"/>
          </w:tcPr>
          <w:p>
            <w:pPr>
              <w:pStyle w:val="TableContents"/>
              <w:bidi w:val="0"/>
              <w:spacing w:before="0" w:after="283"/>
              <w:jc w:val="left"/>
              <w:rPr/>
            </w:pPr>
            <w:r>
              <w:rPr/>
              <w:t xml:space="preserve">Johnson, Charley Charley Johnson </w:t>
            </w:r>
          </w:p>
        </w:tc>
        <w:tc>
          <w:tcPr>
            <w:tcW w:w="1621" w:type="dxa"/>
            <w:tcBorders/>
            <w:vAlign w:val="center"/>
          </w:tcPr>
          <w:p>
            <w:pPr>
              <w:pStyle w:val="TableContents"/>
              <w:bidi w:val="0"/>
              <w:spacing w:before="0" w:after="283"/>
              <w:jc w:val="left"/>
              <w:rPr/>
            </w:pPr>
            <w:r>
              <w:rPr/>
              <w:t xml:space="preserve">000000001974-11-18-0000 18. marraskuuta 1974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L 42 -- 34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445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97.8 </w:t>
            </w:r>
          </w:p>
        </w:tc>
      </w:tr>
      <w:tr>
        <w:trPr/>
        <w:tc>
          <w:tcPr>
            <w:tcW w:w="481" w:type="dxa"/>
            <w:tcBorders/>
            <w:vAlign w:val="center"/>
          </w:tcPr>
          <w:p>
            <w:pPr>
              <w:pStyle w:val="TableContents"/>
              <w:bidi w:val="0"/>
              <w:spacing w:before="0" w:after="283"/>
              <w:jc w:val="left"/>
              <w:rPr/>
            </w:pPr>
            <w:r>
              <w:rPr/>
              <w:t xml:space="preserve">38: </w:t>
            </w:r>
          </w:p>
        </w:tc>
        <w:tc>
          <w:tcPr>
            <w:tcW w:w="1546" w:type="dxa"/>
            <w:tcBorders/>
            <w:vAlign w:val="center"/>
          </w:tcPr>
          <w:p>
            <w:pPr>
              <w:pStyle w:val="TableContents"/>
              <w:bidi w:val="0"/>
              <w:spacing w:before="0" w:after="283"/>
              <w:jc w:val="left"/>
              <w:rPr/>
            </w:pPr>
            <w:r>
              <w:rPr/>
              <w:t xml:space="preserve">Anderson, Ken Ken Ken Anderson </w:t>
            </w:r>
          </w:p>
        </w:tc>
        <w:tc>
          <w:tcPr>
            <w:tcW w:w="1621" w:type="dxa"/>
            <w:tcBorders/>
            <w:vAlign w:val="center"/>
          </w:tcPr>
          <w:p>
            <w:pPr>
              <w:pStyle w:val="TableContents"/>
              <w:bidi w:val="0"/>
              <w:spacing w:before="0" w:after="283"/>
              <w:jc w:val="left"/>
              <w:rPr/>
            </w:pPr>
            <w:r>
              <w:rPr/>
              <w:t xml:space="preserve">000000001975-11-17-0000 17. marraskuuta 1975 </w:t>
            </w:r>
          </w:p>
        </w:tc>
        <w:tc>
          <w:tcPr>
            <w:tcW w:w="1276" w:type="dxa"/>
            <w:tcBorders/>
            <w:vAlign w:val="center"/>
          </w:tcPr>
          <w:p>
            <w:pPr>
              <w:pStyle w:val="TableContents"/>
              <w:bidi w:val="0"/>
              <w:spacing w:before="0" w:after="283"/>
              <w:jc w:val="left"/>
              <w:rPr/>
            </w:pPr>
            <w:r>
              <w:rPr/>
              <w:t xml:space="preserve">Cincinnati Bengals </w:t>
            </w:r>
          </w:p>
        </w:tc>
        <w:tc>
          <w:tcPr>
            <w:tcW w:w="1276" w:type="dxa"/>
            <w:tcBorders/>
            <w:vAlign w:val="center"/>
          </w:tcPr>
          <w:p>
            <w:pPr>
              <w:pStyle w:val="TableContents"/>
              <w:bidi w:val="0"/>
              <w:spacing w:before="0" w:after="283"/>
              <w:jc w:val="left"/>
              <w:rPr/>
            </w:pPr>
            <w:r>
              <w:rPr/>
              <w:t xml:space="preserve">Buffalo Bills </w:t>
            </w:r>
          </w:p>
        </w:tc>
        <w:tc>
          <w:tcPr>
            <w:tcW w:w="751" w:type="dxa"/>
            <w:tcBorders/>
            <w:vAlign w:val="center"/>
          </w:tcPr>
          <w:p>
            <w:pPr>
              <w:pStyle w:val="TableContents"/>
              <w:bidi w:val="0"/>
              <w:spacing w:before="0" w:after="283"/>
              <w:jc w:val="left"/>
              <w:rPr/>
            </w:pPr>
            <w:r>
              <w:rPr/>
              <w:t xml:space="preserve">W 33 -- 24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447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111.4 </w:t>
            </w:r>
          </w:p>
        </w:tc>
      </w:tr>
      <w:tr>
        <w:trPr/>
        <w:tc>
          <w:tcPr>
            <w:tcW w:w="481" w:type="dxa"/>
            <w:tcBorders/>
            <w:vAlign w:val="center"/>
          </w:tcPr>
          <w:p>
            <w:pPr>
              <w:pStyle w:val="TableContents"/>
              <w:bidi w:val="0"/>
              <w:spacing w:before="0" w:after="283"/>
              <w:jc w:val="left"/>
              <w:rPr/>
            </w:pPr>
            <w:r>
              <w:rPr/>
              <w:t xml:space="preserve">39: </w:t>
            </w:r>
          </w:p>
        </w:tc>
        <w:tc>
          <w:tcPr>
            <w:tcW w:w="1546" w:type="dxa"/>
            <w:tcBorders/>
            <w:vAlign w:val="center"/>
          </w:tcPr>
          <w:p>
            <w:pPr>
              <w:pStyle w:val="TableContents"/>
              <w:bidi w:val="0"/>
              <w:spacing w:before="0" w:after="283"/>
              <w:jc w:val="left"/>
              <w:rPr/>
            </w:pPr>
            <w:r>
              <w:rPr/>
              <w:t xml:space="preserve">Harris, James James Harris </w:t>
            </w:r>
          </w:p>
        </w:tc>
        <w:tc>
          <w:tcPr>
            <w:tcW w:w="1621" w:type="dxa"/>
            <w:tcBorders/>
            <w:vAlign w:val="center"/>
          </w:tcPr>
          <w:p>
            <w:pPr>
              <w:pStyle w:val="TableContents"/>
              <w:bidi w:val="0"/>
              <w:spacing w:before="0" w:after="283"/>
              <w:jc w:val="left"/>
              <w:rPr/>
            </w:pPr>
            <w:r>
              <w:rPr/>
              <w:t xml:space="preserve">000000001976-10-03-0000 3. lokakuuta 1976 </w:t>
            </w:r>
          </w:p>
        </w:tc>
        <w:tc>
          <w:tcPr>
            <w:tcW w:w="1276" w:type="dxa"/>
            <w:tcBorders/>
            <w:vAlign w:val="center"/>
          </w:tcPr>
          <w:p>
            <w:pPr>
              <w:pStyle w:val="TableContents"/>
              <w:bidi w:val="0"/>
              <w:spacing w:before="0" w:after="283"/>
              <w:jc w:val="left"/>
              <w:rPr/>
            </w:pPr>
            <w:r>
              <w:rPr/>
              <w:t xml:space="preserve">Los Angeles Rams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31 -- 28 </w:t>
            </w:r>
          </w:p>
        </w:tc>
        <w:tc>
          <w:tcPr>
            <w:tcW w:w="796"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436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111.6 </w:t>
            </w:r>
          </w:p>
        </w:tc>
      </w:tr>
      <w:tr>
        <w:trPr/>
        <w:tc>
          <w:tcPr>
            <w:tcW w:w="481" w:type="dxa"/>
            <w:tcBorders/>
            <w:vAlign w:val="center"/>
          </w:tcPr>
          <w:p>
            <w:pPr>
              <w:pStyle w:val="TableContents"/>
              <w:bidi w:val="0"/>
              <w:spacing w:before="0" w:after="283"/>
              <w:jc w:val="left"/>
              <w:rPr/>
            </w:pPr>
            <w:r>
              <w:rPr/>
              <w:t xml:space="preserve">40: </w:t>
            </w:r>
          </w:p>
        </w:tc>
        <w:tc>
          <w:tcPr>
            <w:tcW w:w="1546" w:type="dxa"/>
            <w:tcBorders/>
            <w:vAlign w:val="center"/>
          </w:tcPr>
          <w:p>
            <w:pPr>
              <w:pStyle w:val="TableContents"/>
              <w:bidi w:val="0"/>
              <w:spacing w:before="0" w:after="283"/>
              <w:jc w:val="left"/>
              <w:rPr/>
            </w:pPr>
            <w:r>
              <w:rPr/>
              <w:t xml:space="preserve">Todd, Richard Richard Todd </w:t>
            </w:r>
          </w:p>
        </w:tc>
        <w:tc>
          <w:tcPr>
            <w:tcW w:w="1621" w:type="dxa"/>
            <w:tcBorders/>
            <w:vAlign w:val="center"/>
          </w:tcPr>
          <w:p>
            <w:pPr>
              <w:pStyle w:val="TableContents"/>
              <w:bidi w:val="0"/>
              <w:spacing w:before="0" w:after="283"/>
              <w:jc w:val="left"/>
              <w:rPr/>
            </w:pPr>
            <w:r>
              <w:rPr/>
              <w:t xml:space="preserve">000000001980-09-21-0000 21. syyskuuta 1980 </w:t>
            </w:r>
          </w:p>
        </w:tc>
        <w:tc>
          <w:tcPr>
            <w:tcW w:w="1276" w:type="dxa"/>
            <w:tcBorders/>
            <w:vAlign w:val="center"/>
          </w:tcPr>
          <w:p>
            <w:pPr>
              <w:pStyle w:val="TableContents"/>
              <w:bidi w:val="0"/>
              <w:spacing w:before="0" w:after="283"/>
              <w:jc w:val="left"/>
              <w:rPr/>
            </w:pPr>
            <w:r>
              <w:rPr/>
              <w:t xml:space="preserve">New York Jets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L 37 -- 27 </w:t>
            </w:r>
          </w:p>
        </w:tc>
        <w:tc>
          <w:tcPr>
            <w:tcW w:w="796" w:type="dxa"/>
            <w:tcBorders/>
            <w:vAlign w:val="center"/>
          </w:tcPr>
          <w:p>
            <w:pPr>
              <w:pStyle w:val="TableContents"/>
              <w:bidi w:val="0"/>
              <w:spacing w:before="0" w:after="283"/>
              <w:jc w:val="left"/>
              <w:rPr/>
            </w:pPr>
            <w:r>
              <w:rPr/>
              <w:t xml:space="preserve">42 </w:t>
            </w:r>
          </w:p>
        </w:tc>
        <w:tc>
          <w:tcPr>
            <w:tcW w:w="496" w:type="dxa"/>
            <w:tcBorders/>
            <w:vAlign w:val="center"/>
          </w:tcPr>
          <w:p>
            <w:pPr>
              <w:pStyle w:val="TableContents"/>
              <w:bidi w:val="0"/>
              <w:spacing w:before="0" w:after="283"/>
              <w:jc w:val="left"/>
              <w:rPr/>
            </w:pPr>
            <w:r>
              <w:rPr/>
              <w:t xml:space="preserve">60 </w:t>
            </w:r>
          </w:p>
        </w:tc>
        <w:tc>
          <w:tcPr>
            <w:tcW w:w="736" w:type="dxa"/>
            <w:tcBorders/>
            <w:vAlign w:val="center"/>
          </w:tcPr>
          <w:p>
            <w:pPr>
              <w:pStyle w:val="TableContents"/>
              <w:bidi w:val="0"/>
              <w:spacing w:before="0" w:after="283"/>
              <w:jc w:val="left"/>
              <w:rPr/>
            </w:pPr>
            <w:r>
              <w:rPr/>
              <w:t xml:space="preserve">447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101.2 </w:t>
            </w:r>
          </w:p>
        </w:tc>
      </w:tr>
      <w:tr>
        <w:trPr/>
        <w:tc>
          <w:tcPr>
            <w:tcW w:w="481" w:type="dxa"/>
            <w:tcBorders/>
            <w:vAlign w:val="center"/>
          </w:tcPr>
          <w:p>
            <w:pPr>
              <w:pStyle w:val="TableContents"/>
              <w:bidi w:val="0"/>
              <w:spacing w:before="0" w:after="283"/>
              <w:jc w:val="left"/>
              <w:rPr/>
            </w:pPr>
            <w:r>
              <w:rPr/>
              <w:t xml:space="preserve">41: </w:t>
            </w:r>
          </w:p>
        </w:tc>
        <w:tc>
          <w:tcPr>
            <w:tcW w:w="1546" w:type="dxa"/>
            <w:tcBorders/>
            <w:vAlign w:val="center"/>
          </w:tcPr>
          <w:p>
            <w:pPr>
              <w:pStyle w:val="TableContents"/>
              <w:bidi w:val="0"/>
              <w:spacing w:before="0" w:after="283"/>
              <w:jc w:val="left"/>
              <w:rPr/>
            </w:pPr>
            <w:r>
              <w:rPr/>
              <w:t xml:space="preserve">Dickey, Lynn Lynn Lynn Dickey </w:t>
            </w:r>
          </w:p>
        </w:tc>
        <w:tc>
          <w:tcPr>
            <w:tcW w:w="1621" w:type="dxa"/>
            <w:tcBorders/>
            <w:vAlign w:val="center"/>
          </w:tcPr>
          <w:p>
            <w:pPr>
              <w:pStyle w:val="TableContents"/>
              <w:bidi w:val="0"/>
              <w:spacing w:before="0" w:after="283"/>
              <w:jc w:val="left"/>
              <w:rPr/>
            </w:pPr>
            <w:r>
              <w:rPr/>
              <w:t xml:space="preserve">000000001980-10-12-0000 12. lokakuuta 1980 </w:t>
            </w:r>
          </w:p>
        </w:tc>
        <w:tc>
          <w:tcPr>
            <w:tcW w:w="1276" w:type="dxa"/>
            <w:tcBorders/>
            <w:vAlign w:val="center"/>
          </w:tcPr>
          <w:p>
            <w:pPr>
              <w:pStyle w:val="TableContents"/>
              <w:bidi w:val="0"/>
              <w:spacing w:before="0" w:after="283"/>
              <w:jc w:val="left"/>
              <w:rPr/>
            </w:pPr>
            <w:r>
              <w:rPr/>
              <w:t xml:space="preserve">Green Bay Packers </w:t>
            </w:r>
          </w:p>
        </w:tc>
        <w:tc>
          <w:tcPr>
            <w:tcW w:w="1276" w:type="dxa"/>
            <w:tcBorders/>
            <w:vAlign w:val="center"/>
          </w:tcPr>
          <w:p>
            <w:pPr>
              <w:pStyle w:val="TableContents"/>
              <w:bidi w:val="0"/>
              <w:spacing w:before="0" w:after="283"/>
              <w:jc w:val="left"/>
              <w:rPr/>
            </w:pPr>
            <w:r>
              <w:rPr/>
              <w:t xml:space="preserve">Tampa Bay Buccaneers </w:t>
            </w:r>
          </w:p>
        </w:tc>
        <w:tc>
          <w:tcPr>
            <w:tcW w:w="751" w:type="dxa"/>
            <w:tcBorders/>
            <w:vAlign w:val="center"/>
          </w:tcPr>
          <w:p>
            <w:pPr>
              <w:pStyle w:val="TableContents"/>
              <w:bidi w:val="0"/>
              <w:spacing w:before="0" w:after="283"/>
              <w:jc w:val="left"/>
              <w:rPr/>
            </w:pPr>
            <w:r>
              <w:rPr/>
              <w:t xml:space="preserve">T 14 -- 14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418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83.6 </w:t>
            </w:r>
          </w:p>
        </w:tc>
      </w:tr>
      <w:tr>
        <w:trPr/>
        <w:tc>
          <w:tcPr>
            <w:tcW w:w="481" w:type="dxa"/>
            <w:tcBorders/>
            <w:vAlign w:val="center"/>
          </w:tcPr>
          <w:p>
            <w:pPr>
              <w:pStyle w:val="TableContents"/>
              <w:bidi w:val="0"/>
              <w:spacing w:before="0" w:after="283"/>
              <w:jc w:val="left"/>
              <w:rPr/>
            </w:pPr>
            <w:r>
              <w:rPr/>
              <w:t xml:space="preserve">42: </w:t>
            </w:r>
          </w:p>
        </w:tc>
        <w:tc>
          <w:tcPr>
            <w:tcW w:w="1546" w:type="dxa"/>
            <w:tcBorders/>
            <w:vAlign w:val="center"/>
          </w:tcPr>
          <w:p>
            <w:pPr>
              <w:pStyle w:val="TableContents"/>
              <w:bidi w:val="0"/>
              <w:spacing w:before="0" w:after="283"/>
              <w:jc w:val="left"/>
              <w:rPr/>
            </w:pPr>
            <w:r>
              <w:rPr/>
              <w:t xml:space="preserve">Fouts, Dan Dan Fouts </w:t>
            </w:r>
          </w:p>
        </w:tc>
        <w:tc>
          <w:tcPr>
            <w:tcW w:w="1621" w:type="dxa"/>
            <w:tcBorders/>
            <w:vAlign w:val="center"/>
          </w:tcPr>
          <w:p>
            <w:pPr>
              <w:pStyle w:val="TableContents"/>
              <w:bidi w:val="0"/>
              <w:spacing w:before="0" w:after="283"/>
              <w:jc w:val="left"/>
              <w:rPr/>
            </w:pPr>
            <w:r>
              <w:rPr/>
              <w:t xml:space="preserve">000000001980-10-19-0000 19. lokakuuta 1980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New York Giants </w:t>
            </w:r>
          </w:p>
        </w:tc>
        <w:tc>
          <w:tcPr>
            <w:tcW w:w="751" w:type="dxa"/>
            <w:tcBorders/>
            <w:vAlign w:val="center"/>
          </w:tcPr>
          <w:p>
            <w:pPr>
              <w:pStyle w:val="TableContents"/>
              <w:bidi w:val="0"/>
              <w:spacing w:before="0" w:after="283"/>
              <w:jc w:val="left"/>
              <w:rPr/>
            </w:pPr>
            <w:r>
              <w:rPr/>
              <w:t xml:space="preserve">W 44 -- 7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444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114.3 </w:t>
            </w:r>
          </w:p>
        </w:tc>
      </w:tr>
      <w:tr>
        <w:trPr/>
        <w:tc>
          <w:tcPr>
            <w:tcW w:w="481" w:type="dxa"/>
            <w:tcBorders/>
            <w:vAlign w:val="center"/>
          </w:tcPr>
          <w:p>
            <w:pPr>
              <w:pStyle w:val="TableContents"/>
              <w:bidi w:val="0"/>
              <w:spacing w:before="0" w:after="283"/>
              <w:jc w:val="left"/>
              <w:rPr/>
            </w:pPr>
            <w:r>
              <w:rPr/>
              <w:t xml:space="preserve">43: </w:t>
            </w:r>
          </w:p>
        </w:tc>
        <w:tc>
          <w:tcPr>
            <w:tcW w:w="1546" w:type="dxa"/>
            <w:tcBorders/>
            <w:vAlign w:val="center"/>
          </w:tcPr>
          <w:p>
            <w:pPr>
              <w:pStyle w:val="TableContents"/>
              <w:bidi w:val="0"/>
              <w:spacing w:before="0" w:after="283"/>
              <w:jc w:val="left"/>
              <w:rPr/>
            </w:pPr>
            <w:r>
              <w:rPr/>
              <w:t xml:space="preserve">Williams, Doug Doug Williams </w:t>
            </w:r>
          </w:p>
        </w:tc>
        <w:tc>
          <w:tcPr>
            <w:tcW w:w="1621" w:type="dxa"/>
            <w:tcBorders/>
            <w:vAlign w:val="center"/>
          </w:tcPr>
          <w:p>
            <w:pPr>
              <w:pStyle w:val="TableContents"/>
              <w:bidi w:val="0"/>
              <w:spacing w:before="0" w:after="283"/>
              <w:jc w:val="left"/>
              <w:rPr/>
            </w:pPr>
            <w:r>
              <w:rPr/>
              <w:t xml:space="preserve">000000001980-11-16-0000 16. marraskuuta 1980 </w:t>
            </w:r>
          </w:p>
        </w:tc>
        <w:tc>
          <w:tcPr>
            <w:tcW w:w="1276" w:type="dxa"/>
            <w:tcBorders/>
            <w:vAlign w:val="center"/>
          </w:tcPr>
          <w:p>
            <w:pPr>
              <w:pStyle w:val="TableContents"/>
              <w:bidi w:val="0"/>
              <w:spacing w:before="0" w:after="283"/>
              <w:jc w:val="left"/>
              <w:rPr/>
            </w:pPr>
            <w:r>
              <w:rPr/>
              <w:t xml:space="preserve">Tampa Bay Buccaneers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L 38 -- 30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486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93.4 </w:t>
            </w:r>
          </w:p>
        </w:tc>
      </w:tr>
      <w:tr>
        <w:trPr/>
        <w:tc>
          <w:tcPr>
            <w:tcW w:w="481" w:type="dxa"/>
            <w:tcBorders/>
            <w:vAlign w:val="center"/>
          </w:tcPr>
          <w:p>
            <w:pPr>
              <w:pStyle w:val="TableContents"/>
              <w:bidi w:val="0"/>
              <w:spacing w:before="0" w:after="283"/>
              <w:jc w:val="left"/>
              <w:rPr/>
            </w:pPr>
            <w:r>
              <w:rPr/>
              <w:t xml:space="preserve">44: </w:t>
            </w:r>
          </w:p>
        </w:tc>
        <w:tc>
          <w:tcPr>
            <w:tcW w:w="1546" w:type="dxa"/>
            <w:tcBorders/>
            <w:vAlign w:val="center"/>
          </w:tcPr>
          <w:p>
            <w:pPr>
              <w:pStyle w:val="TableContents"/>
              <w:bidi w:val="0"/>
              <w:spacing w:before="0" w:after="283"/>
              <w:jc w:val="left"/>
              <w:rPr/>
            </w:pPr>
            <w:r>
              <w:rPr/>
              <w:t xml:space="preserve">Kramer, Tommy Tommy Kramer </w:t>
            </w:r>
          </w:p>
        </w:tc>
        <w:tc>
          <w:tcPr>
            <w:tcW w:w="1621" w:type="dxa"/>
            <w:tcBorders/>
            <w:vAlign w:val="center"/>
          </w:tcPr>
          <w:p>
            <w:pPr>
              <w:pStyle w:val="TableContents"/>
              <w:bidi w:val="0"/>
              <w:spacing w:before="0" w:after="283"/>
              <w:jc w:val="left"/>
              <w:rPr/>
            </w:pPr>
            <w:r>
              <w:rPr/>
              <w:t xml:space="preserve">000000001980-12-14-0000 14. joulukuuta 1980.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W 28 -- 23 </w:t>
            </w:r>
          </w:p>
        </w:tc>
        <w:tc>
          <w:tcPr>
            <w:tcW w:w="796" w:type="dxa"/>
            <w:tcBorders/>
            <w:vAlign w:val="center"/>
          </w:tcPr>
          <w:p>
            <w:pPr>
              <w:pStyle w:val="TableContents"/>
              <w:bidi w:val="0"/>
              <w:spacing w:before="0" w:after="283"/>
              <w:jc w:val="left"/>
              <w:rPr/>
            </w:pPr>
            <w:r>
              <w:rPr/>
              <w:t xml:space="preserve">38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456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132.7 </w:t>
            </w:r>
          </w:p>
        </w:tc>
      </w:tr>
      <w:tr>
        <w:trPr/>
        <w:tc>
          <w:tcPr>
            <w:tcW w:w="481" w:type="dxa"/>
            <w:tcBorders/>
            <w:vAlign w:val="center"/>
          </w:tcPr>
          <w:p>
            <w:pPr>
              <w:pStyle w:val="TableContents"/>
              <w:bidi w:val="0"/>
              <w:spacing w:before="0" w:after="283"/>
              <w:jc w:val="left"/>
              <w:rPr/>
            </w:pPr>
            <w:r>
              <w:rPr/>
              <w:t xml:space="preserve">45: </w:t>
            </w:r>
          </w:p>
        </w:tc>
        <w:tc>
          <w:tcPr>
            <w:tcW w:w="1546" w:type="dxa"/>
            <w:tcBorders/>
            <w:vAlign w:val="center"/>
          </w:tcPr>
          <w:p>
            <w:pPr>
              <w:pStyle w:val="TableContents"/>
              <w:bidi w:val="0"/>
              <w:spacing w:before="0" w:after="283"/>
              <w:jc w:val="left"/>
              <w:rPr/>
            </w:pPr>
            <w:r>
              <w:rPr/>
              <w:t xml:space="preserve">Kramer, Tommy Tommy Kramer </w:t>
            </w:r>
          </w:p>
        </w:tc>
        <w:tc>
          <w:tcPr>
            <w:tcW w:w="1621" w:type="dxa"/>
            <w:tcBorders/>
            <w:vAlign w:val="center"/>
          </w:tcPr>
          <w:p>
            <w:pPr>
              <w:pStyle w:val="TableContents"/>
              <w:bidi w:val="0"/>
              <w:spacing w:before="0" w:after="283"/>
              <w:jc w:val="left"/>
              <w:rPr/>
            </w:pPr>
            <w:r>
              <w:rPr/>
              <w:t xml:space="preserve">000000001981-10-11-0000 11. lokakuuta 1981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W 33 -- 31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444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109.1 </w:t>
            </w:r>
          </w:p>
        </w:tc>
      </w:tr>
      <w:tr>
        <w:trPr/>
        <w:tc>
          <w:tcPr>
            <w:tcW w:w="481" w:type="dxa"/>
            <w:tcBorders/>
            <w:vAlign w:val="center"/>
          </w:tcPr>
          <w:p>
            <w:pPr>
              <w:pStyle w:val="TableContents"/>
              <w:bidi w:val="0"/>
              <w:spacing w:before="0" w:after="283"/>
              <w:jc w:val="left"/>
              <w:rPr/>
            </w:pPr>
            <w:r>
              <w:rPr/>
              <w:t xml:space="preserve">46: </w:t>
            </w:r>
          </w:p>
        </w:tc>
        <w:tc>
          <w:tcPr>
            <w:tcW w:w="1546" w:type="dxa"/>
            <w:tcBorders/>
            <w:vAlign w:val="center"/>
          </w:tcPr>
          <w:p>
            <w:pPr>
              <w:pStyle w:val="TableContents"/>
              <w:bidi w:val="0"/>
              <w:spacing w:before="0" w:after="283"/>
              <w:jc w:val="left"/>
              <w:rPr/>
            </w:pPr>
            <w:r>
              <w:rPr/>
              <w:t xml:space="preserve">Sipe, Brian Brian Sipe </w:t>
            </w:r>
          </w:p>
        </w:tc>
        <w:tc>
          <w:tcPr>
            <w:tcW w:w="1621" w:type="dxa"/>
            <w:tcBorders/>
            <w:vAlign w:val="center"/>
          </w:tcPr>
          <w:p>
            <w:pPr>
              <w:pStyle w:val="TableContents"/>
              <w:bidi w:val="0"/>
              <w:spacing w:before="0" w:after="283"/>
              <w:jc w:val="left"/>
              <w:rPr/>
            </w:pPr>
            <w:r>
              <w:rPr/>
              <w:t xml:space="preserve">000000001981-10-25-0000 25. lokakuuta 1981 </w:t>
            </w:r>
          </w:p>
        </w:tc>
        <w:tc>
          <w:tcPr>
            <w:tcW w:w="1276" w:type="dxa"/>
            <w:tcBorders/>
            <w:vAlign w:val="center"/>
          </w:tcPr>
          <w:p>
            <w:pPr>
              <w:pStyle w:val="TableContents"/>
              <w:bidi w:val="0"/>
              <w:spacing w:before="0" w:after="283"/>
              <w:jc w:val="left"/>
              <w:rPr/>
            </w:pPr>
            <w:r>
              <w:rPr/>
              <w:t xml:space="preserve">Cleveland Browns </w:t>
            </w:r>
          </w:p>
        </w:tc>
        <w:tc>
          <w:tcPr>
            <w:tcW w:w="1276" w:type="dxa"/>
            <w:tcBorders/>
            <w:vAlign w:val="center"/>
          </w:tcPr>
          <w:p>
            <w:pPr>
              <w:pStyle w:val="TableContents"/>
              <w:bidi w:val="0"/>
              <w:spacing w:before="0" w:after="283"/>
              <w:jc w:val="left"/>
              <w:rPr/>
            </w:pPr>
            <w:r>
              <w:rPr/>
              <w:t xml:space="preserve">Baltimore Colts </w:t>
            </w:r>
          </w:p>
        </w:tc>
        <w:tc>
          <w:tcPr>
            <w:tcW w:w="751" w:type="dxa"/>
            <w:tcBorders/>
            <w:vAlign w:val="center"/>
          </w:tcPr>
          <w:p>
            <w:pPr>
              <w:pStyle w:val="TableContents"/>
              <w:bidi w:val="0"/>
              <w:spacing w:before="0" w:after="283"/>
              <w:jc w:val="left"/>
              <w:rPr/>
            </w:pPr>
            <w:r>
              <w:rPr/>
              <w:t xml:space="preserve">W 42 -- 28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444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120.4 </w:t>
            </w:r>
          </w:p>
        </w:tc>
      </w:tr>
      <w:tr>
        <w:trPr/>
        <w:tc>
          <w:tcPr>
            <w:tcW w:w="481" w:type="dxa"/>
            <w:tcBorders/>
            <w:vAlign w:val="center"/>
          </w:tcPr>
          <w:p>
            <w:pPr>
              <w:pStyle w:val="TableContents"/>
              <w:bidi w:val="0"/>
              <w:spacing w:before="0" w:after="283"/>
              <w:jc w:val="left"/>
              <w:rPr/>
            </w:pPr>
            <w:r>
              <w:rPr/>
              <w:t xml:space="preserve">47: </w:t>
            </w:r>
          </w:p>
        </w:tc>
        <w:tc>
          <w:tcPr>
            <w:tcW w:w="1546" w:type="dxa"/>
            <w:tcBorders/>
            <w:vAlign w:val="center"/>
          </w:tcPr>
          <w:p>
            <w:pPr>
              <w:pStyle w:val="TableContents"/>
              <w:bidi w:val="0"/>
              <w:spacing w:before="0" w:after="283"/>
              <w:jc w:val="left"/>
              <w:rPr/>
            </w:pPr>
            <w:r>
              <w:rPr/>
              <w:t xml:space="preserve">Woodley, David David Woodley </w:t>
            </w:r>
          </w:p>
        </w:tc>
        <w:tc>
          <w:tcPr>
            <w:tcW w:w="1621" w:type="dxa"/>
            <w:tcBorders/>
            <w:vAlign w:val="center"/>
          </w:tcPr>
          <w:p>
            <w:pPr>
              <w:pStyle w:val="TableContents"/>
              <w:bidi w:val="0"/>
              <w:spacing w:before="0" w:after="283"/>
              <w:jc w:val="left"/>
              <w:rPr/>
            </w:pPr>
            <w:r>
              <w:rPr/>
              <w:t xml:space="preserve">000000001981-10-25-0000 25. lokakuuta 1981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L 28 -- 27 </w:t>
            </w:r>
          </w:p>
        </w:tc>
        <w:tc>
          <w:tcPr>
            <w:tcW w:w="796"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408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82.8 </w:t>
            </w:r>
          </w:p>
        </w:tc>
      </w:tr>
      <w:tr>
        <w:trPr/>
        <w:tc>
          <w:tcPr>
            <w:tcW w:w="481" w:type="dxa"/>
            <w:tcBorders/>
            <w:vAlign w:val="center"/>
          </w:tcPr>
          <w:p>
            <w:pPr>
              <w:pStyle w:val="TableContents"/>
              <w:bidi w:val="0"/>
              <w:spacing w:before="0" w:after="283"/>
              <w:jc w:val="left"/>
              <w:rPr/>
            </w:pPr>
            <w:r>
              <w:rPr/>
              <w:t xml:space="preserve">48: </w:t>
            </w:r>
          </w:p>
        </w:tc>
        <w:tc>
          <w:tcPr>
            <w:tcW w:w="1546" w:type="dxa"/>
            <w:tcBorders/>
            <w:vAlign w:val="center"/>
          </w:tcPr>
          <w:p>
            <w:pPr>
              <w:pStyle w:val="TableContents"/>
              <w:bidi w:val="0"/>
              <w:spacing w:before="0" w:after="283"/>
              <w:jc w:val="left"/>
              <w:rPr/>
            </w:pPr>
            <w:r>
              <w:rPr/>
              <w:t xml:space="preserve">Bartkowski, Steve Steve Bartkowski </w:t>
            </w:r>
          </w:p>
        </w:tc>
        <w:tc>
          <w:tcPr>
            <w:tcW w:w="1621" w:type="dxa"/>
            <w:tcBorders/>
            <w:vAlign w:val="center"/>
          </w:tcPr>
          <w:p>
            <w:pPr>
              <w:pStyle w:val="TableContents"/>
              <w:bidi w:val="0"/>
              <w:spacing w:before="0" w:after="283"/>
              <w:jc w:val="left"/>
              <w:rPr/>
            </w:pPr>
            <w:r>
              <w:rPr/>
              <w:t xml:space="preserve">000000001981-11-15-0000 15. marraskuuta 1981 </w:t>
            </w:r>
          </w:p>
        </w:tc>
        <w:tc>
          <w:tcPr>
            <w:tcW w:w="1276" w:type="dxa"/>
            <w:tcBorders/>
            <w:vAlign w:val="center"/>
          </w:tcPr>
          <w:p>
            <w:pPr>
              <w:pStyle w:val="TableContents"/>
              <w:bidi w:val="0"/>
              <w:spacing w:before="0" w:after="283"/>
              <w:jc w:val="left"/>
              <w:rPr/>
            </w:pPr>
            <w:r>
              <w:rPr/>
              <w:t xml:space="preserve">Atlanta Falcons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L 34 -- 20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416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88.4 </w:t>
            </w:r>
          </w:p>
        </w:tc>
      </w:tr>
      <w:tr>
        <w:trPr/>
        <w:tc>
          <w:tcPr>
            <w:tcW w:w="481" w:type="dxa"/>
            <w:tcBorders/>
            <w:vAlign w:val="center"/>
          </w:tcPr>
          <w:p>
            <w:pPr>
              <w:pStyle w:val="TableContents"/>
              <w:bidi w:val="0"/>
              <w:spacing w:before="0" w:after="283"/>
              <w:jc w:val="left"/>
              <w:rPr/>
            </w:pPr>
            <w:r>
              <w:rPr/>
              <w:t xml:space="preserve">49: </w:t>
            </w:r>
          </w:p>
        </w:tc>
        <w:tc>
          <w:tcPr>
            <w:tcW w:w="1546" w:type="dxa"/>
            <w:tcBorders/>
            <w:vAlign w:val="center"/>
          </w:tcPr>
          <w:p>
            <w:pPr>
              <w:pStyle w:val="TableContents"/>
              <w:bidi w:val="0"/>
              <w:spacing w:before="0" w:after="283"/>
              <w:jc w:val="left"/>
              <w:rPr/>
            </w:pPr>
            <w:r>
              <w:rPr/>
              <w:t xml:space="preserve">Fouts, Dan Dan Fouts </w:t>
            </w:r>
          </w:p>
        </w:tc>
        <w:tc>
          <w:tcPr>
            <w:tcW w:w="1621" w:type="dxa"/>
            <w:tcBorders/>
            <w:vAlign w:val="center"/>
          </w:tcPr>
          <w:p>
            <w:pPr>
              <w:pStyle w:val="TableContents"/>
              <w:bidi w:val="0"/>
              <w:spacing w:before="0" w:after="283"/>
              <w:jc w:val="left"/>
              <w:rPr/>
            </w:pPr>
            <w:r>
              <w:rPr/>
              <w:t xml:space="preserve">000000001982-01-02-0000 tammikuu 2, 1982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41 -- 38 (OT)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433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116.2 </w:t>
            </w:r>
          </w:p>
        </w:tc>
      </w:tr>
      <w:tr>
        <w:trPr/>
        <w:tc>
          <w:tcPr>
            <w:tcW w:w="481" w:type="dxa"/>
            <w:tcBorders/>
            <w:vAlign w:val="center"/>
          </w:tcPr>
          <w:p>
            <w:pPr>
              <w:pStyle w:val="TableContents"/>
              <w:bidi w:val="0"/>
              <w:spacing w:before="0" w:after="283"/>
              <w:jc w:val="left"/>
              <w:rPr/>
            </w:pPr>
            <w:r>
              <w:rPr/>
              <w:t xml:space="preserve">50: </w:t>
            </w:r>
          </w:p>
        </w:tc>
        <w:tc>
          <w:tcPr>
            <w:tcW w:w="1546" w:type="dxa"/>
            <w:tcBorders/>
            <w:vAlign w:val="center"/>
          </w:tcPr>
          <w:p>
            <w:pPr>
              <w:pStyle w:val="TableContents"/>
              <w:bidi w:val="0"/>
              <w:spacing w:before="0" w:after="283"/>
              <w:jc w:val="left"/>
              <w:rPr/>
            </w:pPr>
            <w:r>
              <w:rPr/>
              <w:t xml:space="preserve">Strock, Don Don Strock </w:t>
            </w:r>
          </w:p>
        </w:tc>
        <w:tc>
          <w:tcPr>
            <w:tcW w:w="1621" w:type="dxa"/>
            <w:tcBorders/>
            <w:vAlign w:val="center"/>
          </w:tcPr>
          <w:p>
            <w:pPr>
              <w:pStyle w:val="TableContents"/>
              <w:bidi w:val="0"/>
              <w:spacing w:before="0" w:after="283"/>
              <w:jc w:val="left"/>
              <w:rPr/>
            </w:pPr>
            <w:r>
              <w:rPr/>
              <w:t xml:space="preserve">000000001982-01-02-0000 tammikuu 2, 1982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L 41 -- 38 (OT)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403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118.7 </w:t>
            </w:r>
          </w:p>
        </w:tc>
      </w:tr>
      <w:tr>
        <w:trPr/>
        <w:tc>
          <w:tcPr>
            <w:tcW w:w="481" w:type="dxa"/>
            <w:tcBorders/>
            <w:vAlign w:val="center"/>
          </w:tcPr>
          <w:p>
            <w:pPr>
              <w:pStyle w:val="TableContents"/>
              <w:bidi w:val="0"/>
              <w:spacing w:before="0" w:after="283"/>
              <w:jc w:val="left"/>
              <w:rPr/>
            </w:pPr>
            <w:r>
              <w:rPr/>
              <w:t xml:space="preserve">51: </w:t>
            </w:r>
          </w:p>
        </w:tc>
        <w:tc>
          <w:tcPr>
            <w:tcW w:w="1546" w:type="dxa"/>
            <w:tcBorders/>
            <w:vAlign w:val="center"/>
          </w:tcPr>
          <w:p>
            <w:pPr>
              <w:pStyle w:val="TableContents"/>
              <w:bidi w:val="0"/>
              <w:spacing w:before="0" w:after="283"/>
              <w:jc w:val="left"/>
              <w:rPr/>
            </w:pPr>
            <w:r>
              <w:rPr/>
              <w:t xml:space="preserve">Montana, Joe Joe Montana </w:t>
            </w:r>
          </w:p>
        </w:tc>
        <w:tc>
          <w:tcPr>
            <w:tcW w:w="1621" w:type="dxa"/>
            <w:tcBorders/>
            <w:vAlign w:val="center"/>
          </w:tcPr>
          <w:p>
            <w:pPr>
              <w:pStyle w:val="TableContents"/>
              <w:bidi w:val="0"/>
              <w:spacing w:before="0" w:after="283"/>
              <w:jc w:val="left"/>
              <w:rPr/>
            </w:pPr>
            <w:r>
              <w:rPr/>
              <w:t xml:space="preserve">000000001982-11-21-0000 21. marraskuuta 1982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St. Louis Cardinals </w:t>
            </w:r>
          </w:p>
        </w:tc>
        <w:tc>
          <w:tcPr>
            <w:tcW w:w="751" w:type="dxa"/>
            <w:tcBorders/>
            <w:vAlign w:val="center"/>
          </w:tcPr>
          <w:p>
            <w:pPr>
              <w:pStyle w:val="TableContents"/>
              <w:bidi w:val="0"/>
              <w:spacing w:before="0" w:after="283"/>
              <w:jc w:val="left"/>
              <w:rPr/>
            </w:pPr>
            <w:r>
              <w:rPr/>
              <w:t xml:space="preserve">W 31 -- 20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408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116.2 </w:t>
            </w:r>
          </w:p>
        </w:tc>
      </w:tr>
      <w:tr>
        <w:trPr/>
        <w:tc>
          <w:tcPr>
            <w:tcW w:w="481" w:type="dxa"/>
            <w:tcBorders/>
            <w:vAlign w:val="center"/>
          </w:tcPr>
          <w:p>
            <w:pPr>
              <w:pStyle w:val="TableContents"/>
              <w:bidi w:val="0"/>
              <w:spacing w:before="0" w:after="283"/>
              <w:jc w:val="left"/>
              <w:rPr/>
            </w:pPr>
            <w:r>
              <w:rPr/>
              <w:t xml:space="preserve">52: </w:t>
            </w:r>
          </w:p>
        </w:tc>
        <w:tc>
          <w:tcPr>
            <w:tcW w:w="1546" w:type="dxa"/>
            <w:tcBorders/>
            <w:vAlign w:val="center"/>
          </w:tcPr>
          <w:p>
            <w:pPr>
              <w:pStyle w:val="TableContents"/>
              <w:bidi w:val="0"/>
              <w:spacing w:before="0" w:after="283"/>
              <w:jc w:val="left"/>
              <w:rPr/>
            </w:pPr>
            <w:r>
              <w:rPr/>
              <w:t xml:space="preserve">Fouts, Dan Dan Fouts </w:t>
            </w:r>
          </w:p>
        </w:tc>
        <w:tc>
          <w:tcPr>
            <w:tcW w:w="1621" w:type="dxa"/>
            <w:tcBorders/>
            <w:vAlign w:val="center"/>
          </w:tcPr>
          <w:p>
            <w:pPr>
              <w:pStyle w:val="TableContents"/>
              <w:bidi w:val="0"/>
              <w:spacing w:before="0" w:after="283"/>
              <w:jc w:val="left"/>
              <w:rPr/>
            </w:pPr>
            <w:r>
              <w:rPr/>
              <w:t xml:space="preserve">000000001982-12-11-0000 joulukuu 11, 1982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W 41 -- 37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444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132.6 </w:t>
            </w:r>
          </w:p>
        </w:tc>
      </w:tr>
      <w:tr>
        <w:trPr/>
        <w:tc>
          <w:tcPr>
            <w:tcW w:w="481" w:type="dxa"/>
            <w:tcBorders/>
            <w:vAlign w:val="center"/>
          </w:tcPr>
          <w:p>
            <w:pPr>
              <w:pStyle w:val="TableContents"/>
              <w:bidi w:val="0"/>
              <w:spacing w:before="0" w:after="283"/>
              <w:jc w:val="left"/>
              <w:rPr/>
            </w:pPr>
            <w:r>
              <w:rPr/>
              <w:t xml:space="preserve">53: </w:t>
            </w:r>
          </w:p>
        </w:tc>
        <w:tc>
          <w:tcPr>
            <w:tcW w:w="1546" w:type="dxa"/>
            <w:tcBorders/>
            <w:vAlign w:val="center"/>
          </w:tcPr>
          <w:p>
            <w:pPr>
              <w:pStyle w:val="TableContents"/>
              <w:bidi w:val="0"/>
              <w:spacing w:before="0" w:after="283"/>
              <w:jc w:val="left"/>
              <w:rPr/>
            </w:pPr>
            <w:r>
              <w:rPr/>
              <w:t xml:space="preserve">Fouts, Dan Dan Fouts </w:t>
            </w:r>
          </w:p>
        </w:tc>
        <w:tc>
          <w:tcPr>
            <w:tcW w:w="1621" w:type="dxa"/>
            <w:tcBorders/>
            <w:vAlign w:val="center"/>
          </w:tcPr>
          <w:p>
            <w:pPr>
              <w:pStyle w:val="TableContents"/>
              <w:bidi w:val="0"/>
              <w:spacing w:before="0" w:after="283"/>
              <w:jc w:val="left"/>
              <w:rPr/>
            </w:pPr>
            <w:r>
              <w:rPr/>
              <w:t xml:space="preserve">000000001982-12-20-0000 20. joulukuuta 1982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Cincinnati Bengals </w:t>
            </w:r>
          </w:p>
        </w:tc>
        <w:tc>
          <w:tcPr>
            <w:tcW w:w="751" w:type="dxa"/>
            <w:tcBorders/>
            <w:vAlign w:val="center"/>
          </w:tcPr>
          <w:p>
            <w:pPr>
              <w:pStyle w:val="TableContents"/>
              <w:bidi w:val="0"/>
              <w:spacing w:before="0" w:after="283"/>
              <w:jc w:val="left"/>
              <w:rPr/>
            </w:pPr>
            <w:r>
              <w:rPr/>
              <w:t xml:space="preserve">W 50 -- 34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435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87.0 </w:t>
            </w:r>
          </w:p>
        </w:tc>
      </w:tr>
      <w:tr>
        <w:trPr/>
        <w:tc>
          <w:tcPr>
            <w:tcW w:w="481" w:type="dxa"/>
            <w:tcBorders/>
            <w:vAlign w:val="center"/>
          </w:tcPr>
          <w:p>
            <w:pPr>
              <w:pStyle w:val="TableContents"/>
              <w:bidi w:val="0"/>
              <w:spacing w:before="0" w:after="283"/>
              <w:jc w:val="left"/>
              <w:rPr/>
            </w:pPr>
            <w:r>
              <w:rPr/>
              <w:t xml:space="preserve">54: </w:t>
            </w:r>
          </w:p>
        </w:tc>
        <w:tc>
          <w:tcPr>
            <w:tcW w:w="1546" w:type="dxa"/>
            <w:tcBorders/>
            <w:vAlign w:val="center"/>
          </w:tcPr>
          <w:p>
            <w:pPr>
              <w:pStyle w:val="TableContents"/>
              <w:bidi w:val="0"/>
              <w:spacing w:before="0" w:after="283"/>
              <w:jc w:val="left"/>
              <w:rPr/>
            </w:pPr>
            <w:r>
              <w:rPr/>
              <w:t xml:space="preserve">Anderson, Ken Ken Ken Anderson </w:t>
            </w:r>
          </w:p>
        </w:tc>
        <w:tc>
          <w:tcPr>
            <w:tcW w:w="1621" w:type="dxa"/>
            <w:tcBorders/>
            <w:vAlign w:val="center"/>
          </w:tcPr>
          <w:p>
            <w:pPr>
              <w:pStyle w:val="TableContents"/>
              <w:bidi w:val="0"/>
              <w:spacing w:before="0" w:after="283"/>
              <w:jc w:val="left"/>
              <w:rPr/>
            </w:pPr>
            <w:r>
              <w:rPr/>
              <w:t xml:space="preserve">000000001982-12-20-0000 20. joulukuuta 1982 </w:t>
            </w:r>
          </w:p>
        </w:tc>
        <w:tc>
          <w:tcPr>
            <w:tcW w:w="1276" w:type="dxa"/>
            <w:tcBorders/>
            <w:vAlign w:val="center"/>
          </w:tcPr>
          <w:p>
            <w:pPr>
              <w:pStyle w:val="TableContents"/>
              <w:bidi w:val="0"/>
              <w:spacing w:before="0" w:after="283"/>
              <w:jc w:val="left"/>
              <w:rPr/>
            </w:pPr>
            <w:r>
              <w:rPr/>
              <w:t xml:space="preserve">Cincinnati Bengals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L 50 -- 34 </w:t>
            </w:r>
          </w:p>
        </w:tc>
        <w:tc>
          <w:tcPr>
            <w:tcW w:w="796" w:type="dxa"/>
            <w:tcBorders/>
            <w:vAlign w:val="center"/>
          </w:tcPr>
          <w:p>
            <w:pPr>
              <w:pStyle w:val="TableContents"/>
              <w:bidi w:val="0"/>
              <w:spacing w:before="0" w:after="283"/>
              <w:jc w:val="left"/>
              <w:rPr/>
            </w:pPr>
            <w:r>
              <w:rPr/>
              <w:t xml:space="preserve">40 </w:t>
            </w:r>
          </w:p>
        </w:tc>
        <w:tc>
          <w:tcPr>
            <w:tcW w:w="49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416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97.0 </w:t>
            </w:r>
          </w:p>
        </w:tc>
      </w:tr>
      <w:tr>
        <w:trPr/>
        <w:tc>
          <w:tcPr>
            <w:tcW w:w="481" w:type="dxa"/>
            <w:tcBorders/>
            <w:vAlign w:val="center"/>
          </w:tcPr>
          <w:p>
            <w:pPr>
              <w:pStyle w:val="TableContents"/>
              <w:bidi w:val="0"/>
              <w:spacing w:before="0" w:after="283"/>
              <w:jc w:val="left"/>
              <w:rPr/>
            </w:pPr>
            <w:r>
              <w:rPr/>
              <w:t xml:space="preserve">55: </w:t>
            </w:r>
          </w:p>
        </w:tc>
        <w:tc>
          <w:tcPr>
            <w:tcW w:w="1546" w:type="dxa"/>
            <w:tcBorders/>
            <w:vAlign w:val="center"/>
          </w:tcPr>
          <w:p>
            <w:pPr>
              <w:pStyle w:val="TableContents"/>
              <w:bidi w:val="0"/>
              <w:spacing w:before="0" w:after="283"/>
              <w:jc w:val="left"/>
              <w:rPr/>
            </w:pPr>
            <w:r>
              <w:rPr/>
              <w:t xml:space="preserve">Ferragamo, Vince Vince Ferragamo </w:t>
            </w:r>
          </w:p>
        </w:tc>
        <w:tc>
          <w:tcPr>
            <w:tcW w:w="1621" w:type="dxa"/>
            <w:tcBorders/>
            <w:vAlign w:val="center"/>
          </w:tcPr>
          <w:p>
            <w:pPr>
              <w:pStyle w:val="TableContents"/>
              <w:bidi w:val="0"/>
              <w:spacing w:before="0" w:after="283"/>
              <w:jc w:val="left"/>
              <w:rPr/>
            </w:pPr>
            <w:r>
              <w:rPr/>
              <w:t xml:space="preserve">000000001982-12-26-0000 26. joulukuuta 1982 </w:t>
            </w:r>
          </w:p>
        </w:tc>
        <w:tc>
          <w:tcPr>
            <w:tcW w:w="1276" w:type="dxa"/>
            <w:tcBorders/>
            <w:vAlign w:val="center"/>
          </w:tcPr>
          <w:p>
            <w:pPr>
              <w:pStyle w:val="TableContents"/>
              <w:bidi w:val="0"/>
              <w:spacing w:before="0" w:after="283"/>
              <w:jc w:val="left"/>
              <w:rPr/>
            </w:pPr>
            <w:r>
              <w:rPr/>
              <w:t xml:space="preserve">Los Angeles Rams </w:t>
            </w:r>
          </w:p>
        </w:tc>
        <w:tc>
          <w:tcPr>
            <w:tcW w:w="1276" w:type="dxa"/>
            <w:tcBorders/>
            <w:vAlign w:val="center"/>
          </w:tcPr>
          <w:p>
            <w:pPr>
              <w:pStyle w:val="TableContents"/>
              <w:bidi w:val="0"/>
              <w:spacing w:before="0" w:after="283"/>
              <w:jc w:val="left"/>
              <w:rPr/>
            </w:pPr>
            <w:r>
              <w:rPr/>
              <w:t xml:space="preserve">Chicago Bears </w:t>
            </w:r>
          </w:p>
        </w:tc>
        <w:tc>
          <w:tcPr>
            <w:tcW w:w="751" w:type="dxa"/>
            <w:tcBorders/>
            <w:vAlign w:val="center"/>
          </w:tcPr>
          <w:p>
            <w:pPr>
              <w:pStyle w:val="TableContents"/>
              <w:bidi w:val="0"/>
              <w:spacing w:before="0" w:after="283"/>
              <w:jc w:val="left"/>
              <w:rPr/>
            </w:pPr>
            <w:r>
              <w:rPr/>
              <w:t xml:space="preserve">L 34 -- 26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509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106.2 </w:t>
            </w:r>
          </w:p>
        </w:tc>
      </w:tr>
      <w:tr>
        <w:trPr/>
        <w:tc>
          <w:tcPr>
            <w:tcW w:w="481" w:type="dxa"/>
            <w:tcBorders/>
            <w:vAlign w:val="center"/>
          </w:tcPr>
          <w:p>
            <w:pPr>
              <w:pStyle w:val="TableContents"/>
              <w:bidi w:val="0"/>
              <w:spacing w:before="0" w:after="283"/>
              <w:jc w:val="left"/>
              <w:rPr/>
            </w:pPr>
            <w:r>
              <w:rPr/>
              <w:t xml:space="preserve">56: </w:t>
            </w:r>
          </w:p>
        </w:tc>
        <w:tc>
          <w:tcPr>
            <w:tcW w:w="1546" w:type="dxa"/>
            <w:tcBorders/>
            <w:vAlign w:val="center"/>
          </w:tcPr>
          <w:p>
            <w:pPr>
              <w:pStyle w:val="TableContents"/>
              <w:bidi w:val="0"/>
              <w:spacing w:before="0" w:after="283"/>
              <w:jc w:val="left"/>
              <w:rPr/>
            </w:pPr>
            <w:r>
              <w:rPr/>
              <w:t xml:space="preserve">Todd, Richard Richard Todd </w:t>
            </w:r>
          </w:p>
        </w:tc>
        <w:tc>
          <w:tcPr>
            <w:tcW w:w="1621" w:type="dxa"/>
            <w:tcBorders/>
            <w:vAlign w:val="center"/>
          </w:tcPr>
          <w:p>
            <w:pPr>
              <w:pStyle w:val="TableContents"/>
              <w:bidi w:val="0"/>
              <w:spacing w:before="0" w:after="283"/>
              <w:jc w:val="left"/>
              <w:rPr/>
            </w:pPr>
            <w:r>
              <w:rPr/>
              <w:t xml:space="preserve">000000001983-09-25-0000 Syyskuu 25, 1983 </w:t>
            </w:r>
          </w:p>
        </w:tc>
        <w:tc>
          <w:tcPr>
            <w:tcW w:w="1276" w:type="dxa"/>
            <w:tcBorders/>
            <w:vAlign w:val="center"/>
          </w:tcPr>
          <w:p>
            <w:pPr>
              <w:pStyle w:val="TableContents"/>
              <w:bidi w:val="0"/>
              <w:spacing w:before="0" w:after="283"/>
              <w:jc w:val="left"/>
              <w:rPr/>
            </w:pPr>
            <w:r>
              <w:rPr/>
              <w:t xml:space="preserve">New York Jets </w:t>
            </w:r>
          </w:p>
        </w:tc>
        <w:tc>
          <w:tcPr>
            <w:tcW w:w="1276" w:type="dxa"/>
            <w:tcBorders/>
            <w:vAlign w:val="center"/>
          </w:tcPr>
          <w:p>
            <w:pPr>
              <w:pStyle w:val="TableContents"/>
              <w:bidi w:val="0"/>
              <w:spacing w:before="0" w:after="283"/>
              <w:jc w:val="left"/>
              <w:rPr/>
            </w:pPr>
            <w:r>
              <w:rPr/>
              <w:t xml:space="preserve">Los Angeles Rams </w:t>
            </w:r>
          </w:p>
        </w:tc>
        <w:tc>
          <w:tcPr>
            <w:tcW w:w="751" w:type="dxa"/>
            <w:tcBorders/>
            <w:vAlign w:val="center"/>
          </w:tcPr>
          <w:p>
            <w:pPr>
              <w:pStyle w:val="TableContents"/>
              <w:bidi w:val="0"/>
              <w:spacing w:before="0" w:after="283"/>
              <w:jc w:val="left"/>
              <w:rPr/>
            </w:pPr>
            <w:r>
              <w:rPr/>
              <w:t xml:space="preserve">W 27 -- 24 (OT)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446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97.6 </w:t>
            </w:r>
          </w:p>
        </w:tc>
      </w:tr>
      <w:tr>
        <w:trPr/>
        <w:tc>
          <w:tcPr>
            <w:tcW w:w="481" w:type="dxa"/>
            <w:tcBorders/>
            <w:vAlign w:val="center"/>
          </w:tcPr>
          <w:p>
            <w:pPr>
              <w:pStyle w:val="TableContents"/>
              <w:bidi w:val="0"/>
              <w:spacing w:before="0" w:after="283"/>
              <w:jc w:val="left"/>
              <w:rPr/>
            </w:pPr>
            <w:r>
              <w:rPr/>
              <w:t xml:space="preserve">57: </w:t>
            </w:r>
          </w:p>
        </w:tc>
        <w:tc>
          <w:tcPr>
            <w:tcW w:w="1546" w:type="dxa"/>
            <w:tcBorders/>
            <w:vAlign w:val="center"/>
          </w:tcPr>
          <w:p>
            <w:pPr>
              <w:pStyle w:val="TableContents"/>
              <w:bidi w:val="0"/>
              <w:spacing w:before="0" w:after="283"/>
              <w:jc w:val="left"/>
              <w:rPr/>
            </w:pPr>
            <w:r>
              <w:rPr/>
              <w:t xml:space="preserve">Theismann, Joe Joe Theismann </w:t>
            </w:r>
          </w:p>
        </w:tc>
        <w:tc>
          <w:tcPr>
            <w:tcW w:w="1621" w:type="dxa"/>
            <w:tcBorders/>
            <w:vAlign w:val="center"/>
          </w:tcPr>
          <w:p>
            <w:pPr>
              <w:pStyle w:val="TableContents"/>
              <w:bidi w:val="0"/>
              <w:spacing w:before="0" w:after="283"/>
              <w:jc w:val="left"/>
              <w:rPr/>
            </w:pPr>
            <w:r>
              <w:rPr/>
              <w:t xml:space="preserve">000000001983-10-02-0000 2. lokakuuta 1983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W 37 -- 35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417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121.4 </w:t>
            </w:r>
          </w:p>
        </w:tc>
      </w:tr>
      <w:tr>
        <w:trPr/>
        <w:tc>
          <w:tcPr>
            <w:tcW w:w="481" w:type="dxa"/>
            <w:tcBorders/>
            <w:vAlign w:val="center"/>
          </w:tcPr>
          <w:p>
            <w:pPr>
              <w:pStyle w:val="TableContents"/>
              <w:bidi w:val="0"/>
              <w:spacing w:before="0" w:after="283"/>
              <w:jc w:val="left"/>
              <w:rPr/>
            </w:pPr>
            <w:r>
              <w:rPr/>
              <w:t xml:space="preserve">58: </w:t>
            </w:r>
          </w:p>
        </w:tc>
        <w:tc>
          <w:tcPr>
            <w:tcW w:w="1546" w:type="dxa"/>
            <w:tcBorders/>
            <w:vAlign w:val="center"/>
          </w:tcPr>
          <w:p>
            <w:pPr>
              <w:pStyle w:val="TableContents"/>
              <w:bidi w:val="0"/>
              <w:spacing w:before="0" w:after="283"/>
              <w:jc w:val="left"/>
              <w:rPr/>
            </w:pPr>
            <w:r>
              <w:rPr/>
              <w:t xml:space="preserve">Ferguson, Joe Joe Ferguson </w:t>
            </w:r>
          </w:p>
        </w:tc>
        <w:tc>
          <w:tcPr>
            <w:tcW w:w="1621" w:type="dxa"/>
            <w:tcBorders/>
            <w:vAlign w:val="center"/>
          </w:tcPr>
          <w:p>
            <w:pPr>
              <w:pStyle w:val="TableContents"/>
              <w:bidi w:val="0"/>
              <w:spacing w:before="0" w:after="283"/>
              <w:jc w:val="left"/>
              <w:rPr/>
            </w:pPr>
            <w:r>
              <w:rPr/>
              <w:t xml:space="preserve">000000001983-10-09-0000 9. lokakuuta 1983 </w:t>
            </w:r>
          </w:p>
        </w:tc>
        <w:tc>
          <w:tcPr>
            <w:tcW w:w="1276" w:type="dxa"/>
            <w:tcBorders/>
            <w:vAlign w:val="center"/>
          </w:tcPr>
          <w:p>
            <w:pPr>
              <w:pStyle w:val="TableContents"/>
              <w:bidi w:val="0"/>
              <w:spacing w:before="0" w:after="283"/>
              <w:jc w:val="left"/>
              <w:rPr/>
            </w:pPr>
            <w:r>
              <w:rPr/>
              <w:t xml:space="preserve">Buffalo Bills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38 -- 35 (OT) </w:t>
            </w:r>
          </w:p>
        </w:tc>
        <w:tc>
          <w:tcPr>
            <w:tcW w:w="796" w:type="dxa"/>
            <w:tcBorders/>
            <w:vAlign w:val="center"/>
          </w:tcPr>
          <w:p>
            <w:pPr>
              <w:pStyle w:val="TableContents"/>
              <w:bidi w:val="0"/>
              <w:spacing w:before="0" w:after="283"/>
              <w:jc w:val="left"/>
              <w:rPr/>
            </w:pPr>
            <w:r>
              <w:rPr/>
              <w:t xml:space="preserve">38 </w:t>
            </w:r>
          </w:p>
        </w:tc>
        <w:tc>
          <w:tcPr>
            <w:tcW w:w="49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419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114.1 </w:t>
            </w:r>
          </w:p>
        </w:tc>
      </w:tr>
      <w:tr>
        <w:trPr/>
        <w:tc>
          <w:tcPr>
            <w:tcW w:w="481" w:type="dxa"/>
            <w:tcBorders/>
            <w:vAlign w:val="center"/>
          </w:tcPr>
          <w:p>
            <w:pPr>
              <w:pStyle w:val="TableContents"/>
              <w:bidi w:val="0"/>
              <w:spacing w:before="0" w:after="283"/>
              <w:jc w:val="left"/>
              <w:rPr/>
            </w:pPr>
            <w:r>
              <w:rPr/>
              <w:t xml:space="preserve">59: </w:t>
            </w:r>
          </w:p>
        </w:tc>
        <w:tc>
          <w:tcPr>
            <w:tcW w:w="1546" w:type="dxa"/>
            <w:tcBorders/>
            <w:vAlign w:val="center"/>
          </w:tcPr>
          <w:p>
            <w:pPr>
              <w:pStyle w:val="TableContents"/>
              <w:bidi w:val="0"/>
              <w:spacing w:before="0" w:after="283"/>
              <w:jc w:val="left"/>
              <w:rPr/>
            </w:pPr>
            <w:r>
              <w:rPr/>
              <w:t xml:space="preserve">Krieg, Dave Dave Krieg </w:t>
            </w:r>
          </w:p>
        </w:tc>
        <w:tc>
          <w:tcPr>
            <w:tcW w:w="1621" w:type="dxa"/>
            <w:tcBorders/>
            <w:vAlign w:val="center"/>
          </w:tcPr>
          <w:p>
            <w:pPr>
              <w:pStyle w:val="TableContents"/>
              <w:bidi w:val="0"/>
              <w:spacing w:before="0" w:after="283"/>
              <w:jc w:val="left"/>
              <w:rPr/>
            </w:pPr>
            <w:r>
              <w:rPr/>
              <w:t xml:space="preserve">000000001983-11-20-0000 20. marraskuuta 1983 </w:t>
            </w:r>
          </w:p>
        </w:tc>
        <w:tc>
          <w:tcPr>
            <w:tcW w:w="1276" w:type="dxa"/>
            <w:tcBorders/>
            <w:vAlign w:val="center"/>
          </w:tcPr>
          <w:p>
            <w:pPr>
              <w:pStyle w:val="TableContents"/>
              <w:bidi w:val="0"/>
              <w:spacing w:before="0" w:after="283"/>
              <w:jc w:val="left"/>
              <w:rPr/>
            </w:pPr>
            <w:r>
              <w:rPr/>
              <w:t xml:space="preserve">Seattle Seahawks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L 38 -- 27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418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89.3 </w:t>
            </w:r>
          </w:p>
        </w:tc>
      </w:tr>
      <w:tr>
        <w:trPr/>
        <w:tc>
          <w:tcPr>
            <w:tcW w:w="481" w:type="dxa"/>
            <w:tcBorders/>
            <w:vAlign w:val="center"/>
          </w:tcPr>
          <w:p>
            <w:pPr>
              <w:pStyle w:val="TableContents"/>
              <w:bidi w:val="0"/>
              <w:spacing w:before="0" w:after="283"/>
              <w:jc w:val="left"/>
              <w:rPr/>
            </w:pPr>
            <w:r>
              <w:rPr/>
              <w:t xml:space="preserve">60: </w:t>
            </w:r>
          </w:p>
        </w:tc>
        <w:tc>
          <w:tcPr>
            <w:tcW w:w="1546" w:type="dxa"/>
            <w:tcBorders/>
            <w:vAlign w:val="center"/>
          </w:tcPr>
          <w:p>
            <w:pPr>
              <w:pStyle w:val="TableContents"/>
              <w:bidi w:val="0"/>
              <w:spacing w:before="0" w:after="283"/>
              <w:jc w:val="left"/>
              <w:rPr/>
            </w:pPr>
            <w:r>
              <w:rPr/>
              <w:t xml:space="preserve">Kenney, Bill Bill Kenney </w:t>
            </w:r>
          </w:p>
        </w:tc>
        <w:tc>
          <w:tcPr>
            <w:tcW w:w="1621" w:type="dxa"/>
            <w:tcBorders/>
            <w:vAlign w:val="center"/>
          </w:tcPr>
          <w:p>
            <w:pPr>
              <w:pStyle w:val="TableContents"/>
              <w:bidi w:val="0"/>
              <w:spacing w:before="0" w:after="283"/>
              <w:jc w:val="left"/>
              <w:rPr/>
            </w:pPr>
            <w:r>
              <w:rPr/>
              <w:t xml:space="preserve">000000001983-12-11-0000 joulukuu 11, 1983 </w:t>
            </w:r>
          </w:p>
        </w:tc>
        <w:tc>
          <w:tcPr>
            <w:tcW w:w="1276" w:type="dxa"/>
            <w:tcBorders/>
            <w:vAlign w:val="center"/>
          </w:tcPr>
          <w:p>
            <w:pPr>
              <w:pStyle w:val="TableContents"/>
              <w:bidi w:val="0"/>
              <w:spacing w:before="0" w:after="283"/>
              <w:jc w:val="left"/>
              <w:rPr/>
            </w:pPr>
            <w:r>
              <w:rPr/>
              <w:t xml:space="preserve">Kansas City Chiefs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L 41 -- 38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411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129.2 </w:t>
            </w:r>
          </w:p>
        </w:tc>
      </w:tr>
      <w:tr>
        <w:trPr/>
        <w:tc>
          <w:tcPr>
            <w:tcW w:w="481" w:type="dxa"/>
            <w:tcBorders/>
            <w:vAlign w:val="center"/>
          </w:tcPr>
          <w:p>
            <w:pPr>
              <w:pStyle w:val="TableContents"/>
              <w:bidi w:val="0"/>
              <w:spacing w:before="0" w:after="283"/>
              <w:jc w:val="left"/>
              <w:rPr/>
            </w:pPr>
            <w:r>
              <w:rPr/>
              <w:t xml:space="preserve">61: </w:t>
            </w:r>
          </w:p>
        </w:tc>
        <w:tc>
          <w:tcPr>
            <w:tcW w:w="1546" w:type="dxa"/>
            <w:tcBorders/>
            <w:vAlign w:val="center"/>
          </w:tcPr>
          <w:p>
            <w:pPr>
              <w:pStyle w:val="TableContents"/>
              <w:bidi w:val="0"/>
              <w:spacing w:before="0" w:after="283"/>
              <w:jc w:val="left"/>
              <w:rPr/>
            </w:pPr>
            <w:r>
              <w:rPr/>
              <w:t xml:space="preserve">Simms, Phil Phil Simms </w:t>
            </w:r>
          </w:p>
        </w:tc>
        <w:tc>
          <w:tcPr>
            <w:tcW w:w="1621" w:type="dxa"/>
            <w:tcBorders/>
            <w:vAlign w:val="center"/>
          </w:tcPr>
          <w:p>
            <w:pPr>
              <w:pStyle w:val="TableContents"/>
              <w:bidi w:val="0"/>
              <w:spacing w:before="0" w:after="283"/>
              <w:jc w:val="left"/>
              <w:rPr/>
            </w:pPr>
            <w:r>
              <w:rPr/>
              <w:t xml:space="preserve">000000001984-09-02-0000 2. syyskuuta 1984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Philadelphia Eagles </w:t>
            </w:r>
          </w:p>
        </w:tc>
        <w:tc>
          <w:tcPr>
            <w:tcW w:w="751" w:type="dxa"/>
            <w:tcBorders/>
            <w:vAlign w:val="center"/>
          </w:tcPr>
          <w:p>
            <w:pPr>
              <w:pStyle w:val="TableContents"/>
              <w:bidi w:val="0"/>
              <w:spacing w:before="0" w:after="283"/>
              <w:jc w:val="left"/>
              <w:rPr/>
            </w:pPr>
            <w:r>
              <w:rPr/>
              <w:t xml:space="preserve">W 28 -- 27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409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157.6 </w:t>
            </w:r>
          </w:p>
        </w:tc>
      </w:tr>
      <w:tr>
        <w:trPr/>
        <w:tc>
          <w:tcPr>
            <w:tcW w:w="481" w:type="dxa"/>
            <w:tcBorders/>
            <w:vAlign w:val="center"/>
          </w:tcPr>
          <w:p>
            <w:pPr>
              <w:pStyle w:val="TableContents"/>
              <w:bidi w:val="0"/>
              <w:spacing w:before="0" w:after="283"/>
              <w:jc w:val="left"/>
              <w:rPr/>
            </w:pPr>
            <w:r>
              <w:rPr/>
              <w:t xml:space="preserve">62: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000000001984-09-30-0000 Syyskuu 30, 1984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St. Louis Cardinals </w:t>
            </w:r>
          </w:p>
        </w:tc>
        <w:tc>
          <w:tcPr>
            <w:tcW w:w="751" w:type="dxa"/>
            <w:tcBorders/>
            <w:vAlign w:val="center"/>
          </w:tcPr>
          <w:p>
            <w:pPr>
              <w:pStyle w:val="TableContents"/>
              <w:bidi w:val="0"/>
              <w:spacing w:before="0" w:after="283"/>
              <w:jc w:val="left"/>
              <w:rPr/>
            </w:pPr>
            <w:r>
              <w:rPr/>
              <w:t xml:space="preserve">W 36 -- 28 </w:t>
            </w:r>
          </w:p>
        </w:tc>
        <w:tc>
          <w:tcPr>
            <w:tcW w:w="796" w:type="dxa"/>
            <w:tcBorders/>
            <w:vAlign w:val="center"/>
          </w:tcPr>
          <w:p>
            <w:pPr>
              <w:pStyle w:val="TableContents"/>
              <w:bidi w:val="0"/>
              <w:spacing w:before="0" w:after="283"/>
              <w:jc w:val="left"/>
              <w:rPr/>
            </w:pPr>
            <w:r>
              <w:rPr/>
              <w:t xml:space="preserve">24 </w:t>
            </w:r>
          </w:p>
        </w:tc>
        <w:tc>
          <w:tcPr>
            <w:tcW w:w="49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429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135.1 </w:t>
            </w:r>
          </w:p>
        </w:tc>
      </w:tr>
      <w:tr>
        <w:trPr/>
        <w:tc>
          <w:tcPr>
            <w:tcW w:w="481" w:type="dxa"/>
            <w:tcBorders/>
            <w:vAlign w:val="center"/>
          </w:tcPr>
          <w:p>
            <w:pPr>
              <w:pStyle w:val="TableContents"/>
              <w:bidi w:val="0"/>
              <w:spacing w:before="0" w:after="283"/>
              <w:jc w:val="left"/>
              <w:rPr/>
            </w:pPr>
            <w:r>
              <w:rPr/>
              <w:t xml:space="preserve">63: </w:t>
            </w:r>
          </w:p>
        </w:tc>
        <w:tc>
          <w:tcPr>
            <w:tcW w:w="1546" w:type="dxa"/>
            <w:tcBorders/>
            <w:vAlign w:val="center"/>
          </w:tcPr>
          <w:p>
            <w:pPr>
              <w:pStyle w:val="TableContents"/>
              <w:bidi w:val="0"/>
              <w:spacing w:before="0" w:after="283"/>
              <w:jc w:val="left"/>
              <w:rPr/>
            </w:pPr>
            <w:r>
              <w:rPr/>
              <w:t xml:space="preserve">Fouts, Dan Dan Fouts </w:t>
            </w:r>
          </w:p>
        </w:tc>
        <w:tc>
          <w:tcPr>
            <w:tcW w:w="1621" w:type="dxa"/>
            <w:tcBorders/>
            <w:vAlign w:val="center"/>
          </w:tcPr>
          <w:p>
            <w:pPr>
              <w:pStyle w:val="TableContents"/>
              <w:bidi w:val="0"/>
              <w:spacing w:before="0" w:after="283"/>
              <w:jc w:val="left"/>
              <w:rPr/>
            </w:pPr>
            <w:r>
              <w:rPr/>
              <w:t xml:space="preserve">000000001984-10-21-0000 21. lokakuuta 1984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Los Angeles Raiders </w:t>
            </w:r>
          </w:p>
        </w:tc>
        <w:tc>
          <w:tcPr>
            <w:tcW w:w="751" w:type="dxa"/>
            <w:tcBorders/>
            <w:vAlign w:val="center"/>
          </w:tcPr>
          <w:p>
            <w:pPr>
              <w:pStyle w:val="TableContents"/>
              <w:bidi w:val="0"/>
              <w:spacing w:before="0" w:after="283"/>
              <w:jc w:val="left"/>
              <w:rPr/>
            </w:pPr>
            <w:r>
              <w:rPr/>
              <w:t xml:space="preserve">L 44 -- 37 </w:t>
            </w:r>
          </w:p>
        </w:tc>
        <w:tc>
          <w:tcPr>
            <w:tcW w:w="796" w:type="dxa"/>
            <w:tcBorders/>
            <w:vAlign w:val="center"/>
          </w:tcPr>
          <w:p>
            <w:pPr>
              <w:pStyle w:val="TableContents"/>
              <w:bidi w:val="0"/>
              <w:spacing w:before="0" w:after="283"/>
              <w:jc w:val="left"/>
              <w:rPr/>
            </w:pPr>
            <w:r>
              <w:rPr/>
              <w:t xml:space="preserve">24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410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78.9 </w:t>
            </w:r>
          </w:p>
        </w:tc>
      </w:tr>
      <w:tr>
        <w:trPr/>
        <w:tc>
          <w:tcPr>
            <w:tcW w:w="481" w:type="dxa"/>
            <w:tcBorders/>
            <w:vAlign w:val="center"/>
          </w:tcPr>
          <w:p>
            <w:pPr>
              <w:pStyle w:val="TableContents"/>
              <w:bidi w:val="0"/>
              <w:spacing w:before="0" w:after="283"/>
              <w:jc w:val="left"/>
              <w:rPr/>
            </w:pPr>
            <w:r>
              <w:rPr/>
              <w:t xml:space="preserve">64: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000000001984-11-04-0000 4. marraskuuta 1984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W 31 -- 17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422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85.6 </w:t>
            </w:r>
          </w:p>
        </w:tc>
      </w:tr>
      <w:tr>
        <w:trPr/>
        <w:tc>
          <w:tcPr>
            <w:tcW w:w="481" w:type="dxa"/>
            <w:tcBorders/>
            <w:vAlign w:val="center"/>
          </w:tcPr>
          <w:p>
            <w:pPr>
              <w:pStyle w:val="TableContents"/>
              <w:bidi w:val="0"/>
              <w:spacing w:before="0" w:after="283"/>
              <w:jc w:val="left"/>
              <w:rPr/>
            </w:pPr>
            <w:r>
              <w:rPr/>
              <w:t xml:space="preserve">65: </w:t>
            </w:r>
          </w:p>
        </w:tc>
        <w:tc>
          <w:tcPr>
            <w:tcW w:w="1546" w:type="dxa"/>
            <w:tcBorders/>
            <w:vAlign w:val="center"/>
          </w:tcPr>
          <w:p>
            <w:pPr>
              <w:pStyle w:val="TableContents"/>
              <w:bidi w:val="0"/>
              <w:spacing w:before="0" w:after="283"/>
              <w:jc w:val="left"/>
              <w:rPr/>
            </w:pPr>
            <w:r>
              <w:rPr/>
              <w:t xml:space="preserve">Krieg, Dave Dave Krieg </w:t>
            </w:r>
          </w:p>
        </w:tc>
        <w:tc>
          <w:tcPr>
            <w:tcW w:w="1621" w:type="dxa"/>
            <w:tcBorders/>
            <w:vAlign w:val="center"/>
          </w:tcPr>
          <w:p>
            <w:pPr>
              <w:pStyle w:val="TableContents"/>
              <w:bidi w:val="0"/>
              <w:spacing w:before="0" w:after="283"/>
              <w:jc w:val="left"/>
              <w:rPr/>
            </w:pPr>
            <w:r>
              <w:rPr/>
              <w:t xml:space="preserve">000000001984-11-25-0000 25. marraskuuta 1984 </w:t>
            </w:r>
          </w:p>
        </w:tc>
        <w:tc>
          <w:tcPr>
            <w:tcW w:w="1276" w:type="dxa"/>
            <w:tcBorders/>
            <w:vAlign w:val="center"/>
          </w:tcPr>
          <w:p>
            <w:pPr>
              <w:pStyle w:val="TableContents"/>
              <w:bidi w:val="0"/>
              <w:spacing w:before="0" w:after="283"/>
              <w:jc w:val="left"/>
              <w:rPr/>
            </w:pPr>
            <w:r>
              <w:rPr/>
              <w:t xml:space="preserve">Seattle Seahawks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W 27 -- 24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406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120.1 </w:t>
            </w:r>
          </w:p>
        </w:tc>
      </w:tr>
      <w:tr>
        <w:trPr/>
        <w:tc>
          <w:tcPr>
            <w:tcW w:w="481" w:type="dxa"/>
            <w:tcBorders/>
            <w:vAlign w:val="center"/>
          </w:tcPr>
          <w:p>
            <w:pPr>
              <w:pStyle w:val="TableContents"/>
              <w:bidi w:val="0"/>
              <w:spacing w:before="0" w:after="283"/>
              <w:jc w:val="left"/>
              <w:rPr/>
            </w:pPr>
            <w:r>
              <w:rPr/>
              <w:t xml:space="preserve">66: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000000001984-12-02-0000 2. joulukuuta 1984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L 45 -- 34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470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96.4 </w:t>
            </w:r>
          </w:p>
        </w:tc>
      </w:tr>
      <w:tr>
        <w:trPr/>
        <w:tc>
          <w:tcPr>
            <w:tcW w:w="481" w:type="dxa"/>
            <w:tcBorders/>
            <w:vAlign w:val="center"/>
          </w:tcPr>
          <w:p>
            <w:pPr>
              <w:pStyle w:val="TableContents"/>
              <w:bidi w:val="0"/>
              <w:spacing w:before="0" w:after="283"/>
              <w:jc w:val="left"/>
              <w:rPr/>
            </w:pPr>
            <w:r>
              <w:rPr/>
              <w:t xml:space="preserve">67: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000000001984-12-09-0000 9. joulukuuta 1984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Indianapolis Colts </w:t>
            </w:r>
          </w:p>
        </w:tc>
        <w:tc>
          <w:tcPr>
            <w:tcW w:w="751" w:type="dxa"/>
            <w:tcBorders/>
            <w:vAlign w:val="center"/>
          </w:tcPr>
          <w:p>
            <w:pPr>
              <w:pStyle w:val="TableContents"/>
              <w:bidi w:val="0"/>
              <w:spacing w:before="0" w:after="283"/>
              <w:jc w:val="left"/>
              <w:rPr/>
            </w:pPr>
            <w:r>
              <w:rPr/>
              <w:t xml:space="preserve">W 35 -- 17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404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124.4 </w:t>
            </w:r>
          </w:p>
        </w:tc>
      </w:tr>
      <w:tr>
        <w:trPr/>
        <w:tc>
          <w:tcPr>
            <w:tcW w:w="481" w:type="dxa"/>
            <w:tcBorders/>
            <w:vAlign w:val="center"/>
          </w:tcPr>
          <w:p>
            <w:pPr>
              <w:pStyle w:val="TableContents"/>
              <w:bidi w:val="0"/>
              <w:spacing w:before="0" w:after="283"/>
              <w:jc w:val="left"/>
              <w:rPr/>
            </w:pPr>
            <w:r>
              <w:rPr/>
              <w:t xml:space="preserve">68: </w:t>
            </w:r>
          </w:p>
        </w:tc>
        <w:tc>
          <w:tcPr>
            <w:tcW w:w="1546" w:type="dxa"/>
            <w:tcBorders/>
            <w:vAlign w:val="center"/>
          </w:tcPr>
          <w:p>
            <w:pPr>
              <w:pStyle w:val="TableContents"/>
              <w:bidi w:val="0"/>
              <w:spacing w:before="0" w:after="283"/>
              <w:jc w:val="left"/>
              <w:rPr/>
            </w:pPr>
            <w:r>
              <w:rPr/>
              <w:t xml:space="preserve">Lomax, Neil Neil Lomax </w:t>
            </w:r>
          </w:p>
        </w:tc>
        <w:tc>
          <w:tcPr>
            <w:tcW w:w="1621" w:type="dxa"/>
            <w:tcBorders/>
            <w:vAlign w:val="center"/>
          </w:tcPr>
          <w:p>
            <w:pPr>
              <w:pStyle w:val="TableContents"/>
              <w:bidi w:val="0"/>
              <w:spacing w:before="0" w:after="283"/>
              <w:jc w:val="left"/>
              <w:rPr/>
            </w:pPr>
            <w:r>
              <w:rPr/>
              <w:t xml:space="preserve">000000001984-12-16-0000 16. joulukuuta 1984 </w:t>
            </w:r>
          </w:p>
        </w:tc>
        <w:tc>
          <w:tcPr>
            <w:tcW w:w="1276" w:type="dxa"/>
            <w:tcBorders/>
            <w:vAlign w:val="center"/>
          </w:tcPr>
          <w:p>
            <w:pPr>
              <w:pStyle w:val="TableContents"/>
              <w:bidi w:val="0"/>
              <w:spacing w:before="0" w:after="283"/>
              <w:jc w:val="left"/>
              <w:rPr/>
            </w:pPr>
            <w:r>
              <w:rPr/>
              <w:t xml:space="preserve">St. Louis Cardinals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L 29 -- 27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468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114.5 </w:t>
            </w:r>
          </w:p>
        </w:tc>
      </w:tr>
      <w:tr>
        <w:trPr/>
        <w:tc>
          <w:tcPr>
            <w:tcW w:w="481" w:type="dxa"/>
            <w:tcBorders/>
            <w:vAlign w:val="center"/>
          </w:tcPr>
          <w:p>
            <w:pPr>
              <w:pStyle w:val="TableContents"/>
              <w:bidi w:val="0"/>
              <w:spacing w:before="0" w:after="283"/>
              <w:jc w:val="left"/>
              <w:rPr/>
            </w:pPr>
            <w:r>
              <w:rPr/>
              <w:t xml:space="preserve">69: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000000001985-01-06-0000 tammikuu 6, 1985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W 45 -- 28 </w:t>
            </w:r>
          </w:p>
        </w:tc>
        <w:tc>
          <w:tcPr>
            <w:tcW w:w="796"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421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135.4 </w:t>
            </w:r>
          </w:p>
        </w:tc>
      </w:tr>
      <w:tr>
        <w:trPr/>
        <w:tc>
          <w:tcPr>
            <w:tcW w:w="481" w:type="dxa"/>
            <w:tcBorders/>
            <w:vAlign w:val="center"/>
          </w:tcPr>
          <w:p>
            <w:pPr>
              <w:pStyle w:val="TableContents"/>
              <w:bidi w:val="0"/>
              <w:spacing w:before="0" w:after="283"/>
              <w:jc w:val="left"/>
              <w:rPr/>
            </w:pPr>
            <w:r>
              <w:rPr/>
              <w:t xml:space="preserve">70: </w:t>
            </w:r>
          </w:p>
        </w:tc>
        <w:tc>
          <w:tcPr>
            <w:tcW w:w="1546" w:type="dxa"/>
            <w:tcBorders/>
            <w:vAlign w:val="center"/>
          </w:tcPr>
          <w:p>
            <w:pPr>
              <w:pStyle w:val="TableContents"/>
              <w:bidi w:val="0"/>
              <w:spacing w:before="0" w:after="283"/>
              <w:jc w:val="left"/>
              <w:rPr/>
            </w:pPr>
            <w:r>
              <w:rPr/>
              <w:t xml:space="preserve">Fouts, Dan Dan Fouts </w:t>
            </w:r>
          </w:p>
        </w:tc>
        <w:tc>
          <w:tcPr>
            <w:tcW w:w="1621" w:type="dxa"/>
            <w:tcBorders/>
            <w:vAlign w:val="center"/>
          </w:tcPr>
          <w:p>
            <w:pPr>
              <w:pStyle w:val="TableContents"/>
              <w:bidi w:val="0"/>
              <w:spacing w:before="0" w:after="283"/>
              <w:jc w:val="left"/>
              <w:rPr/>
            </w:pPr>
            <w:r>
              <w:rPr/>
              <w:t xml:space="preserve">000000001985-09-15-0000 15. syyskuuta 1985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L 49 -- 35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440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122.2 </w:t>
            </w:r>
          </w:p>
        </w:tc>
      </w:tr>
      <w:tr>
        <w:trPr/>
        <w:tc>
          <w:tcPr>
            <w:tcW w:w="481" w:type="dxa"/>
            <w:tcBorders/>
            <w:vAlign w:val="center"/>
          </w:tcPr>
          <w:p>
            <w:pPr>
              <w:pStyle w:val="TableContents"/>
              <w:bidi w:val="0"/>
              <w:spacing w:before="0" w:after="283"/>
              <w:jc w:val="left"/>
              <w:rPr/>
            </w:pPr>
            <w:r>
              <w:rPr/>
              <w:t xml:space="preserve">71: </w:t>
            </w:r>
          </w:p>
        </w:tc>
        <w:tc>
          <w:tcPr>
            <w:tcW w:w="1546" w:type="dxa"/>
            <w:tcBorders/>
            <w:vAlign w:val="center"/>
          </w:tcPr>
          <w:p>
            <w:pPr>
              <w:pStyle w:val="TableContents"/>
              <w:bidi w:val="0"/>
              <w:spacing w:before="0" w:after="283"/>
              <w:jc w:val="left"/>
              <w:rPr/>
            </w:pPr>
            <w:r>
              <w:rPr/>
              <w:t xml:space="preserve">Kramer, Tommy Tommy Kramer </w:t>
            </w:r>
          </w:p>
        </w:tc>
        <w:tc>
          <w:tcPr>
            <w:tcW w:w="1621" w:type="dxa"/>
            <w:tcBorders/>
            <w:vAlign w:val="center"/>
          </w:tcPr>
          <w:p>
            <w:pPr>
              <w:pStyle w:val="TableContents"/>
              <w:bidi w:val="0"/>
              <w:spacing w:before="0" w:after="283"/>
              <w:jc w:val="left"/>
              <w:rPr/>
            </w:pPr>
            <w:r>
              <w:rPr/>
              <w:t xml:space="preserve">000000001985-09-19-0000 19. syyskuuta 1985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Chicago Bears </w:t>
            </w:r>
          </w:p>
        </w:tc>
        <w:tc>
          <w:tcPr>
            <w:tcW w:w="751" w:type="dxa"/>
            <w:tcBorders/>
            <w:vAlign w:val="center"/>
          </w:tcPr>
          <w:p>
            <w:pPr>
              <w:pStyle w:val="TableContents"/>
              <w:bidi w:val="0"/>
              <w:spacing w:before="0" w:after="283"/>
              <w:jc w:val="left"/>
              <w:rPr/>
            </w:pPr>
            <w:r>
              <w:rPr/>
              <w:t xml:space="preserve">L 33 -- 24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436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73.0 </w:t>
            </w:r>
          </w:p>
        </w:tc>
      </w:tr>
      <w:tr>
        <w:trPr/>
        <w:tc>
          <w:tcPr>
            <w:tcW w:w="481" w:type="dxa"/>
            <w:tcBorders/>
            <w:vAlign w:val="center"/>
          </w:tcPr>
          <w:p>
            <w:pPr>
              <w:pStyle w:val="TableContents"/>
              <w:bidi w:val="0"/>
              <w:spacing w:before="0" w:after="283"/>
              <w:jc w:val="left"/>
              <w:rPr/>
            </w:pPr>
            <w:r>
              <w:rPr/>
              <w:t xml:space="preserve">72: </w:t>
            </w:r>
          </w:p>
        </w:tc>
        <w:tc>
          <w:tcPr>
            <w:tcW w:w="1546" w:type="dxa"/>
            <w:tcBorders/>
            <w:vAlign w:val="center"/>
          </w:tcPr>
          <w:p>
            <w:pPr>
              <w:pStyle w:val="TableContents"/>
              <w:bidi w:val="0"/>
              <w:spacing w:before="0" w:after="283"/>
              <w:jc w:val="left"/>
              <w:rPr/>
            </w:pPr>
            <w:r>
              <w:rPr/>
              <w:t xml:space="preserve">Montana, Joe Joe Montana </w:t>
            </w:r>
          </w:p>
        </w:tc>
        <w:tc>
          <w:tcPr>
            <w:tcW w:w="1621" w:type="dxa"/>
            <w:tcBorders/>
            <w:vAlign w:val="center"/>
          </w:tcPr>
          <w:p>
            <w:pPr>
              <w:pStyle w:val="TableContents"/>
              <w:bidi w:val="0"/>
              <w:spacing w:before="0" w:after="283"/>
              <w:jc w:val="left"/>
              <w:rPr/>
            </w:pPr>
            <w:r>
              <w:rPr/>
              <w:t xml:space="preserve">000000001985-10-06-0000 6. lokakuuta 1985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W 38 -- 17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429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116.8 </w:t>
            </w:r>
          </w:p>
        </w:tc>
      </w:tr>
      <w:tr>
        <w:trPr/>
        <w:tc>
          <w:tcPr>
            <w:tcW w:w="481" w:type="dxa"/>
            <w:tcBorders/>
            <w:vAlign w:val="center"/>
          </w:tcPr>
          <w:p>
            <w:pPr>
              <w:pStyle w:val="TableContents"/>
              <w:bidi w:val="0"/>
              <w:spacing w:before="0" w:after="283"/>
              <w:jc w:val="left"/>
              <w:rPr/>
            </w:pPr>
            <w:r>
              <w:rPr/>
              <w:t xml:space="preserve">73: </w:t>
            </w:r>
          </w:p>
        </w:tc>
        <w:tc>
          <w:tcPr>
            <w:tcW w:w="1546" w:type="dxa"/>
            <w:tcBorders/>
            <w:vAlign w:val="center"/>
          </w:tcPr>
          <w:p>
            <w:pPr>
              <w:pStyle w:val="TableContents"/>
              <w:bidi w:val="0"/>
              <w:spacing w:before="0" w:after="283"/>
              <w:jc w:val="left"/>
              <w:rPr/>
            </w:pPr>
            <w:r>
              <w:rPr/>
              <w:t xml:space="preserve">Simms, Phil Phil Simms </w:t>
            </w:r>
          </w:p>
        </w:tc>
        <w:tc>
          <w:tcPr>
            <w:tcW w:w="1621" w:type="dxa"/>
            <w:tcBorders/>
            <w:vAlign w:val="center"/>
          </w:tcPr>
          <w:p>
            <w:pPr>
              <w:pStyle w:val="TableContents"/>
              <w:bidi w:val="0"/>
              <w:spacing w:before="0" w:after="283"/>
              <w:jc w:val="left"/>
              <w:rPr/>
            </w:pPr>
            <w:r>
              <w:rPr/>
              <w:t xml:space="preserve">000000001985-10-06-0000 6. lokakuuta 1985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L 30 -- 29 </w:t>
            </w:r>
          </w:p>
        </w:tc>
        <w:tc>
          <w:tcPr>
            <w:tcW w:w="796"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432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98.4 </w:t>
            </w:r>
          </w:p>
        </w:tc>
      </w:tr>
      <w:tr>
        <w:trPr/>
        <w:tc>
          <w:tcPr>
            <w:tcW w:w="481" w:type="dxa"/>
            <w:tcBorders/>
            <w:vAlign w:val="center"/>
          </w:tcPr>
          <w:p>
            <w:pPr>
              <w:pStyle w:val="TableContents"/>
              <w:bidi w:val="0"/>
              <w:spacing w:before="0" w:after="283"/>
              <w:jc w:val="left"/>
              <w:rPr/>
            </w:pPr>
            <w:r>
              <w:rPr/>
              <w:t xml:space="preserve">74: </w:t>
            </w:r>
          </w:p>
        </w:tc>
        <w:tc>
          <w:tcPr>
            <w:tcW w:w="1546" w:type="dxa"/>
            <w:tcBorders/>
            <w:vAlign w:val="center"/>
          </w:tcPr>
          <w:p>
            <w:pPr>
              <w:pStyle w:val="TableContents"/>
              <w:bidi w:val="0"/>
              <w:spacing w:before="0" w:after="283"/>
              <w:jc w:val="left"/>
              <w:rPr/>
            </w:pPr>
            <w:r>
              <w:rPr/>
              <w:t xml:space="preserve">Simms, Phil Phil Simms </w:t>
            </w:r>
          </w:p>
        </w:tc>
        <w:tc>
          <w:tcPr>
            <w:tcW w:w="1621" w:type="dxa"/>
            <w:tcBorders/>
            <w:vAlign w:val="center"/>
          </w:tcPr>
          <w:p>
            <w:pPr>
              <w:pStyle w:val="TableContents"/>
              <w:bidi w:val="0"/>
              <w:spacing w:before="0" w:after="283"/>
              <w:jc w:val="left"/>
              <w:rPr/>
            </w:pPr>
            <w:r>
              <w:rPr/>
              <w:t xml:space="preserve">000000001985-10-13-0000 13. lokakuuta 1985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Cincinnati Bengals </w:t>
            </w:r>
          </w:p>
        </w:tc>
        <w:tc>
          <w:tcPr>
            <w:tcW w:w="751" w:type="dxa"/>
            <w:tcBorders/>
            <w:vAlign w:val="center"/>
          </w:tcPr>
          <w:p>
            <w:pPr>
              <w:pStyle w:val="TableContents"/>
              <w:bidi w:val="0"/>
              <w:spacing w:before="0" w:after="283"/>
              <w:jc w:val="left"/>
              <w:rPr/>
            </w:pPr>
            <w:r>
              <w:rPr/>
              <w:t xml:space="preserve">L 35 -- 30 </w:t>
            </w:r>
          </w:p>
        </w:tc>
        <w:tc>
          <w:tcPr>
            <w:tcW w:w="796" w:type="dxa"/>
            <w:tcBorders/>
            <w:vAlign w:val="center"/>
          </w:tcPr>
          <w:p>
            <w:pPr>
              <w:pStyle w:val="TableContents"/>
              <w:bidi w:val="0"/>
              <w:spacing w:before="0" w:after="283"/>
              <w:jc w:val="left"/>
              <w:rPr/>
            </w:pPr>
            <w:r>
              <w:rPr/>
              <w:t xml:space="preserve">40 </w:t>
            </w:r>
          </w:p>
        </w:tc>
        <w:tc>
          <w:tcPr>
            <w:tcW w:w="496"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pPr>
            <w:r>
              <w:rPr/>
              <w:t xml:space="preserve">513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82.3 </w:t>
            </w:r>
          </w:p>
        </w:tc>
      </w:tr>
      <w:tr>
        <w:trPr/>
        <w:tc>
          <w:tcPr>
            <w:tcW w:w="481" w:type="dxa"/>
            <w:tcBorders/>
            <w:vAlign w:val="center"/>
          </w:tcPr>
          <w:p>
            <w:pPr>
              <w:pStyle w:val="TableContents"/>
              <w:bidi w:val="0"/>
              <w:spacing w:before="0" w:after="283"/>
              <w:jc w:val="left"/>
              <w:rPr/>
            </w:pPr>
            <w:r>
              <w:rPr/>
              <w:t xml:space="preserve">75: </w:t>
            </w:r>
          </w:p>
        </w:tc>
        <w:tc>
          <w:tcPr>
            <w:tcW w:w="1546" w:type="dxa"/>
            <w:tcBorders/>
            <w:vAlign w:val="center"/>
          </w:tcPr>
          <w:p>
            <w:pPr>
              <w:pStyle w:val="TableContents"/>
              <w:bidi w:val="0"/>
              <w:spacing w:before="0" w:after="283"/>
              <w:jc w:val="left"/>
              <w:rPr/>
            </w:pPr>
            <w:r>
              <w:rPr/>
              <w:t xml:space="preserve">Krieg, Dave Dave Krieg </w:t>
            </w:r>
          </w:p>
        </w:tc>
        <w:tc>
          <w:tcPr>
            <w:tcW w:w="1621" w:type="dxa"/>
            <w:tcBorders/>
            <w:vAlign w:val="center"/>
          </w:tcPr>
          <w:p>
            <w:pPr>
              <w:pStyle w:val="TableContents"/>
              <w:bidi w:val="0"/>
              <w:spacing w:before="0" w:after="283"/>
              <w:jc w:val="left"/>
              <w:rPr/>
            </w:pPr>
            <w:r>
              <w:rPr/>
              <w:t xml:space="preserve">000000001985-10-13-0000 13. lokakuuta 1985 </w:t>
            </w:r>
          </w:p>
        </w:tc>
        <w:tc>
          <w:tcPr>
            <w:tcW w:w="1276" w:type="dxa"/>
            <w:tcBorders/>
            <w:vAlign w:val="center"/>
          </w:tcPr>
          <w:p>
            <w:pPr>
              <w:pStyle w:val="TableContents"/>
              <w:bidi w:val="0"/>
              <w:spacing w:before="0" w:after="283"/>
              <w:jc w:val="left"/>
              <w:rPr/>
            </w:pPr>
            <w:r>
              <w:rPr/>
              <w:t xml:space="preserve">Seattle Seahawks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W 30 -- 26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405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107.1 </w:t>
            </w:r>
          </w:p>
        </w:tc>
      </w:tr>
      <w:tr>
        <w:trPr/>
        <w:tc>
          <w:tcPr>
            <w:tcW w:w="481" w:type="dxa"/>
            <w:tcBorders/>
            <w:vAlign w:val="center"/>
          </w:tcPr>
          <w:p>
            <w:pPr>
              <w:pStyle w:val="TableContents"/>
              <w:bidi w:val="0"/>
              <w:spacing w:before="0" w:after="283"/>
              <w:jc w:val="left"/>
              <w:rPr/>
            </w:pPr>
            <w:r>
              <w:rPr/>
              <w:t xml:space="preserve">76: </w:t>
            </w:r>
          </w:p>
        </w:tc>
        <w:tc>
          <w:tcPr>
            <w:tcW w:w="1546" w:type="dxa"/>
            <w:tcBorders/>
            <w:vAlign w:val="center"/>
          </w:tcPr>
          <w:p>
            <w:pPr>
              <w:pStyle w:val="TableContents"/>
              <w:bidi w:val="0"/>
              <w:spacing w:before="0" w:after="283"/>
              <w:jc w:val="left"/>
              <w:rPr/>
            </w:pPr>
            <w:r>
              <w:rPr/>
              <w:t xml:space="preserve">Fouts, Dan Dan Fouts </w:t>
            </w:r>
          </w:p>
        </w:tc>
        <w:tc>
          <w:tcPr>
            <w:tcW w:w="1621" w:type="dxa"/>
            <w:tcBorders/>
            <w:vAlign w:val="center"/>
          </w:tcPr>
          <w:p>
            <w:pPr>
              <w:pStyle w:val="TableContents"/>
              <w:bidi w:val="0"/>
              <w:spacing w:before="0" w:after="283"/>
              <w:jc w:val="left"/>
              <w:rPr/>
            </w:pPr>
            <w:r>
              <w:rPr/>
              <w:t xml:space="preserve">000000001985-11-10-00-0000 10. marraskuuta 1985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W 40 -- 34 (OT)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436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121.6 </w:t>
            </w:r>
          </w:p>
        </w:tc>
      </w:tr>
      <w:tr>
        <w:trPr/>
        <w:tc>
          <w:tcPr>
            <w:tcW w:w="481" w:type="dxa"/>
            <w:tcBorders/>
            <w:vAlign w:val="center"/>
          </w:tcPr>
          <w:p>
            <w:pPr>
              <w:pStyle w:val="TableContents"/>
              <w:bidi w:val="0"/>
              <w:spacing w:before="0" w:after="283"/>
              <w:jc w:val="left"/>
              <w:rPr/>
            </w:pPr>
            <w:r>
              <w:rPr/>
              <w:t xml:space="preserve">77: </w:t>
            </w:r>
          </w:p>
        </w:tc>
        <w:tc>
          <w:tcPr>
            <w:tcW w:w="1546" w:type="dxa"/>
            <w:tcBorders/>
            <w:vAlign w:val="center"/>
          </w:tcPr>
          <w:p>
            <w:pPr>
              <w:pStyle w:val="TableContents"/>
              <w:bidi w:val="0"/>
              <w:spacing w:before="0" w:after="283"/>
              <w:jc w:val="left"/>
              <w:rPr/>
            </w:pPr>
            <w:r>
              <w:rPr/>
              <w:t xml:space="preserve">Elway, John John Elway </w:t>
            </w:r>
          </w:p>
        </w:tc>
        <w:tc>
          <w:tcPr>
            <w:tcW w:w="1621" w:type="dxa"/>
            <w:tcBorders/>
            <w:vAlign w:val="center"/>
          </w:tcPr>
          <w:p>
            <w:pPr>
              <w:pStyle w:val="TableContents"/>
              <w:bidi w:val="0"/>
              <w:spacing w:before="0" w:after="283"/>
              <w:jc w:val="left"/>
              <w:rPr/>
            </w:pPr>
            <w:r>
              <w:rPr/>
              <w:t xml:space="preserve">000000001985-12-20-0000 20. joulukuuta 1985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W 27 -- 24 </w:t>
            </w:r>
          </w:p>
        </w:tc>
        <w:tc>
          <w:tcPr>
            <w:tcW w:w="796" w:type="dxa"/>
            <w:tcBorders/>
            <w:vAlign w:val="center"/>
          </w:tcPr>
          <w:p>
            <w:pPr>
              <w:pStyle w:val="TableContents"/>
              <w:bidi w:val="0"/>
              <w:spacing w:before="0" w:after="283"/>
              <w:jc w:val="left"/>
              <w:rPr/>
            </w:pPr>
            <w:r>
              <w:rPr/>
              <w:t xml:space="preserve">24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432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100.5 </w:t>
            </w:r>
          </w:p>
        </w:tc>
      </w:tr>
      <w:tr>
        <w:trPr/>
        <w:tc>
          <w:tcPr>
            <w:tcW w:w="481" w:type="dxa"/>
            <w:tcBorders/>
            <w:vAlign w:val="center"/>
          </w:tcPr>
          <w:p>
            <w:pPr>
              <w:pStyle w:val="TableContents"/>
              <w:bidi w:val="0"/>
              <w:spacing w:before="0" w:after="283"/>
              <w:jc w:val="left"/>
              <w:rPr/>
            </w:pPr>
            <w:r>
              <w:rPr/>
              <w:t xml:space="preserve">78: </w:t>
            </w:r>
          </w:p>
        </w:tc>
        <w:tc>
          <w:tcPr>
            <w:tcW w:w="1546" w:type="dxa"/>
            <w:tcBorders/>
            <w:vAlign w:val="center"/>
          </w:tcPr>
          <w:p>
            <w:pPr>
              <w:pStyle w:val="TableContents"/>
              <w:bidi w:val="0"/>
              <w:spacing w:before="0" w:after="283"/>
              <w:jc w:val="left"/>
              <w:rPr/>
            </w:pPr>
            <w:r>
              <w:rPr/>
              <w:t xml:space="preserve">Obrien, Ken Ken Ken O'Brien </w:t>
            </w:r>
          </w:p>
        </w:tc>
        <w:tc>
          <w:tcPr>
            <w:tcW w:w="1621" w:type="dxa"/>
            <w:tcBorders/>
            <w:vAlign w:val="center"/>
          </w:tcPr>
          <w:p>
            <w:pPr>
              <w:pStyle w:val="TableContents"/>
              <w:bidi w:val="0"/>
              <w:spacing w:before="0" w:after="283"/>
              <w:jc w:val="left"/>
              <w:rPr/>
            </w:pPr>
            <w:r>
              <w:rPr/>
              <w:t xml:space="preserve">000000001986-09-21-0000 21. syyskuuta 1986 </w:t>
            </w:r>
          </w:p>
        </w:tc>
        <w:tc>
          <w:tcPr>
            <w:tcW w:w="1276" w:type="dxa"/>
            <w:tcBorders/>
            <w:vAlign w:val="center"/>
          </w:tcPr>
          <w:p>
            <w:pPr>
              <w:pStyle w:val="TableContents"/>
              <w:bidi w:val="0"/>
              <w:spacing w:before="0" w:after="283"/>
              <w:jc w:val="left"/>
              <w:rPr/>
            </w:pPr>
            <w:r>
              <w:rPr/>
              <w:t xml:space="preserve">New York Jets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51 -- 45 (OT)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479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126.0 </w:t>
            </w:r>
          </w:p>
        </w:tc>
      </w:tr>
      <w:tr>
        <w:trPr/>
        <w:tc>
          <w:tcPr>
            <w:tcW w:w="481" w:type="dxa"/>
            <w:tcBorders/>
            <w:vAlign w:val="center"/>
          </w:tcPr>
          <w:p>
            <w:pPr>
              <w:pStyle w:val="TableContents"/>
              <w:bidi w:val="0"/>
              <w:spacing w:before="0" w:after="283"/>
              <w:jc w:val="left"/>
              <w:rPr/>
            </w:pPr>
            <w:r>
              <w:rPr/>
              <w:t xml:space="preserve">79: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000000001986-09-21-0000 21. syyskuuta 1986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L 51 -- 45 (OT)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448 </w:t>
            </w:r>
          </w:p>
        </w:tc>
        <w:tc>
          <w:tcPr>
            <w:tcW w:w="54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112.3 </w:t>
            </w:r>
          </w:p>
        </w:tc>
      </w:tr>
      <w:tr>
        <w:trPr/>
        <w:tc>
          <w:tcPr>
            <w:tcW w:w="481" w:type="dxa"/>
            <w:tcBorders/>
            <w:vAlign w:val="center"/>
          </w:tcPr>
          <w:p>
            <w:pPr>
              <w:pStyle w:val="TableContents"/>
              <w:bidi w:val="0"/>
              <w:spacing w:before="0" w:after="283"/>
              <w:jc w:val="left"/>
              <w:rPr/>
            </w:pPr>
            <w:r>
              <w:rPr/>
              <w:t xml:space="preserve">80: </w:t>
            </w:r>
          </w:p>
        </w:tc>
        <w:tc>
          <w:tcPr>
            <w:tcW w:w="1546" w:type="dxa"/>
            <w:tcBorders/>
            <w:vAlign w:val="center"/>
          </w:tcPr>
          <w:p>
            <w:pPr>
              <w:pStyle w:val="TableContents"/>
              <w:bidi w:val="0"/>
              <w:spacing w:before="0" w:after="283"/>
              <w:jc w:val="left"/>
              <w:rPr/>
            </w:pPr>
            <w:r>
              <w:rPr/>
              <w:t xml:space="preserve">Eason, Tony Tony Eason </w:t>
            </w:r>
          </w:p>
        </w:tc>
        <w:tc>
          <w:tcPr>
            <w:tcW w:w="1621" w:type="dxa"/>
            <w:tcBorders/>
            <w:vAlign w:val="center"/>
          </w:tcPr>
          <w:p>
            <w:pPr>
              <w:pStyle w:val="TableContents"/>
              <w:bidi w:val="0"/>
              <w:spacing w:before="0" w:after="283"/>
              <w:jc w:val="left"/>
              <w:rPr/>
            </w:pPr>
            <w:r>
              <w:rPr/>
              <w:t xml:space="preserve">000000001986-09-21-0000 21. syyskuuta 1986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L 38 -- 31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414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110.8 </w:t>
            </w:r>
          </w:p>
        </w:tc>
      </w:tr>
      <w:tr>
        <w:trPr/>
        <w:tc>
          <w:tcPr>
            <w:tcW w:w="481" w:type="dxa"/>
            <w:tcBorders/>
            <w:vAlign w:val="center"/>
          </w:tcPr>
          <w:p>
            <w:pPr>
              <w:pStyle w:val="TableContents"/>
              <w:bidi w:val="0"/>
              <w:spacing w:before="0" w:after="283"/>
              <w:jc w:val="left"/>
              <w:rPr/>
            </w:pPr>
            <w:r>
              <w:rPr/>
              <w:t xml:space="preserve">81: </w:t>
            </w:r>
          </w:p>
        </w:tc>
        <w:tc>
          <w:tcPr>
            <w:tcW w:w="1546" w:type="dxa"/>
            <w:tcBorders/>
            <w:vAlign w:val="center"/>
          </w:tcPr>
          <w:p>
            <w:pPr>
              <w:pStyle w:val="TableContents"/>
              <w:bidi w:val="0"/>
              <w:spacing w:before="0" w:after="283"/>
              <w:jc w:val="left"/>
              <w:rPr/>
            </w:pPr>
            <w:r>
              <w:rPr/>
              <w:t xml:space="preserve">Grogan, Steve Steve Grogan </w:t>
            </w:r>
          </w:p>
        </w:tc>
        <w:tc>
          <w:tcPr>
            <w:tcW w:w="1621" w:type="dxa"/>
            <w:tcBorders/>
            <w:vAlign w:val="center"/>
          </w:tcPr>
          <w:p>
            <w:pPr>
              <w:pStyle w:val="TableContents"/>
              <w:bidi w:val="0"/>
              <w:spacing w:before="0" w:after="283"/>
              <w:jc w:val="left"/>
              <w:rPr/>
            </w:pPr>
            <w:r>
              <w:rPr/>
              <w:t xml:space="preserve">000000001986-10-12-0000 12. lokakuuta 1986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L 31 -- 24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111.3 </w:t>
            </w:r>
          </w:p>
        </w:tc>
      </w:tr>
      <w:tr>
        <w:trPr/>
        <w:tc>
          <w:tcPr>
            <w:tcW w:w="481" w:type="dxa"/>
            <w:tcBorders/>
            <w:vAlign w:val="center"/>
          </w:tcPr>
          <w:p>
            <w:pPr>
              <w:pStyle w:val="TableContents"/>
              <w:bidi w:val="0"/>
              <w:spacing w:before="0" w:after="283"/>
              <w:jc w:val="left"/>
              <w:rPr/>
            </w:pPr>
            <w:r>
              <w:rPr/>
              <w:t xml:space="preserve">82: </w:t>
            </w:r>
          </w:p>
        </w:tc>
        <w:tc>
          <w:tcPr>
            <w:tcW w:w="1546" w:type="dxa"/>
            <w:tcBorders/>
            <w:vAlign w:val="center"/>
          </w:tcPr>
          <w:p>
            <w:pPr>
              <w:pStyle w:val="TableContents"/>
              <w:bidi w:val="0"/>
              <w:spacing w:before="0" w:after="283"/>
              <w:jc w:val="left"/>
              <w:rPr/>
            </w:pPr>
            <w:r>
              <w:rPr/>
              <w:t xml:space="preserve">Schroeder, Jay Jay Schroeder </w:t>
            </w:r>
          </w:p>
        </w:tc>
        <w:tc>
          <w:tcPr>
            <w:tcW w:w="1621" w:type="dxa"/>
            <w:tcBorders/>
            <w:vAlign w:val="center"/>
          </w:tcPr>
          <w:p>
            <w:pPr>
              <w:pStyle w:val="TableContents"/>
              <w:bidi w:val="0"/>
              <w:spacing w:before="0" w:after="283"/>
              <w:jc w:val="left"/>
              <w:rPr/>
            </w:pPr>
            <w:r>
              <w:rPr/>
              <w:t xml:space="preserve">000000001986-10-27-0000 27. lokakuuta 1986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New York Giants </w:t>
            </w:r>
          </w:p>
        </w:tc>
        <w:tc>
          <w:tcPr>
            <w:tcW w:w="751" w:type="dxa"/>
            <w:tcBorders/>
            <w:vAlign w:val="center"/>
          </w:tcPr>
          <w:p>
            <w:pPr>
              <w:pStyle w:val="TableContents"/>
              <w:bidi w:val="0"/>
              <w:spacing w:before="0" w:after="283"/>
              <w:jc w:val="left"/>
              <w:rPr/>
            </w:pPr>
            <w:r>
              <w:rPr/>
              <w:t xml:space="preserve">L 27 -- 20 </w:t>
            </w:r>
          </w:p>
        </w:tc>
        <w:tc>
          <w:tcPr>
            <w:tcW w:w="796" w:type="dxa"/>
            <w:tcBorders/>
            <w:vAlign w:val="center"/>
          </w:tcPr>
          <w:p>
            <w:pPr>
              <w:pStyle w:val="TableContents"/>
              <w:bidi w:val="0"/>
              <w:spacing w:before="0" w:after="283"/>
              <w:jc w:val="left"/>
              <w:rPr/>
            </w:pPr>
            <w:r>
              <w:rPr/>
              <w:t xml:space="preserve">22 </w:t>
            </w:r>
          </w:p>
        </w:tc>
        <w:tc>
          <w:tcPr>
            <w:tcW w:w="49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420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79.2 </w:t>
            </w:r>
          </w:p>
        </w:tc>
      </w:tr>
      <w:tr>
        <w:trPr/>
        <w:tc>
          <w:tcPr>
            <w:tcW w:w="481" w:type="dxa"/>
            <w:tcBorders/>
            <w:vAlign w:val="center"/>
          </w:tcPr>
          <w:p>
            <w:pPr>
              <w:pStyle w:val="TableContents"/>
              <w:bidi w:val="0"/>
              <w:spacing w:before="0" w:after="283"/>
              <w:jc w:val="left"/>
              <w:rPr/>
            </w:pPr>
            <w:r>
              <w:rPr/>
              <w:t xml:space="preserve">83: </w:t>
            </w:r>
          </w:p>
        </w:tc>
        <w:tc>
          <w:tcPr>
            <w:tcW w:w="1546" w:type="dxa"/>
            <w:tcBorders/>
            <w:vAlign w:val="center"/>
          </w:tcPr>
          <w:p>
            <w:pPr>
              <w:pStyle w:val="TableContents"/>
              <w:bidi w:val="0"/>
              <w:spacing w:before="0" w:after="283"/>
              <w:jc w:val="left"/>
              <w:rPr/>
            </w:pPr>
            <w:r>
              <w:rPr/>
              <w:t xml:space="preserve">Obrien, Ken Ken Ken O'Brien </w:t>
            </w:r>
          </w:p>
        </w:tc>
        <w:tc>
          <w:tcPr>
            <w:tcW w:w="1621" w:type="dxa"/>
            <w:tcBorders/>
            <w:vAlign w:val="center"/>
          </w:tcPr>
          <w:p>
            <w:pPr>
              <w:pStyle w:val="TableContents"/>
              <w:bidi w:val="0"/>
              <w:spacing w:before="0" w:after="283"/>
              <w:jc w:val="left"/>
              <w:rPr/>
            </w:pPr>
            <w:r>
              <w:rPr/>
              <w:t xml:space="preserve">000000001986-11-02-0000 2. marraskuuta 1986 </w:t>
            </w:r>
          </w:p>
        </w:tc>
        <w:tc>
          <w:tcPr>
            <w:tcW w:w="1276" w:type="dxa"/>
            <w:tcBorders/>
            <w:vAlign w:val="center"/>
          </w:tcPr>
          <w:p>
            <w:pPr>
              <w:pStyle w:val="TableContents"/>
              <w:bidi w:val="0"/>
              <w:spacing w:before="0" w:after="283"/>
              <w:jc w:val="left"/>
              <w:rPr/>
            </w:pPr>
            <w:r>
              <w:rPr/>
              <w:t xml:space="preserve">New York Jets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W 38 -- 7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431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158.3 </w:t>
            </w:r>
          </w:p>
        </w:tc>
      </w:tr>
      <w:tr>
        <w:trPr/>
        <w:tc>
          <w:tcPr>
            <w:tcW w:w="481" w:type="dxa"/>
            <w:tcBorders/>
            <w:vAlign w:val="center"/>
          </w:tcPr>
          <w:p>
            <w:pPr>
              <w:pStyle w:val="TableContents"/>
              <w:bidi w:val="0"/>
              <w:spacing w:before="0" w:after="283"/>
              <w:jc w:val="left"/>
              <w:rPr/>
            </w:pPr>
            <w:r>
              <w:rPr/>
              <w:t xml:space="preserve">84: </w:t>
            </w:r>
          </w:p>
        </w:tc>
        <w:tc>
          <w:tcPr>
            <w:tcW w:w="1546" w:type="dxa"/>
            <w:tcBorders/>
            <w:vAlign w:val="center"/>
          </w:tcPr>
          <w:p>
            <w:pPr>
              <w:pStyle w:val="TableContents"/>
              <w:bidi w:val="0"/>
              <w:spacing w:before="0" w:after="283"/>
              <w:jc w:val="left"/>
              <w:rPr/>
            </w:pPr>
            <w:r>
              <w:rPr/>
              <w:t xml:space="preserve">Kramer, Tommy Tommy Kramer </w:t>
            </w:r>
          </w:p>
        </w:tc>
        <w:tc>
          <w:tcPr>
            <w:tcW w:w="1621" w:type="dxa"/>
            <w:tcBorders/>
            <w:vAlign w:val="center"/>
          </w:tcPr>
          <w:p>
            <w:pPr>
              <w:pStyle w:val="TableContents"/>
              <w:bidi w:val="0"/>
              <w:spacing w:before="0" w:after="283"/>
              <w:jc w:val="left"/>
              <w:rPr/>
            </w:pPr>
            <w:r>
              <w:rPr/>
              <w:t xml:space="preserve">000000001986-11-02-0000 2. marraskuuta 1986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L 44 -- 38 (OT) </w:t>
            </w:r>
          </w:p>
        </w:tc>
        <w:tc>
          <w:tcPr>
            <w:tcW w:w="796" w:type="dxa"/>
            <w:tcBorders/>
            <w:vAlign w:val="center"/>
          </w:tcPr>
          <w:p>
            <w:pPr>
              <w:pStyle w:val="TableContents"/>
              <w:bidi w:val="0"/>
              <w:spacing w:before="0" w:after="283"/>
              <w:jc w:val="left"/>
              <w:rPr/>
            </w:pPr>
            <w:r>
              <w:rPr/>
              <w:t xml:space="preserve">20 </w:t>
            </w:r>
          </w:p>
        </w:tc>
        <w:tc>
          <w:tcPr>
            <w:tcW w:w="496"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490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128.0 </w:t>
            </w:r>
          </w:p>
        </w:tc>
      </w:tr>
      <w:tr>
        <w:trPr/>
        <w:tc>
          <w:tcPr>
            <w:tcW w:w="481" w:type="dxa"/>
            <w:tcBorders/>
            <w:vAlign w:val="center"/>
          </w:tcPr>
          <w:p>
            <w:pPr>
              <w:pStyle w:val="TableContents"/>
              <w:bidi w:val="0"/>
              <w:spacing w:before="0" w:after="283"/>
              <w:jc w:val="left"/>
              <w:rPr/>
            </w:pPr>
            <w:r>
              <w:rPr/>
              <w:t xml:space="preserve">85: </w:t>
            </w:r>
          </w:p>
        </w:tc>
        <w:tc>
          <w:tcPr>
            <w:tcW w:w="1546" w:type="dxa"/>
            <w:tcBorders/>
            <w:vAlign w:val="center"/>
          </w:tcPr>
          <w:p>
            <w:pPr>
              <w:pStyle w:val="TableContents"/>
              <w:bidi w:val="0"/>
              <w:spacing w:before="0" w:after="283"/>
              <w:jc w:val="left"/>
              <w:rPr/>
            </w:pPr>
            <w:r>
              <w:rPr/>
              <w:t xml:space="preserve">Kosar, Bernie Bernie Kosar </w:t>
            </w:r>
          </w:p>
        </w:tc>
        <w:tc>
          <w:tcPr>
            <w:tcW w:w="1621" w:type="dxa"/>
            <w:tcBorders/>
            <w:vAlign w:val="center"/>
          </w:tcPr>
          <w:p>
            <w:pPr>
              <w:pStyle w:val="TableContents"/>
              <w:bidi w:val="0"/>
              <w:spacing w:before="0" w:after="283"/>
              <w:jc w:val="left"/>
              <w:rPr/>
            </w:pPr>
            <w:r>
              <w:rPr/>
              <w:t xml:space="preserve">000000001986-11-10-00-0000 10. marraskuuta 1986 </w:t>
            </w:r>
          </w:p>
        </w:tc>
        <w:tc>
          <w:tcPr>
            <w:tcW w:w="1276" w:type="dxa"/>
            <w:tcBorders/>
            <w:vAlign w:val="center"/>
          </w:tcPr>
          <w:p>
            <w:pPr>
              <w:pStyle w:val="TableContents"/>
              <w:bidi w:val="0"/>
              <w:spacing w:before="0" w:after="283"/>
              <w:jc w:val="left"/>
              <w:rPr/>
            </w:pPr>
            <w:r>
              <w:rPr/>
              <w:t xml:space="preserve">Cleveland Browns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26 -- 16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88.8 </w:t>
            </w:r>
          </w:p>
        </w:tc>
      </w:tr>
      <w:tr>
        <w:trPr/>
        <w:tc>
          <w:tcPr>
            <w:tcW w:w="481" w:type="dxa"/>
            <w:tcBorders/>
            <w:vAlign w:val="center"/>
          </w:tcPr>
          <w:p>
            <w:pPr>
              <w:pStyle w:val="TableContents"/>
              <w:bidi w:val="0"/>
              <w:spacing w:before="0" w:after="283"/>
              <w:jc w:val="left"/>
              <w:rPr/>
            </w:pPr>
            <w:r>
              <w:rPr/>
              <w:t xml:space="preserve">86: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000000001986-11-16-0000 16. marraskuuta 1986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Buffalo Bills </w:t>
            </w:r>
          </w:p>
        </w:tc>
        <w:tc>
          <w:tcPr>
            <w:tcW w:w="751" w:type="dxa"/>
            <w:tcBorders/>
            <w:vAlign w:val="center"/>
          </w:tcPr>
          <w:p>
            <w:pPr>
              <w:pStyle w:val="TableContents"/>
              <w:bidi w:val="0"/>
              <w:spacing w:before="0" w:after="283"/>
              <w:jc w:val="left"/>
              <w:rPr/>
            </w:pPr>
            <w:r>
              <w:rPr/>
              <w:t xml:space="preserve">W 34 -- 24 </w:t>
            </w:r>
          </w:p>
        </w:tc>
        <w:tc>
          <w:tcPr>
            <w:tcW w:w="796" w:type="dxa"/>
            <w:tcBorders/>
            <w:vAlign w:val="center"/>
          </w:tcPr>
          <w:p>
            <w:pPr>
              <w:pStyle w:val="TableContents"/>
              <w:bidi w:val="0"/>
              <w:spacing w:before="0" w:after="283"/>
              <w:jc w:val="left"/>
              <w:rPr/>
            </w:pPr>
            <w:r>
              <w:rPr/>
              <w:t xml:space="preserve">39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404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118.1 </w:t>
            </w:r>
          </w:p>
        </w:tc>
      </w:tr>
      <w:tr>
        <w:trPr/>
        <w:tc>
          <w:tcPr>
            <w:tcW w:w="481" w:type="dxa"/>
            <w:tcBorders/>
            <w:vAlign w:val="center"/>
          </w:tcPr>
          <w:p>
            <w:pPr>
              <w:pStyle w:val="TableContents"/>
              <w:bidi w:val="0"/>
              <w:spacing w:before="0" w:after="283"/>
              <w:jc w:val="left"/>
              <w:rPr/>
            </w:pPr>
            <w:r>
              <w:rPr/>
              <w:t xml:space="preserve">87: </w:t>
            </w:r>
          </w:p>
        </w:tc>
        <w:tc>
          <w:tcPr>
            <w:tcW w:w="1546" w:type="dxa"/>
            <w:tcBorders/>
            <w:vAlign w:val="center"/>
          </w:tcPr>
          <w:p>
            <w:pPr>
              <w:pStyle w:val="TableContents"/>
              <w:bidi w:val="0"/>
              <w:spacing w:before="0" w:after="283"/>
              <w:jc w:val="left"/>
              <w:rPr/>
            </w:pPr>
            <w:r>
              <w:rPr/>
              <w:t xml:space="preserve">Montana, Joe Joe Montana </w:t>
            </w:r>
          </w:p>
        </w:tc>
        <w:tc>
          <w:tcPr>
            <w:tcW w:w="1621" w:type="dxa"/>
            <w:tcBorders/>
            <w:vAlign w:val="center"/>
          </w:tcPr>
          <w:p>
            <w:pPr>
              <w:pStyle w:val="TableContents"/>
              <w:bidi w:val="0"/>
              <w:spacing w:before="0" w:after="283"/>
              <w:jc w:val="left"/>
              <w:rPr/>
            </w:pPr>
            <w:r>
              <w:rPr/>
              <w:t xml:space="preserve">000000001986-11-17-0000 17. marraskuuta 1986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L 14 -- 6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60 </w:t>
            </w:r>
          </w:p>
        </w:tc>
        <w:tc>
          <w:tcPr>
            <w:tcW w:w="736" w:type="dxa"/>
            <w:tcBorders/>
            <w:vAlign w:val="center"/>
          </w:tcPr>
          <w:p>
            <w:pPr>
              <w:pStyle w:val="TableContents"/>
              <w:bidi w:val="0"/>
              <w:spacing w:before="0" w:after="283"/>
              <w:jc w:val="left"/>
              <w:rPr/>
            </w:pPr>
            <w:r>
              <w:rPr/>
              <w:t xml:space="preserve">441 </w:t>
            </w:r>
          </w:p>
        </w:tc>
        <w:tc>
          <w:tcPr>
            <w:tcW w:w="54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57.7 </w:t>
            </w:r>
          </w:p>
        </w:tc>
      </w:tr>
      <w:tr>
        <w:trPr/>
        <w:tc>
          <w:tcPr>
            <w:tcW w:w="481" w:type="dxa"/>
            <w:tcBorders/>
            <w:vAlign w:val="center"/>
          </w:tcPr>
          <w:p>
            <w:pPr>
              <w:pStyle w:val="TableContents"/>
              <w:bidi w:val="0"/>
              <w:spacing w:before="0" w:after="283"/>
              <w:jc w:val="left"/>
              <w:rPr/>
            </w:pPr>
            <w:r>
              <w:rPr/>
              <w:t xml:space="preserve">88: </w:t>
            </w:r>
          </w:p>
        </w:tc>
        <w:tc>
          <w:tcPr>
            <w:tcW w:w="1546" w:type="dxa"/>
            <w:tcBorders/>
            <w:vAlign w:val="center"/>
          </w:tcPr>
          <w:p>
            <w:pPr>
              <w:pStyle w:val="TableContents"/>
              <w:bidi w:val="0"/>
              <w:spacing w:before="0" w:after="283"/>
              <w:jc w:val="left"/>
              <w:rPr/>
            </w:pPr>
            <w:r>
              <w:rPr/>
              <w:t xml:space="preserve">Kosar, Bernie Bernie Kosar </w:t>
            </w:r>
          </w:p>
        </w:tc>
        <w:tc>
          <w:tcPr>
            <w:tcW w:w="1621" w:type="dxa"/>
            <w:tcBorders/>
            <w:vAlign w:val="center"/>
          </w:tcPr>
          <w:p>
            <w:pPr>
              <w:pStyle w:val="TableContents"/>
              <w:bidi w:val="0"/>
              <w:spacing w:before="0" w:after="283"/>
              <w:jc w:val="left"/>
              <w:rPr/>
            </w:pPr>
            <w:r>
              <w:rPr/>
              <w:t xml:space="preserve">000000001986-11-23-0000 23. marraskuuta 1986 </w:t>
            </w:r>
          </w:p>
        </w:tc>
        <w:tc>
          <w:tcPr>
            <w:tcW w:w="1276" w:type="dxa"/>
            <w:tcBorders/>
            <w:vAlign w:val="center"/>
          </w:tcPr>
          <w:p>
            <w:pPr>
              <w:pStyle w:val="TableContents"/>
              <w:bidi w:val="0"/>
              <w:spacing w:before="0" w:after="283"/>
              <w:jc w:val="left"/>
              <w:rPr/>
            </w:pPr>
            <w:r>
              <w:rPr/>
              <w:t xml:space="preserve">Cleveland Browns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W 37 -- 31 (OT)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414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95.7 </w:t>
            </w:r>
          </w:p>
        </w:tc>
      </w:tr>
      <w:tr>
        <w:trPr/>
        <w:tc>
          <w:tcPr>
            <w:tcW w:w="481" w:type="dxa"/>
            <w:tcBorders/>
            <w:vAlign w:val="center"/>
          </w:tcPr>
          <w:p>
            <w:pPr>
              <w:pStyle w:val="TableContents"/>
              <w:bidi w:val="0"/>
              <w:spacing w:before="0" w:after="283"/>
              <w:jc w:val="left"/>
              <w:rPr/>
            </w:pPr>
            <w:r>
              <w:rPr/>
              <w:t xml:space="preserve">89: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000000001986-12-14-0000 14. joulukuuta 1986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Los Angeles Rams </w:t>
            </w:r>
          </w:p>
        </w:tc>
        <w:tc>
          <w:tcPr>
            <w:tcW w:w="751" w:type="dxa"/>
            <w:tcBorders/>
            <w:vAlign w:val="center"/>
          </w:tcPr>
          <w:p>
            <w:pPr>
              <w:pStyle w:val="TableContents"/>
              <w:bidi w:val="0"/>
              <w:spacing w:before="0" w:after="283"/>
              <w:jc w:val="left"/>
              <w:rPr/>
            </w:pPr>
            <w:r>
              <w:rPr/>
              <w:t xml:space="preserve">W 37 -- 31 (OT)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403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118.3 </w:t>
            </w:r>
          </w:p>
        </w:tc>
      </w:tr>
      <w:tr>
        <w:trPr/>
        <w:tc>
          <w:tcPr>
            <w:tcW w:w="481" w:type="dxa"/>
            <w:tcBorders/>
            <w:vAlign w:val="center"/>
          </w:tcPr>
          <w:p>
            <w:pPr>
              <w:pStyle w:val="TableContents"/>
              <w:bidi w:val="0"/>
              <w:spacing w:before="0" w:after="283"/>
              <w:jc w:val="left"/>
              <w:rPr/>
            </w:pPr>
            <w:r>
              <w:rPr/>
              <w:t xml:space="preserve">90: </w:t>
            </w:r>
          </w:p>
        </w:tc>
        <w:tc>
          <w:tcPr>
            <w:tcW w:w="1546" w:type="dxa"/>
            <w:tcBorders/>
            <w:vAlign w:val="center"/>
          </w:tcPr>
          <w:p>
            <w:pPr>
              <w:pStyle w:val="TableContents"/>
              <w:bidi w:val="0"/>
              <w:spacing w:before="0" w:after="283"/>
              <w:jc w:val="left"/>
              <w:rPr/>
            </w:pPr>
            <w:r>
              <w:rPr/>
              <w:t xml:space="preserve">Esiason, Boomer Boomer Esiason Boomer Esiason </w:t>
            </w:r>
          </w:p>
        </w:tc>
        <w:tc>
          <w:tcPr>
            <w:tcW w:w="1621" w:type="dxa"/>
            <w:tcBorders/>
            <w:vAlign w:val="center"/>
          </w:tcPr>
          <w:p>
            <w:pPr>
              <w:pStyle w:val="TableContents"/>
              <w:bidi w:val="0"/>
              <w:spacing w:before="0" w:after="283"/>
              <w:jc w:val="left"/>
              <w:rPr/>
            </w:pPr>
            <w:r>
              <w:rPr/>
              <w:t xml:space="preserve">000000001986-12-21-0000 joulukuu 21, 1986 </w:t>
            </w:r>
          </w:p>
        </w:tc>
        <w:tc>
          <w:tcPr>
            <w:tcW w:w="1276" w:type="dxa"/>
            <w:tcBorders/>
            <w:vAlign w:val="center"/>
          </w:tcPr>
          <w:p>
            <w:pPr>
              <w:pStyle w:val="TableContents"/>
              <w:bidi w:val="0"/>
              <w:spacing w:before="0" w:after="283"/>
              <w:jc w:val="left"/>
              <w:rPr/>
            </w:pPr>
            <w:r>
              <w:rPr/>
              <w:t xml:space="preserve">Cincinnati Bengals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W 52 -- 21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425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143.8 </w:t>
            </w:r>
          </w:p>
        </w:tc>
      </w:tr>
      <w:tr>
        <w:trPr/>
        <w:tc>
          <w:tcPr>
            <w:tcW w:w="481" w:type="dxa"/>
            <w:tcBorders/>
            <w:vAlign w:val="center"/>
          </w:tcPr>
          <w:p>
            <w:pPr>
              <w:pStyle w:val="TableContents"/>
              <w:bidi w:val="0"/>
              <w:spacing w:before="0" w:after="283"/>
              <w:jc w:val="left"/>
              <w:rPr/>
            </w:pPr>
            <w:r>
              <w:rPr/>
              <w:t xml:space="preserve">91: </w:t>
            </w:r>
          </w:p>
        </w:tc>
        <w:tc>
          <w:tcPr>
            <w:tcW w:w="1546" w:type="dxa"/>
            <w:tcBorders/>
            <w:vAlign w:val="center"/>
          </w:tcPr>
          <w:p>
            <w:pPr>
              <w:pStyle w:val="TableContents"/>
              <w:bidi w:val="0"/>
              <w:spacing w:before="0" w:after="283"/>
              <w:jc w:val="left"/>
              <w:rPr/>
            </w:pPr>
            <w:r>
              <w:rPr/>
              <w:t xml:space="preserve">Kosar, Bernie Bernie Kosar </w:t>
            </w:r>
          </w:p>
        </w:tc>
        <w:tc>
          <w:tcPr>
            <w:tcW w:w="1621" w:type="dxa"/>
            <w:tcBorders/>
            <w:vAlign w:val="center"/>
          </w:tcPr>
          <w:p>
            <w:pPr>
              <w:pStyle w:val="TableContents"/>
              <w:bidi w:val="0"/>
              <w:spacing w:before="0" w:after="283"/>
              <w:jc w:val="left"/>
              <w:rPr/>
            </w:pPr>
            <w:r>
              <w:rPr/>
              <w:t xml:space="preserve">000000001987-01-03-0000 tammikuu 3, 1987 </w:t>
            </w:r>
          </w:p>
        </w:tc>
        <w:tc>
          <w:tcPr>
            <w:tcW w:w="1276" w:type="dxa"/>
            <w:tcBorders/>
            <w:vAlign w:val="center"/>
          </w:tcPr>
          <w:p>
            <w:pPr>
              <w:pStyle w:val="TableContents"/>
              <w:bidi w:val="0"/>
              <w:spacing w:before="0" w:after="283"/>
              <w:jc w:val="left"/>
              <w:rPr/>
            </w:pPr>
            <w:r>
              <w:rPr/>
              <w:t xml:space="preserve">Cleveland Browns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W 23 -- 20 (OT)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64 </w:t>
            </w:r>
          </w:p>
        </w:tc>
        <w:tc>
          <w:tcPr>
            <w:tcW w:w="736" w:type="dxa"/>
            <w:tcBorders/>
            <w:vAlign w:val="center"/>
          </w:tcPr>
          <w:p>
            <w:pPr>
              <w:pStyle w:val="TableContents"/>
              <w:bidi w:val="0"/>
              <w:spacing w:before="0" w:after="283"/>
              <w:jc w:val="left"/>
              <w:rPr/>
            </w:pPr>
            <w:r>
              <w:rPr/>
              <w:t xml:space="preserve">489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69.1 </w:t>
            </w:r>
          </w:p>
        </w:tc>
      </w:tr>
      <w:tr>
        <w:trPr/>
        <w:tc>
          <w:tcPr>
            <w:tcW w:w="481" w:type="dxa"/>
            <w:tcBorders/>
            <w:vAlign w:val="center"/>
          </w:tcPr>
          <w:p>
            <w:pPr>
              <w:pStyle w:val="TableContents"/>
              <w:bidi w:val="0"/>
              <w:spacing w:before="0" w:after="283"/>
              <w:jc w:val="left"/>
              <w:rPr/>
            </w:pPr>
            <w:r>
              <w:rPr/>
              <w:t xml:space="preserve">92: </w:t>
            </w:r>
          </w:p>
        </w:tc>
        <w:tc>
          <w:tcPr>
            <w:tcW w:w="1546" w:type="dxa"/>
            <w:tcBorders/>
            <w:vAlign w:val="center"/>
          </w:tcPr>
          <w:p>
            <w:pPr>
              <w:pStyle w:val="TableContents"/>
              <w:bidi w:val="0"/>
              <w:spacing w:before="0" w:after="283"/>
              <w:jc w:val="left"/>
              <w:rPr/>
            </w:pPr>
            <w:r>
              <w:rPr/>
              <w:t xml:space="preserve">Lomax, Neil Neil Lomax </w:t>
            </w:r>
          </w:p>
        </w:tc>
        <w:tc>
          <w:tcPr>
            <w:tcW w:w="1621" w:type="dxa"/>
            <w:tcBorders/>
            <w:vAlign w:val="center"/>
          </w:tcPr>
          <w:p>
            <w:pPr>
              <w:pStyle w:val="TableContents"/>
              <w:bidi w:val="0"/>
              <w:spacing w:before="0" w:after="283"/>
              <w:jc w:val="left"/>
              <w:rPr/>
            </w:pPr>
            <w:r>
              <w:rPr/>
              <w:t xml:space="preserve">000000001987-09-20-0000 20. syyskuuta 1987. </w:t>
            </w:r>
          </w:p>
        </w:tc>
        <w:tc>
          <w:tcPr>
            <w:tcW w:w="1276" w:type="dxa"/>
            <w:tcBorders/>
            <w:vAlign w:val="center"/>
          </w:tcPr>
          <w:p>
            <w:pPr>
              <w:pStyle w:val="TableContents"/>
              <w:bidi w:val="0"/>
              <w:spacing w:before="0" w:after="283"/>
              <w:jc w:val="left"/>
              <w:rPr/>
            </w:pPr>
            <w:r>
              <w:rPr/>
              <w:t xml:space="preserve">St. Louis Cardinals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L 28 -- 24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61 </w:t>
            </w:r>
          </w:p>
        </w:tc>
        <w:tc>
          <w:tcPr>
            <w:tcW w:w="736" w:type="dxa"/>
            <w:tcBorders/>
            <w:vAlign w:val="center"/>
          </w:tcPr>
          <w:p>
            <w:pPr>
              <w:pStyle w:val="TableContents"/>
              <w:bidi w:val="0"/>
              <w:spacing w:before="0" w:after="283"/>
              <w:jc w:val="left"/>
              <w:rPr/>
            </w:pPr>
            <w:r>
              <w:rPr/>
              <w:t xml:space="preserve">457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86.6 </w:t>
            </w:r>
          </w:p>
        </w:tc>
      </w:tr>
      <w:tr>
        <w:trPr/>
        <w:tc>
          <w:tcPr>
            <w:tcW w:w="481" w:type="dxa"/>
            <w:tcBorders/>
            <w:vAlign w:val="center"/>
          </w:tcPr>
          <w:p>
            <w:pPr>
              <w:pStyle w:val="TableContents"/>
              <w:bidi w:val="0"/>
              <w:spacing w:before="0" w:after="283"/>
              <w:jc w:val="left"/>
              <w:rPr/>
            </w:pPr>
            <w:r>
              <w:rPr/>
              <w:t xml:space="preserve">93: </w:t>
            </w:r>
          </w:p>
        </w:tc>
        <w:tc>
          <w:tcPr>
            <w:tcW w:w="1546" w:type="dxa"/>
            <w:tcBorders/>
            <w:vAlign w:val="center"/>
          </w:tcPr>
          <w:p>
            <w:pPr>
              <w:pStyle w:val="TableContents"/>
              <w:bidi w:val="0"/>
              <w:spacing w:before="0" w:after="283"/>
              <w:jc w:val="left"/>
              <w:rPr/>
            </w:pPr>
            <w:r>
              <w:rPr/>
              <w:t xml:space="preserve">Esiason, Boomer Boomer Esiason Boomer Esiason </w:t>
            </w:r>
          </w:p>
        </w:tc>
        <w:tc>
          <w:tcPr>
            <w:tcW w:w="1621" w:type="dxa"/>
            <w:tcBorders/>
            <w:vAlign w:val="center"/>
          </w:tcPr>
          <w:p>
            <w:pPr>
              <w:pStyle w:val="TableContents"/>
              <w:bidi w:val="0"/>
              <w:spacing w:before="0" w:after="283"/>
              <w:jc w:val="left"/>
              <w:rPr/>
            </w:pPr>
            <w:r>
              <w:rPr/>
              <w:t xml:space="preserve">000000001987-11-22-0000 22. marraskuuta 1987 </w:t>
            </w:r>
          </w:p>
        </w:tc>
        <w:tc>
          <w:tcPr>
            <w:tcW w:w="1276" w:type="dxa"/>
            <w:tcBorders/>
            <w:vAlign w:val="center"/>
          </w:tcPr>
          <w:p>
            <w:pPr>
              <w:pStyle w:val="TableContents"/>
              <w:bidi w:val="0"/>
              <w:spacing w:before="0" w:after="283"/>
              <w:jc w:val="left"/>
              <w:rPr/>
            </w:pPr>
            <w:r>
              <w:rPr/>
              <w:t xml:space="preserve">Cincinnati Bengals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L 30 -- 16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409 </w:t>
            </w:r>
          </w:p>
        </w:tc>
        <w:tc>
          <w:tcPr>
            <w:tcW w:w="54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57.8 </w:t>
            </w:r>
          </w:p>
        </w:tc>
      </w:tr>
      <w:tr>
        <w:trPr/>
        <w:tc>
          <w:tcPr>
            <w:tcW w:w="481" w:type="dxa"/>
            <w:tcBorders/>
            <w:vAlign w:val="center"/>
          </w:tcPr>
          <w:p>
            <w:pPr>
              <w:pStyle w:val="TableContents"/>
              <w:bidi w:val="0"/>
              <w:spacing w:before="0" w:after="283"/>
              <w:jc w:val="left"/>
              <w:rPr/>
            </w:pPr>
            <w:r>
              <w:rPr/>
              <w:t xml:space="preserve">94: </w:t>
            </w:r>
          </w:p>
        </w:tc>
        <w:tc>
          <w:tcPr>
            <w:tcW w:w="1546" w:type="dxa"/>
            <w:tcBorders/>
            <w:vAlign w:val="center"/>
          </w:tcPr>
          <w:p>
            <w:pPr>
              <w:pStyle w:val="TableContents"/>
              <w:bidi w:val="0"/>
              <w:spacing w:before="0" w:after="283"/>
              <w:jc w:val="left"/>
              <w:rPr/>
            </w:pPr>
            <w:r>
              <w:rPr/>
              <w:t xml:space="preserve">Ramsey, Tom Tom Ramsey </w:t>
            </w:r>
          </w:p>
        </w:tc>
        <w:tc>
          <w:tcPr>
            <w:tcW w:w="1621" w:type="dxa"/>
            <w:tcBorders/>
            <w:vAlign w:val="center"/>
          </w:tcPr>
          <w:p>
            <w:pPr>
              <w:pStyle w:val="TableContents"/>
              <w:bidi w:val="0"/>
              <w:spacing w:before="0" w:after="283"/>
              <w:jc w:val="left"/>
              <w:rPr/>
            </w:pPr>
            <w:r>
              <w:rPr/>
              <w:t xml:space="preserve">000000001987-11-29-0000 29. marraskuuta 1987.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Philadelphia Eagles </w:t>
            </w:r>
          </w:p>
        </w:tc>
        <w:tc>
          <w:tcPr>
            <w:tcW w:w="751" w:type="dxa"/>
            <w:tcBorders/>
            <w:vAlign w:val="center"/>
          </w:tcPr>
          <w:p>
            <w:pPr>
              <w:pStyle w:val="TableContents"/>
              <w:bidi w:val="0"/>
              <w:spacing w:before="0" w:after="283"/>
              <w:jc w:val="left"/>
              <w:rPr/>
            </w:pPr>
            <w:r>
              <w:rPr/>
              <w:t xml:space="preserve">L 34 -- 31 (OT)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402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90.3 </w:t>
            </w:r>
          </w:p>
        </w:tc>
      </w:tr>
      <w:tr>
        <w:trPr/>
        <w:tc>
          <w:tcPr>
            <w:tcW w:w="481" w:type="dxa"/>
            <w:tcBorders/>
            <w:vAlign w:val="center"/>
          </w:tcPr>
          <w:p>
            <w:pPr>
              <w:pStyle w:val="TableContents"/>
              <w:bidi w:val="0"/>
              <w:spacing w:before="0" w:after="283"/>
              <w:jc w:val="left"/>
              <w:rPr/>
            </w:pPr>
            <w:r>
              <w:rPr/>
              <w:t xml:space="preserve">95: </w:t>
            </w:r>
          </w:p>
        </w:tc>
        <w:tc>
          <w:tcPr>
            <w:tcW w:w="1546" w:type="dxa"/>
            <w:tcBorders/>
            <w:vAlign w:val="center"/>
          </w:tcPr>
          <w:p>
            <w:pPr>
              <w:pStyle w:val="TableContents"/>
              <w:bidi w:val="0"/>
              <w:spacing w:before="0" w:after="283"/>
              <w:jc w:val="left"/>
              <w:rPr/>
            </w:pPr>
            <w:r>
              <w:rPr/>
              <w:t xml:space="preserve">Williams, Doug Doug Williams </w:t>
            </w:r>
          </w:p>
        </w:tc>
        <w:tc>
          <w:tcPr>
            <w:tcW w:w="1621" w:type="dxa"/>
            <w:tcBorders/>
            <w:vAlign w:val="center"/>
          </w:tcPr>
          <w:p>
            <w:pPr>
              <w:pStyle w:val="TableContents"/>
              <w:bidi w:val="0"/>
              <w:spacing w:before="0" w:after="283"/>
              <w:jc w:val="left"/>
              <w:rPr/>
            </w:pPr>
            <w:r>
              <w:rPr/>
              <w:t xml:space="preserve">000000001988-09-11-0000 Syyskuu 11, 1988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W 30 -- 29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pPr>
            <w:r>
              <w:rPr/>
              <w:t xml:space="preserve">430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89.4 </w:t>
            </w:r>
          </w:p>
        </w:tc>
      </w:tr>
      <w:tr>
        <w:trPr/>
        <w:tc>
          <w:tcPr>
            <w:tcW w:w="481" w:type="dxa"/>
            <w:tcBorders/>
            <w:vAlign w:val="center"/>
          </w:tcPr>
          <w:p>
            <w:pPr>
              <w:pStyle w:val="TableContents"/>
              <w:bidi w:val="0"/>
              <w:spacing w:before="0" w:after="283"/>
              <w:jc w:val="left"/>
              <w:rPr/>
            </w:pPr>
            <w:r>
              <w:rPr/>
              <w:t xml:space="preserve">96: </w:t>
            </w:r>
          </w:p>
        </w:tc>
        <w:tc>
          <w:tcPr>
            <w:tcW w:w="1546" w:type="dxa"/>
            <w:tcBorders/>
            <w:vAlign w:val="center"/>
          </w:tcPr>
          <w:p>
            <w:pPr>
              <w:pStyle w:val="TableContents"/>
              <w:bidi w:val="0"/>
              <w:spacing w:before="0" w:after="283"/>
              <w:jc w:val="left"/>
              <w:rPr/>
            </w:pPr>
            <w:r>
              <w:rPr/>
              <w:t xml:space="preserve">Testaverde, Vinny Vinny Testaverde </w:t>
            </w:r>
          </w:p>
        </w:tc>
        <w:tc>
          <w:tcPr>
            <w:tcW w:w="1621" w:type="dxa"/>
            <w:tcBorders/>
            <w:vAlign w:val="center"/>
          </w:tcPr>
          <w:p>
            <w:pPr>
              <w:pStyle w:val="TableContents"/>
              <w:bidi w:val="0"/>
              <w:spacing w:before="0" w:after="283"/>
              <w:jc w:val="left"/>
              <w:rPr/>
            </w:pPr>
            <w:r>
              <w:rPr/>
              <w:t xml:space="preserve">000000001988-10-16-0000 16. lokakuuta 1988 </w:t>
            </w:r>
          </w:p>
        </w:tc>
        <w:tc>
          <w:tcPr>
            <w:tcW w:w="1276" w:type="dxa"/>
            <w:tcBorders/>
            <w:vAlign w:val="center"/>
          </w:tcPr>
          <w:p>
            <w:pPr>
              <w:pStyle w:val="TableContents"/>
              <w:bidi w:val="0"/>
              <w:spacing w:before="0" w:after="283"/>
              <w:jc w:val="left"/>
              <w:rPr/>
            </w:pPr>
            <w:r>
              <w:rPr/>
              <w:t xml:space="preserve">Tampa Bay Buccaneers </w:t>
            </w:r>
          </w:p>
        </w:tc>
        <w:tc>
          <w:tcPr>
            <w:tcW w:w="1276" w:type="dxa"/>
            <w:tcBorders/>
            <w:vAlign w:val="center"/>
          </w:tcPr>
          <w:p>
            <w:pPr>
              <w:pStyle w:val="TableContents"/>
              <w:bidi w:val="0"/>
              <w:spacing w:before="0" w:after="283"/>
              <w:jc w:val="left"/>
              <w:rPr/>
            </w:pPr>
            <w:r>
              <w:rPr/>
              <w:t xml:space="preserve">Indianapolis Colts </w:t>
            </w:r>
          </w:p>
        </w:tc>
        <w:tc>
          <w:tcPr>
            <w:tcW w:w="751" w:type="dxa"/>
            <w:tcBorders/>
            <w:vAlign w:val="center"/>
          </w:tcPr>
          <w:p>
            <w:pPr>
              <w:pStyle w:val="TableContents"/>
              <w:bidi w:val="0"/>
              <w:spacing w:before="0" w:after="283"/>
              <w:jc w:val="left"/>
              <w:rPr/>
            </w:pPr>
            <w:r>
              <w:rPr/>
              <w:t xml:space="preserve">L 35 -- 31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469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94.2 </w:t>
            </w:r>
          </w:p>
        </w:tc>
      </w:tr>
      <w:tr>
        <w:trPr/>
        <w:tc>
          <w:tcPr>
            <w:tcW w:w="481" w:type="dxa"/>
            <w:tcBorders/>
            <w:vAlign w:val="center"/>
          </w:tcPr>
          <w:p>
            <w:pPr>
              <w:pStyle w:val="TableContents"/>
              <w:bidi w:val="0"/>
              <w:spacing w:before="0" w:after="283"/>
              <w:jc w:val="left"/>
              <w:rPr/>
            </w:pPr>
            <w:r>
              <w:rPr/>
              <w:t xml:space="preserve">97: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000000001988-10-23-0000 23. lokakuuta 1988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L 44 -- 30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60 </w:t>
            </w:r>
          </w:p>
        </w:tc>
        <w:tc>
          <w:tcPr>
            <w:tcW w:w="736" w:type="dxa"/>
            <w:tcBorders/>
            <w:vAlign w:val="center"/>
          </w:tcPr>
          <w:p>
            <w:pPr>
              <w:pStyle w:val="TableContents"/>
              <w:bidi w:val="0"/>
              <w:spacing w:before="0" w:after="283"/>
              <w:jc w:val="left"/>
              <w:rPr/>
            </w:pPr>
            <w:r>
              <w:rPr/>
              <w:t xml:space="preserve">521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68.8 </w:t>
            </w:r>
          </w:p>
        </w:tc>
      </w:tr>
      <w:tr>
        <w:trPr/>
        <w:tc>
          <w:tcPr>
            <w:tcW w:w="481" w:type="dxa"/>
            <w:tcBorders/>
            <w:vAlign w:val="center"/>
          </w:tcPr>
          <w:p>
            <w:pPr>
              <w:pStyle w:val="TableContents"/>
              <w:bidi w:val="0"/>
              <w:spacing w:before="0" w:after="283"/>
              <w:jc w:val="left"/>
              <w:rPr/>
            </w:pPr>
            <w:r>
              <w:rPr/>
              <w:t xml:space="preserve">98: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000000001988-12-12-0000 joulukuu 12, 1988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W 38 -- 31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404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87.4 </w:t>
            </w:r>
          </w:p>
        </w:tc>
      </w:tr>
      <w:tr>
        <w:trPr/>
        <w:tc>
          <w:tcPr>
            <w:tcW w:w="481" w:type="dxa"/>
            <w:tcBorders/>
            <w:vAlign w:val="center"/>
          </w:tcPr>
          <w:p>
            <w:pPr>
              <w:pStyle w:val="TableContents"/>
              <w:bidi w:val="0"/>
              <w:spacing w:before="0" w:after="283"/>
              <w:jc w:val="left"/>
              <w:rPr/>
            </w:pPr>
            <w:r>
              <w:rPr/>
              <w:t xml:space="preserve">99: </w:t>
            </w:r>
          </w:p>
        </w:tc>
        <w:tc>
          <w:tcPr>
            <w:tcW w:w="1546" w:type="dxa"/>
            <w:tcBorders/>
            <w:vAlign w:val="center"/>
          </w:tcPr>
          <w:p>
            <w:pPr>
              <w:pStyle w:val="TableContents"/>
              <w:bidi w:val="0"/>
              <w:spacing w:before="0" w:after="283"/>
              <w:jc w:val="left"/>
              <w:rPr/>
            </w:pPr>
            <w:r>
              <w:rPr/>
              <w:t xml:space="preserve">Krieg, Dave Dave Krieg </w:t>
            </w:r>
          </w:p>
        </w:tc>
        <w:tc>
          <w:tcPr>
            <w:tcW w:w="1621" w:type="dxa"/>
            <w:tcBorders/>
            <w:vAlign w:val="center"/>
          </w:tcPr>
          <w:p>
            <w:pPr>
              <w:pStyle w:val="TableContents"/>
              <w:bidi w:val="0"/>
              <w:spacing w:before="0" w:after="283"/>
              <w:jc w:val="left"/>
              <w:rPr/>
            </w:pPr>
            <w:r>
              <w:rPr/>
              <w:t xml:space="preserve">000000001988-12-18-0000 joulukuu 18, 1988 </w:t>
            </w:r>
          </w:p>
        </w:tc>
        <w:tc>
          <w:tcPr>
            <w:tcW w:w="1276" w:type="dxa"/>
            <w:tcBorders/>
            <w:vAlign w:val="center"/>
          </w:tcPr>
          <w:p>
            <w:pPr>
              <w:pStyle w:val="TableContents"/>
              <w:bidi w:val="0"/>
              <w:spacing w:before="0" w:after="283"/>
              <w:jc w:val="left"/>
              <w:rPr/>
            </w:pPr>
            <w:r>
              <w:rPr/>
              <w:t xml:space="preserve">Seattle Seahawks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W 43 -- 37 </w:t>
            </w:r>
          </w:p>
        </w:tc>
        <w:tc>
          <w:tcPr>
            <w:tcW w:w="796"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410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130.2 </w:t>
            </w:r>
          </w:p>
        </w:tc>
      </w:tr>
      <w:tr>
        <w:trPr/>
        <w:tc>
          <w:tcPr>
            <w:tcW w:w="481" w:type="dxa"/>
            <w:tcBorders/>
            <w:vAlign w:val="center"/>
          </w:tcPr>
          <w:p>
            <w:pPr>
              <w:pStyle w:val="TableContents"/>
              <w:bidi w:val="0"/>
              <w:spacing w:before="0" w:after="283"/>
              <w:jc w:val="left"/>
              <w:rPr/>
            </w:pPr>
            <w:r>
              <w:rPr/>
              <w:t xml:space="preserve">100: </w:t>
            </w:r>
          </w:p>
        </w:tc>
        <w:tc>
          <w:tcPr>
            <w:tcW w:w="1546" w:type="dxa"/>
            <w:tcBorders/>
            <w:vAlign w:val="center"/>
          </w:tcPr>
          <w:p>
            <w:pPr>
              <w:pStyle w:val="TableContents"/>
              <w:bidi w:val="0"/>
              <w:spacing w:before="0" w:after="283"/>
              <w:jc w:val="left"/>
              <w:rPr/>
            </w:pPr>
            <w:r>
              <w:rPr/>
              <w:t xml:space="preserve">Cunningham, Randall Randall Cunningham </w:t>
            </w:r>
          </w:p>
        </w:tc>
        <w:tc>
          <w:tcPr>
            <w:tcW w:w="1621" w:type="dxa"/>
            <w:tcBorders/>
            <w:vAlign w:val="center"/>
          </w:tcPr>
          <w:p>
            <w:pPr>
              <w:pStyle w:val="TableContents"/>
              <w:bidi w:val="0"/>
              <w:spacing w:before="0" w:after="283"/>
              <w:jc w:val="left"/>
              <w:rPr/>
            </w:pPr>
            <w:r>
              <w:rPr/>
              <w:t xml:space="preserve">000000001988-12-31-0000 31. joulukuuta 1988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Chicago Bears </w:t>
            </w:r>
          </w:p>
        </w:tc>
        <w:tc>
          <w:tcPr>
            <w:tcW w:w="751" w:type="dxa"/>
            <w:tcBorders/>
            <w:vAlign w:val="center"/>
          </w:tcPr>
          <w:p>
            <w:pPr>
              <w:pStyle w:val="TableContents"/>
              <w:bidi w:val="0"/>
              <w:spacing w:before="0" w:after="283"/>
              <w:jc w:val="left"/>
              <w:rPr/>
            </w:pPr>
            <w:r>
              <w:rPr/>
              <w:t xml:space="preserve">L 20 -- 12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407 </w:t>
            </w:r>
          </w:p>
        </w:tc>
        <w:tc>
          <w:tcPr>
            <w:tcW w:w="54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52.0 </w:t>
            </w:r>
          </w:p>
        </w:tc>
      </w:tr>
      <w:tr>
        <w:trPr/>
        <w:tc>
          <w:tcPr>
            <w:tcW w:w="481" w:type="dxa"/>
            <w:tcBorders/>
            <w:vAlign w:val="center"/>
          </w:tcPr>
          <w:p>
            <w:pPr>
              <w:pStyle w:val="TableContents"/>
              <w:bidi w:val="0"/>
              <w:spacing w:before="0" w:after="283"/>
              <w:jc w:val="left"/>
              <w:rPr/>
            </w:pPr>
            <w:r>
              <w:rPr/>
              <w:t xml:space="preserve">101: </w:t>
            </w:r>
          </w:p>
        </w:tc>
        <w:tc>
          <w:tcPr>
            <w:tcW w:w="1546" w:type="dxa"/>
            <w:tcBorders/>
            <w:vAlign w:val="center"/>
          </w:tcPr>
          <w:p>
            <w:pPr>
              <w:pStyle w:val="TableContents"/>
              <w:bidi w:val="0"/>
              <w:spacing w:before="0" w:after="283"/>
              <w:jc w:val="left"/>
              <w:rPr/>
            </w:pPr>
            <w:r>
              <w:rPr/>
              <w:t xml:space="preserve">Cunningham, Randall Randall Cunningham </w:t>
            </w:r>
          </w:p>
        </w:tc>
        <w:tc>
          <w:tcPr>
            <w:tcW w:w="1621" w:type="dxa"/>
            <w:tcBorders/>
            <w:vAlign w:val="center"/>
          </w:tcPr>
          <w:p>
            <w:pPr>
              <w:pStyle w:val="TableContents"/>
              <w:bidi w:val="0"/>
              <w:spacing w:before="0" w:after="283"/>
              <w:jc w:val="left"/>
              <w:rPr/>
            </w:pPr>
            <w:r>
              <w:rPr/>
              <w:t xml:space="preserve">000000001989-09-17-0000 Syyskuu 17, 1989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W 42 -- 37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447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131.3 </w:t>
            </w:r>
          </w:p>
        </w:tc>
      </w:tr>
      <w:tr>
        <w:trPr/>
        <w:tc>
          <w:tcPr>
            <w:tcW w:w="481" w:type="dxa"/>
            <w:tcBorders/>
            <w:vAlign w:val="center"/>
          </w:tcPr>
          <w:p>
            <w:pPr>
              <w:pStyle w:val="TableContents"/>
              <w:bidi w:val="0"/>
              <w:spacing w:before="0" w:after="283"/>
              <w:jc w:val="left"/>
              <w:rPr/>
            </w:pPr>
            <w:r>
              <w:rPr/>
              <w:t xml:space="preserve">102: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000000001989-09-24-0000 Syyskuu 24, 1989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L 40 -- 33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427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87.5 </w:t>
            </w:r>
          </w:p>
        </w:tc>
      </w:tr>
      <w:tr>
        <w:trPr/>
        <w:tc>
          <w:tcPr>
            <w:tcW w:w="481" w:type="dxa"/>
            <w:tcBorders/>
            <w:vAlign w:val="center"/>
          </w:tcPr>
          <w:p>
            <w:pPr>
              <w:pStyle w:val="TableContents"/>
              <w:bidi w:val="0"/>
              <w:spacing w:before="0" w:after="283"/>
              <w:jc w:val="left"/>
              <w:rPr/>
            </w:pPr>
            <w:r>
              <w:rPr/>
              <w:t xml:space="preserve">103: </w:t>
            </w:r>
          </w:p>
        </w:tc>
        <w:tc>
          <w:tcPr>
            <w:tcW w:w="1546" w:type="dxa"/>
            <w:tcBorders/>
            <w:vAlign w:val="center"/>
          </w:tcPr>
          <w:p>
            <w:pPr>
              <w:pStyle w:val="TableContents"/>
              <w:bidi w:val="0"/>
              <w:spacing w:before="0" w:after="283"/>
              <w:jc w:val="left"/>
              <w:rPr/>
            </w:pPr>
            <w:r>
              <w:rPr/>
              <w:t xml:space="preserve">Montana, Joe Joe Montana </w:t>
            </w:r>
          </w:p>
        </w:tc>
        <w:tc>
          <w:tcPr>
            <w:tcW w:w="1621" w:type="dxa"/>
            <w:tcBorders/>
            <w:vAlign w:val="center"/>
          </w:tcPr>
          <w:p>
            <w:pPr>
              <w:pStyle w:val="TableContents"/>
              <w:bidi w:val="0"/>
              <w:spacing w:before="0" w:after="283"/>
              <w:jc w:val="left"/>
              <w:rPr/>
            </w:pPr>
            <w:r>
              <w:rPr/>
              <w:t xml:space="preserve">000000001989-09-24-0000 Syyskuu 24, 1989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Philadelphia Eagles </w:t>
            </w:r>
          </w:p>
        </w:tc>
        <w:tc>
          <w:tcPr>
            <w:tcW w:w="751" w:type="dxa"/>
            <w:tcBorders/>
            <w:vAlign w:val="center"/>
          </w:tcPr>
          <w:p>
            <w:pPr>
              <w:pStyle w:val="TableContents"/>
              <w:bidi w:val="0"/>
              <w:spacing w:before="0" w:after="283"/>
              <w:jc w:val="left"/>
              <w:rPr/>
            </w:pPr>
            <w:r>
              <w:rPr/>
              <w:t xml:space="preserve">W 38 -- 28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428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142.8 </w:t>
            </w:r>
          </w:p>
        </w:tc>
      </w:tr>
      <w:tr>
        <w:trPr/>
        <w:tc>
          <w:tcPr>
            <w:tcW w:w="481" w:type="dxa"/>
            <w:tcBorders/>
            <w:vAlign w:val="center"/>
          </w:tcPr>
          <w:p>
            <w:pPr>
              <w:pStyle w:val="TableContents"/>
              <w:bidi w:val="0"/>
              <w:spacing w:before="0" w:after="283"/>
              <w:jc w:val="left"/>
              <w:rPr/>
            </w:pPr>
            <w:r>
              <w:rPr/>
              <w:t xml:space="preserve">104: </w:t>
            </w:r>
          </w:p>
        </w:tc>
        <w:tc>
          <w:tcPr>
            <w:tcW w:w="1546" w:type="dxa"/>
            <w:tcBorders/>
            <w:vAlign w:val="center"/>
          </w:tcPr>
          <w:p>
            <w:pPr>
              <w:pStyle w:val="TableContents"/>
              <w:bidi w:val="0"/>
              <w:spacing w:before="0" w:after="283"/>
              <w:jc w:val="left"/>
              <w:rPr/>
            </w:pPr>
            <w:r>
              <w:rPr/>
              <w:t xml:space="preserve">Cunningham, Randall Randall Cunningham </w:t>
            </w:r>
          </w:p>
        </w:tc>
        <w:tc>
          <w:tcPr>
            <w:tcW w:w="1621" w:type="dxa"/>
            <w:tcBorders/>
            <w:vAlign w:val="center"/>
          </w:tcPr>
          <w:p>
            <w:pPr>
              <w:pStyle w:val="TableContents"/>
              <w:bidi w:val="0"/>
              <w:spacing w:before="0" w:after="283"/>
              <w:jc w:val="left"/>
              <w:rPr/>
            </w:pPr>
            <w:r>
              <w:rPr/>
              <w:t xml:space="preserve">000000001989-10-02-0000 2. lokakuuta 1989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Chicago Bears </w:t>
            </w:r>
          </w:p>
        </w:tc>
        <w:tc>
          <w:tcPr>
            <w:tcW w:w="751" w:type="dxa"/>
            <w:tcBorders/>
            <w:vAlign w:val="center"/>
          </w:tcPr>
          <w:p>
            <w:pPr>
              <w:pStyle w:val="TableContents"/>
              <w:bidi w:val="0"/>
              <w:spacing w:before="0" w:after="283"/>
              <w:jc w:val="left"/>
              <w:rPr/>
            </w:pPr>
            <w:r>
              <w:rPr/>
              <w:t xml:space="preserve">L 27 -- 13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50.5 </w:t>
            </w:r>
          </w:p>
        </w:tc>
      </w:tr>
      <w:tr>
        <w:trPr/>
        <w:tc>
          <w:tcPr>
            <w:tcW w:w="481" w:type="dxa"/>
            <w:tcBorders/>
            <w:vAlign w:val="center"/>
          </w:tcPr>
          <w:p>
            <w:pPr>
              <w:pStyle w:val="TableContents"/>
              <w:bidi w:val="0"/>
              <w:spacing w:before="0" w:after="283"/>
              <w:jc w:val="left"/>
              <w:rPr/>
            </w:pPr>
            <w:r>
              <w:rPr/>
              <w:t xml:space="preserve">105: </w:t>
            </w:r>
          </w:p>
        </w:tc>
        <w:tc>
          <w:tcPr>
            <w:tcW w:w="1546" w:type="dxa"/>
            <w:tcBorders/>
            <w:vAlign w:val="center"/>
          </w:tcPr>
          <w:p>
            <w:pPr>
              <w:pStyle w:val="TableContents"/>
              <w:bidi w:val="0"/>
              <w:spacing w:before="0" w:after="283"/>
              <w:jc w:val="left"/>
              <w:rPr/>
            </w:pPr>
            <w:r>
              <w:rPr/>
              <w:t xml:space="preserve">Everett, Jim Jim Everett </w:t>
            </w:r>
          </w:p>
        </w:tc>
        <w:tc>
          <w:tcPr>
            <w:tcW w:w="1621" w:type="dxa"/>
            <w:tcBorders/>
            <w:vAlign w:val="center"/>
          </w:tcPr>
          <w:p>
            <w:pPr>
              <w:pStyle w:val="TableContents"/>
              <w:bidi w:val="0"/>
              <w:spacing w:before="0" w:after="283"/>
              <w:jc w:val="left"/>
              <w:rPr/>
            </w:pPr>
            <w:r>
              <w:rPr/>
              <w:t xml:space="preserve">000000001989-11-26-0000 26. marraskuuta 1989 </w:t>
            </w:r>
          </w:p>
        </w:tc>
        <w:tc>
          <w:tcPr>
            <w:tcW w:w="1276" w:type="dxa"/>
            <w:tcBorders/>
            <w:vAlign w:val="center"/>
          </w:tcPr>
          <w:p>
            <w:pPr>
              <w:pStyle w:val="TableContents"/>
              <w:bidi w:val="0"/>
              <w:spacing w:before="0" w:after="283"/>
              <w:jc w:val="left"/>
              <w:rPr/>
            </w:pPr>
            <w:r>
              <w:rPr/>
              <w:t xml:space="preserve">Los Angeles Rams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W 20 -- 17 (OT)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454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76.8 </w:t>
            </w:r>
          </w:p>
        </w:tc>
      </w:tr>
      <w:tr>
        <w:trPr/>
        <w:tc>
          <w:tcPr>
            <w:tcW w:w="481" w:type="dxa"/>
            <w:tcBorders/>
            <w:vAlign w:val="center"/>
          </w:tcPr>
          <w:p>
            <w:pPr>
              <w:pStyle w:val="TableContents"/>
              <w:bidi w:val="0"/>
              <w:spacing w:before="0" w:after="283"/>
              <w:jc w:val="left"/>
              <w:rPr/>
            </w:pPr>
            <w:r>
              <w:rPr/>
              <w:t xml:space="preserve">106: </w:t>
            </w:r>
          </w:p>
        </w:tc>
        <w:tc>
          <w:tcPr>
            <w:tcW w:w="1546" w:type="dxa"/>
            <w:tcBorders/>
            <w:vAlign w:val="center"/>
          </w:tcPr>
          <w:p>
            <w:pPr>
              <w:pStyle w:val="TableContents"/>
              <w:bidi w:val="0"/>
              <w:spacing w:before="0" w:after="283"/>
              <w:jc w:val="left"/>
              <w:rPr/>
            </w:pPr>
            <w:r>
              <w:rPr/>
              <w:t xml:space="preserve">Rypien, Mark Mark Rypien </w:t>
            </w:r>
          </w:p>
        </w:tc>
        <w:tc>
          <w:tcPr>
            <w:tcW w:w="1621" w:type="dxa"/>
            <w:tcBorders/>
            <w:vAlign w:val="center"/>
          </w:tcPr>
          <w:p>
            <w:pPr>
              <w:pStyle w:val="TableContents"/>
              <w:bidi w:val="0"/>
              <w:spacing w:before="0" w:after="283"/>
              <w:jc w:val="left"/>
              <w:rPr/>
            </w:pPr>
            <w:r>
              <w:rPr/>
              <w:t xml:space="preserve">000000001989-11-26-0000 26. marraskuuta 1989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Chicago Bears </w:t>
            </w:r>
          </w:p>
        </w:tc>
        <w:tc>
          <w:tcPr>
            <w:tcW w:w="751" w:type="dxa"/>
            <w:tcBorders/>
            <w:vAlign w:val="center"/>
          </w:tcPr>
          <w:p>
            <w:pPr>
              <w:pStyle w:val="TableContents"/>
              <w:bidi w:val="0"/>
              <w:spacing w:before="0" w:after="283"/>
              <w:jc w:val="left"/>
              <w:rPr/>
            </w:pPr>
            <w:r>
              <w:rPr/>
              <w:t xml:space="preserve">W 38 -- 14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110.3 </w:t>
            </w:r>
          </w:p>
        </w:tc>
      </w:tr>
      <w:tr>
        <w:trPr/>
        <w:tc>
          <w:tcPr>
            <w:tcW w:w="481" w:type="dxa"/>
            <w:tcBorders/>
            <w:vAlign w:val="center"/>
          </w:tcPr>
          <w:p>
            <w:pPr>
              <w:pStyle w:val="TableContents"/>
              <w:bidi w:val="0"/>
              <w:spacing w:before="0" w:after="283"/>
              <w:jc w:val="left"/>
              <w:rPr/>
            </w:pPr>
            <w:r>
              <w:rPr/>
              <w:t xml:space="preserve">107: </w:t>
            </w:r>
          </w:p>
        </w:tc>
        <w:tc>
          <w:tcPr>
            <w:tcW w:w="1546" w:type="dxa"/>
            <w:tcBorders/>
            <w:vAlign w:val="center"/>
          </w:tcPr>
          <w:p>
            <w:pPr>
              <w:pStyle w:val="TableContents"/>
              <w:bidi w:val="0"/>
              <w:spacing w:before="0" w:after="283"/>
              <w:jc w:val="left"/>
              <w:rPr/>
            </w:pPr>
            <w:r>
              <w:rPr/>
              <w:t xml:space="preserve">Montana, Joe Joe Montana </w:t>
            </w:r>
          </w:p>
        </w:tc>
        <w:tc>
          <w:tcPr>
            <w:tcW w:w="1621" w:type="dxa"/>
            <w:tcBorders/>
            <w:vAlign w:val="center"/>
          </w:tcPr>
          <w:p>
            <w:pPr>
              <w:pStyle w:val="TableContents"/>
              <w:bidi w:val="0"/>
              <w:spacing w:before="0" w:after="283"/>
              <w:jc w:val="left"/>
              <w:rPr/>
            </w:pPr>
            <w:r>
              <w:rPr/>
              <w:t xml:space="preserve">000000001989-12-11-0000 joulukuu 11, 1989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Los Angeles Rams </w:t>
            </w:r>
          </w:p>
        </w:tc>
        <w:tc>
          <w:tcPr>
            <w:tcW w:w="751" w:type="dxa"/>
            <w:tcBorders/>
            <w:vAlign w:val="center"/>
          </w:tcPr>
          <w:p>
            <w:pPr>
              <w:pStyle w:val="TableContents"/>
              <w:bidi w:val="0"/>
              <w:spacing w:before="0" w:after="283"/>
              <w:jc w:val="left"/>
              <w:rPr/>
            </w:pPr>
            <w:r>
              <w:rPr/>
              <w:t xml:space="preserve">W 30 -- 27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458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111.0 </w:t>
            </w:r>
          </w:p>
        </w:tc>
      </w:tr>
      <w:tr>
        <w:trPr/>
        <w:tc>
          <w:tcPr>
            <w:tcW w:w="481" w:type="dxa"/>
            <w:tcBorders/>
            <w:vAlign w:val="center"/>
          </w:tcPr>
          <w:p>
            <w:pPr>
              <w:pStyle w:val="TableContents"/>
              <w:bidi w:val="0"/>
              <w:spacing w:before="0" w:after="283"/>
              <w:jc w:val="left"/>
              <w:rPr/>
            </w:pPr>
            <w:r>
              <w:rPr/>
              <w:t xml:space="preserve">108: </w:t>
            </w:r>
          </w:p>
        </w:tc>
        <w:tc>
          <w:tcPr>
            <w:tcW w:w="1546" w:type="dxa"/>
            <w:tcBorders/>
            <w:vAlign w:val="center"/>
          </w:tcPr>
          <w:p>
            <w:pPr>
              <w:pStyle w:val="TableContents"/>
              <w:bidi w:val="0"/>
              <w:spacing w:before="0" w:after="283"/>
              <w:jc w:val="left"/>
              <w:rPr/>
            </w:pPr>
            <w:r>
              <w:rPr/>
              <w:t xml:space="preserve">Moon, Warren Warren Moon </w:t>
            </w:r>
          </w:p>
        </w:tc>
        <w:tc>
          <w:tcPr>
            <w:tcW w:w="1621" w:type="dxa"/>
            <w:tcBorders/>
            <w:vAlign w:val="center"/>
          </w:tcPr>
          <w:p>
            <w:pPr>
              <w:pStyle w:val="TableContents"/>
              <w:bidi w:val="0"/>
              <w:spacing w:before="0" w:after="283"/>
              <w:jc w:val="left"/>
              <w:rPr/>
            </w:pPr>
            <w:r>
              <w:rPr/>
              <w:t xml:space="preserve">000000001989-12-23-0000 joulukuu 23, 1989 </w:t>
            </w:r>
          </w:p>
        </w:tc>
        <w:tc>
          <w:tcPr>
            <w:tcW w:w="1276" w:type="dxa"/>
            <w:tcBorders/>
            <w:vAlign w:val="center"/>
          </w:tcPr>
          <w:p>
            <w:pPr>
              <w:pStyle w:val="TableContents"/>
              <w:bidi w:val="0"/>
              <w:spacing w:before="0" w:after="283"/>
              <w:jc w:val="left"/>
              <w:rPr/>
            </w:pPr>
            <w:r>
              <w:rPr/>
              <w:t xml:space="preserve">Houston Oilers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L 24 -- 20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414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93.1 </w:t>
            </w:r>
          </w:p>
        </w:tc>
      </w:tr>
      <w:tr>
        <w:trPr/>
        <w:tc>
          <w:tcPr>
            <w:tcW w:w="481" w:type="dxa"/>
            <w:tcBorders/>
            <w:vAlign w:val="center"/>
          </w:tcPr>
          <w:p>
            <w:pPr>
              <w:pStyle w:val="TableContents"/>
              <w:bidi w:val="0"/>
              <w:spacing w:before="0" w:after="283"/>
              <w:jc w:val="left"/>
              <w:rPr/>
            </w:pPr>
            <w:r>
              <w:rPr/>
              <w:t xml:space="preserve">109: </w:t>
            </w:r>
          </w:p>
        </w:tc>
        <w:tc>
          <w:tcPr>
            <w:tcW w:w="1546" w:type="dxa"/>
            <w:tcBorders/>
            <w:vAlign w:val="center"/>
          </w:tcPr>
          <w:p>
            <w:pPr>
              <w:pStyle w:val="TableContents"/>
              <w:bidi w:val="0"/>
              <w:spacing w:before="0" w:after="283"/>
              <w:jc w:val="left"/>
              <w:rPr/>
            </w:pPr>
            <w:r>
              <w:rPr/>
              <w:t xml:space="preserve">Kelly, Jim Jim Kelly </w:t>
            </w:r>
          </w:p>
        </w:tc>
        <w:tc>
          <w:tcPr>
            <w:tcW w:w="1621" w:type="dxa"/>
            <w:tcBorders/>
            <w:vAlign w:val="center"/>
          </w:tcPr>
          <w:p>
            <w:pPr>
              <w:pStyle w:val="TableContents"/>
              <w:bidi w:val="0"/>
              <w:spacing w:before="0" w:after="283"/>
              <w:jc w:val="left"/>
              <w:rPr/>
            </w:pPr>
            <w:r>
              <w:rPr/>
              <w:t xml:space="preserve">000000001990-01-06-0000 tammikuu 6, 1990 </w:t>
            </w:r>
          </w:p>
        </w:tc>
        <w:tc>
          <w:tcPr>
            <w:tcW w:w="1276" w:type="dxa"/>
            <w:tcBorders/>
            <w:vAlign w:val="center"/>
          </w:tcPr>
          <w:p>
            <w:pPr>
              <w:pStyle w:val="TableContents"/>
              <w:bidi w:val="0"/>
              <w:spacing w:before="0" w:after="283"/>
              <w:jc w:val="left"/>
              <w:rPr/>
            </w:pPr>
            <w:r>
              <w:rPr/>
              <w:t xml:space="preserve">Buffalo Bills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L 34 -- 30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405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85.8 </w:t>
            </w:r>
          </w:p>
        </w:tc>
      </w:tr>
      <w:tr>
        <w:trPr/>
        <w:tc>
          <w:tcPr>
            <w:tcW w:w="481" w:type="dxa"/>
            <w:tcBorders/>
            <w:vAlign w:val="center"/>
          </w:tcPr>
          <w:p>
            <w:pPr>
              <w:pStyle w:val="TableContents"/>
              <w:bidi w:val="0"/>
              <w:spacing w:before="0" w:after="283"/>
              <w:jc w:val="left"/>
              <w:rPr/>
            </w:pPr>
            <w:r>
              <w:rPr/>
              <w:t xml:space="preserve">110: </w:t>
            </w:r>
          </w:p>
        </w:tc>
        <w:tc>
          <w:tcPr>
            <w:tcW w:w="1546" w:type="dxa"/>
            <w:tcBorders/>
            <w:vAlign w:val="center"/>
          </w:tcPr>
          <w:p>
            <w:pPr>
              <w:pStyle w:val="TableContents"/>
              <w:bidi w:val="0"/>
              <w:spacing w:before="0" w:after="283"/>
              <w:jc w:val="left"/>
              <w:rPr/>
            </w:pPr>
            <w:r>
              <w:rPr/>
              <w:t xml:space="preserve">Esiason, Boomer Boomer Esiason Boomer Esiason </w:t>
            </w:r>
          </w:p>
        </w:tc>
        <w:tc>
          <w:tcPr>
            <w:tcW w:w="1621" w:type="dxa"/>
            <w:tcBorders/>
            <w:vAlign w:val="center"/>
          </w:tcPr>
          <w:p>
            <w:pPr>
              <w:pStyle w:val="TableContents"/>
              <w:bidi w:val="0"/>
              <w:spacing w:before="0" w:after="283"/>
              <w:jc w:val="left"/>
              <w:rPr/>
            </w:pPr>
            <w:r>
              <w:rPr/>
              <w:t xml:space="preserve">000000001990-10-07-0000 7. lokakuuta 1990 </w:t>
            </w:r>
          </w:p>
        </w:tc>
        <w:tc>
          <w:tcPr>
            <w:tcW w:w="1276" w:type="dxa"/>
            <w:tcBorders/>
            <w:vAlign w:val="center"/>
          </w:tcPr>
          <w:p>
            <w:pPr>
              <w:pStyle w:val="TableContents"/>
              <w:bidi w:val="0"/>
              <w:spacing w:before="0" w:after="283"/>
              <w:jc w:val="left"/>
              <w:rPr/>
            </w:pPr>
            <w:r>
              <w:rPr/>
              <w:t xml:space="preserve">Cincinnati Bengals </w:t>
            </w:r>
          </w:p>
        </w:tc>
        <w:tc>
          <w:tcPr>
            <w:tcW w:w="1276" w:type="dxa"/>
            <w:tcBorders/>
            <w:vAlign w:val="center"/>
          </w:tcPr>
          <w:p>
            <w:pPr>
              <w:pStyle w:val="TableContents"/>
              <w:bidi w:val="0"/>
              <w:spacing w:before="0" w:after="283"/>
              <w:jc w:val="left"/>
              <w:rPr/>
            </w:pPr>
            <w:r>
              <w:rPr/>
              <w:t xml:space="preserve">Los Angeles Rams </w:t>
            </w:r>
          </w:p>
        </w:tc>
        <w:tc>
          <w:tcPr>
            <w:tcW w:w="751" w:type="dxa"/>
            <w:tcBorders/>
            <w:vAlign w:val="center"/>
          </w:tcPr>
          <w:p>
            <w:pPr>
              <w:pStyle w:val="TableContents"/>
              <w:bidi w:val="0"/>
              <w:spacing w:before="0" w:after="283"/>
              <w:jc w:val="left"/>
              <w:rPr/>
            </w:pPr>
            <w:r>
              <w:rPr/>
              <w:t xml:space="preserve">W 34 -- 31 (OT)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490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127.1 </w:t>
            </w:r>
          </w:p>
        </w:tc>
      </w:tr>
      <w:tr>
        <w:trPr/>
        <w:tc>
          <w:tcPr>
            <w:tcW w:w="481" w:type="dxa"/>
            <w:tcBorders/>
            <w:vAlign w:val="center"/>
          </w:tcPr>
          <w:p>
            <w:pPr>
              <w:pStyle w:val="TableContents"/>
              <w:bidi w:val="0"/>
              <w:spacing w:before="0" w:after="283"/>
              <w:jc w:val="left"/>
              <w:rPr/>
            </w:pPr>
            <w:r>
              <w:rPr/>
              <w:t xml:space="preserve">111: </w:t>
            </w:r>
          </w:p>
        </w:tc>
        <w:tc>
          <w:tcPr>
            <w:tcW w:w="1546" w:type="dxa"/>
            <w:tcBorders/>
            <w:vAlign w:val="center"/>
          </w:tcPr>
          <w:p>
            <w:pPr>
              <w:pStyle w:val="TableContents"/>
              <w:bidi w:val="0"/>
              <w:spacing w:before="0" w:after="283"/>
              <w:jc w:val="left"/>
              <w:rPr/>
            </w:pPr>
            <w:r>
              <w:rPr/>
              <w:t xml:space="preserve">Montana, Joe Joe Montana </w:t>
            </w:r>
          </w:p>
        </w:tc>
        <w:tc>
          <w:tcPr>
            <w:tcW w:w="1621" w:type="dxa"/>
            <w:tcBorders/>
            <w:vAlign w:val="center"/>
          </w:tcPr>
          <w:p>
            <w:pPr>
              <w:pStyle w:val="TableContents"/>
              <w:bidi w:val="0"/>
              <w:spacing w:before="0" w:after="283"/>
              <w:jc w:val="left"/>
              <w:rPr/>
            </w:pPr>
            <w:r>
              <w:rPr/>
              <w:t xml:space="preserve">000000001990-10-14-0000 14. lokakuuta 1990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W 45 -- 35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476 </w:t>
            </w:r>
          </w:p>
        </w:tc>
        <w:tc>
          <w:tcPr>
            <w:tcW w:w="54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119.6 </w:t>
            </w:r>
          </w:p>
        </w:tc>
      </w:tr>
      <w:tr>
        <w:trPr/>
        <w:tc>
          <w:tcPr>
            <w:tcW w:w="481" w:type="dxa"/>
            <w:tcBorders/>
            <w:vAlign w:val="center"/>
          </w:tcPr>
          <w:p>
            <w:pPr>
              <w:pStyle w:val="TableContents"/>
              <w:bidi w:val="0"/>
              <w:spacing w:before="0" w:after="283"/>
              <w:jc w:val="left"/>
              <w:rPr/>
            </w:pPr>
            <w:r>
              <w:rPr/>
              <w:t xml:space="preserve">112: </w:t>
            </w:r>
          </w:p>
        </w:tc>
        <w:tc>
          <w:tcPr>
            <w:tcW w:w="1546" w:type="dxa"/>
            <w:tcBorders/>
            <w:vAlign w:val="center"/>
          </w:tcPr>
          <w:p>
            <w:pPr>
              <w:pStyle w:val="TableContents"/>
              <w:bidi w:val="0"/>
              <w:spacing w:before="0" w:after="283"/>
              <w:jc w:val="left"/>
              <w:rPr/>
            </w:pPr>
            <w:r>
              <w:rPr/>
              <w:t xml:space="preserve">Montana, Joe Joe Montana </w:t>
            </w:r>
          </w:p>
        </w:tc>
        <w:tc>
          <w:tcPr>
            <w:tcW w:w="1621" w:type="dxa"/>
            <w:tcBorders/>
            <w:vAlign w:val="center"/>
          </w:tcPr>
          <w:p>
            <w:pPr>
              <w:pStyle w:val="TableContents"/>
              <w:bidi w:val="0"/>
              <w:spacing w:before="0" w:after="283"/>
              <w:jc w:val="left"/>
              <w:rPr/>
            </w:pPr>
            <w:r>
              <w:rPr/>
              <w:t xml:space="preserve">000000001990-11-04-0000 4. marraskuuta 1990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W 24 -- 20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411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122.0 </w:t>
            </w:r>
          </w:p>
        </w:tc>
      </w:tr>
      <w:tr>
        <w:trPr/>
        <w:tc>
          <w:tcPr>
            <w:tcW w:w="481" w:type="dxa"/>
            <w:tcBorders/>
            <w:vAlign w:val="center"/>
          </w:tcPr>
          <w:p>
            <w:pPr>
              <w:pStyle w:val="TableContents"/>
              <w:bidi w:val="0"/>
              <w:spacing w:before="0" w:after="283"/>
              <w:jc w:val="left"/>
              <w:rPr/>
            </w:pPr>
            <w:r>
              <w:rPr/>
              <w:t xml:space="preserve">113: </w:t>
            </w:r>
          </w:p>
        </w:tc>
        <w:tc>
          <w:tcPr>
            <w:tcW w:w="1546" w:type="dxa"/>
            <w:tcBorders/>
            <w:vAlign w:val="center"/>
          </w:tcPr>
          <w:p>
            <w:pPr>
              <w:pStyle w:val="TableContents"/>
              <w:bidi w:val="0"/>
              <w:spacing w:before="0" w:after="283"/>
              <w:jc w:val="left"/>
              <w:rPr/>
            </w:pPr>
            <w:r>
              <w:rPr/>
              <w:t xml:space="preserve">Moon, Warren Warren Moon </w:t>
            </w:r>
          </w:p>
        </w:tc>
        <w:tc>
          <w:tcPr>
            <w:tcW w:w="1621" w:type="dxa"/>
            <w:tcBorders/>
            <w:vAlign w:val="center"/>
          </w:tcPr>
          <w:p>
            <w:pPr>
              <w:pStyle w:val="TableContents"/>
              <w:bidi w:val="0"/>
              <w:spacing w:before="0" w:after="283"/>
              <w:jc w:val="left"/>
              <w:rPr/>
            </w:pPr>
            <w:r>
              <w:rPr/>
              <w:t xml:space="preserve">000000001990-12-16-0000 16. joulukuuta 1990 </w:t>
            </w:r>
          </w:p>
        </w:tc>
        <w:tc>
          <w:tcPr>
            <w:tcW w:w="1276" w:type="dxa"/>
            <w:tcBorders/>
            <w:vAlign w:val="center"/>
          </w:tcPr>
          <w:p>
            <w:pPr>
              <w:pStyle w:val="TableContents"/>
              <w:bidi w:val="0"/>
              <w:spacing w:before="0" w:after="283"/>
              <w:jc w:val="left"/>
              <w:rPr/>
            </w:pPr>
            <w:r>
              <w:rPr/>
              <w:t xml:space="preserve">Houston Oilers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W 27 -- 10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527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123.1 </w:t>
            </w:r>
          </w:p>
        </w:tc>
      </w:tr>
      <w:tr>
        <w:trPr/>
        <w:tc>
          <w:tcPr>
            <w:tcW w:w="481" w:type="dxa"/>
            <w:tcBorders/>
            <w:vAlign w:val="center"/>
          </w:tcPr>
          <w:p>
            <w:pPr>
              <w:pStyle w:val="TableContents"/>
              <w:bidi w:val="0"/>
              <w:spacing w:before="0" w:after="283"/>
              <w:jc w:val="left"/>
              <w:rPr/>
            </w:pPr>
            <w:r>
              <w:rPr/>
              <w:t xml:space="preserve">114: </w:t>
            </w:r>
          </w:p>
        </w:tc>
        <w:tc>
          <w:tcPr>
            <w:tcW w:w="1546" w:type="dxa"/>
            <w:tcBorders/>
            <w:vAlign w:val="center"/>
          </w:tcPr>
          <w:p>
            <w:pPr>
              <w:pStyle w:val="TableContents"/>
              <w:bidi w:val="0"/>
              <w:spacing w:before="0" w:after="283"/>
              <w:jc w:val="left"/>
              <w:rPr/>
            </w:pPr>
            <w:r>
              <w:rPr/>
              <w:t xml:space="preserve">Moon, Warren Warren Moon </w:t>
            </w:r>
          </w:p>
        </w:tc>
        <w:tc>
          <w:tcPr>
            <w:tcW w:w="1621" w:type="dxa"/>
            <w:tcBorders/>
            <w:vAlign w:val="center"/>
          </w:tcPr>
          <w:p>
            <w:pPr>
              <w:pStyle w:val="TableContents"/>
              <w:bidi w:val="0"/>
              <w:spacing w:before="0" w:after="283"/>
              <w:jc w:val="left"/>
              <w:rPr/>
            </w:pPr>
            <w:r>
              <w:rPr/>
              <w:t xml:space="preserve">000000001991-10-13-0000 13. lokakuuta 1991 </w:t>
            </w:r>
          </w:p>
        </w:tc>
        <w:tc>
          <w:tcPr>
            <w:tcW w:w="1276" w:type="dxa"/>
            <w:tcBorders/>
            <w:vAlign w:val="center"/>
          </w:tcPr>
          <w:p>
            <w:pPr>
              <w:pStyle w:val="TableContents"/>
              <w:bidi w:val="0"/>
              <w:spacing w:before="0" w:after="283"/>
              <w:jc w:val="left"/>
              <w:rPr/>
            </w:pPr>
            <w:r>
              <w:rPr/>
              <w:t xml:space="preserve">Houston Oilers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W 23 -- 20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423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92.3 </w:t>
            </w:r>
          </w:p>
        </w:tc>
      </w:tr>
      <w:tr>
        <w:trPr/>
        <w:tc>
          <w:tcPr>
            <w:tcW w:w="481" w:type="dxa"/>
            <w:tcBorders/>
            <w:vAlign w:val="center"/>
          </w:tcPr>
          <w:p>
            <w:pPr>
              <w:pStyle w:val="TableContents"/>
              <w:bidi w:val="0"/>
              <w:spacing w:before="0" w:after="283"/>
              <w:jc w:val="left"/>
              <w:rPr/>
            </w:pPr>
            <w:r>
              <w:rPr/>
              <w:t xml:space="preserve">115: </w:t>
            </w:r>
          </w:p>
        </w:tc>
        <w:tc>
          <w:tcPr>
            <w:tcW w:w="1546" w:type="dxa"/>
            <w:tcBorders/>
            <w:vAlign w:val="center"/>
          </w:tcPr>
          <w:p>
            <w:pPr>
              <w:pStyle w:val="TableContents"/>
              <w:bidi w:val="0"/>
              <w:spacing w:before="0" w:after="283"/>
              <w:jc w:val="left"/>
              <w:rPr/>
            </w:pPr>
            <w:r>
              <w:rPr/>
              <w:t xml:space="preserve">Moon, Warren Warren Moon </w:t>
            </w:r>
          </w:p>
        </w:tc>
        <w:tc>
          <w:tcPr>
            <w:tcW w:w="1621" w:type="dxa"/>
            <w:tcBorders/>
            <w:vAlign w:val="center"/>
          </w:tcPr>
          <w:p>
            <w:pPr>
              <w:pStyle w:val="TableContents"/>
              <w:bidi w:val="0"/>
              <w:spacing w:before="0" w:after="283"/>
              <w:jc w:val="left"/>
              <w:rPr/>
            </w:pPr>
            <w:r>
              <w:rPr/>
              <w:t xml:space="preserve">000000001991-11-10-0000 10. marraskuuta 1991 </w:t>
            </w:r>
          </w:p>
        </w:tc>
        <w:tc>
          <w:tcPr>
            <w:tcW w:w="1276" w:type="dxa"/>
            <w:tcBorders/>
            <w:vAlign w:val="center"/>
          </w:tcPr>
          <w:p>
            <w:pPr>
              <w:pStyle w:val="TableContents"/>
              <w:bidi w:val="0"/>
              <w:spacing w:before="0" w:after="283"/>
              <w:jc w:val="left"/>
              <w:rPr/>
            </w:pPr>
            <w:r>
              <w:rPr/>
              <w:t xml:space="preserve">Houston Oilers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W 26 -- 23 (OT) </w:t>
            </w:r>
          </w:p>
        </w:tc>
        <w:tc>
          <w:tcPr>
            <w:tcW w:w="796" w:type="dxa"/>
            <w:tcBorders/>
            <w:vAlign w:val="center"/>
          </w:tcPr>
          <w:p>
            <w:pPr>
              <w:pStyle w:val="TableContents"/>
              <w:bidi w:val="0"/>
              <w:spacing w:before="0" w:after="283"/>
              <w:jc w:val="left"/>
              <w:rPr/>
            </w:pPr>
            <w:r>
              <w:rPr/>
              <w:t xml:space="preserve">41 </w:t>
            </w:r>
          </w:p>
        </w:tc>
        <w:tc>
          <w:tcPr>
            <w:tcW w:w="49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432 </w:t>
            </w:r>
          </w:p>
        </w:tc>
        <w:tc>
          <w:tcPr>
            <w:tcW w:w="54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95.2 </w:t>
            </w:r>
          </w:p>
        </w:tc>
      </w:tr>
      <w:tr>
        <w:trPr/>
        <w:tc>
          <w:tcPr>
            <w:tcW w:w="481" w:type="dxa"/>
            <w:tcBorders/>
            <w:vAlign w:val="center"/>
          </w:tcPr>
          <w:p>
            <w:pPr>
              <w:pStyle w:val="TableContents"/>
              <w:bidi w:val="0"/>
              <w:spacing w:before="0" w:after="283"/>
              <w:jc w:val="left"/>
              <w:rPr/>
            </w:pPr>
            <w:r>
              <w:rPr/>
              <w:t xml:space="preserve">116: </w:t>
            </w:r>
          </w:p>
        </w:tc>
        <w:tc>
          <w:tcPr>
            <w:tcW w:w="1546" w:type="dxa"/>
            <w:tcBorders/>
            <w:vAlign w:val="center"/>
          </w:tcPr>
          <w:p>
            <w:pPr>
              <w:pStyle w:val="TableContents"/>
              <w:bidi w:val="0"/>
              <w:spacing w:before="0" w:after="283"/>
              <w:jc w:val="left"/>
              <w:rPr/>
            </w:pPr>
            <w:r>
              <w:rPr/>
              <w:t xml:space="preserve">Rypien, Mark Mark Rypien </w:t>
            </w:r>
          </w:p>
        </w:tc>
        <w:tc>
          <w:tcPr>
            <w:tcW w:w="1621" w:type="dxa"/>
            <w:tcBorders/>
            <w:vAlign w:val="center"/>
          </w:tcPr>
          <w:p>
            <w:pPr>
              <w:pStyle w:val="TableContents"/>
              <w:bidi w:val="0"/>
              <w:spacing w:before="0" w:after="283"/>
              <w:jc w:val="left"/>
              <w:rPr/>
            </w:pPr>
            <w:r>
              <w:rPr/>
              <w:t xml:space="preserve">000000001991-11-10-0000 10. marraskuuta 1991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W 56 -- 17 </w:t>
            </w:r>
          </w:p>
        </w:tc>
        <w:tc>
          <w:tcPr>
            <w:tcW w:w="79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442 </w:t>
            </w:r>
          </w:p>
        </w:tc>
        <w:tc>
          <w:tcPr>
            <w:tcW w:w="54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136.8 </w:t>
            </w:r>
          </w:p>
        </w:tc>
      </w:tr>
      <w:tr>
        <w:trPr/>
        <w:tc>
          <w:tcPr>
            <w:tcW w:w="481" w:type="dxa"/>
            <w:tcBorders/>
            <w:vAlign w:val="center"/>
          </w:tcPr>
          <w:p>
            <w:pPr>
              <w:pStyle w:val="TableContents"/>
              <w:bidi w:val="0"/>
              <w:spacing w:before="0" w:after="283"/>
              <w:jc w:val="left"/>
              <w:rPr/>
            </w:pPr>
            <w:r>
              <w:rPr/>
              <w:t xml:space="preserve">117: </w:t>
            </w:r>
          </w:p>
        </w:tc>
        <w:tc>
          <w:tcPr>
            <w:tcW w:w="1546" w:type="dxa"/>
            <w:tcBorders/>
            <w:vAlign w:val="center"/>
          </w:tcPr>
          <w:p>
            <w:pPr>
              <w:pStyle w:val="TableContents"/>
              <w:bidi w:val="0"/>
              <w:spacing w:before="0" w:after="283"/>
              <w:jc w:val="left"/>
              <w:rPr/>
            </w:pPr>
            <w:r>
              <w:rPr/>
              <w:t xml:space="preserve">Young, Steve Steve Young </w:t>
            </w:r>
          </w:p>
        </w:tc>
        <w:tc>
          <w:tcPr>
            <w:tcW w:w="1621" w:type="dxa"/>
            <w:tcBorders/>
            <w:vAlign w:val="center"/>
          </w:tcPr>
          <w:p>
            <w:pPr>
              <w:pStyle w:val="TableContents"/>
              <w:bidi w:val="0"/>
              <w:spacing w:before="0" w:after="283"/>
              <w:jc w:val="left"/>
              <w:rPr/>
            </w:pPr>
            <w:r>
              <w:rPr/>
              <w:t xml:space="preserve">000000001992-09-13-0000 13. syyskuuta 1992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Buffalo Bills </w:t>
            </w:r>
          </w:p>
        </w:tc>
        <w:tc>
          <w:tcPr>
            <w:tcW w:w="751" w:type="dxa"/>
            <w:tcBorders/>
            <w:vAlign w:val="center"/>
          </w:tcPr>
          <w:p>
            <w:pPr>
              <w:pStyle w:val="TableContents"/>
              <w:bidi w:val="0"/>
              <w:spacing w:before="0" w:after="283"/>
              <w:jc w:val="left"/>
              <w:rPr/>
            </w:pPr>
            <w:r>
              <w:rPr/>
              <w:t xml:space="preserve">L 34 -- 31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449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127.0 </w:t>
            </w:r>
          </w:p>
        </w:tc>
      </w:tr>
      <w:tr>
        <w:trPr/>
        <w:tc>
          <w:tcPr>
            <w:tcW w:w="481" w:type="dxa"/>
            <w:tcBorders/>
            <w:vAlign w:val="center"/>
          </w:tcPr>
          <w:p>
            <w:pPr>
              <w:pStyle w:val="TableContents"/>
              <w:bidi w:val="0"/>
              <w:spacing w:before="0" w:after="283"/>
              <w:jc w:val="left"/>
              <w:rPr/>
            </w:pPr>
            <w:r>
              <w:rPr/>
              <w:t xml:space="preserve">118: </w:t>
            </w:r>
          </w:p>
        </w:tc>
        <w:tc>
          <w:tcPr>
            <w:tcW w:w="1546" w:type="dxa"/>
            <w:tcBorders/>
            <w:vAlign w:val="center"/>
          </w:tcPr>
          <w:p>
            <w:pPr>
              <w:pStyle w:val="TableContents"/>
              <w:bidi w:val="0"/>
              <w:spacing w:before="0" w:after="283"/>
              <w:jc w:val="left"/>
              <w:rPr/>
            </w:pPr>
            <w:r>
              <w:rPr/>
              <w:t xml:space="preserve">Kelly, Jim Jim Kelly </w:t>
            </w:r>
          </w:p>
        </w:tc>
        <w:tc>
          <w:tcPr>
            <w:tcW w:w="1621" w:type="dxa"/>
            <w:tcBorders/>
            <w:vAlign w:val="center"/>
          </w:tcPr>
          <w:p>
            <w:pPr>
              <w:pStyle w:val="TableContents"/>
              <w:bidi w:val="0"/>
              <w:spacing w:before="0" w:after="283"/>
              <w:jc w:val="left"/>
              <w:rPr/>
            </w:pPr>
            <w:r>
              <w:rPr/>
              <w:t xml:space="preserve">000000001992-09-13-0000 13. syyskuuta 1992 </w:t>
            </w:r>
          </w:p>
        </w:tc>
        <w:tc>
          <w:tcPr>
            <w:tcW w:w="1276" w:type="dxa"/>
            <w:tcBorders/>
            <w:vAlign w:val="center"/>
          </w:tcPr>
          <w:p>
            <w:pPr>
              <w:pStyle w:val="TableContents"/>
              <w:bidi w:val="0"/>
              <w:spacing w:before="0" w:after="283"/>
              <w:jc w:val="left"/>
              <w:rPr/>
            </w:pPr>
            <w:r>
              <w:rPr/>
              <w:t xml:space="preserve">Buffalo Bills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W 34 -- 31 </w:t>
            </w:r>
          </w:p>
        </w:tc>
        <w:tc>
          <w:tcPr>
            <w:tcW w:w="796" w:type="dxa"/>
            <w:tcBorders/>
            <w:vAlign w:val="center"/>
          </w:tcPr>
          <w:p>
            <w:pPr>
              <w:pStyle w:val="TableContents"/>
              <w:bidi w:val="0"/>
              <w:spacing w:before="0" w:after="283"/>
              <w:jc w:val="left"/>
              <w:rPr/>
            </w:pPr>
            <w:r>
              <w:rPr/>
              <w:t xml:space="preserve">22 </w:t>
            </w:r>
          </w:p>
        </w:tc>
        <w:tc>
          <w:tcPr>
            <w:tcW w:w="496"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403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126.2 </w:t>
            </w:r>
          </w:p>
        </w:tc>
      </w:tr>
      <w:tr>
        <w:trPr/>
        <w:tc>
          <w:tcPr>
            <w:tcW w:w="481" w:type="dxa"/>
            <w:tcBorders/>
            <w:vAlign w:val="center"/>
          </w:tcPr>
          <w:p>
            <w:pPr>
              <w:pStyle w:val="TableContents"/>
              <w:bidi w:val="0"/>
              <w:spacing w:before="0" w:after="283"/>
              <w:jc w:val="left"/>
              <w:rPr/>
            </w:pPr>
            <w:r>
              <w:rPr/>
              <w:t xml:space="preserve">119: </w:t>
            </w:r>
          </w:p>
        </w:tc>
        <w:tc>
          <w:tcPr>
            <w:tcW w:w="1546" w:type="dxa"/>
            <w:tcBorders/>
            <w:vAlign w:val="center"/>
          </w:tcPr>
          <w:p>
            <w:pPr>
              <w:pStyle w:val="TableContents"/>
              <w:bidi w:val="0"/>
              <w:spacing w:before="0" w:after="283"/>
              <w:jc w:val="left"/>
              <w:rPr/>
            </w:pPr>
            <w:r>
              <w:rPr/>
              <w:t xml:space="preserve">Hostetler, Jeff Jeff Jeff Hostetler </w:t>
            </w:r>
          </w:p>
        </w:tc>
        <w:tc>
          <w:tcPr>
            <w:tcW w:w="1621" w:type="dxa"/>
            <w:tcBorders/>
            <w:vAlign w:val="center"/>
          </w:tcPr>
          <w:p>
            <w:pPr>
              <w:pStyle w:val="TableContents"/>
              <w:bidi w:val="0"/>
              <w:spacing w:before="0" w:after="283"/>
              <w:jc w:val="left"/>
              <w:rPr/>
            </w:pPr>
            <w:r>
              <w:rPr/>
              <w:t xml:space="preserve">000000001993-10-31-0000 31. lokakuuta 1993. </w:t>
            </w:r>
          </w:p>
        </w:tc>
        <w:tc>
          <w:tcPr>
            <w:tcW w:w="1276" w:type="dxa"/>
            <w:tcBorders/>
            <w:vAlign w:val="center"/>
          </w:tcPr>
          <w:p>
            <w:pPr>
              <w:pStyle w:val="TableContents"/>
              <w:bidi w:val="0"/>
              <w:spacing w:before="0" w:after="283"/>
              <w:jc w:val="left"/>
              <w:rPr/>
            </w:pPr>
            <w:r>
              <w:rPr/>
              <w:t xml:space="preserve">Los Angeles Raiders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L 30 -- 23 </w:t>
            </w:r>
          </w:p>
        </w:tc>
        <w:tc>
          <w:tcPr>
            <w:tcW w:w="796" w:type="dxa"/>
            <w:tcBorders/>
            <w:vAlign w:val="center"/>
          </w:tcPr>
          <w:p>
            <w:pPr>
              <w:pStyle w:val="TableContents"/>
              <w:bidi w:val="0"/>
              <w:spacing w:before="0" w:after="283"/>
              <w:jc w:val="left"/>
              <w:rPr/>
            </w:pPr>
            <w:r>
              <w:rPr/>
              <w:t xml:space="preserve">20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424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101.0 </w:t>
            </w:r>
          </w:p>
        </w:tc>
      </w:tr>
      <w:tr>
        <w:trPr/>
        <w:tc>
          <w:tcPr>
            <w:tcW w:w="481" w:type="dxa"/>
            <w:tcBorders/>
            <w:vAlign w:val="center"/>
          </w:tcPr>
          <w:p>
            <w:pPr>
              <w:pStyle w:val="TableContents"/>
              <w:bidi w:val="0"/>
              <w:spacing w:before="0" w:after="283"/>
              <w:jc w:val="left"/>
              <w:rPr/>
            </w:pPr>
            <w:r>
              <w:rPr/>
              <w:t xml:space="preserve">120: </w:t>
            </w:r>
          </w:p>
        </w:tc>
        <w:tc>
          <w:tcPr>
            <w:tcW w:w="1546" w:type="dxa"/>
            <w:tcBorders/>
            <w:vAlign w:val="center"/>
          </w:tcPr>
          <w:p>
            <w:pPr>
              <w:pStyle w:val="TableContents"/>
              <w:bidi w:val="0"/>
              <w:spacing w:before="0" w:after="283"/>
              <w:jc w:val="left"/>
              <w:rPr/>
            </w:pPr>
            <w:r>
              <w:rPr/>
              <w:t xml:space="preserve">Young, Steve Steve Young </w:t>
            </w:r>
          </w:p>
        </w:tc>
        <w:tc>
          <w:tcPr>
            <w:tcW w:w="1621" w:type="dxa"/>
            <w:tcBorders/>
            <w:vAlign w:val="center"/>
          </w:tcPr>
          <w:p>
            <w:pPr>
              <w:pStyle w:val="TableContents"/>
              <w:bidi w:val="0"/>
              <w:spacing w:before="0" w:after="283"/>
              <w:jc w:val="left"/>
              <w:rPr/>
            </w:pPr>
            <w:r>
              <w:rPr/>
              <w:t xml:space="preserve">000000001993-11-28-0000 28. marraskuuta 1993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Los Angeles Rams </w:t>
            </w:r>
          </w:p>
        </w:tc>
        <w:tc>
          <w:tcPr>
            <w:tcW w:w="751" w:type="dxa"/>
            <w:tcBorders/>
            <w:vAlign w:val="center"/>
          </w:tcPr>
          <w:p>
            <w:pPr>
              <w:pStyle w:val="TableContents"/>
              <w:bidi w:val="0"/>
              <w:spacing w:before="0" w:after="283"/>
              <w:jc w:val="left"/>
              <w:rPr/>
            </w:pPr>
            <w:r>
              <w:rPr/>
              <w:t xml:space="preserve">W 35 -- 10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462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145.3 </w:t>
            </w:r>
          </w:p>
        </w:tc>
      </w:tr>
      <w:tr>
        <w:trPr/>
        <w:tc>
          <w:tcPr>
            <w:tcW w:w="481" w:type="dxa"/>
            <w:tcBorders/>
            <w:vAlign w:val="center"/>
          </w:tcPr>
          <w:p>
            <w:pPr>
              <w:pStyle w:val="TableContents"/>
              <w:bidi w:val="0"/>
              <w:spacing w:before="0" w:after="283"/>
              <w:jc w:val="left"/>
              <w:rPr/>
            </w:pPr>
            <w:r>
              <w:rPr/>
              <w:t xml:space="preserve">121: </w:t>
            </w:r>
          </w:p>
        </w:tc>
        <w:tc>
          <w:tcPr>
            <w:tcW w:w="1546" w:type="dxa"/>
            <w:tcBorders/>
            <w:vAlign w:val="center"/>
          </w:tcPr>
          <w:p>
            <w:pPr>
              <w:pStyle w:val="TableContents"/>
              <w:bidi w:val="0"/>
              <w:spacing w:before="0" w:after="283"/>
              <w:jc w:val="left"/>
              <w:rPr/>
            </w:pPr>
            <w:r>
              <w:rPr/>
              <w:t xml:space="preserve">Favre, Brett Brett Favre </w:t>
            </w:r>
          </w:p>
        </w:tc>
        <w:tc>
          <w:tcPr>
            <w:tcW w:w="1621" w:type="dxa"/>
            <w:tcBorders/>
            <w:vAlign w:val="center"/>
          </w:tcPr>
          <w:p>
            <w:pPr>
              <w:pStyle w:val="TableContents"/>
              <w:bidi w:val="0"/>
              <w:spacing w:before="0" w:after="283"/>
              <w:jc w:val="left"/>
              <w:rPr/>
            </w:pPr>
            <w:r>
              <w:rPr/>
              <w:t xml:space="preserve">000000001993-12-05-0000 5. joulukuuta 1993. </w:t>
            </w:r>
          </w:p>
        </w:tc>
        <w:tc>
          <w:tcPr>
            <w:tcW w:w="1276" w:type="dxa"/>
            <w:tcBorders/>
            <w:vAlign w:val="center"/>
          </w:tcPr>
          <w:p>
            <w:pPr>
              <w:pStyle w:val="TableContents"/>
              <w:bidi w:val="0"/>
              <w:spacing w:before="0" w:after="283"/>
              <w:jc w:val="left"/>
              <w:rPr/>
            </w:pPr>
            <w:r>
              <w:rPr/>
              <w:t xml:space="preserve">Green Bay Packers </w:t>
            </w:r>
          </w:p>
        </w:tc>
        <w:tc>
          <w:tcPr>
            <w:tcW w:w="1276" w:type="dxa"/>
            <w:tcBorders/>
            <w:vAlign w:val="center"/>
          </w:tcPr>
          <w:p>
            <w:pPr>
              <w:pStyle w:val="TableContents"/>
              <w:bidi w:val="0"/>
              <w:spacing w:before="0" w:after="283"/>
              <w:jc w:val="left"/>
              <w:rPr/>
            </w:pPr>
            <w:r>
              <w:rPr/>
              <w:t xml:space="preserve">Chicago Bears </w:t>
            </w:r>
          </w:p>
        </w:tc>
        <w:tc>
          <w:tcPr>
            <w:tcW w:w="751" w:type="dxa"/>
            <w:tcBorders/>
            <w:vAlign w:val="center"/>
          </w:tcPr>
          <w:p>
            <w:pPr>
              <w:pStyle w:val="TableContents"/>
              <w:bidi w:val="0"/>
              <w:spacing w:before="0" w:after="283"/>
              <w:jc w:val="left"/>
              <w:rPr/>
            </w:pPr>
            <w:r>
              <w:rPr/>
              <w:t xml:space="preserve">L 30 -- 17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402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77.9 </w:t>
            </w:r>
          </w:p>
        </w:tc>
      </w:tr>
      <w:tr>
        <w:trPr/>
        <w:tc>
          <w:tcPr>
            <w:tcW w:w="481" w:type="dxa"/>
            <w:tcBorders/>
            <w:vAlign w:val="center"/>
          </w:tcPr>
          <w:p>
            <w:pPr>
              <w:pStyle w:val="TableContents"/>
              <w:bidi w:val="0"/>
              <w:spacing w:before="0" w:after="283"/>
              <w:jc w:val="left"/>
              <w:rPr/>
            </w:pPr>
            <w:r>
              <w:rPr/>
              <w:t xml:space="preserve">122: </w:t>
            </w:r>
          </w:p>
        </w:tc>
        <w:tc>
          <w:tcPr>
            <w:tcW w:w="1546" w:type="dxa"/>
            <w:tcBorders/>
            <w:vAlign w:val="center"/>
          </w:tcPr>
          <w:p>
            <w:pPr>
              <w:pStyle w:val="TableContents"/>
              <w:bidi w:val="0"/>
              <w:spacing w:before="0" w:after="283"/>
              <w:jc w:val="left"/>
              <w:rPr/>
            </w:pPr>
            <w:r>
              <w:rPr/>
              <w:t xml:space="preserve">Beuerlein, Steve Steve Beuerlein </w:t>
            </w:r>
          </w:p>
        </w:tc>
        <w:tc>
          <w:tcPr>
            <w:tcW w:w="1621" w:type="dxa"/>
            <w:tcBorders/>
            <w:vAlign w:val="center"/>
          </w:tcPr>
          <w:p>
            <w:pPr>
              <w:pStyle w:val="TableContents"/>
              <w:bidi w:val="0"/>
              <w:spacing w:before="0" w:after="283"/>
              <w:jc w:val="left"/>
              <w:rPr/>
            </w:pPr>
            <w:r>
              <w:rPr/>
              <w:t xml:space="preserve">000000001993-12-19-0000 19. joulukuuta 1993 </w:t>
            </w:r>
          </w:p>
        </w:tc>
        <w:tc>
          <w:tcPr>
            <w:tcW w:w="1276" w:type="dxa"/>
            <w:tcBorders/>
            <w:vAlign w:val="center"/>
          </w:tcPr>
          <w:p>
            <w:pPr>
              <w:pStyle w:val="TableContents"/>
              <w:bidi w:val="0"/>
              <w:spacing w:before="0" w:after="283"/>
              <w:jc w:val="left"/>
              <w:rPr/>
            </w:pPr>
            <w:r>
              <w:rPr/>
              <w:t xml:space="preserve">Arizona Cardinals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W 30 -- 27 (OT)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431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92.6 </w:t>
            </w:r>
          </w:p>
        </w:tc>
      </w:tr>
      <w:tr>
        <w:trPr/>
        <w:tc>
          <w:tcPr>
            <w:tcW w:w="481" w:type="dxa"/>
            <w:tcBorders/>
            <w:vAlign w:val="center"/>
          </w:tcPr>
          <w:p>
            <w:pPr>
              <w:pStyle w:val="TableContents"/>
              <w:bidi w:val="0"/>
              <w:spacing w:before="0" w:after="283"/>
              <w:jc w:val="left"/>
              <w:rPr/>
            </w:pPr>
            <w:r>
              <w:rPr/>
              <w:t xml:space="preserve">123: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000000001994-09-04-0000 4. syyskuuta 1994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New England Patriots </w:t>
            </w:r>
          </w:p>
        </w:tc>
        <w:tc>
          <w:tcPr>
            <w:tcW w:w="751" w:type="dxa"/>
            <w:tcBorders/>
            <w:vAlign w:val="center"/>
          </w:tcPr>
          <w:p>
            <w:pPr>
              <w:pStyle w:val="TableContents"/>
              <w:bidi w:val="0"/>
              <w:spacing w:before="0" w:after="283"/>
              <w:jc w:val="left"/>
              <w:rPr/>
            </w:pPr>
            <w:r>
              <w:rPr/>
              <w:t xml:space="preserve">W 39 -- 35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473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124.3 </w:t>
            </w:r>
          </w:p>
        </w:tc>
      </w:tr>
      <w:tr>
        <w:trPr/>
        <w:tc>
          <w:tcPr>
            <w:tcW w:w="481" w:type="dxa"/>
            <w:tcBorders/>
            <w:vAlign w:val="center"/>
          </w:tcPr>
          <w:p>
            <w:pPr>
              <w:pStyle w:val="TableContents"/>
              <w:bidi w:val="0"/>
              <w:spacing w:before="0" w:after="283"/>
              <w:jc w:val="left"/>
              <w:rPr/>
            </w:pPr>
            <w:r>
              <w:rPr/>
              <w:t xml:space="preserve">124: </w:t>
            </w:r>
          </w:p>
        </w:tc>
        <w:tc>
          <w:tcPr>
            <w:tcW w:w="1546" w:type="dxa"/>
            <w:tcBorders/>
            <w:vAlign w:val="center"/>
          </w:tcPr>
          <w:p>
            <w:pPr>
              <w:pStyle w:val="TableContents"/>
              <w:bidi w:val="0"/>
              <w:spacing w:before="0" w:after="283"/>
              <w:jc w:val="left"/>
              <w:rPr/>
            </w:pPr>
            <w:r>
              <w:rPr/>
              <w:t xml:space="preserve">Bledsoe, Drew Drew Bledsoe </w:t>
            </w:r>
          </w:p>
        </w:tc>
        <w:tc>
          <w:tcPr>
            <w:tcW w:w="1621" w:type="dxa"/>
            <w:tcBorders/>
            <w:vAlign w:val="center"/>
          </w:tcPr>
          <w:p>
            <w:pPr>
              <w:pStyle w:val="TableContents"/>
              <w:bidi w:val="0"/>
              <w:spacing w:before="0" w:after="283"/>
              <w:jc w:val="left"/>
              <w:rPr/>
            </w:pPr>
            <w:r>
              <w:rPr/>
              <w:t xml:space="preserve">000000001994-09-04-0000 4. syyskuuta 1994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L 39 -- 35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421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98.6 </w:t>
            </w:r>
          </w:p>
        </w:tc>
      </w:tr>
      <w:tr>
        <w:trPr/>
        <w:tc>
          <w:tcPr>
            <w:tcW w:w="481" w:type="dxa"/>
            <w:tcBorders/>
            <w:vAlign w:val="center"/>
          </w:tcPr>
          <w:p>
            <w:pPr>
              <w:pStyle w:val="TableContents"/>
              <w:bidi w:val="0"/>
              <w:spacing w:before="0" w:after="283"/>
              <w:jc w:val="left"/>
              <w:rPr/>
            </w:pPr>
            <w:r>
              <w:rPr/>
              <w:t xml:space="preserve">125: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000000001994-09-25-0000 25. syyskuuta 1994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L 38 -- 35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431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75.5 </w:t>
            </w:r>
          </w:p>
        </w:tc>
      </w:tr>
      <w:tr>
        <w:trPr/>
        <w:tc>
          <w:tcPr>
            <w:tcW w:w="481" w:type="dxa"/>
            <w:tcBorders/>
            <w:vAlign w:val="center"/>
          </w:tcPr>
          <w:p>
            <w:pPr>
              <w:pStyle w:val="TableContents"/>
              <w:bidi w:val="0"/>
              <w:spacing w:before="0" w:after="283"/>
              <w:jc w:val="left"/>
              <w:rPr/>
            </w:pPr>
            <w:r>
              <w:rPr/>
              <w:t xml:space="preserve">126: </w:t>
            </w:r>
          </w:p>
        </w:tc>
        <w:tc>
          <w:tcPr>
            <w:tcW w:w="1546" w:type="dxa"/>
            <w:tcBorders/>
            <w:vAlign w:val="center"/>
          </w:tcPr>
          <w:p>
            <w:pPr>
              <w:pStyle w:val="TableContents"/>
              <w:bidi w:val="0"/>
              <w:spacing w:before="0" w:after="283"/>
              <w:jc w:val="left"/>
              <w:rPr/>
            </w:pPr>
            <w:r>
              <w:rPr/>
              <w:t xml:space="preserve">Moon, Warren Warren Moon </w:t>
            </w:r>
          </w:p>
        </w:tc>
        <w:tc>
          <w:tcPr>
            <w:tcW w:w="1621" w:type="dxa"/>
            <w:tcBorders/>
            <w:vAlign w:val="center"/>
          </w:tcPr>
          <w:p>
            <w:pPr>
              <w:pStyle w:val="TableContents"/>
              <w:bidi w:val="0"/>
              <w:spacing w:before="0" w:after="283"/>
              <w:jc w:val="left"/>
              <w:rPr/>
            </w:pPr>
            <w:r>
              <w:rPr/>
              <w:t xml:space="preserve">000000001994-11-06-0000 6. marraskuuta 1994.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W 21 -- 20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420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91.3 </w:t>
            </w:r>
          </w:p>
        </w:tc>
      </w:tr>
      <w:tr>
        <w:trPr/>
        <w:tc>
          <w:tcPr>
            <w:tcW w:w="481" w:type="dxa"/>
            <w:tcBorders/>
            <w:vAlign w:val="center"/>
          </w:tcPr>
          <w:p>
            <w:pPr>
              <w:pStyle w:val="TableContents"/>
              <w:bidi w:val="0"/>
              <w:spacing w:before="0" w:after="283"/>
              <w:jc w:val="left"/>
              <w:rPr/>
            </w:pPr>
            <w:r>
              <w:rPr/>
              <w:t xml:space="preserve">127: </w:t>
            </w:r>
          </w:p>
        </w:tc>
        <w:tc>
          <w:tcPr>
            <w:tcW w:w="1546" w:type="dxa"/>
            <w:tcBorders/>
            <w:vAlign w:val="center"/>
          </w:tcPr>
          <w:p>
            <w:pPr>
              <w:pStyle w:val="TableContents"/>
              <w:bidi w:val="0"/>
              <w:spacing w:before="0" w:after="283"/>
              <w:jc w:val="left"/>
              <w:rPr/>
            </w:pPr>
            <w:r>
              <w:rPr/>
              <w:t xml:space="preserve">Bledsoe, Drew Drew Bledsoe </w:t>
            </w:r>
          </w:p>
        </w:tc>
        <w:tc>
          <w:tcPr>
            <w:tcW w:w="1621" w:type="dxa"/>
            <w:tcBorders/>
            <w:vAlign w:val="center"/>
          </w:tcPr>
          <w:p>
            <w:pPr>
              <w:pStyle w:val="TableContents"/>
              <w:bidi w:val="0"/>
              <w:spacing w:before="0" w:after="283"/>
              <w:jc w:val="left"/>
              <w:rPr/>
            </w:pPr>
            <w:r>
              <w:rPr/>
              <w:t xml:space="preserve">000000001994-11-13-0000 13. marraskuuta 1994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W 26 -- 20 (OT) </w:t>
            </w:r>
          </w:p>
        </w:tc>
        <w:tc>
          <w:tcPr>
            <w:tcW w:w="796" w:type="dxa"/>
            <w:tcBorders/>
            <w:vAlign w:val="center"/>
          </w:tcPr>
          <w:p>
            <w:pPr>
              <w:pStyle w:val="TableContents"/>
              <w:bidi w:val="0"/>
              <w:spacing w:before="0" w:after="283"/>
              <w:jc w:val="left"/>
              <w:rPr/>
            </w:pPr>
            <w:r>
              <w:rPr/>
              <w:t xml:space="preserve">45 </w:t>
            </w:r>
          </w:p>
        </w:tc>
        <w:tc>
          <w:tcPr>
            <w:tcW w:w="496" w:type="dxa"/>
            <w:tcBorders/>
            <w:vAlign w:val="center"/>
          </w:tcPr>
          <w:p>
            <w:pPr>
              <w:pStyle w:val="TableContents"/>
              <w:bidi w:val="0"/>
              <w:spacing w:before="0" w:after="283"/>
              <w:jc w:val="left"/>
              <w:rPr/>
            </w:pPr>
            <w:r>
              <w:rPr/>
              <w:t xml:space="preserve">70 </w:t>
            </w:r>
          </w:p>
        </w:tc>
        <w:tc>
          <w:tcPr>
            <w:tcW w:w="736" w:type="dxa"/>
            <w:tcBorders/>
            <w:vAlign w:val="center"/>
          </w:tcPr>
          <w:p>
            <w:pPr>
              <w:pStyle w:val="TableContents"/>
              <w:bidi w:val="0"/>
              <w:spacing w:before="0" w:after="283"/>
              <w:jc w:val="left"/>
              <w:rPr/>
            </w:pPr>
            <w:r>
              <w:rPr/>
              <w:t xml:space="preserve">426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95.3 </w:t>
            </w:r>
          </w:p>
        </w:tc>
      </w:tr>
      <w:tr>
        <w:trPr/>
        <w:tc>
          <w:tcPr>
            <w:tcW w:w="481" w:type="dxa"/>
            <w:tcBorders/>
            <w:vAlign w:val="center"/>
          </w:tcPr>
          <w:p>
            <w:pPr>
              <w:pStyle w:val="TableContents"/>
              <w:bidi w:val="0"/>
              <w:spacing w:before="0" w:after="283"/>
              <w:jc w:val="left"/>
              <w:rPr/>
            </w:pPr>
            <w:r>
              <w:rPr/>
              <w:t xml:space="preserve">128: </w:t>
            </w:r>
          </w:p>
        </w:tc>
        <w:tc>
          <w:tcPr>
            <w:tcW w:w="1546" w:type="dxa"/>
            <w:tcBorders/>
            <w:vAlign w:val="center"/>
          </w:tcPr>
          <w:p>
            <w:pPr>
              <w:pStyle w:val="TableContents"/>
              <w:bidi w:val="0"/>
              <w:spacing w:before="0" w:after="283"/>
              <w:jc w:val="left"/>
              <w:rPr/>
            </w:pPr>
            <w:r>
              <w:rPr/>
              <w:t xml:space="preserve">Moon, Warren Warren Moon </w:t>
            </w:r>
          </w:p>
        </w:tc>
        <w:tc>
          <w:tcPr>
            <w:tcW w:w="1621" w:type="dxa"/>
            <w:tcBorders/>
            <w:vAlign w:val="center"/>
          </w:tcPr>
          <w:p>
            <w:pPr>
              <w:pStyle w:val="TableContents"/>
              <w:bidi w:val="0"/>
              <w:spacing w:before="0" w:after="283"/>
              <w:jc w:val="left"/>
              <w:rPr/>
            </w:pPr>
            <w:r>
              <w:rPr/>
              <w:t xml:space="preserve">000000001994-11-20-0000 20. marraskuuta 1994.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L 31 -- 21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70.4 </w:t>
            </w:r>
          </w:p>
        </w:tc>
      </w:tr>
      <w:tr>
        <w:trPr/>
        <w:tc>
          <w:tcPr>
            <w:tcW w:w="481" w:type="dxa"/>
            <w:tcBorders/>
            <w:vAlign w:val="center"/>
          </w:tcPr>
          <w:p>
            <w:pPr>
              <w:pStyle w:val="TableContents"/>
              <w:bidi w:val="0"/>
              <w:spacing w:before="0" w:after="283"/>
              <w:jc w:val="left"/>
              <w:rPr/>
            </w:pPr>
            <w:r>
              <w:rPr/>
              <w:t xml:space="preserve">129: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000000001995-10-01-0000 1. lokakuuta 1995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Cincinnati Bengals </w:t>
            </w:r>
          </w:p>
        </w:tc>
        <w:tc>
          <w:tcPr>
            <w:tcW w:w="751" w:type="dxa"/>
            <w:tcBorders/>
            <w:vAlign w:val="center"/>
          </w:tcPr>
          <w:p>
            <w:pPr>
              <w:pStyle w:val="TableContents"/>
              <w:bidi w:val="0"/>
              <w:spacing w:before="0" w:after="283"/>
              <w:jc w:val="left"/>
              <w:rPr/>
            </w:pPr>
            <w:r>
              <w:rPr/>
              <w:t xml:space="preserve">W 26 -- 23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450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103.6 </w:t>
            </w:r>
          </w:p>
        </w:tc>
      </w:tr>
      <w:tr>
        <w:trPr/>
        <w:tc>
          <w:tcPr>
            <w:tcW w:w="481" w:type="dxa"/>
            <w:tcBorders/>
            <w:vAlign w:val="center"/>
          </w:tcPr>
          <w:p>
            <w:pPr>
              <w:pStyle w:val="TableContents"/>
              <w:bidi w:val="0"/>
              <w:spacing w:before="0" w:after="283"/>
              <w:jc w:val="left"/>
              <w:rPr/>
            </w:pPr>
            <w:r>
              <w:rPr/>
              <w:t xml:space="preserve">130: </w:t>
            </w:r>
          </w:p>
        </w:tc>
        <w:tc>
          <w:tcPr>
            <w:tcW w:w="1546" w:type="dxa"/>
            <w:tcBorders/>
            <w:vAlign w:val="center"/>
          </w:tcPr>
          <w:p>
            <w:pPr>
              <w:pStyle w:val="TableContents"/>
              <w:bidi w:val="0"/>
              <w:spacing w:before="0" w:after="283"/>
              <w:jc w:val="left"/>
              <w:rPr/>
            </w:pPr>
            <w:r>
              <w:rPr/>
              <w:t xml:space="preserve">Mitchell, Scott Scott Mitchell </w:t>
            </w:r>
          </w:p>
        </w:tc>
        <w:tc>
          <w:tcPr>
            <w:tcW w:w="1621" w:type="dxa"/>
            <w:tcBorders/>
            <w:vAlign w:val="center"/>
          </w:tcPr>
          <w:p>
            <w:pPr>
              <w:pStyle w:val="TableContents"/>
              <w:bidi w:val="0"/>
              <w:spacing w:before="0" w:after="283"/>
              <w:jc w:val="left"/>
              <w:rPr/>
            </w:pPr>
            <w:r>
              <w:rPr/>
              <w:t xml:space="preserve">000000001995-11-23-0000 23. marraskuuta 1995.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W 44 -- 38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410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116.0 </w:t>
            </w:r>
          </w:p>
        </w:tc>
      </w:tr>
      <w:tr>
        <w:trPr/>
        <w:tc>
          <w:tcPr>
            <w:tcW w:w="481" w:type="dxa"/>
            <w:tcBorders/>
            <w:vAlign w:val="center"/>
          </w:tcPr>
          <w:p>
            <w:pPr>
              <w:pStyle w:val="TableContents"/>
              <w:bidi w:val="0"/>
              <w:spacing w:before="0" w:after="283"/>
              <w:jc w:val="left"/>
              <w:rPr/>
            </w:pPr>
            <w:r>
              <w:rPr/>
              <w:t xml:space="preserve">131: </w:t>
            </w:r>
          </w:p>
        </w:tc>
        <w:tc>
          <w:tcPr>
            <w:tcW w:w="1546" w:type="dxa"/>
            <w:tcBorders/>
            <w:vAlign w:val="center"/>
          </w:tcPr>
          <w:p>
            <w:pPr>
              <w:pStyle w:val="TableContents"/>
              <w:bidi w:val="0"/>
              <w:spacing w:before="0" w:after="283"/>
              <w:jc w:val="left"/>
              <w:rPr/>
            </w:pPr>
            <w:r>
              <w:rPr/>
              <w:t xml:space="preserve">Krieg, Dave Dave Krieg </w:t>
            </w:r>
          </w:p>
        </w:tc>
        <w:tc>
          <w:tcPr>
            <w:tcW w:w="1621" w:type="dxa"/>
            <w:tcBorders/>
            <w:vAlign w:val="center"/>
          </w:tcPr>
          <w:p>
            <w:pPr>
              <w:pStyle w:val="TableContents"/>
              <w:bidi w:val="0"/>
              <w:spacing w:before="0" w:after="283"/>
              <w:jc w:val="left"/>
              <w:rPr/>
            </w:pPr>
            <w:r>
              <w:rPr/>
              <w:t xml:space="preserve">000000001995-11-26-0000 26. marraskuuta 1995 </w:t>
            </w:r>
          </w:p>
        </w:tc>
        <w:tc>
          <w:tcPr>
            <w:tcW w:w="1276" w:type="dxa"/>
            <w:tcBorders/>
            <w:vAlign w:val="center"/>
          </w:tcPr>
          <w:p>
            <w:pPr>
              <w:pStyle w:val="TableContents"/>
              <w:bidi w:val="0"/>
              <w:spacing w:before="0" w:after="283"/>
              <w:jc w:val="left"/>
              <w:rPr/>
            </w:pPr>
            <w:r>
              <w:rPr/>
              <w:t xml:space="preserve">Arizona Cardinals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W 40 -- 37 (OT)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413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106.1 </w:t>
            </w:r>
          </w:p>
        </w:tc>
      </w:tr>
      <w:tr>
        <w:trPr/>
        <w:tc>
          <w:tcPr>
            <w:tcW w:w="481" w:type="dxa"/>
            <w:tcBorders/>
            <w:vAlign w:val="center"/>
          </w:tcPr>
          <w:p>
            <w:pPr>
              <w:pStyle w:val="TableContents"/>
              <w:bidi w:val="0"/>
              <w:spacing w:before="0" w:after="283"/>
              <w:jc w:val="left"/>
              <w:rPr/>
            </w:pPr>
            <w:r>
              <w:rPr/>
              <w:t xml:space="preserve">132: </w:t>
            </w:r>
          </w:p>
        </w:tc>
        <w:tc>
          <w:tcPr>
            <w:tcW w:w="1546" w:type="dxa"/>
            <w:tcBorders/>
            <w:vAlign w:val="center"/>
          </w:tcPr>
          <w:p>
            <w:pPr>
              <w:pStyle w:val="TableContents"/>
              <w:bidi w:val="0"/>
              <w:spacing w:before="0" w:after="283"/>
              <w:jc w:val="left"/>
              <w:rPr/>
            </w:pPr>
            <w:r>
              <w:rPr/>
              <w:t xml:space="preserve">Young, Steve Steve Young </w:t>
            </w:r>
          </w:p>
        </w:tc>
        <w:tc>
          <w:tcPr>
            <w:tcW w:w="1621" w:type="dxa"/>
            <w:tcBorders/>
            <w:vAlign w:val="center"/>
          </w:tcPr>
          <w:p>
            <w:pPr>
              <w:pStyle w:val="TableContents"/>
              <w:bidi w:val="0"/>
              <w:spacing w:before="0" w:after="283"/>
              <w:jc w:val="left"/>
              <w:rPr/>
            </w:pPr>
            <w:r>
              <w:rPr/>
              <w:t xml:space="preserve">000000001995-12-18-0000 joulukuu 18, 1995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W 37 -- 30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425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92.6 </w:t>
            </w:r>
          </w:p>
        </w:tc>
      </w:tr>
      <w:tr>
        <w:trPr/>
        <w:tc>
          <w:tcPr>
            <w:tcW w:w="481" w:type="dxa"/>
            <w:tcBorders/>
            <w:vAlign w:val="center"/>
          </w:tcPr>
          <w:p>
            <w:pPr>
              <w:pStyle w:val="TableContents"/>
              <w:bidi w:val="0"/>
              <w:spacing w:before="0" w:after="283"/>
              <w:jc w:val="left"/>
              <w:rPr/>
            </w:pPr>
            <w:r>
              <w:rPr/>
              <w:t xml:space="preserve">133: </w:t>
            </w:r>
          </w:p>
        </w:tc>
        <w:tc>
          <w:tcPr>
            <w:tcW w:w="1546" w:type="dxa"/>
            <w:tcBorders/>
            <w:vAlign w:val="center"/>
          </w:tcPr>
          <w:p>
            <w:pPr>
              <w:pStyle w:val="TableContents"/>
              <w:bidi w:val="0"/>
              <w:spacing w:before="0" w:after="283"/>
              <w:jc w:val="left"/>
              <w:rPr/>
            </w:pPr>
            <w:r>
              <w:rPr/>
              <w:t xml:space="preserve">Marino, Dan Dan Marino </w:t>
            </w:r>
          </w:p>
        </w:tc>
        <w:tc>
          <w:tcPr>
            <w:tcW w:w="1621" w:type="dxa"/>
            <w:tcBorders/>
            <w:vAlign w:val="center"/>
          </w:tcPr>
          <w:p>
            <w:pPr>
              <w:pStyle w:val="TableContents"/>
              <w:bidi w:val="0"/>
              <w:spacing w:before="0" w:after="283"/>
              <w:jc w:val="left"/>
              <w:rPr/>
            </w:pPr>
            <w:r>
              <w:rPr/>
              <w:t xml:space="preserve">000000001995-12-30-0000 30. joulukuuta 1995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Buffalo Bills </w:t>
            </w:r>
          </w:p>
        </w:tc>
        <w:tc>
          <w:tcPr>
            <w:tcW w:w="751" w:type="dxa"/>
            <w:tcBorders/>
            <w:vAlign w:val="center"/>
          </w:tcPr>
          <w:p>
            <w:pPr>
              <w:pStyle w:val="TableContents"/>
              <w:bidi w:val="0"/>
              <w:spacing w:before="0" w:after="283"/>
              <w:jc w:val="left"/>
              <w:rPr/>
            </w:pPr>
            <w:r>
              <w:rPr/>
              <w:t xml:space="preserve">L 37 -- 22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64 </w:t>
            </w:r>
          </w:p>
        </w:tc>
        <w:tc>
          <w:tcPr>
            <w:tcW w:w="736" w:type="dxa"/>
            <w:tcBorders/>
            <w:vAlign w:val="center"/>
          </w:tcPr>
          <w:p>
            <w:pPr>
              <w:pStyle w:val="TableContents"/>
              <w:bidi w:val="0"/>
              <w:spacing w:before="0" w:after="283"/>
              <w:jc w:val="left"/>
              <w:rPr/>
            </w:pPr>
            <w:r>
              <w:rPr/>
              <w:t xml:space="preserve">422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63.4 </w:t>
            </w:r>
          </w:p>
        </w:tc>
      </w:tr>
      <w:tr>
        <w:trPr/>
        <w:tc>
          <w:tcPr>
            <w:tcW w:w="481" w:type="dxa"/>
            <w:tcBorders/>
            <w:vAlign w:val="center"/>
          </w:tcPr>
          <w:p>
            <w:pPr>
              <w:pStyle w:val="TableContents"/>
              <w:bidi w:val="0"/>
              <w:spacing w:before="0" w:after="283"/>
              <w:jc w:val="left"/>
              <w:rPr/>
            </w:pPr>
            <w:r>
              <w:rPr/>
              <w:t xml:space="preserve">134: </w:t>
            </w:r>
          </w:p>
        </w:tc>
        <w:tc>
          <w:tcPr>
            <w:tcW w:w="1546" w:type="dxa"/>
            <w:tcBorders/>
            <w:vAlign w:val="center"/>
          </w:tcPr>
          <w:p>
            <w:pPr>
              <w:pStyle w:val="TableContents"/>
              <w:bidi w:val="0"/>
              <w:spacing w:before="0" w:after="283"/>
              <w:jc w:val="left"/>
              <w:rPr/>
            </w:pPr>
            <w:r>
              <w:rPr/>
              <w:t xml:space="preserve">Brunell, Mark Mark Brunell </w:t>
            </w:r>
          </w:p>
        </w:tc>
        <w:tc>
          <w:tcPr>
            <w:tcW w:w="1621" w:type="dxa"/>
            <w:tcBorders/>
            <w:vAlign w:val="center"/>
          </w:tcPr>
          <w:p>
            <w:pPr>
              <w:pStyle w:val="TableContents"/>
              <w:bidi w:val="0"/>
              <w:spacing w:before="0" w:after="283"/>
              <w:jc w:val="left"/>
              <w:rPr/>
            </w:pPr>
            <w:r>
              <w:rPr/>
              <w:t xml:space="preserve">000000001996-09-22-0000 22. syyskuuta 1996 </w:t>
            </w:r>
          </w:p>
        </w:tc>
        <w:tc>
          <w:tcPr>
            <w:tcW w:w="1276" w:type="dxa"/>
            <w:tcBorders/>
            <w:vAlign w:val="center"/>
          </w:tcPr>
          <w:p>
            <w:pPr>
              <w:pStyle w:val="TableContents"/>
              <w:bidi w:val="0"/>
              <w:spacing w:before="0" w:after="283"/>
              <w:jc w:val="left"/>
              <w:rPr/>
            </w:pPr>
            <w:r>
              <w:rPr/>
              <w:t xml:space="preserve">Jacksonville Jaguars </w:t>
            </w:r>
          </w:p>
        </w:tc>
        <w:tc>
          <w:tcPr>
            <w:tcW w:w="1276" w:type="dxa"/>
            <w:tcBorders/>
            <w:vAlign w:val="center"/>
          </w:tcPr>
          <w:p>
            <w:pPr>
              <w:pStyle w:val="TableContents"/>
              <w:bidi w:val="0"/>
              <w:spacing w:before="0" w:after="283"/>
              <w:jc w:val="left"/>
              <w:rPr/>
            </w:pPr>
            <w:r>
              <w:rPr/>
              <w:t xml:space="preserve">New England Patriots </w:t>
            </w:r>
          </w:p>
        </w:tc>
        <w:tc>
          <w:tcPr>
            <w:tcW w:w="751" w:type="dxa"/>
            <w:tcBorders/>
            <w:vAlign w:val="center"/>
          </w:tcPr>
          <w:p>
            <w:pPr>
              <w:pStyle w:val="TableContents"/>
              <w:bidi w:val="0"/>
              <w:spacing w:before="0" w:after="283"/>
              <w:jc w:val="left"/>
              <w:rPr/>
            </w:pPr>
            <w:r>
              <w:rPr/>
              <w:t xml:space="preserve">L 28 -- 25 (OT)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432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112.3 </w:t>
            </w:r>
          </w:p>
        </w:tc>
      </w:tr>
      <w:tr>
        <w:trPr/>
        <w:tc>
          <w:tcPr>
            <w:tcW w:w="481" w:type="dxa"/>
            <w:tcBorders/>
            <w:vAlign w:val="center"/>
          </w:tcPr>
          <w:p>
            <w:pPr>
              <w:pStyle w:val="TableContents"/>
              <w:bidi w:val="0"/>
              <w:spacing w:before="0" w:after="283"/>
              <w:jc w:val="left"/>
              <w:rPr/>
            </w:pPr>
            <w:r>
              <w:rPr/>
              <w:t xml:space="preserve">135: </w:t>
            </w:r>
          </w:p>
        </w:tc>
        <w:tc>
          <w:tcPr>
            <w:tcW w:w="1546" w:type="dxa"/>
            <w:tcBorders/>
            <w:vAlign w:val="center"/>
          </w:tcPr>
          <w:p>
            <w:pPr>
              <w:pStyle w:val="TableContents"/>
              <w:bidi w:val="0"/>
              <w:spacing w:before="0" w:after="283"/>
              <w:jc w:val="left"/>
              <w:rPr/>
            </w:pPr>
            <w:r>
              <w:rPr/>
              <w:t xml:space="preserve">Brunell, Mark Mark Brunell </w:t>
            </w:r>
          </w:p>
        </w:tc>
        <w:tc>
          <w:tcPr>
            <w:tcW w:w="1621" w:type="dxa"/>
            <w:tcBorders/>
            <w:vAlign w:val="center"/>
          </w:tcPr>
          <w:p>
            <w:pPr>
              <w:pStyle w:val="TableContents"/>
              <w:bidi w:val="0"/>
              <w:spacing w:before="0" w:after="283"/>
              <w:jc w:val="left"/>
              <w:rPr/>
            </w:pPr>
            <w:r>
              <w:rPr/>
              <w:t xml:space="preserve">000000001996-10-20-0000 20. lokakuuta 1996 </w:t>
            </w:r>
          </w:p>
        </w:tc>
        <w:tc>
          <w:tcPr>
            <w:tcW w:w="1276" w:type="dxa"/>
            <w:tcBorders/>
            <w:vAlign w:val="center"/>
          </w:tcPr>
          <w:p>
            <w:pPr>
              <w:pStyle w:val="TableContents"/>
              <w:bidi w:val="0"/>
              <w:spacing w:before="0" w:after="283"/>
              <w:jc w:val="left"/>
              <w:rPr/>
            </w:pPr>
            <w:r>
              <w:rPr/>
              <w:t xml:space="preserve">Jacksonville Jaguars </w:t>
            </w:r>
          </w:p>
        </w:tc>
        <w:tc>
          <w:tcPr>
            <w:tcW w:w="1276" w:type="dxa"/>
            <w:tcBorders/>
            <w:vAlign w:val="center"/>
          </w:tcPr>
          <w:p>
            <w:pPr>
              <w:pStyle w:val="TableContents"/>
              <w:bidi w:val="0"/>
              <w:spacing w:before="0" w:after="283"/>
              <w:jc w:val="left"/>
              <w:rPr/>
            </w:pPr>
            <w:r>
              <w:rPr/>
              <w:t xml:space="preserve">St. Louis Rams </w:t>
            </w:r>
          </w:p>
        </w:tc>
        <w:tc>
          <w:tcPr>
            <w:tcW w:w="751" w:type="dxa"/>
            <w:tcBorders/>
            <w:vAlign w:val="center"/>
          </w:tcPr>
          <w:p>
            <w:pPr>
              <w:pStyle w:val="TableContents"/>
              <w:bidi w:val="0"/>
              <w:spacing w:before="0" w:after="283"/>
              <w:jc w:val="left"/>
              <w:rPr/>
            </w:pPr>
            <w:r>
              <w:rPr/>
              <w:t xml:space="preserve">L 17 -- 14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pPr>
            <w:r>
              <w:rPr/>
              <w:t xml:space="preserve">421 </w:t>
            </w:r>
          </w:p>
        </w:tc>
        <w:tc>
          <w:tcPr>
            <w:tcW w:w="54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55.5 </w:t>
            </w:r>
          </w:p>
        </w:tc>
      </w:tr>
      <w:tr>
        <w:trPr/>
        <w:tc>
          <w:tcPr>
            <w:tcW w:w="481" w:type="dxa"/>
            <w:tcBorders/>
            <w:vAlign w:val="center"/>
          </w:tcPr>
          <w:p>
            <w:pPr>
              <w:pStyle w:val="TableContents"/>
              <w:bidi w:val="0"/>
              <w:spacing w:before="0" w:after="283"/>
              <w:jc w:val="left"/>
              <w:rPr/>
            </w:pPr>
            <w:r>
              <w:rPr/>
              <w:t xml:space="preserve">136: </w:t>
            </w:r>
          </w:p>
        </w:tc>
        <w:tc>
          <w:tcPr>
            <w:tcW w:w="1546" w:type="dxa"/>
            <w:tcBorders/>
            <w:vAlign w:val="center"/>
          </w:tcPr>
          <w:p>
            <w:pPr>
              <w:pStyle w:val="TableContents"/>
              <w:bidi w:val="0"/>
              <w:spacing w:before="0" w:after="283"/>
              <w:jc w:val="left"/>
              <w:rPr/>
            </w:pPr>
            <w:r>
              <w:rPr/>
              <w:t xml:space="preserve">Testaverde, Vinny Vinny Testaverde </w:t>
            </w:r>
          </w:p>
        </w:tc>
        <w:tc>
          <w:tcPr>
            <w:tcW w:w="1621" w:type="dxa"/>
            <w:tcBorders/>
            <w:vAlign w:val="center"/>
          </w:tcPr>
          <w:p>
            <w:pPr>
              <w:pStyle w:val="TableContents"/>
              <w:bidi w:val="0"/>
              <w:spacing w:before="0" w:after="283"/>
              <w:jc w:val="left"/>
              <w:rPr/>
            </w:pPr>
            <w:r>
              <w:rPr/>
              <w:t xml:space="preserve">000000001996-10-27-0000 27. lokakuuta 1996 </w:t>
            </w:r>
          </w:p>
        </w:tc>
        <w:tc>
          <w:tcPr>
            <w:tcW w:w="1276" w:type="dxa"/>
            <w:tcBorders/>
            <w:vAlign w:val="center"/>
          </w:tcPr>
          <w:p>
            <w:pPr>
              <w:pStyle w:val="TableContents"/>
              <w:bidi w:val="0"/>
              <w:spacing w:before="0" w:after="283"/>
              <w:jc w:val="left"/>
              <w:rPr/>
            </w:pPr>
            <w:r>
              <w:rPr/>
              <w:t xml:space="preserve">Baltimore Ravens </w:t>
            </w:r>
          </w:p>
        </w:tc>
        <w:tc>
          <w:tcPr>
            <w:tcW w:w="1276" w:type="dxa"/>
            <w:tcBorders/>
            <w:vAlign w:val="center"/>
          </w:tcPr>
          <w:p>
            <w:pPr>
              <w:pStyle w:val="TableContents"/>
              <w:bidi w:val="0"/>
              <w:spacing w:before="0" w:after="283"/>
              <w:jc w:val="left"/>
              <w:rPr/>
            </w:pPr>
            <w:r>
              <w:rPr/>
              <w:t xml:space="preserve">St. Louis Rams </w:t>
            </w:r>
          </w:p>
        </w:tc>
        <w:tc>
          <w:tcPr>
            <w:tcW w:w="751" w:type="dxa"/>
            <w:tcBorders/>
            <w:vAlign w:val="center"/>
          </w:tcPr>
          <w:p>
            <w:pPr>
              <w:pStyle w:val="TableContents"/>
              <w:bidi w:val="0"/>
              <w:spacing w:before="0" w:after="283"/>
              <w:jc w:val="left"/>
              <w:rPr/>
            </w:pPr>
            <w:r>
              <w:rPr/>
              <w:t xml:space="preserve">W 37 -- 31 (OT)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429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91.1 </w:t>
            </w:r>
          </w:p>
        </w:tc>
      </w:tr>
      <w:tr>
        <w:trPr/>
        <w:tc>
          <w:tcPr>
            <w:tcW w:w="481" w:type="dxa"/>
            <w:tcBorders/>
            <w:vAlign w:val="center"/>
          </w:tcPr>
          <w:p>
            <w:pPr>
              <w:pStyle w:val="TableContents"/>
              <w:bidi w:val="0"/>
              <w:spacing w:before="0" w:after="283"/>
              <w:jc w:val="left"/>
              <w:rPr/>
            </w:pPr>
            <w:r>
              <w:rPr/>
              <w:t xml:space="preserve">137: </w:t>
            </w:r>
          </w:p>
        </w:tc>
        <w:tc>
          <w:tcPr>
            <w:tcW w:w="1546" w:type="dxa"/>
            <w:tcBorders/>
            <w:vAlign w:val="center"/>
          </w:tcPr>
          <w:p>
            <w:pPr>
              <w:pStyle w:val="TableContents"/>
              <w:bidi w:val="0"/>
              <w:spacing w:before="0" w:after="283"/>
              <w:jc w:val="left"/>
              <w:rPr/>
            </w:pPr>
            <w:r>
              <w:rPr/>
              <w:t xml:space="preserve">Bledsoe, Drew Drew Bledsoe </w:t>
            </w:r>
          </w:p>
        </w:tc>
        <w:tc>
          <w:tcPr>
            <w:tcW w:w="1621" w:type="dxa"/>
            <w:tcBorders/>
            <w:vAlign w:val="center"/>
          </w:tcPr>
          <w:p>
            <w:pPr>
              <w:pStyle w:val="TableContents"/>
              <w:bidi w:val="0"/>
              <w:spacing w:before="0" w:after="283"/>
              <w:jc w:val="left"/>
              <w:rPr/>
            </w:pPr>
            <w:r>
              <w:rPr/>
              <w:t xml:space="preserve">000000001996-11-03-0000 3. marraskuuta 1996.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42 -- 23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419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109.7 </w:t>
            </w:r>
          </w:p>
        </w:tc>
      </w:tr>
      <w:tr>
        <w:trPr/>
        <w:tc>
          <w:tcPr>
            <w:tcW w:w="481" w:type="dxa"/>
            <w:tcBorders/>
            <w:vAlign w:val="center"/>
          </w:tcPr>
          <w:p>
            <w:pPr>
              <w:pStyle w:val="TableContents"/>
              <w:bidi w:val="0"/>
              <w:spacing w:before="0" w:after="283"/>
              <w:jc w:val="left"/>
              <w:rPr/>
            </w:pPr>
            <w:r>
              <w:rPr/>
              <w:t xml:space="preserve">138: </w:t>
            </w:r>
          </w:p>
        </w:tc>
        <w:tc>
          <w:tcPr>
            <w:tcW w:w="1546" w:type="dxa"/>
            <w:tcBorders/>
            <w:vAlign w:val="center"/>
          </w:tcPr>
          <w:p>
            <w:pPr>
              <w:pStyle w:val="TableContents"/>
              <w:bidi w:val="0"/>
              <w:spacing w:before="0" w:after="283"/>
              <w:jc w:val="left"/>
              <w:rPr/>
            </w:pPr>
            <w:r>
              <w:rPr/>
              <w:t xml:space="preserve">Esiason, Boomer Boomer Esiason Boomer Esiason </w:t>
            </w:r>
          </w:p>
        </w:tc>
        <w:tc>
          <w:tcPr>
            <w:tcW w:w="1621" w:type="dxa"/>
            <w:tcBorders/>
            <w:vAlign w:val="center"/>
          </w:tcPr>
          <w:p>
            <w:pPr>
              <w:pStyle w:val="TableContents"/>
              <w:bidi w:val="0"/>
              <w:spacing w:before="0" w:after="283"/>
              <w:jc w:val="left"/>
              <w:rPr/>
            </w:pPr>
            <w:r>
              <w:rPr/>
              <w:t xml:space="preserve">000000001996-11-10-0000 10. marraskuuta 1996. </w:t>
            </w:r>
          </w:p>
        </w:tc>
        <w:tc>
          <w:tcPr>
            <w:tcW w:w="1276" w:type="dxa"/>
            <w:tcBorders/>
            <w:vAlign w:val="center"/>
          </w:tcPr>
          <w:p>
            <w:pPr>
              <w:pStyle w:val="TableContents"/>
              <w:bidi w:val="0"/>
              <w:spacing w:before="0" w:after="283"/>
              <w:jc w:val="left"/>
              <w:rPr/>
            </w:pPr>
            <w:r>
              <w:rPr/>
              <w:t xml:space="preserve">Arizona Cardinals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W 37 -- 34 (OT)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59 </w:t>
            </w:r>
          </w:p>
        </w:tc>
        <w:tc>
          <w:tcPr>
            <w:tcW w:w="736" w:type="dxa"/>
            <w:tcBorders/>
            <w:vAlign w:val="center"/>
          </w:tcPr>
          <w:p>
            <w:pPr>
              <w:pStyle w:val="TableContents"/>
              <w:bidi w:val="0"/>
              <w:spacing w:before="0" w:after="283"/>
              <w:jc w:val="left"/>
              <w:rPr/>
            </w:pPr>
            <w:r>
              <w:rPr/>
              <w:t xml:space="preserve">522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77.1 </w:t>
            </w:r>
          </w:p>
        </w:tc>
      </w:tr>
      <w:tr>
        <w:trPr/>
        <w:tc>
          <w:tcPr>
            <w:tcW w:w="481" w:type="dxa"/>
            <w:tcBorders/>
            <w:vAlign w:val="center"/>
          </w:tcPr>
          <w:p>
            <w:pPr>
              <w:pStyle w:val="TableContents"/>
              <w:bidi w:val="0"/>
              <w:spacing w:before="0" w:after="283"/>
              <w:jc w:val="left"/>
              <w:rPr/>
            </w:pPr>
            <w:r>
              <w:rPr/>
              <w:t xml:space="preserve">139: </w:t>
            </w:r>
          </w:p>
        </w:tc>
        <w:tc>
          <w:tcPr>
            <w:tcW w:w="1546" w:type="dxa"/>
            <w:tcBorders/>
            <w:vAlign w:val="center"/>
          </w:tcPr>
          <w:p>
            <w:pPr>
              <w:pStyle w:val="TableContents"/>
              <w:bidi w:val="0"/>
              <w:spacing w:before="0" w:after="283"/>
              <w:jc w:val="left"/>
              <w:rPr/>
            </w:pPr>
            <w:r>
              <w:rPr/>
              <w:t xml:space="preserve">Moon, Warren Warren Moon </w:t>
            </w:r>
          </w:p>
        </w:tc>
        <w:tc>
          <w:tcPr>
            <w:tcW w:w="1621" w:type="dxa"/>
            <w:tcBorders/>
            <w:vAlign w:val="center"/>
          </w:tcPr>
          <w:p>
            <w:pPr>
              <w:pStyle w:val="TableContents"/>
              <w:bidi w:val="0"/>
              <w:spacing w:before="0" w:after="283"/>
              <w:jc w:val="left"/>
              <w:rPr/>
            </w:pPr>
            <w:r>
              <w:rPr/>
              <w:t xml:space="preserve">000000001997-10-26-0000 26. lokakuuta 1997 </w:t>
            </w:r>
          </w:p>
        </w:tc>
        <w:tc>
          <w:tcPr>
            <w:tcW w:w="1276" w:type="dxa"/>
            <w:tcBorders/>
            <w:vAlign w:val="center"/>
          </w:tcPr>
          <w:p>
            <w:pPr>
              <w:pStyle w:val="TableContents"/>
              <w:bidi w:val="0"/>
              <w:spacing w:before="0" w:after="283"/>
              <w:jc w:val="left"/>
              <w:rPr/>
            </w:pPr>
            <w:r>
              <w:rPr/>
              <w:t xml:space="preserve">Seattle Seahawks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W 45 -- 34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409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112.8 </w:t>
            </w:r>
          </w:p>
        </w:tc>
      </w:tr>
      <w:tr>
        <w:trPr/>
        <w:tc>
          <w:tcPr>
            <w:tcW w:w="481" w:type="dxa"/>
            <w:tcBorders/>
            <w:vAlign w:val="center"/>
          </w:tcPr>
          <w:p>
            <w:pPr>
              <w:pStyle w:val="TableContents"/>
              <w:bidi w:val="0"/>
              <w:spacing w:before="0" w:after="283"/>
              <w:jc w:val="left"/>
              <w:rPr/>
            </w:pPr>
            <w:r>
              <w:rPr/>
              <w:t xml:space="preserve">140: </w:t>
            </w:r>
          </w:p>
        </w:tc>
        <w:tc>
          <w:tcPr>
            <w:tcW w:w="1546" w:type="dxa"/>
            <w:tcBorders/>
            <w:vAlign w:val="center"/>
          </w:tcPr>
          <w:p>
            <w:pPr>
              <w:pStyle w:val="TableContents"/>
              <w:bidi w:val="0"/>
              <w:spacing w:before="0" w:after="283"/>
              <w:jc w:val="left"/>
              <w:rPr/>
            </w:pPr>
            <w:r>
              <w:rPr/>
              <w:t xml:space="preserve">Banks, Tony Tony Banks </w:t>
            </w:r>
          </w:p>
        </w:tc>
        <w:tc>
          <w:tcPr>
            <w:tcW w:w="1621" w:type="dxa"/>
            <w:tcBorders/>
            <w:vAlign w:val="center"/>
          </w:tcPr>
          <w:p>
            <w:pPr>
              <w:pStyle w:val="TableContents"/>
              <w:bidi w:val="0"/>
              <w:spacing w:before="0" w:after="283"/>
              <w:jc w:val="left"/>
              <w:rPr/>
            </w:pPr>
            <w:r>
              <w:rPr/>
              <w:t xml:space="preserve">000000001997-11-02-0000 2. marraskuuta 1997 </w:t>
            </w:r>
          </w:p>
        </w:tc>
        <w:tc>
          <w:tcPr>
            <w:tcW w:w="1276" w:type="dxa"/>
            <w:tcBorders/>
            <w:vAlign w:val="center"/>
          </w:tcPr>
          <w:p>
            <w:pPr>
              <w:pStyle w:val="TableContents"/>
              <w:bidi w:val="0"/>
              <w:spacing w:before="0" w:after="283"/>
              <w:jc w:val="left"/>
              <w:rPr/>
            </w:pPr>
            <w:r>
              <w:rPr/>
              <w:t xml:space="preserve">St. Louis Rams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L 34 -- 31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115.0 </w:t>
            </w:r>
          </w:p>
        </w:tc>
      </w:tr>
      <w:tr>
        <w:trPr/>
        <w:tc>
          <w:tcPr>
            <w:tcW w:w="481" w:type="dxa"/>
            <w:tcBorders/>
            <w:vAlign w:val="center"/>
          </w:tcPr>
          <w:p>
            <w:pPr>
              <w:pStyle w:val="TableContents"/>
              <w:bidi w:val="0"/>
              <w:spacing w:before="0" w:after="283"/>
              <w:jc w:val="left"/>
              <w:rPr/>
            </w:pPr>
            <w:r>
              <w:rPr/>
              <w:t xml:space="preserve">141: </w:t>
            </w:r>
          </w:p>
        </w:tc>
        <w:tc>
          <w:tcPr>
            <w:tcW w:w="1546" w:type="dxa"/>
            <w:tcBorders/>
            <w:vAlign w:val="center"/>
          </w:tcPr>
          <w:p>
            <w:pPr>
              <w:pStyle w:val="TableContents"/>
              <w:bidi w:val="0"/>
              <w:spacing w:before="0" w:after="283"/>
              <w:jc w:val="left"/>
              <w:rPr/>
            </w:pPr>
            <w:r>
              <w:rPr/>
              <w:t xml:space="preserve">Foley, Glenn Glenn Glenn Foley </w:t>
            </w:r>
          </w:p>
        </w:tc>
        <w:tc>
          <w:tcPr>
            <w:tcW w:w="1621" w:type="dxa"/>
            <w:tcBorders/>
            <w:vAlign w:val="center"/>
          </w:tcPr>
          <w:p>
            <w:pPr>
              <w:pStyle w:val="TableContents"/>
              <w:bidi w:val="0"/>
              <w:spacing w:before="0" w:after="283"/>
              <w:jc w:val="left"/>
              <w:rPr/>
            </w:pPr>
            <w:r>
              <w:rPr/>
              <w:t xml:space="preserve">000000001998-09-06-0000 6. syyskuuta 1998 </w:t>
            </w:r>
          </w:p>
        </w:tc>
        <w:tc>
          <w:tcPr>
            <w:tcW w:w="1276" w:type="dxa"/>
            <w:tcBorders/>
            <w:vAlign w:val="center"/>
          </w:tcPr>
          <w:p>
            <w:pPr>
              <w:pStyle w:val="TableContents"/>
              <w:bidi w:val="0"/>
              <w:spacing w:before="0" w:after="283"/>
              <w:jc w:val="left"/>
              <w:rPr/>
            </w:pPr>
            <w:r>
              <w:rPr/>
              <w:t xml:space="preserve">New York Jets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L 36 -- 30 (OT)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58 </w:t>
            </w:r>
          </w:p>
        </w:tc>
        <w:tc>
          <w:tcPr>
            <w:tcW w:w="736" w:type="dxa"/>
            <w:tcBorders/>
            <w:vAlign w:val="center"/>
          </w:tcPr>
          <w:p>
            <w:pPr>
              <w:pStyle w:val="TableContents"/>
              <w:bidi w:val="0"/>
              <w:spacing w:before="0" w:after="283"/>
              <w:jc w:val="left"/>
              <w:rPr/>
            </w:pPr>
            <w:r>
              <w:rPr/>
              <w:t xml:space="preserve">415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85.1 </w:t>
            </w:r>
          </w:p>
        </w:tc>
      </w:tr>
      <w:tr>
        <w:trPr/>
        <w:tc>
          <w:tcPr>
            <w:tcW w:w="481" w:type="dxa"/>
            <w:tcBorders/>
            <w:vAlign w:val="center"/>
          </w:tcPr>
          <w:p>
            <w:pPr>
              <w:pStyle w:val="TableContents"/>
              <w:bidi w:val="0"/>
              <w:spacing w:before="0" w:after="283"/>
              <w:jc w:val="left"/>
              <w:rPr/>
            </w:pPr>
            <w:r>
              <w:rPr/>
              <w:t xml:space="preserve">142: </w:t>
            </w:r>
          </w:p>
        </w:tc>
        <w:tc>
          <w:tcPr>
            <w:tcW w:w="1546" w:type="dxa"/>
            <w:tcBorders/>
            <w:vAlign w:val="center"/>
          </w:tcPr>
          <w:p>
            <w:pPr>
              <w:pStyle w:val="TableContents"/>
              <w:bidi w:val="0"/>
              <w:spacing w:before="0" w:after="283"/>
              <w:jc w:val="left"/>
              <w:rPr/>
            </w:pPr>
            <w:r>
              <w:rPr/>
              <w:t xml:space="preserve">Cunningham, Randall Randall Cunningham </w:t>
            </w:r>
          </w:p>
        </w:tc>
        <w:tc>
          <w:tcPr>
            <w:tcW w:w="1621" w:type="dxa"/>
            <w:tcBorders/>
            <w:vAlign w:val="center"/>
          </w:tcPr>
          <w:p>
            <w:pPr>
              <w:pStyle w:val="TableContents"/>
              <w:bidi w:val="0"/>
              <w:spacing w:before="0" w:after="283"/>
              <w:jc w:val="left"/>
              <w:rPr/>
            </w:pPr>
            <w:r>
              <w:rPr/>
              <w:t xml:space="preserve">000000001998-10-05-0000 5. lokakuuta 1998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W 37 -- 24 </w:t>
            </w:r>
          </w:p>
        </w:tc>
        <w:tc>
          <w:tcPr>
            <w:tcW w:w="796" w:type="dxa"/>
            <w:tcBorders/>
            <w:vAlign w:val="center"/>
          </w:tcPr>
          <w:p>
            <w:pPr>
              <w:pStyle w:val="TableContents"/>
              <w:bidi w:val="0"/>
              <w:spacing w:before="0" w:after="283"/>
              <w:jc w:val="left"/>
              <w:rPr/>
            </w:pPr>
            <w:r>
              <w:rPr/>
              <w:t xml:space="preserve">20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442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145.8 </w:t>
            </w:r>
          </w:p>
        </w:tc>
      </w:tr>
      <w:tr>
        <w:trPr/>
        <w:tc>
          <w:tcPr>
            <w:tcW w:w="481" w:type="dxa"/>
            <w:tcBorders/>
            <w:vAlign w:val="center"/>
          </w:tcPr>
          <w:p>
            <w:pPr>
              <w:pStyle w:val="TableContents"/>
              <w:bidi w:val="0"/>
              <w:spacing w:before="0" w:after="283"/>
              <w:jc w:val="left"/>
              <w:rPr/>
            </w:pPr>
            <w:r>
              <w:rPr/>
              <w:t xml:space="preserve">143: </w:t>
            </w:r>
          </w:p>
        </w:tc>
        <w:tc>
          <w:tcPr>
            <w:tcW w:w="1546" w:type="dxa"/>
            <w:tcBorders/>
            <w:vAlign w:val="center"/>
          </w:tcPr>
          <w:p>
            <w:pPr>
              <w:pStyle w:val="TableContents"/>
              <w:bidi w:val="0"/>
              <w:spacing w:before="0" w:after="283"/>
              <w:jc w:val="left"/>
              <w:rPr/>
            </w:pPr>
            <w:r>
              <w:rPr/>
              <w:t xml:space="preserve">Plummer, Jake Jake Plummer </w:t>
            </w:r>
          </w:p>
        </w:tc>
        <w:tc>
          <w:tcPr>
            <w:tcW w:w="1621" w:type="dxa"/>
            <w:tcBorders/>
            <w:vAlign w:val="center"/>
          </w:tcPr>
          <w:p>
            <w:pPr>
              <w:pStyle w:val="TableContents"/>
              <w:bidi w:val="0"/>
              <w:spacing w:before="0" w:after="283"/>
              <w:jc w:val="left"/>
              <w:rPr/>
            </w:pPr>
            <w:r>
              <w:rPr/>
              <w:t xml:space="preserve">000000001998-11-15-0000 15. marraskuuta 1998 </w:t>
            </w:r>
          </w:p>
        </w:tc>
        <w:tc>
          <w:tcPr>
            <w:tcW w:w="1276" w:type="dxa"/>
            <w:tcBorders/>
            <w:vAlign w:val="center"/>
          </w:tcPr>
          <w:p>
            <w:pPr>
              <w:pStyle w:val="TableContents"/>
              <w:bidi w:val="0"/>
              <w:spacing w:before="0" w:after="283"/>
              <w:jc w:val="left"/>
              <w:rPr/>
            </w:pPr>
            <w:r>
              <w:rPr/>
              <w:t xml:space="preserve">Arizona Cardinals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L 35 -- 28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465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93.2 </w:t>
            </w:r>
          </w:p>
        </w:tc>
      </w:tr>
      <w:tr>
        <w:trPr/>
        <w:tc>
          <w:tcPr>
            <w:tcW w:w="481" w:type="dxa"/>
            <w:tcBorders/>
            <w:vAlign w:val="center"/>
          </w:tcPr>
          <w:p>
            <w:pPr>
              <w:pStyle w:val="TableContents"/>
              <w:bidi w:val="0"/>
              <w:spacing w:before="0" w:after="283"/>
              <w:jc w:val="left"/>
              <w:rPr/>
            </w:pPr>
            <w:r>
              <w:rPr/>
              <w:t xml:space="preserve">144: </w:t>
            </w:r>
          </w:p>
        </w:tc>
        <w:tc>
          <w:tcPr>
            <w:tcW w:w="1546" w:type="dxa"/>
            <w:tcBorders/>
            <w:vAlign w:val="center"/>
          </w:tcPr>
          <w:p>
            <w:pPr>
              <w:pStyle w:val="TableContents"/>
              <w:bidi w:val="0"/>
              <w:spacing w:before="0" w:after="283"/>
              <w:jc w:val="left"/>
              <w:rPr/>
            </w:pPr>
            <w:r>
              <w:rPr/>
              <w:t xml:space="preserve">Bledsoe, Drew Drew Bledsoe </w:t>
            </w:r>
          </w:p>
        </w:tc>
        <w:tc>
          <w:tcPr>
            <w:tcW w:w="1621" w:type="dxa"/>
            <w:tcBorders/>
            <w:vAlign w:val="center"/>
          </w:tcPr>
          <w:p>
            <w:pPr>
              <w:pStyle w:val="TableContents"/>
              <w:bidi w:val="0"/>
              <w:spacing w:before="0" w:after="283"/>
              <w:jc w:val="left"/>
              <w:rPr/>
            </w:pPr>
            <w:r>
              <w:rPr/>
              <w:t xml:space="preserve">000000001998-11-23-0000 23. marraskuuta 1998.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26 -- 23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423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74.8 </w:t>
            </w:r>
          </w:p>
        </w:tc>
      </w:tr>
      <w:tr>
        <w:trPr/>
        <w:tc>
          <w:tcPr>
            <w:tcW w:w="481" w:type="dxa"/>
            <w:tcBorders/>
            <w:vAlign w:val="center"/>
          </w:tcPr>
          <w:p>
            <w:pPr>
              <w:pStyle w:val="TableContents"/>
              <w:bidi w:val="0"/>
              <w:spacing w:before="0" w:after="283"/>
              <w:jc w:val="left"/>
              <w:rPr/>
            </w:pPr>
            <w:r>
              <w:rPr/>
              <w:t xml:space="preserve">145: </w:t>
            </w:r>
          </w:p>
        </w:tc>
        <w:tc>
          <w:tcPr>
            <w:tcW w:w="1546" w:type="dxa"/>
            <w:tcBorders/>
            <w:vAlign w:val="center"/>
          </w:tcPr>
          <w:p>
            <w:pPr>
              <w:pStyle w:val="TableContents"/>
              <w:bidi w:val="0"/>
              <w:spacing w:before="0" w:after="283"/>
              <w:jc w:val="left"/>
              <w:rPr/>
            </w:pPr>
            <w:r>
              <w:rPr/>
              <w:t xml:space="preserve">Aikman, Troy Troy Aikman </w:t>
            </w:r>
          </w:p>
        </w:tc>
        <w:tc>
          <w:tcPr>
            <w:tcW w:w="1621" w:type="dxa"/>
            <w:tcBorders/>
            <w:vAlign w:val="center"/>
          </w:tcPr>
          <w:p>
            <w:pPr>
              <w:pStyle w:val="TableContents"/>
              <w:bidi w:val="0"/>
              <w:spacing w:before="0" w:after="283"/>
              <w:jc w:val="left"/>
              <w:rPr/>
            </w:pPr>
            <w:r>
              <w:rPr/>
              <w:t xml:space="preserve">000000001998-11-26-0000 26. marraskuuta 1998 </w:t>
            </w:r>
          </w:p>
        </w:tc>
        <w:tc>
          <w:tcPr>
            <w:tcW w:w="1276" w:type="dxa"/>
            <w:tcBorders/>
            <w:vAlign w:val="center"/>
          </w:tcPr>
          <w:p>
            <w:pPr>
              <w:pStyle w:val="TableContents"/>
              <w:bidi w:val="0"/>
              <w:spacing w:before="0" w:after="283"/>
              <w:jc w:val="left"/>
              <w:rPr/>
            </w:pPr>
            <w:r>
              <w:rPr/>
              <w:t xml:space="preserve">Dallas Cowboys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L 46 -- 36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455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90.9 </w:t>
            </w:r>
          </w:p>
        </w:tc>
      </w:tr>
      <w:tr>
        <w:trPr/>
        <w:tc>
          <w:tcPr>
            <w:tcW w:w="481" w:type="dxa"/>
            <w:tcBorders/>
            <w:vAlign w:val="center"/>
          </w:tcPr>
          <w:p>
            <w:pPr>
              <w:pStyle w:val="TableContents"/>
              <w:bidi w:val="0"/>
              <w:spacing w:before="0" w:after="283"/>
              <w:jc w:val="left"/>
              <w:rPr/>
            </w:pPr>
            <w:r>
              <w:rPr/>
              <w:t xml:space="preserve">146: </w:t>
            </w:r>
          </w:p>
        </w:tc>
        <w:tc>
          <w:tcPr>
            <w:tcW w:w="1546" w:type="dxa"/>
            <w:tcBorders/>
            <w:vAlign w:val="center"/>
          </w:tcPr>
          <w:p>
            <w:pPr>
              <w:pStyle w:val="TableContents"/>
              <w:bidi w:val="0"/>
              <w:spacing w:before="0" w:after="283"/>
              <w:jc w:val="left"/>
              <w:rPr/>
            </w:pPr>
            <w:r>
              <w:rPr/>
              <w:t xml:space="preserve">Testaverde, Vinny Vinny Testaverde </w:t>
            </w:r>
          </w:p>
        </w:tc>
        <w:tc>
          <w:tcPr>
            <w:tcW w:w="1621" w:type="dxa"/>
            <w:tcBorders/>
            <w:vAlign w:val="center"/>
          </w:tcPr>
          <w:p>
            <w:pPr>
              <w:pStyle w:val="TableContents"/>
              <w:bidi w:val="0"/>
              <w:spacing w:before="0" w:after="283"/>
              <w:jc w:val="left"/>
              <w:rPr/>
            </w:pPr>
            <w:r>
              <w:rPr/>
              <w:t xml:space="preserve">000000001998-12-06-0000 6. joulukuuta 1998 </w:t>
            </w:r>
          </w:p>
        </w:tc>
        <w:tc>
          <w:tcPr>
            <w:tcW w:w="1276" w:type="dxa"/>
            <w:tcBorders/>
            <w:vAlign w:val="center"/>
          </w:tcPr>
          <w:p>
            <w:pPr>
              <w:pStyle w:val="TableContents"/>
              <w:bidi w:val="0"/>
              <w:spacing w:before="0" w:after="283"/>
              <w:jc w:val="left"/>
              <w:rPr/>
            </w:pPr>
            <w:r>
              <w:rPr/>
              <w:t xml:space="preserve">New York Jets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W 32 -- 31 </w:t>
            </w:r>
          </w:p>
        </w:tc>
        <w:tc>
          <w:tcPr>
            <w:tcW w:w="796" w:type="dxa"/>
            <w:tcBorders/>
            <w:vAlign w:val="center"/>
          </w:tcPr>
          <w:p>
            <w:pPr>
              <w:pStyle w:val="TableContents"/>
              <w:bidi w:val="0"/>
              <w:spacing w:before="0" w:after="283"/>
              <w:jc w:val="left"/>
              <w:rPr/>
            </w:pPr>
            <w:r>
              <w:rPr/>
              <w:t xml:space="preserve">42 </w:t>
            </w:r>
          </w:p>
        </w:tc>
        <w:tc>
          <w:tcPr>
            <w:tcW w:w="496" w:type="dxa"/>
            <w:tcBorders/>
            <w:vAlign w:val="center"/>
          </w:tcPr>
          <w:p>
            <w:pPr>
              <w:pStyle w:val="TableContents"/>
              <w:bidi w:val="0"/>
              <w:spacing w:before="0" w:after="283"/>
              <w:jc w:val="left"/>
              <w:rPr/>
            </w:pPr>
            <w:r>
              <w:rPr/>
              <w:t xml:space="preserve">63 </w:t>
            </w:r>
          </w:p>
        </w:tc>
        <w:tc>
          <w:tcPr>
            <w:tcW w:w="736" w:type="dxa"/>
            <w:tcBorders/>
            <w:vAlign w:val="center"/>
          </w:tcPr>
          <w:p>
            <w:pPr>
              <w:pStyle w:val="TableContents"/>
              <w:bidi w:val="0"/>
              <w:spacing w:before="0" w:after="283"/>
              <w:jc w:val="left"/>
              <w:rPr/>
            </w:pPr>
            <w:r>
              <w:rPr/>
              <w:t xml:space="preserve">418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89.3 </w:t>
            </w:r>
          </w:p>
        </w:tc>
      </w:tr>
      <w:tr>
        <w:trPr/>
        <w:tc>
          <w:tcPr>
            <w:tcW w:w="481" w:type="dxa"/>
            <w:tcBorders/>
            <w:vAlign w:val="center"/>
          </w:tcPr>
          <w:p>
            <w:pPr>
              <w:pStyle w:val="TableContents"/>
              <w:bidi w:val="0"/>
              <w:spacing w:before="0" w:after="283"/>
              <w:jc w:val="left"/>
              <w:rPr/>
            </w:pPr>
            <w:r>
              <w:rPr/>
              <w:t xml:space="preserve">147: </w:t>
            </w:r>
          </w:p>
        </w:tc>
        <w:tc>
          <w:tcPr>
            <w:tcW w:w="1546" w:type="dxa"/>
            <w:tcBorders/>
            <w:vAlign w:val="center"/>
          </w:tcPr>
          <w:p>
            <w:pPr>
              <w:pStyle w:val="TableContents"/>
              <w:bidi w:val="0"/>
              <w:spacing w:before="0" w:after="283"/>
              <w:jc w:val="left"/>
              <w:rPr/>
            </w:pPr>
            <w:r>
              <w:rPr/>
              <w:t xml:space="preserve">Elway, John John Elway </w:t>
            </w:r>
          </w:p>
        </w:tc>
        <w:tc>
          <w:tcPr>
            <w:tcW w:w="1621" w:type="dxa"/>
            <w:tcBorders/>
            <w:vAlign w:val="center"/>
          </w:tcPr>
          <w:p>
            <w:pPr>
              <w:pStyle w:val="TableContents"/>
              <w:bidi w:val="0"/>
              <w:spacing w:before="0" w:after="283"/>
              <w:jc w:val="left"/>
              <w:rPr/>
            </w:pPr>
            <w:r>
              <w:rPr/>
              <w:t xml:space="preserve">000000001998-12-06-0000 6. joulukuuta 1998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W 35 -- 31 </w:t>
            </w:r>
          </w:p>
        </w:tc>
        <w:tc>
          <w:tcPr>
            <w:tcW w:w="796" w:type="dxa"/>
            <w:tcBorders/>
            <w:vAlign w:val="center"/>
          </w:tcPr>
          <w:p>
            <w:pPr>
              <w:pStyle w:val="TableContents"/>
              <w:bidi w:val="0"/>
              <w:spacing w:before="0" w:after="283"/>
              <w:jc w:val="left"/>
              <w:rPr/>
            </w:pPr>
            <w:r>
              <w:rPr/>
              <w:t xml:space="preserve">22 </w:t>
            </w:r>
          </w:p>
        </w:tc>
        <w:tc>
          <w:tcPr>
            <w:tcW w:w="496"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119.3 </w:t>
            </w:r>
          </w:p>
        </w:tc>
      </w:tr>
      <w:tr>
        <w:trPr/>
        <w:tc>
          <w:tcPr>
            <w:tcW w:w="481" w:type="dxa"/>
            <w:tcBorders/>
            <w:vAlign w:val="center"/>
          </w:tcPr>
          <w:p>
            <w:pPr>
              <w:pStyle w:val="TableContents"/>
              <w:bidi w:val="0"/>
              <w:spacing w:before="0" w:after="283"/>
              <w:jc w:val="left"/>
              <w:rPr/>
            </w:pPr>
            <w:r>
              <w:rPr/>
              <w:t xml:space="preserve">148: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000000001999-09-26-0000 26. syyskuuta 1999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W 27 -- 19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404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82.6 </w:t>
            </w:r>
          </w:p>
        </w:tc>
      </w:tr>
      <w:tr>
        <w:trPr/>
        <w:tc>
          <w:tcPr>
            <w:tcW w:w="481" w:type="dxa"/>
            <w:tcBorders/>
            <w:vAlign w:val="center"/>
          </w:tcPr>
          <w:p>
            <w:pPr>
              <w:pStyle w:val="TableContents"/>
              <w:bidi w:val="0"/>
              <w:spacing w:before="0" w:after="283"/>
              <w:jc w:val="left"/>
              <w:rPr/>
            </w:pPr>
            <w:r>
              <w:rPr/>
              <w:t xml:space="preserve">149: </w:t>
            </w:r>
          </w:p>
        </w:tc>
        <w:tc>
          <w:tcPr>
            <w:tcW w:w="1546" w:type="dxa"/>
            <w:tcBorders/>
            <w:vAlign w:val="center"/>
          </w:tcPr>
          <w:p>
            <w:pPr>
              <w:pStyle w:val="TableContents"/>
              <w:bidi w:val="0"/>
              <w:spacing w:before="0" w:after="283"/>
              <w:jc w:val="left"/>
              <w:rPr/>
            </w:pPr>
            <w:r>
              <w:rPr/>
              <w:t xml:space="preserve">Miller, Jim Jim Miller </w:t>
            </w:r>
          </w:p>
        </w:tc>
        <w:tc>
          <w:tcPr>
            <w:tcW w:w="1621" w:type="dxa"/>
            <w:tcBorders/>
            <w:vAlign w:val="center"/>
          </w:tcPr>
          <w:p>
            <w:pPr>
              <w:pStyle w:val="TableContents"/>
              <w:bidi w:val="0"/>
              <w:spacing w:before="0" w:after="283"/>
              <w:jc w:val="left"/>
              <w:rPr/>
            </w:pPr>
            <w:r>
              <w:rPr/>
              <w:t xml:space="preserve">000000001999-11-14-0000 14. marraskuuta 1999 </w:t>
            </w:r>
          </w:p>
        </w:tc>
        <w:tc>
          <w:tcPr>
            <w:tcW w:w="1276" w:type="dxa"/>
            <w:tcBorders/>
            <w:vAlign w:val="center"/>
          </w:tcPr>
          <w:p>
            <w:pPr>
              <w:pStyle w:val="TableContents"/>
              <w:bidi w:val="0"/>
              <w:spacing w:before="0" w:after="283"/>
              <w:jc w:val="left"/>
              <w:rPr/>
            </w:pPr>
            <w:r>
              <w:rPr/>
              <w:t xml:space="preserve">Chicago Bears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L 27 -- 24 (OT)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422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109.9 </w:t>
            </w:r>
          </w:p>
        </w:tc>
      </w:tr>
      <w:tr>
        <w:trPr/>
        <w:tc>
          <w:tcPr>
            <w:tcW w:w="481" w:type="dxa"/>
            <w:tcBorders/>
            <w:vAlign w:val="center"/>
          </w:tcPr>
          <w:p>
            <w:pPr>
              <w:pStyle w:val="TableContents"/>
              <w:bidi w:val="0"/>
              <w:spacing w:before="0" w:after="283"/>
              <w:jc w:val="left"/>
              <w:rPr/>
            </w:pPr>
            <w:r>
              <w:rPr/>
              <w:t xml:space="preserve">150: </w:t>
            </w:r>
          </w:p>
        </w:tc>
        <w:tc>
          <w:tcPr>
            <w:tcW w:w="1546" w:type="dxa"/>
            <w:tcBorders/>
            <w:vAlign w:val="center"/>
          </w:tcPr>
          <w:p>
            <w:pPr>
              <w:pStyle w:val="TableContents"/>
              <w:bidi w:val="0"/>
              <w:spacing w:before="0" w:after="283"/>
              <w:jc w:val="left"/>
              <w:rPr/>
            </w:pPr>
            <w:r>
              <w:rPr/>
              <w:t xml:space="preserve">Harbaugh, Jim Jim Harbaugh </w:t>
            </w:r>
          </w:p>
        </w:tc>
        <w:tc>
          <w:tcPr>
            <w:tcW w:w="1621" w:type="dxa"/>
            <w:tcBorders/>
            <w:vAlign w:val="center"/>
          </w:tcPr>
          <w:p>
            <w:pPr>
              <w:pStyle w:val="TableContents"/>
              <w:bidi w:val="0"/>
              <w:spacing w:before="0" w:after="283"/>
              <w:jc w:val="left"/>
              <w:rPr/>
            </w:pPr>
            <w:r>
              <w:rPr/>
              <w:t xml:space="preserve">000000001999-11-28-0000 28. marraskuuta 1999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L 35 -- 27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404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96.5 </w:t>
            </w:r>
          </w:p>
        </w:tc>
      </w:tr>
      <w:tr>
        <w:trPr/>
        <w:tc>
          <w:tcPr>
            <w:tcW w:w="481" w:type="dxa"/>
            <w:tcBorders/>
            <w:vAlign w:val="center"/>
          </w:tcPr>
          <w:p>
            <w:pPr>
              <w:pStyle w:val="TableContents"/>
              <w:bidi w:val="0"/>
              <w:spacing w:before="0" w:after="283"/>
              <w:jc w:val="left"/>
              <w:rPr/>
            </w:pPr>
            <w:r>
              <w:rPr/>
              <w:t xml:space="preserve">151: </w:t>
            </w:r>
          </w:p>
        </w:tc>
        <w:tc>
          <w:tcPr>
            <w:tcW w:w="1546" w:type="dxa"/>
            <w:tcBorders/>
            <w:vAlign w:val="center"/>
          </w:tcPr>
          <w:p>
            <w:pPr>
              <w:pStyle w:val="TableContents"/>
              <w:bidi w:val="0"/>
              <w:spacing w:before="0" w:after="283"/>
              <w:jc w:val="left"/>
              <w:rPr/>
            </w:pPr>
            <w:r>
              <w:rPr/>
              <w:t xml:space="preserve">Garcia, Jeff Jeff Garcia </w:t>
            </w:r>
          </w:p>
        </w:tc>
        <w:tc>
          <w:tcPr>
            <w:tcW w:w="1621" w:type="dxa"/>
            <w:tcBorders/>
            <w:vAlign w:val="center"/>
          </w:tcPr>
          <w:p>
            <w:pPr>
              <w:pStyle w:val="TableContents"/>
              <w:bidi w:val="0"/>
              <w:spacing w:before="0" w:after="283"/>
              <w:jc w:val="left"/>
              <w:rPr/>
            </w:pPr>
            <w:r>
              <w:rPr/>
              <w:t xml:space="preserve">000000001999-12-05-0000 5. joulukuuta 1999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Cincinnati Bengals </w:t>
            </w:r>
          </w:p>
        </w:tc>
        <w:tc>
          <w:tcPr>
            <w:tcW w:w="751" w:type="dxa"/>
            <w:tcBorders/>
            <w:vAlign w:val="center"/>
          </w:tcPr>
          <w:p>
            <w:pPr>
              <w:pStyle w:val="TableContents"/>
              <w:bidi w:val="0"/>
              <w:spacing w:before="0" w:after="283"/>
              <w:jc w:val="left"/>
              <w:rPr/>
            </w:pPr>
            <w:r>
              <w:rPr/>
              <w:t xml:space="preserve">L 44 -- 30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437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107.3 </w:t>
            </w:r>
          </w:p>
        </w:tc>
      </w:tr>
      <w:tr>
        <w:trPr/>
        <w:tc>
          <w:tcPr>
            <w:tcW w:w="481" w:type="dxa"/>
            <w:tcBorders/>
            <w:vAlign w:val="center"/>
          </w:tcPr>
          <w:p>
            <w:pPr>
              <w:pStyle w:val="TableContents"/>
              <w:bidi w:val="0"/>
              <w:spacing w:before="0" w:after="283"/>
              <w:jc w:val="left"/>
              <w:rPr/>
            </w:pPr>
            <w:r>
              <w:rPr/>
              <w:t xml:space="preserve">152: </w:t>
            </w:r>
          </w:p>
        </w:tc>
        <w:tc>
          <w:tcPr>
            <w:tcW w:w="1546" w:type="dxa"/>
            <w:tcBorders/>
            <w:vAlign w:val="center"/>
          </w:tcPr>
          <w:p>
            <w:pPr>
              <w:pStyle w:val="TableContents"/>
              <w:bidi w:val="0"/>
              <w:spacing w:before="0" w:after="283"/>
              <w:jc w:val="left"/>
              <w:rPr/>
            </w:pPr>
            <w:r>
              <w:rPr/>
              <w:t xml:space="preserve">Johnson, Brad Brad Johnson </w:t>
            </w:r>
          </w:p>
        </w:tc>
        <w:tc>
          <w:tcPr>
            <w:tcW w:w="1621" w:type="dxa"/>
            <w:tcBorders/>
            <w:vAlign w:val="center"/>
          </w:tcPr>
          <w:p>
            <w:pPr>
              <w:pStyle w:val="TableContents"/>
              <w:bidi w:val="0"/>
              <w:spacing w:before="0" w:after="283"/>
              <w:jc w:val="left"/>
              <w:rPr/>
            </w:pPr>
            <w:r>
              <w:rPr/>
              <w:t xml:space="preserve">000000001999-12-26-0000 26. joulukuuta 1999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W 26 -- 20 (OT)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471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105.9 </w:t>
            </w:r>
          </w:p>
        </w:tc>
      </w:tr>
      <w:tr>
        <w:trPr/>
        <w:tc>
          <w:tcPr>
            <w:tcW w:w="481" w:type="dxa"/>
            <w:tcBorders/>
            <w:vAlign w:val="center"/>
          </w:tcPr>
          <w:p>
            <w:pPr>
              <w:pStyle w:val="TableContents"/>
              <w:bidi w:val="0"/>
              <w:spacing w:before="0" w:after="283"/>
              <w:jc w:val="left"/>
              <w:rPr/>
            </w:pPr>
            <w:r>
              <w:rPr/>
              <w:t xml:space="preserve">153: </w:t>
            </w:r>
          </w:p>
        </w:tc>
        <w:tc>
          <w:tcPr>
            <w:tcW w:w="1546" w:type="dxa"/>
            <w:tcBorders/>
            <w:vAlign w:val="center"/>
          </w:tcPr>
          <w:p>
            <w:pPr>
              <w:pStyle w:val="TableContents"/>
              <w:bidi w:val="0"/>
              <w:spacing w:before="0" w:after="283"/>
              <w:jc w:val="left"/>
              <w:rPr/>
            </w:pPr>
            <w:r>
              <w:rPr/>
              <w:t xml:space="preserve">George, Jeff Jeff Jeff George </w:t>
            </w:r>
          </w:p>
        </w:tc>
        <w:tc>
          <w:tcPr>
            <w:tcW w:w="1621" w:type="dxa"/>
            <w:tcBorders/>
            <w:vAlign w:val="center"/>
          </w:tcPr>
          <w:p>
            <w:pPr>
              <w:pStyle w:val="TableContents"/>
              <w:bidi w:val="0"/>
              <w:spacing w:before="0" w:after="283"/>
              <w:jc w:val="left"/>
              <w:rPr/>
            </w:pPr>
            <w:r>
              <w:rPr/>
              <w:t xml:space="preserve">000000002000-01-17-0000 17. tammikuuta 2000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St. Louis Rams </w:t>
            </w:r>
          </w:p>
        </w:tc>
        <w:tc>
          <w:tcPr>
            <w:tcW w:w="751" w:type="dxa"/>
            <w:tcBorders/>
            <w:vAlign w:val="center"/>
          </w:tcPr>
          <w:p>
            <w:pPr>
              <w:pStyle w:val="TableContents"/>
              <w:bidi w:val="0"/>
              <w:spacing w:before="0" w:after="283"/>
              <w:jc w:val="left"/>
              <w:rPr/>
            </w:pPr>
            <w:r>
              <w:rPr/>
              <w:t xml:space="preserve">L 49 -- 37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423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104.0 </w:t>
            </w:r>
          </w:p>
        </w:tc>
      </w:tr>
      <w:tr>
        <w:trPr/>
        <w:tc>
          <w:tcPr>
            <w:tcW w:w="481" w:type="dxa"/>
            <w:tcBorders/>
            <w:vAlign w:val="center"/>
          </w:tcPr>
          <w:p>
            <w:pPr>
              <w:pStyle w:val="TableContents"/>
              <w:bidi w:val="0"/>
              <w:spacing w:before="0" w:after="283"/>
              <w:jc w:val="left"/>
              <w:rPr/>
            </w:pPr>
            <w:r>
              <w:rPr/>
              <w:t xml:space="preserve">154: </w:t>
            </w:r>
          </w:p>
        </w:tc>
        <w:tc>
          <w:tcPr>
            <w:tcW w:w="1546" w:type="dxa"/>
            <w:tcBorders/>
            <w:vAlign w:val="center"/>
          </w:tcPr>
          <w:p>
            <w:pPr>
              <w:pStyle w:val="TableContents"/>
              <w:bidi w:val="0"/>
              <w:spacing w:before="0" w:after="283"/>
              <w:jc w:val="left"/>
              <w:rPr/>
            </w:pPr>
            <w:r>
              <w:rPr/>
              <w:t xml:space="preserve">Warner, Kurt Kurt Warner </w:t>
            </w:r>
          </w:p>
        </w:tc>
        <w:tc>
          <w:tcPr>
            <w:tcW w:w="1621" w:type="dxa"/>
            <w:tcBorders/>
            <w:vAlign w:val="center"/>
          </w:tcPr>
          <w:p>
            <w:pPr>
              <w:pStyle w:val="TableContents"/>
              <w:bidi w:val="0"/>
              <w:spacing w:before="0" w:after="283"/>
              <w:jc w:val="left"/>
              <w:rPr/>
            </w:pPr>
            <w:r>
              <w:rPr/>
              <w:t xml:space="preserve">000000002000-01-30-0000 tammikuu 30, 2000 </w:t>
            </w:r>
          </w:p>
        </w:tc>
        <w:tc>
          <w:tcPr>
            <w:tcW w:w="1276" w:type="dxa"/>
            <w:tcBorders/>
            <w:vAlign w:val="center"/>
          </w:tcPr>
          <w:p>
            <w:pPr>
              <w:pStyle w:val="TableContents"/>
              <w:bidi w:val="0"/>
              <w:spacing w:before="0" w:after="283"/>
              <w:jc w:val="left"/>
              <w:rPr/>
            </w:pPr>
            <w:r>
              <w:rPr/>
              <w:t xml:space="preserve">St. Louis Rams </w:t>
            </w:r>
          </w:p>
        </w:tc>
        <w:tc>
          <w:tcPr>
            <w:tcW w:w="1276" w:type="dxa"/>
            <w:tcBorders/>
            <w:vAlign w:val="center"/>
          </w:tcPr>
          <w:p>
            <w:pPr>
              <w:pStyle w:val="TableContents"/>
              <w:bidi w:val="0"/>
              <w:spacing w:before="0" w:after="283"/>
              <w:jc w:val="left"/>
              <w:rPr/>
            </w:pPr>
            <w:r>
              <w:rPr/>
              <w:t xml:space="preserve">Tennessee Titans </w:t>
            </w:r>
          </w:p>
        </w:tc>
        <w:tc>
          <w:tcPr>
            <w:tcW w:w="751" w:type="dxa"/>
            <w:tcBorders/>
            <w:vAlign w:val="center"/>
          </w:tcPr>
          <w:p>
            <w:pPr>
              <w:pStyle w:val="TableContents"/>
              <w:bidi w:val="0"/>
              <w:spacing w:before="0" w:after="283"/>
              <w:jc w:val="left"/>
              <w:rPr/>
            </w:pPr>
            <w:r>
              <w:rPr/>
              <w:t xml:space="preserve">W 23 -- 16 </w:t>
            </w:r>
          </w:p>
        </w:tc>
        <w:tc>
          <w:tcPr>
            <w:tcW w:w="796" w:type="dxa"/>
            <w:tcBorders/>
            <w:vAlign w:val="center"/>
          </w:tcPr>
          <w:p>
            <w:pPr>
              <w:pStyle w:val="TableContents"/>
              <w:bidi w:val="0"/>
              <w:spacing w:before="0" w:after="283"/>
              <w:jc w:val="left"/>
              <w:rPr/>
            </w:pPr>
            <w:r>
              <w:rPr/>
              <w:t xml:space="preserve">24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414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99.7 </w:t>
            </w:r>
          </w:p>
        </w:tc>
      </w:tr>
      <w:tr>
        <w:trPr/>
        <w:tc>
          <w:tcPr>
            <w:tcW w:w="481" w:type="dxa"/>
            <w:tcBorders/>
            <w:vAlign w:val="center"/>
          </w:tcPr>
          <w:p>
            <w:pPr>
              <w:pStyle w:val="TableContents"/>
              <w:bidi w:val="0"/>
              <w:spacing w:before="0" w:after="283"/>
              <w:jc w:val="left"/>
              <w:rPr/>
            </w:pPr>
            <w:r>
              <w:rPr/>
              <w:t xml:space="preserve">155: </w:t>
            </w:r>
          </w:p>
        </w:tc>
        <w:tc>
          <w:tcPr>
            <w:tcW w:w="1546" w:type="dxa"/>
            <w:tcBorders/>
            <w:vAlign w:val="center"/>
          </w:tcPr>
          <w:p>
            <w:pPr>
              <w:pStyle w:val="TableContents"/>
              <w:bidi w:val="0"/>
              <w:spacing w:before="0" w:after="283"/>
              <w:jc w:val="left"/>
              <w:rPr/>
            </w:pPr>
            <w:r>
              <w:rPr/>
              <w:t xml:space="preserve">Warner, Kurt Kurt Warner </w:t>
            </w:r>
          </w:p>
        </w:tc>
        <w:tc>
          <w:tcPr>
            <w:tcW w:w="1621" w:type="dxa"/>
            <w:tcBorders/>
            <w:vAlign w:val="center"/>
          </w:tcPr>
          <w:p>
            <w:pPr>
              <w:pStyle w:val="TableContents"/>
              <w:bidi w:val="0"/>
              <w:spacing w:before="0" w:after="283"/>
              <w:jc w:val="left"/>
              <w:rPr/>
            </w:pPr>
            <w:r>
              <w:rPr/>
              <w:t xml:space="preserve">000000002000-09-04-0000 Syyskuu 4, 2000 </w:t>
            </w:r>
          </w:p>
        </w:tc>
        <w:tc>
          <w:tcPr>
            <w:tcW w:w="1276" w:type="dxa"/>
            <w:tcBorders/>
            <w:vAlign w:val="center"/>
          </w:tcPr>
          <w:p>
            <w:pPr>
              <w:pStyle w:val="TableContents"/>
              <w:bidi w:val="0"/>
              <w:spacing w:before="0" w:after="283"/>
              <w:jc w:val="left"/>
              <w:rPr/>
            </w:pPr>
            <w:r>
              <w:rPr/>
              <w:t xml:space="preserve">St. Louis Rams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W 41 -- 36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441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106.5 </w:t>
            </w:r>
          </w:p>
        </w:tc>
      </w:tr>
      <w:tr>
        <w:trPr/>
        <w:tc>
          <w:tcPr>
            <w:tcW w:w="481" w:type="dxa"/>
            <w:tcBorders/>
            <w:vAlign w:val="center"/>
          </w:tcPr>
          <w:p>
            <w:pPr>
              <w:pStyle w:val="TableContents"/>
              <w:bidi w:val="0"/>
              <w:spacing w:before="0" w:after="283"/>
              <w:jc w:val="left"/>
              <w:rPr/>
            </w:pPr>
            <w:r>
              <w:rPr/>
              <w:t xml:space="preserve">156: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000000002000-09-25-0000 Syyskuu 25, 2000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Jacksonville Jaguars </w:t>
            </w:r>
          </w:p>
        </w:tc>
        <w:tc>
          <w:tcPr>
            <w:tcW w:w="751" w:type="dxa"/>
            <w:tcBorders/>
            <w:vAlign w:val="center"/>
          </w:tcPr>
          <w:p>
            <w:pPr>
              <w:pStyle w:val="TableContents"/>
              <w:bidi w:val="0"/>
              <w:spacing w:before="0" w:after="283"/>
              <w:jc w:val="left"/>
              <w:rPr/>
            </w:pPr>
            <w:r>
              <w:rPr/>
              <w:t xml:space="preserve">W 43 -- 14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440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143.3 </w:t>
            </w:r>
          </w:p>
        </w:tc>
      </w:tr>
      <w:tr>
        <w:trPr/>
        <w:tc>
          <w:tcPr>
            <w:tcW w:w="481" w:type="dxa"/>
            <w:tcBorders/>
            <w:vAlign w:val="center"/>
          </w:tcPr>
          <w:p>
            <w:pPr>
              <w:pStyle w:val="TableContents"/>
              <w:bidi w:val="0"/>
              <w:spacing w:before="0" w:after="283"/>
              <w:jc w:val="left"/>
              <w:rPr/>
            </w:pPr>
            <w:r>
              <w:rPr/>
              <w:t xml:space="preserve">157: </w:t>
            </w:r>
          </w:p>
        </w:tc>
        <w:tc>
          <w:tcPr>
            <w:tcW w:w="1546" w:type="dxa"/>
            <w:tcBorders/>
            <w:vAlign w:val="center"/>
          </w:tcPr>
          <w:p>
            <w:pPr>
              <w:pStyle w:val="TableContents"/>
              <w:bidi w:val="0"/>
              <w:spacing w:before="0" w:after="283"/>
              <w:jc w:val="left"/>
              <w:rPr/>
            </w:pPr>
            <w:r>
              <w:rPr/>
              <w:t xml:space="preserve">Grbac, Elvis Elvis Elvis Grbac </w:t>
            </w:r>
          </w:p>
        </w:tc>
        <w:tc>
          <w:tcPr>
            <w:tcW w:w="1621" w:type="dxa"/>
            <w:tcBorders/>
            <w:vAlign w:val="center"/>
          </w:tcPr>
          <w:p>
            <w:pPr>
              <w:pStyle w:val="TableContents"/>
              <w:bidi w:val="0"/>
              <w:spacing w:before="0" w:after="283"/>
              <w:jc w:val="left"/>
              <w:rPr/>
            </w:pPr>
            <w:r>
              <w:rPr/>
              <w:t xml:space="preserve">000000002000-11-05-0000 5. marraskuuta 2000 </w:t>
            </w:r>
          </w:p>
        </w:tc>
        <w:tc>
          <w:tcPr>
            <w:tcW w:w="1276" w:type="dxa"/>
            <w:tcBorders/>
            <w:vAlign w:val="center"/>
          </w:tcPr>
          <w:p>
            <w:pPr>
              <w:pStyle w:val="TableContents"/>
              <w:bidi w:val="0"/>
              <w:spacing w:before="0" w:after="283"/>
              <w:jc w:val="left"/>
              <w:rPr/>
            </w:pPr>
            <w:r>
              <w:rPr/>
              <w:t xml:space="preserve">Kansas City Chiefs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L 49 -- 31 </w:t>
            </w:r>
          </w:p>
        </w:tc>
        <w:tc>
          <w:tcPr>
            <w:tcW w:w="796" w:type="dxa"/>
            <w:tcBorders/>
            <w:vAlign w:val="center"/>
          </w:tcPr>
          <w:p>
            <w:pPr>
              <w:pStyle w:val="TableContents"/>
              <w:bidi w:val="0"/>
              <w:spacing w:before="0" w:after="283"/>
              <w:jc w:val="left"/>
              <w:rPr/>
            </w:pPr>
            <w:r>
              <w:rPr/>
              <w:t xml:space="preserve">39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504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99.9 </w:t>
            </w:r>
          </w:p>
        </w:tc>
      </w:tr>
      <w:tr>
        <w:trPr/>
        <w:tc>
          <w:tcPr>
            <w:tcW w:w="481" w:type="dxa"/>
            <w:tcBorders/>
            <w:vAlign w:val="center"/>
          </w:tcPr>
          <w:p>
            <w:pPr>
              <w:pStyle w:val="TableContents"/>
              <w:bidi w:val="0"/>
              <w:spacing w:before="0" w:after="283"/>
              <w:jc w:val="left"/>
              <w:rPr/>
            </w:pPr>
            <w:r>
              <w:rPr/>
              <w:t xml:space="preserve">158: </w:t>
            </w:r>
          </w:p>
        </w:tc>
        <w:tc>
          <w:tcPr>
            <w:tcW w:w="1546" w:type="dxa"/>
            <w:tcBorders/>
            <w:vAlign w:val="center"/>
          </w:tcPr>
          <w:p>
            <w:pPr>
              <w:pStyle w:val="TableContents"/>
              <w:bidi w:val="0"/>
              <w:spacing w:before="0" w:after="283"/>
              <w:jc w:val="left"/>
              <w:rPr/>
            </w:pPr>
            <w:r>
              <w:rPr/>
              <w:t xml:space="preserve">Green, Trent Trent Green </w:t>
            </w:r>
          </w:p>
        </w:tc>
        <w:tc>
          <w:tcPr>
            <w:tcW w:w="1621" w:type="dxa"/>
            <w:tcBorders/>
            <w:vAlign w:val="center"/>
          </w:tcPr>
          <w:p>
            <w:pPr>
              <w:pStyle w:val="TableContents"/>
              <w:bidi w:val="0"/>
              <w:spacing w:before="0" w:after="283"/>
              <w:jc w:val="left"/>
              <w:rPr/>
            </w:pPr>
            <w:r>
              <w:rPr/>
              <w:t xml:space="preserve">000000002000-11-05-0000 5. marraskuuta 2000 </w:t>
            </w:r>
          </w:p>
        </w:tc>
        <w:tc>
          <w:tcPr>
            <w:tcW w:w="1276" w:type="dxa"/>
            <w:tcBorders/>
            <w:vAlign w:val="center"/>
          </w:tcPr>
          <w:p>
            <w:pPr>
              <w:pStyle w:val="TableContents"/>
              <w:bidi w:val="0"/>
              <w:spacing w:before="0" w:after="283"/>
              <w:jc w:val="left"/>
              <w:rPr/>
            </w:pPr>
            <w:r>
              <w:rPr/>
              <w:t xml:space="preserve">St. Louis Rams </w:t>
            </w:r>
          </w:p>
        </w:tc>
        <w:tc>
          <w:tcPr>
            <w:tcW w:w="1276" w:type="dxa"/>
            <w:tcBorders/>
            <w:vAlign w:val="center"/>
          </w:tcPr>
          <w:p>
            <w:pPr>
              <w:pStyle w:val="TableContents"/>
              <w:bidi w:val="0"/>
              <w:spacing w:before="0" w:after="283"/>
              <w:jc w:val="left"/>
              <w:rPr/>
            </w:pPr>
            <w:r>
              <w:rPr/>
              <w:t xml:space="preserve">Carolina Panthers </w:t>
            </w:r>
          </w:p>
        </w:tc>
        <w:tc>
          <w:tcPr>
            <w:tcW w:w="751" w:type="dxa"/>
            <w:tcBorders/>
            <w:vAlign w:val="center"/>
          </w:tcPr>
          <w:p>
            <w:pPr>
              <w:pStyle w:val="TableContents"/>
              <w:bidi w:val="0"/>
              <w:spacing w:before="0" w:after="283"/>
              <w:jc w:val="left"/>
              <w:rPr/>
            </w:pPr>
            <w:r>
              <w:rPr/>
              <w:t xml:space="preserve">L 27 -- 24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431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118.3 </w:t>
            </w:r>
          </w:p>
        </w:tc>
      </w:tr>
      <w:tr>
        <w:trPr/>
        <w:tc>
          <w:tcPr>
            <w:tcW w:w="481" w:type="dxa"/>
            <w:tcBorders/>
            <w:vAlign w:val="center"/>
          </w:tcPr>
          <w:p>
            <w:pPr>
              <w:pStyle w:val="TableContents"/>
              <w:bidi w:val="0"/>
              <w:spacing w:before="0" w:after="283"/>
              <w:jc w:val="left"/>
              <w:rPr/>
            </w:pPr>
            <w:r>
              <w:rPr/>
              <w:t xml:space="preserve">159: </w:t>
            </w:r>
          </w:p>
        </w:tc>
        <w:tc>
          <w:tcPr>
            <w:tcW w:w="1546" w:type="dxa"/>
            <w:tcBorders/>
            <w:vAlign w:val="center"/>
          </w:tcPr>
          <w:p>
            <w:pPr>
              <w:pStyle w:val="TableContents"/>
              <w:bidi w:val="0"/>
              <w:spacing w:before="0" w:after="283"/>
              <w:jc w:val="left"/>
              <w:rPr/>
            </w:pPr>
            <w:r>
              <w:rPr/>
              <w:t xml:space="preserve">Frerotte, Gus Gus Frerotte </w:t>
            </w:r>
          </w:p>
        </w:tc>
        <w:tc>
          <w:tcPr>
            <w:tcW w:w="1621" w:type="dxa"/>
            <w:tcBorders/>
            <w:vAlign w:val="center"/>
          </w:tcPr>
          <w:p>
            <w:pPr>
              <w:pStyle w:val="TableContents"/>
              <w:bidi w:val="0"/>
              <w:spacing w:before="0" w:after="283"/>
              <w:jc w:val="left"/>
              <w:rPr/>
            </w:pPr>
            <w:r>
              <w:rPr/>
              <w:t xml:space="preserve">000000002000-11-19-0000 19. marraskuuta 2000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W 38 -- 37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58 </w:t>
            </w:r>
          </w:p>
        </w:tc>
        <w:tc>
          <w:tcPr>
            <w:tcW w:w="736" w:type="dxa"/>
            <w:tcBorders/>
            <w:vAlign w:val="center"/>
          </w:tcPr>
          <w:p>
            <w:pPr>
              <w:pStyle w:val="TableContents"/>
              <w:bidi w:val="0"/>
              <w:spacing w:before="0" w:after="283"/>
              <w:jc w:val="left"/>
              <w:rPr/>
            </w:pPr>
            <w:r>
              <w:rPr/>
              <w:t xml:space="preserve">462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87.0 </w:t>
            </w:r>
          </w:p>
        </w:tc>
      </w:tr>
      <w:tr>
        <w:trPr/>
        <w:tc>
          <w:tcPr>
            <w:tcW w:w="481" w:type="dxa"/>
            <w:tcBorders/>
            <w:vAlign w:val="center"/>
          </w:tcPr>
          <w:p>
            <w:pPr>
              <w:pStyle w:val="TableContents"/>
              <w:bidi w:val="0"/>
              <w:spacing w:before="0" w:after="283"/>
              <w:jc w:val="left"/>
              <w:rPr/>
            </w:pPr>
            <w:r>
              <w:rPr/>
              <w:t xml:space="preserve">160: </w:t>
            </w:r>
          </w:p>
        </w:tc>
        <w:tc>
          <w:tcPr>
            <w:tcW w:w="1546" w:type="dxa"/>
            <w:tcBorders/>
            <w:vAlign w:val="center"/>
          </w:tcPr>
          <w:p>
            <w:pPr>
              <w:pStyle w:val="TableContents"/>
              <w:bidi w:val="0"/>
              <w:spacing w:before="0" w:after="283"/>
              <w:jc w:val="left"/>
              <w:rPr/>
            </w:pPr>
            <w:r>
              <w:rPr/>
              <w:t xml:space="preserve">Brooks, Aaron Aaron Brooks </w:t>
            </w:r>
          </w:p>
        </w:tc>
        <w:tc>
          <w:tcPr>
            <w:tcW w:w="1621" w:type="dxa"/>
            <w:tcBorders/>
            <w:vAlign w:val="center"/>
          </w:tcPr>
          <w:p>
            <w:pPr>
              <w:pStyle w:val="TableContents"/>
              <w:bidi w:val="0"/>
              <w:spacing w:before="0" w:after="283"/>
              <w:jc w:val="left"/>
              <w:rPr/>
            </w:pPr>
            <w:r>
              <w:rPr/>
              <w:t xml:space="preserve">000000002000-12-03-0000 3. joulukuuta 2000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L 38 -- 23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441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89.0 </w:t>
            </w:r>
          </w:p>
        </w:tc>
      </w:tr>
      <w:tr>
        <w:trPr/>
        <w:tc>
          <w:tcPr>
            <w:tcW w:w="481" w:type="dxa"/>
            <w:tcBorders/>
            <w:vAlign w:val="center"/>
          </w:tcPr>
          <w:p>
            <w:pPr>
              <w:pStyle w:val="TableContents"/>
              <w:bidi w:val="0"/>
              <w:spacing w:before="0" w:after="283"/>
              <w:jc w:val="left"/>
              <w:rPr/>
            </w:pPr>
            <w:r>
              <w:rPr/>
              <w:t xml:space="preserve">161: </w:t>
            </w:r>
          </w:p>
        </w:tc>
        <w:tc>
          <w:tcPr>
            <w:tcW w:w="1546" w:type="dxa"/>
            <w:tcBorders/>
            <w:vAlign w:val="center"/>
          </w:tcPr>
          <w:p>
            <w:pPr>
              <w:pStyle w:val="TableContents"/>
              <w:bidi w:val="0"/>
              <w:spacing w:before="0" w:after="283"/>
              <w:jc w:val="left"/>
              <w:rPr/>
            </w:pPr>
            <w:r>
              <w:rPr/>
              <w:t xml:space="preserve">Garcia, Jeff Jeff Garcia </w:t>
            </w:r>
          </w:p>
        </w:tc>
        <w:tc>
          <w:tcPr>
            <w:tcW w:w="1621" w:type="dxa"/>
            <w:tcBorders/>
            <w:vAlign w:val="center"/>
          </w:tcPr>
          <w:p>
            <w:pPr>
              <w:pStyle w:val="TableContents"/>
              <w:bidi w:val="0"/>
              <w:spacing w:before="0" w:after="283"/>
              <w:jc w:val="left"/>
              <w:rPr/>
            </w:pPr>
            <w:r>
              <w:rPr/>
              <w:t xml:space="preserve">000000002000-12-17-0000 17. joulukuuta 2000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Chicago Bears </w:t>
            </w:r>
          </w:p>
        </w:tc>
        <w:tc>
          <w:tcPr>
            <w:tcW w:w="751" w:type="dxa"/>
            <w:tcBorders/>
            <w:vAlign w:val="center"/>
          </w:tcPr>
          <w:p>
            <w:pPr>
              <w:pStyle w:val="TableContents"/>
              <w:bidi w:val="0"/>
              <w:spacing w:before="0" w:after="283"/>
              <w:jc w:val="left"/>
              <w:rPr/>
            </w:pPr>
            <w:r>
              <w:rPr/>
              <w:t xml:space="preserve">W 17 -- 0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402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119.9 </w:t>
            </w:r>
          </w:p>
        </w:tc>
      </w:tr>
      <w:tr>
        <w:trPr/>
        <w:tc>
          <w:tcPr>
            <w:tcW w:w="481" w:type="dxa"/>
            <w:tcBorders/>
            <w:vAlign w:val="center"/>
          </w:tcPr>
          <w:p>
            <w:pPr>
              <w:pStyle w:val="TableContents"/>
              <w:bidi w:val="0"/>
              <w:spacing w:before="0" w:after="283"/>
              <w:jc w:val="left"/>
              <w:rPr/>
            </w:pPr>
            <w:r>
              <w:rPr/>
              <w:t xml:space="preserve">162: </w:t>
            </w:r>
          </w:p>
        </w:tc>
        <w:tc>
          <w:tcPr>
            <w:tcW w:w="1546" w:type="dxa"/>
            <w:tcBorders/>
            <w:vAlign w:val="center"/>
          </w:tcPr>
          <w:p>
            <w:pPr>
              <w:pStyle w:val="TableContents"/>
              <w:bidi w:val="0"/>
              <w:spacing w:before="0" w:after="283"/>
              <w:jc w:val="left"/>
              <w:rPr/>
            </w:pPr>
            <w:r>
              <w:rPr/>
              <w:t xml:space="preserve">Testaverde, Vinny Vinny Testaverde </w:t>
            </w:r>
          </w:p>
        </w:tc>
        <w:tc>
          <w:tcPr>
            <w:tcW w:w="1621" w:type="dxa"/>
            <w:tcBorders/>
            <w:vAlign w:val="center"/>
          </w:tcPr>
          <w:p>
            <w:pPr>
              <w:pStyle w:val="TableContents"/>
              <w:bidi w:val="0"/>
              <w:spacing w:before="0" w:after="283"/>
              <w:jc w:val="left"/>
              <w:rPr/>
            </w:pPr>
            <w:r>
              <w:rPr/>
              <w:t xml:space="preserve">000000002000-12-24-0000 24. joulukuuta 2000 </w:t>
            </w:r>
          </w:p>
        </w:tc>
        <w:tc>
          <w:tcPr>
            <w:tcW w:w="1276" w:type="dxa"/>
            <w:tcBorders/>
            <w:vAlign w:val="center"/>
          </w:tcPr>
          <w:p>
            <w:pPr>
              <w:pStyle w:val="TableContents"/>
              <w:bidi w:val="0"/>
              <w:spacing w:before="0" w:after="283"/>
              <w:jc w:val="left"/>
              <w:rPr/>
            </w:pPr>
            <w:r>
              <w:rPr/>
              <w:t xml:space="preserve">New York Jets </w:t>
            </w:r>
          </w:p>
        </w:tc>
        <w:tc>
          <w:tcPr>
            <w:tcW w:w="1276" w:type="dxa"/>
            <w:tcBorders/>
            <w:vAlign w:val="center"/>
          </w:tcPr>
          <w:p>
            <w:pPr>
              <w:pStyle w:val="TableContents"/>
              <w:bidi w:val="0"/>
              <w:spacing w:before="0" w:after="283"/>
              <w:jc w:val="left"/>
              <w:rPr/>
            </w:pPr>
            <w:r>
              <w:rPr/>
              <w:t xml:space="preserve">Baltimore Ravens </w:t>
            </w:r>
          </w:p>
        </w:tc>
        <w:tc>
          <w:tcPr>
            <w:tcW w:w="751" w:type="dxa"/>
            <w:tcBorders/>
            <w:vAlign w:val="center"/>
          </w:tcPr>
          <w:p>
            <w:pPr>
              <w:pStyle w:val="TableContents"/>
              <w:bidi w:val="0"/>
              <w:spacing w:before="0" w:after="283"/>
              <w:jc w:val="left"/>
              <w:rPr/>
            </w:pPr>
            <w:r>
              <w:rPr/>
              <w:t xml:space="preserve">L 34 -- 20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69 </w:t>
            </w:r>
          </w:p>
        </w:tc>
        <w:tc>
          <w:tcPr>
            <w:tcW w:w="736" w:type="dxa"/>
            <w:tcBorders/>
            <w:vAlign w:val="center"/>
          </w:tcPr>
          <w:p>
            <w:pPr>
              <w:pStyle w:val="TableContents"/>
              <w:bidi w:val="0"/>
              <w:spacing w:before="0" w:after="283"/>
              <w:jc w:val="left"/>
              <w:rPr/>
            </w:pPr>
            <w:r>
              <w:rPr/>
              <w:t xml:space="preserve">481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66.2 </w:t>
            </w:r>
          </w:p>
        </w:tc>
      </w:tr>
      <w:tr>
        <w:trPr/>
        <w:tc>
          <w:tcPr>
            <w:tcW w:w="481" w:type="dxa"/>
            <w:tcBorders/>
            <w:vAlign w:val="center"/>
          </w:tcPr>
          <w:p>
            <w:pPr>
              <w:pStyle w:val="TableContents"/>
              <w:bidi w:val="0"/>
              <w:spacing w:before="0" w:after="283"/>
              <w:jc w:val="left"/>
              <w:rPr/>
            </w:pPr>
            <w:r>
              <w:rPr/>
              <w:t xml:space="preserve">163: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000000002001-09-23-0000 23. syyskuuta 2001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Buffalo Bills </w:t>
            </w:r>
          </w:p>
        </w:tc>
        <w:tc>
          <w:tcPr>
            <w:tcW w:w="751" w:type="dxa"/>
            <w:tcBorders/>
            <w:vAlign w:val="center"/>
          </w:tcPr>
          <w:p>
            <w:pPr>
              <w:pStyle w:val="TableContents"/>
              <w:bidi w:val="0"/>
              <w:spacing w:before="0" w:after="283"/>
              <w:jc w:val="left"/>
              <w:rPr/>
            </w:pPr>
            <w:r>
              <w:rPr/>
              <w:t xml:space="preserve">W 42 -- 26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421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129.6 </w:t>
            </w:r>
          </w:p>
        </w:tc>
      </w:tr>
      <w:tr>
        <w:trPr/>
        <w:tc>
          <w:tcPr>
            <w:tcW w:w="481" w:type="dxa"/>
            <w:tcBorders/>
            <w:vAlign w:val="center"/>
          </w:tcPr>
          <w:p>
            <w:pPr>
              <w:pStyle w:val="TableContents"/>
              <w:bidi w:val="0"/>
              <w:spacing w:before="0" w:after="283"/>
              <w:jc w:val="left"/>
              <w:rPr/>
            </w:pPr>
            <w:r>
              <w:rPr/>
              <w:t xml:space="preserve">164: </w:t>
            </w:r>
          </w:p>
        </w:tc>
        <w:tc>
          <w:tcPr>
            <w:tcW w:w="1546" w:type="dxa"/>
            <w:tcBorders/>
            <w:vAlign w:val="center"/>
          </w:tcPr>
          <w:p>
            <w:pPr>
              <w:pStyle w:val="TableContents"/>
              <w:bidi w:val="0"/>
              <w:spacing w:before="0" w:after="283"/>
              <w:jc w:val="left"/>
              <w:rPr/>
            </w:pPr>
            <w:r>
              <w:rPr/>
              <w:t xml:space="preserve">Batch, Charlie Charlie Batch </w:t>
            </w:r>
          </w:p>
        </w:tc>
        <w:tc>
          <w:tcPr>
            <w:tcW w:w="1621" w:type="dxa"/>
            <w:tcBorders/>
            <w:vAlign w:val="center"/>
          </w:tcPr>
          <w:p>
            <w:pPr>
              <w:pStyle w:val="TableContents"/>
              <w:bidi w:val="0"/>
              <w:spacing w:before="0" w:after="283"/>
              <w:jc w:val="left"/>
              <w:rPr/>
            </w:pPr>
            <w:r>
              <w:rPr/>
              <w:t xml:space="preserve">000000002001-11-18-0000 18. marraskuuta 2001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L 45 -- 38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pPr>
            <w:r>
              <w:rPr/>
              <w:t xml:space="preserve">436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75.7 </w:t>
            </w:r>
          </w:p>
        </w:tc>
      </w:tr>
      <w:tr>
        <w:trPr/>
        <w:tc>
          <w:tcPr>
            <w:tcW w:w="481" w:type="dxa"/>
            <w:tcBorders/>
            <w:vAlign w:val="center"/>
          </w:tcPr>
          <w:p>
            <w:pPr>
              <w:pStyle w:val="TableContents"/>
              <w:bidi w:val="0"/>
              <w:spacing w:before="0" w:after="283"/>
              <w:jc w:val="left"/>
              <w:rPr/>
            </w:pPr>
            <w:r>
              <w:rPr/>
              <w:t xml:space="preserve">165: </w:t>
            </w:r>
          </w:p>
        </w:tc>
        <w:tc>
          <w:tcPr>
            <w:tcW w:w="1546" w:type="dxa"/>
            <w:tcBorders/>
            <w:vAlign w:val="center"/>
          </w:tcPr>
          <w:p>
            <w:pPr>
              <w:pStyle w:val="TableContents"/>
              <w:bidi w:val="0"/>
              <w:spacing w:before="0" w:after="283"/>
              <w:jc w:val="left"/>
              <w:rPr/>
            </w:pPr>
            <w:r>
              <w:rPr/>
              <w:t xml:space="preserve">Warner, Kurt Kurt Warner </w:t>
            </w:r>
          </w:p>
        </w:tc>
        <w:tc>
          <w:tcPr>
            <w:tcW w:w="1621" w:type="dxa"/>
            <w:tcBorders/>
            <w:vAlign w:val="center"/>
          </w:tcPr>
          <w:p>
            <w:pPr>
              <w:pStyle w:val="TableContents"/>
              <w:bidi w:val="0"/>
              <w:spacing w:before="0" w:after="283"/>
              <w:jc w:val="left"/>
              <w:rPr/>
            </w:pPr>
            <w:r>
              <w:rPr/>
              <w:t xml:space="preserve">000000002001-11-18-0000 18. marraskuuta 2001 </w:t>
            </w:r>
          </w:p>
        </w:tc>
        <w:tc>
          <w:tcPr>
            <w:tcW w:w="1276" w:type="dxa"/>
            <w:tcBorders/>
            <w:vAlign w:val="center"/>
          </w:tcPr>
          <w:p>
            <w:pPr>
              <w:pStyle w:val="TableContents"/>
              <w:bidi w:val="0"/>
              <w:spacing w:before="0" w:after="283"/>
              <w:jc w:val="left"/>
              <w:rPr/>
            </w:pPr>
            <w:r>
              <w:rPr/>
              <w:t xml:space="preserve">St. Louis Rams </w:t>
            </w:r>
          </w:p>
        </w:tc>
        <w:tc>
          <w:tcPr>
            <w:tcW w:w="1276" w:type="dxa"/>
            <w:tcBorders/>
            <w:vAlign w:val="center"/>
          </w:tcPr>
          <w:p>
            <w:pPr>
              <w:pStyle w:val="TableContents"/>
              <w:bidi w:val="0"/>
              <w:spacing w:before="0" w:after="283"/>
              <w:jc w:val="left"/>
              <w:rPr/>
            </w:pPr>
            <w:r>
              <w:rPr/>
              <w:t xml:space="preserve">New England Patriots </w:t>
            </w:r>
          </w:p>
        </w:tc>
        <w:tc>
          <w:tcPr>
            <w:tcW w:w="751" w:type="dxa"/>
            <w:tcBorders/>
            <w:vAlign w:val="center"/>
          </w:tcPr>
          <w:p>
            <w:pPr>
              <w:pStyle w:val="TableContents"/>
              <w:bidi w:val="0"/>
              <w:spacing w:before="0" w:after="283"/>
              <w:jc w:val="left"/>
              <w:rPr/>
            </w:pPr>
            <w:r>
              <w:rPr/>
              <w:t xml:space="preserve">W 24 -- 17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105.4 </w:t>
            </w:r>
          </w:p>
        </w:tc>
      </w:tr>
      <w:tr>
        <w:trPr/>
        <w:tc>
          <w:tcPr>
            <w:tcW w:w="481" w:type="dxa"/>
            <w:tcBorders/>
            <w:vAlign w:val="center"/>
          </w:tcPr>
          <w:p>
            <w:pPr>
              <w:pStyle w:val="TableContents"/>
              <w:bidi w:val="0"/>
              <w:spacing w:before="0" w:after="283"/>
              <w:jc w:val="left"/>
              <w:rPr/>
            </w:pPr>
            <w:r>
              <w:rPr/>
              <w:t xml:space="preserve">166: </w:t>
            </w:r>
          </w:p>
        </w:tc>
        <w:tc>
          <w:tcPr>
            <w:tcW w:w="1546" w:type="dxa"/>
            <w:tcBorders/>
            <w:vAlign w:val="center"/>
          </w:tcPr>
          <w:p>
            <w:pPr>
              <w:pStyle w:val="TableContents"/>
              <w:bidi w:val="0"/>
              <w:spacing w:before="0" w:after="283"/>
              <w:jc w:val="left"/>
              <w:rPr/>
            </w:pPr>
            <w:r>
              <w:rPr/>
              <w:t xml:space="preserve">Chandler, Chris Chris Chandler </w:t>
            </w:r>
          </w:p>
        </w:tc>
        <w:tc>
          <w:tcPr>
            <w:tcW w:w="1621" w:type="dxa"/>
            <w:tcBorders/>
            <w:vAlign w:val="center"/>
          </w:tcPr>
          <w:p>
            <w:pPr>
              <w:pStyle w:val="TableContents"/>
              <w:bidi w:val="0"/>
              <w:spacing w:before="0" w:after="283"/>
              <w:jc w:val="left"/>
              <w:rPr/>
            </w:pPr>
            <w:r>
              <w:rPr/>
              <w:t xml:space="preserve">000000002001-12-23-0000 23. joulukuuta 2001 </w:t>
            </w:r>
          </w:p>
        </w:tc>
        <w:tc>
          <w:tcPr>
            <w:tcW w:w="1276" w:type="dxa"/>
            <w:tcBorders/>
            <w:vAlign w:val="center"/>
          </w:tcPr>
          <w:p>
            <w:pPr>
              <w:pStyle w:val="TableContents"/>
              <w:bidi w:val="0"/>
              <w:spacing w:before="0" w:after="283"/>
              <w:jc w:val="left"/>
              <w:rPr/>
            </w:pPr>
            <w:r>
              <w:rPr/>
              <w:t xml:space="preserve">Atlanta Falcons </w:t>
            </w:r>
          </w:p>
        </w:tc>
        <w:tc>
          <w:tcPr>
            <w:tcW w:w="1276" w:type="dxa"/>
            <w:tcBorders/>
            <w:vAlign w:val="center"/>
          </w:tcPr>
          <w:p>
            <w:pPr>
              <w:pStyle w:val="TableContents"/>
              <w:bidi w:val="0"/>
              <w:spacing w:before="0" w:after="283"/>
              <w:jc w:val="left"/>
              <w:rPr/>
            </w:pPr>
            <w:r>
              <w:rPr/>
              <w:t xml:space="preserve">Buffalo Bills </w:t>
            </w:r>
          </w:p>
        </w:tc>
        <w:tc>
          <w:tcPr>
            <w:tcW w:w="751" w:type="dxa"/>
            <w:tcBorders/>
            <w:vAlign w:val="center"/>
          </w:tcPr>
          <w:p>
            <w:pPr>
              <w:pStyle w:val="TableContents"/>
              <w:bidi w:val="0"/>
              <w:spacing w:before="0" w:after="283"/>
              <w:jc w:val="left"/>
              <w:rPr/>
            </w:pPr>
            <w:r>
              <w:rPr/>
              <w:t xml:space="preserve">W 33 -- 30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431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101.1 </w:t>
            </w:r>
          </w:p>
        </w:tc>
      </w:tr>
      <w:tr>
        <w:trPr/>
        <w:tc>
          <w:tcPr>
            <w:tcW w:w="481" w:type="dxa"/>
            <w:tcBorders/>
            <w:vAlign w:val="center"/>
          </w:tcPr>
          <w:p>
            <w:pPr>
              <w:pStyle w:val="TableContents"/>
              <w:bidi w:val="0"/>
              <w:spacing w:before="0" w:after="283"/>
              <w:jc w:val="left"/>
              <w:rPr/>
            </w:pPr>
            <w:r>
              <w:rPr/>
              <w:t xml:space="preserve">167: </w:t>
            </w:r>
          </w:p>
        </w:tc>
        <w:tc>
          <w:tcPr>
            <w:tcW w:w="1546" w:type="dxa"/>
            <w:tcBorders/>
            <w:vAlign w:val="center"/>
          </w:tcPr>
          <w:p>
            <w:pPr>
              <w:pStyle w:val="TableContents"/>
              <w:bidi w:val="0"/>
              <w:spacing w:before="0" w:after="283"/>
              <w:jc w:val="left"/>
              <w:rPr/>
            </w:pPr>
            <w:r>
              <w:rPr/>
              <w:t xml:space="preserve">Kitna, Jon Jon Kitna </w:t>
            </w:r>
          </w:p>
        </w:tc>
        <w:tc>
          <w:tcPr>
            <w:tcW w:w="1621" w:type="dxa"/>
            <w:tcBorders/>
            <w:vAlign w:val="center"/>
          </w:tcPr>
          <w:p>
            <w:pPr>
              <w:pStyle w:val="TableContents"/>
              <w:bidi w:val="0"/>
              <w:spacing w:before="0" w:after="283"/>
              <w:jc w:val="left"/>
              <w:rPr/>
            </w:pPr>
            <w:r>
              <w:rPr/>
              <w:t xml:space="preserve">000000002001-12-30-0000 30. joulukuuta 2001 </w:t>
            </w:r>
          </w:p>
        </w:tc>
        <w:tc>
          <w:tcPr>
            <w:tcW w:w="1276" w:type="dxa"/>
            <w:tcBorders/>
            <w:vAlign w:val="center"/>
          </w:tcPr>
          <w:p>
            <w:pPr>
              <w:pStyle w:val="TableContents"/>
              <w:bidi w:val="0"/>
              <w:spacing w:before="0" w:after="283"/>
              <w:jc w:val="left"/>
              <w:rPr/>
            </w:pPr>
            <w:r>
              <w:rPr/>
              <w:t xml:space="preserve">Cincinnati Bengals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W 26 -- 23 (OT)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68 </w:t>
            </w:r>
          </w:p>
        </w:tc>
        <w:tc>
          <w:tcPr>
            <w:tcW w:w="736" w:type="dxa"/>
            <w:tcBorders/>
            <w:vAlign w:val="center"/>
          </w:tcPr>
          <w:p>
            <w:pPr>
              <w:pStyle w:val="TableContents"/>
              <w:bidi w:val="0"/>
              <w:spacing w:before="0" w:after="283"/>
              <w:jc w:val="left"/>
              <w:rPr/>
            </w:pPr>
            <w:r>
              <w:rPr/>
              <w:t xml:space="preserve">411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73.8 </w:t>
            </w:r>
          </w:p>
        </w:tc>
      </w:tr>
      <w:tr>
        <w:trPr/>
        <w:tc>
          <w:tcPr>
            <w:tcW w:w="481" w:type="dxa"/>
            <w:tcBorders/>
            <w:vAlign w:val="center"/>
          </w:tcPr>
          <w:p>
            <w:pPr>
              <w:pStyle w:val="TableContents"/>
              <w:bidi w:val="0"/>
              <w:spacing w:before="0" w:after="283"/>
              <w:jc w:val="left"/>
              <w:rPr/>
            </w:pPr>
            <w:r>
              <w:rPr/>
              <w:t xml:space="preserve">168: </w:t>
            </w:r>
          </w:p>
        </w:tc>
        <w:tc>
          <w:tcPr>
            <w:tcW w:w="1546" w:type="dxa"/>
            <w:tcBorders/>
            <w:vAlign w:val="center"/>
          </w:tcPr>
          <w:p>
            <w:pPr>
              <w:pStyle w:val="TableContents"/>
              <w:bidi w:val="0"/>
              <w:spacing w:before="0" w:after="283"/>
              <w:jc w:val="left"/>
              <w:rPr/>
            </w:pPr>
            <w:r>
              <w:rPr/>
              <w:t xml:space="preserve">Bledsoe, Drew Drew Bledsoe </w:t>
            </w:r>
          </w:p>
        </w:tc>
        <w:tc>
          <w:tcPr>
            <w:tcW w:w="1621" w:type="dxa"/>
            <w:tcBorders/>
            <w:vAlign w:val="center"/>
          </w:tcPr>
          <w:p>
            <w:pPr>
              <w:pStyle w:val="TableContents"/>
              <w:bidi w:val="0"/>
              <w:spacing w:before="0" w:after="283"/>
              <w:jc w:val="left"/>
              <w:rPr/>
            </w:pPr>
            <w:r>
              <w:rPr/>
              <w:t xml:space="preserve">000000002002-09-15-0000 15. syyskuuta 2002 </w:t>
            </w:r>
          </w:p>
        </w:tc>
        <w:tc>
          <w:tcPr>
            <w:tcW w:w="1276" w:type="dxa"/>
            <w:tcBorders/>
            <w:vAlign w:val="center"/>
          </w:tcPr>
          <w:p>
            <w:pPr>
              <w:pStyle w:val="TableContents"/>
              <w:bidi w:val="0"/>
              <w:spacing w:before="0" w:after="283"/>
              <w:jc w:val="left"/>
              <w:rPr/>
            </w:pPr>
            <w:r>
              <w:rPr/>
              <w:t xml:space="preserve">Buffalo Bills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W 45 -- 39 (OT)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463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121.1 </w:t>
            </w:r>
          </w:p>
        </w:tc>
      </w:tr>
      <w:tr>
        <w:trPr/>
        <w:tc>
          <w:tcPr>
            <w:tcW w:w="481" w:type="dxa"/>
            <w:tcBorders/>
            <w:vAlign w:val="center"/>
          </w:tcPr>
          <w:p>
            <w:pPr>
              <w:pStyle w:val="TableContents"/>
              <w:bidi w:val="0"/>
              <w:spacing w:before="0" w:after="283"/>
              <w:jc w:val="left"/>
              <w:rPr/>
            </w:pPr>
            <w:r>
              <w:rPr/>
              <w:t xml:space="preserve">169: </w:t>
            </w:r>
          </w:p>
        </w:tc>
        <w:tc>
          <w:tcPr>
            <w:tcW w:w="1546" w:type="dxa"/>
            <w:tcBorders/>
            <w:vAlign w:val="center"/>
          </w:tcPr>
          <w:p>
            <w:pPr>
              <w:pStyle w:val="TableContents"/>
              <w:bidi w:val="0"/>
              <w:spacing w:before="0" w:after="283"/>
              <w:jc w:val="left"/>
              <w:rPr/>
            </w:pPr>
            <w:r>
              <w:rPr/>
              <w:t xml:space="preserve">Gannon, Rich Rich Gannon </w:t>
            </w:r>
          </w:p>
        </w:tc>
        <w:tc>
          <w:tcPr>
            <w:tcW w:w="1621" w:type="dxa"/>
            <w:tcBorders/>
            <w:vAlign w:val="center"/>
          </w:tcPr>
          <w:p>
            <w:pPr>
              <w:pStyle w:val="TableContents"/>
              <w:bidi w:val="0"/>
              <w:spacing w:before="0" w:after="283"/>
              <w:jc w:val="left"/>
              <w:rPr/>
            </w:pPr>
            <w:r>
              <w:rPr/>
              <w:t xml:space="preserve">000000002002-09-15-0000 15. syyskuuta 2002 </w:t>
            </w:r>
          </w:p>
        </w:tc>
        <w:tc>
          <w:tcPr>
            <w:tcW w:w="1276" w:type="dxa"/>
            <w:tcBorders/>
            <w:vAlign w:val="center"/>
          </w:tcPr>
          <w:p>
            <w:pPr>
              <w:pStyle w:val="TableContents"/>
              <w:bidi w:val="0"/>
              <w:spacing w:before="0" w:after="283"/>
              <w:jc w:val="left"/>
              <w:rPr/>
            </w:pPr>
            <w:r>
              <w:rPr/>
              <w:t xml:space="preserve">Oakland Raiders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W 30 -- 17 </w:t>
            </w:r>
          </w:p>
        </w:tc>
        <w:tc>
          <w:tcPr>
            <w:tcW w:w="796" w:type="dxa"/>
            <w:tcBorders/>
            <w:vAlign w:val="center"/>
          </w:tcPr>
          <w:p>
            <w:pPr>
              <w:pStyle w:val="TableContents"/>
              <w:bidi w:val="0"/>
              <w:spacing w:before="0" w:after="283"/>
              <w:jc w:val="left"/>
              <w:rPr/>
            </w:pPr>
            <w:r>
              <w:rPr/>
              <w:t xml:space="preserve">43 </w:t>
            </w:r>
          </w:p>
        </w:tc>
        <w:tc>
          <w:tcPr>
            <w:tcW w:w="496" w:type="dxa"/>
            <w:tcBorders/>
            <w:vAlign w:val="center"/>
          </w:tcPr>
          <w:p>
            <w:pPr>
              <w:pStyle w:val="TableContents"/>
              <w:bidi w:val="0"/>
              <w:spacing w:before="0" w:after="283"/>
              <w:jc w:val="left"/>
              <w:rPr/>
            </w:pPr>
            <w:r>
              <w:rPr/>
              <w:t xml:space="preserve">64 </w:t>
            </w:r>
          </w:p>
        </w:tc>
        <w:tc>
          <w:tcPr>
            <w:tcW w:w="736" w:type="dxa"/>
            <w:tcBorders/>
            <w:vAlign w:val="center"/>
          </w:tcPr>
          <w:p>
            <w:pPr>
              <w:pStyle w:val="TableContents"/>
              <w:bidi w:val="0"/>
              <w:spacing w:before="0" w:after="283"/>
              <w:jc w:val="left"/>
              <w:rPr/>
            </w:pPr>
            <w:r>
              <w:rPr/>
              <w:t xml:space="preserve">403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76.5 </w:t>
            </w:r>
          </w:p>
        </w:tc>
      </w:tr>
      <w:tr>
        <w:trPr/>
        <w:tc>
          <w:tcPr>
            <w:tcW w:w="481" w:type="dxa"/>
            <w:tcBorders/>
            <w:vAlign w:val="center"/>
          </w:tcPr>
          <w:p>
            <w:pPr>
              <w:pStyle w:val="TableContents"/>
              <w:bidi w:val="0"/>
              <w:spacing w:before="0" w:after="283"/>
              <w:jc w:val="left"/>
              <w:rPr/>
            </w:pPr>
            <w:r>
              <w:rPr/>
              <w:t xml:space="preserve">170: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000000002002-09-22-0000 Syyskuu 22, 2002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W 41 -- 38 (OT) </w:t>
            </w:r>
          </w:p>
        </w:tc>
        <w:tc>
          <w:tcPr>
            <w:tcW w:w="796" w:type="dxa"/>
            <w:tcBorders/>
            <w:vAlign w:val="center"/>
          </w:tcPr>
          <w:p>
            <w:pPr>
              <w:pStyle w:val="TableContents"/>
              <w:bidi w:val="0"/>
              <w:spacing w:before="0" w:after="283"/>
              <w:jc w:val="left"/>
              <w:rPr/>
            </w:pPr>
            <w:r>
              <w:rPr/>
              <w:t xml:space="preserve">39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410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110.9 </w:t>
            </w:r>
          </w:p>
        </w:tc>
      </w:tr>
      <w:tr>
        <w:trPr/>
        <w:tc>
          <w:tcPr>
            <w:tcW w:w="481" w:type="dxa"/>
            <w:tcBorders/>
            <w:vAlign w:val="center"/>
          </w:tcPr>
          <w:p>
            <w:pPr>
              <w:pStyle w:val="TableContents"/>
              <w:bidi w:val="0"/>
              <w:spacing w:before="0" w:after="283"/>
              <w:jc w:val="left"/>
              <w:rPr/>
            </w:pPr>
            <w:r>
              <w:rPr/>
              <w:t xml:space="preserve">171: </w:t>
            </w:r>
          </w:p>
        </w:tc>
        <w:tc>
          <w:tcPr>
            <w:tcW w:w="1546" w:type="dxa"/>
            <w:tcBorders/>
            <w:vAlign w:val="center"/>
          </w:tcPr>
          <w:p>
            <w:pPr>
              <w:pStyle w:val="TableContents"/>
              <w:bidi w:val="0"/>
              <w:spacing w:before="0" w:after="283"/>
              <w:jc w:val="left"/>
              <w:rPr/>
            </w:pPr>
            <w:r>
              <w:rPr/>
              <w:t xml:space="preserve">Bledsoe, Drew Drew Bledsoe </w:t>
            </w:r>
          </w:p>
        </w:tc>
        <w:tc>
          <w:tcPr>
            <w:tcW w:w="1621" w:type="dxa"/>
            <w:tcBorders/>
            <w:vAlign w:val="center"/>
          </w:tcPr>
          <w:p>
            <w:pPr>
              <w:pStyle w:val="TableContents"/>
              <w:bidi w:val="0"/>
              <w:spacing w:before="0" w:after="283"/>
              <w:jc w:val="left"/>
              <w:rPr/>
            </w:pPr>
            <w:r>
              <w:rPr/>
              <w:t xml:space="preserve">000000002002-10-06-0000 6. lokakuuta 2002 </w:t>
            </w:r>
          </w:p>
        </w:tc>
        <w:tc>
          <w:tcPr>
            <w:tcW w:w="1276" w:type="dxa"/>
            <w:tcBorders/>
            <w:vAlign w:val="center"/>
          </w:tcPr>
          <w:p>
            <w:pPr>
              <w:pStyle w:val="TableContents"/>
              <w:bidi w:val="0"/>
              <w:spacing w:before="0" w:after="283"/>
              <w:jc w:val="left"/>
              <w:rPr/>
            </w:pPr>
            <w:r>
              <w:rPr/>
              <w:t xml:space="preserve">Buffalo Bills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L 49 -- 31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417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74.2 </w:t>
            </w:r>
          </w:p>
        </w:tc>
      </w:tr>
      <w:tr>
        <w:trPr/>
        <w:tc>
          <w:tcPr>
            <w:tcW w:w="481" w:type="dxa"/>
            <w:tcBorders/>
            <w:vAlign w:val="center"/>
          </w:tcPr>
          <w:p>
            <w:pPr>
              <w:pStyle w:val="TableContents"/>
              <w:bidi w:val="0"/>
              <w:spacing w:before="0" w:after="283"/>
              <w:jc w:val="left"/>
              <w:rPr/>
            </w:pPr>
            <w:r>
              <w:rPr/>
              <w:t xml:space="preserve">172: </w:t>
            </w:r>
          </w:p>
        </w:tc>
        <w:tc>
          <w:tcPr>
            <w:tcW w:w="1546" w:type="dxa"/>
            <w:tcBorders/>
            <w:vAlign w:val="center"/>
          </w:tcPr>
          <w:p>
            <w:pPr>
              <w:pStyle w:val="TableContents"/>
              <w:bidi w:val="0"/>
              <w:spacing w:before="0" w:after="283"/>
              <w:jc w:val="left"/>
              <w:rPr/>
            </w:pPr>
            <w:r>
              <w:rPr/>
              <w:t xml:space="preserve">Maddox, Tommy Tommy Maddox </w:t>
            </w:r>
          </w:p>
        </w:tc>
        <w:tc>
          <w:tcPr>
            <w:tcW w:w="1621" w:type="dxa"/>
            <w:tcBorders/>
            <w:vAlign w:val="center"/>
          </w:tcPr>
          <w:p>
            <w:pPr>
              <w:pStyle w:val="TableContents"/>
              <w:bidi w:val="0"/>
              <w:spacing w:before="0" w:after="283"/>
              <w:jc w:val="left"/>
              <w:rPr/>
            </w:pPr>
            <w:r>
              <w:rPr/>
              <w:t xml:space="preserve">000000002002-11-10-00-0000 10. marraskuuta 2002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T 34 -- 34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473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129.4 </w:t>
            </w:r>
          </w:p>
        </w:tc>
      </w:tr>
      <w:tr>
        <w:trPr/>
        <w:tc>
          <w:tcPr>
            <w:tcW w:w="481" w:type="dxa"/>
            <w:tcBorders/>
            <w:vAlign w:val="center"/>
          </w:tcPr>
          <w:p>
            <w:pPr>
              <w:pStyle w:val="TableContents"/>
              <w:bidi w:val="0"/>
              <w:spacing w:before="0" w:after="283"/>
              <w:jc w:val="left"/>
              <w:rPr/>
            </w:pPr>
            <w:r>
              <w:rPr/>
              <w:t xml:space="preserve">173: </w:t>
            </w:r>
          </w:p>
        </w:tc>
        <w:tc>
          <w:tcPr>
            <w:tcW w:w="1546" w:type="dxa"/>
            <w:tcBorders/>
            <w:vAlign w:val="center"/>
          </w:tcPr>
          <w:p>
            <w:pPr>
              <w:pStyle w:val="TableContents"/>
              <w:bidi w:val="0"/>
              <w:spacing w:before="0" w:after="283"/>
              <w:jc w:val="left"/>
              <w:rPr/>
            </w:pPr>
            <w:r>
              <w:rPr/>
              <w:t xml:space="preserve">Bulger, Marc Marc Bulger </w:t>
            </w:r>
          </w:p>
        </w:tc>
        <w:tc>
          <w:tcPr>
            <w:tcW w:w="1621" w:type="dxa"/>
            <w:tcBorders/>
            <w:vAlign w:val="center"/>
          </w:tcPr>
          <w:p>
            <w:pPr>
              <w:pStyle w:val="TableContents"/>
              <w:bidi w:val="0"/>
              <w:spacing w:before="0" w:after="283"/>
              <w:jc w:val="left"/>
              <w:rPr/>
            </w:pPr>
            <w:r>
              <w:rPr/>
              <w:t xml:space="preserve">000000002002-11-10-00-0000 10. marraskuuta 2002 </w:t>
            </w:r>
          </w:p>
        </w:tc>
        <w:tc>
          <w:tcPr>
            <w:tcW w:w="1276" w:type="dxa"/>
            <w:tcBorders/>
            <w:vAlign w:val="center"/>
          </w:tcPr>
          <w:p>
            <w:pPr>
              <w:pStyle w:val="TableContents"/>
              <w:bidi w:val="0"/>
              <w:spacing w:before="0" w:after="283"/>
              <w:jc w:val="left"/>
              <w:rPr/>
            </w:pPr>
            <w:r>
              <w:rPr/>
              <w:t xml:space="preserve">St. Louis Rams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W 28 -- 24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453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131.7 </w:t>
            </w:r>
          </w:p>
        </w:tc>
      </w:tr>
      <w:tr>
        <w:trPr/>
        <w:tc>
          <w:tcPr>
            <w:tcW w:w="481" w:type="dxa"/>
            <w:tcBorders/>
            <w:vAlign w:val="center"/>
          </w:tcPr>
          <w:p>
            <w:pPr>
              <w:pStyle w:val="TableContents"/>
              <w:bidi w:val="0"/>
              <w:spacing w:before="0" w:after="283"/>
              <w:jc w:val="left"/>
              <w:rPr/>
            </w:pPr>
            <w:r>
              <w:rPr/>
              <w:t xml:space="preserve">174: </w:t>
            </w:r>
          </w:p>
        </w:tc>
        <w:tc>
          <w:tcPr>
            <w:tcW w:w="1546" w:type="dxa"/>
            <w:tcBorders/>
            <w:vAlign w:val="center"/>
          </w:tcPr>
          <w:p>
            <w:pPr>
              <w:pStyle w:val="TableContents"/>
              <w:bidi w:val="0"/>
              <w:spacing w:before="0" w:after="283"/>
              <w:jc w:val="left"/>
              <w:rPr/>
            </w:pPr>
            <w:r>
              <w:rPr/>
              <w:t xml:space="preserve">Hasselbeck, Matt Matt Hasselbeck </w:t>
            </w:r>
          </w:p>
        </w:tc>
        <w:tc>
          <w:tcPr>
            <w:tcW w:w="1621" w:type="dxa"/>
            <w:tcBorders/>
            <w:vAlign w:val="center"/>
          </w:tcPr>
          <w:p>
            <w:pPr>
              <w:pStyle w:val="TableContents"/>
              <w:bidi w:val="0"/>
              <w:spacing w:before="0" w:after="283"/>
              <w:jc w:val="left"/>
              <w:rPr/>
            </w:pPr>
            <w:r>
              <w:rPr/>
              <w:t xml:space="preserve">000000002002-12-01-0000 1. joulukuuta 2002 </w:t>
            </w:r>
          </w:p>
        </w:tc>
        <w:tc>
          <w:tcPr>
            <w:tcW w:w="1276" w:type="dxa"/>
            <w:tcBorders/>
            <w:vAlign w:val="center"/>
          </w:tcPr>
          <w:p>
            <w:pPr>
              <w:pStyle w:val="TableContents"/>
              <w:bidi w:val="0"/>
              <w:spacing w:before="0" w:after="283"/>
              <w:jc w:val="left"/>
              <w:rPr/>
            </w:pPr>
            <w:r>
              <w:rPr/>
              <w:t xml:space="preserve">Seattle Seahawks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L 31 -- 24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427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82.9 </w:t>
            </w:r>
          </w:p>
        </w:tc>
      </w:tr>
      <w:tr>
        <w:trPr/>
        <w:tc>
          <w:tcPr>
            <w:tcW w:w="481" w:type="dxa"/>
            <w:tcBorders/>
            <w:vAlign w:val="center"/>
          </w:tcPr>
          <w:p>
            <w:pPr>
              <w:pStyle w:val="TableContents"/>
              <w:bidi w:val="0"/>
              <w:spacing w:before="0" w:after="283"/>
              <w:jc w:val="left"/>
              <w:rPr/>
            </w:pPr>
            <w:r>
              <w:rPr/>
              <w:t xml:space="preserve">175: </w:t>
            </w:r>
          </w:p>
        </w:tc>
        <w:tc>
          <w:tcPr>
            <w:tcW w:w="1546" w:type="dxa"/>
            <w:tcBorders/>
            <w:vAlign w:val="center"/>
          </w:tcPr>
          <w:p>
            <w:pPr>
              <w:pStyle w:val="TableContents"/>
              <w:bidi w:val="0"/>
              <w:spacing w:before="0" w:after="283"/>
              <w:jc w:val="left"/>
              <w:rPr/>
            </w:pPr>
            <w:r>
              <w:rPr/>
              <w:t xml:space="preserve">Hasselbeck, Matt Matt Hasselbeck </w:t>
            </w:r>
          </w:p>
        </w:tc>
        <w:tc>
          <w:tcPr>
            <w:tcW w:w="1621" w:type="dxa"/>
            <w:tcBorders/>
            <w:vAlign w:val="center"/>
          </w:tcPr>
          <w:p>
            <w:pPr>
              <w:pStyle w:val="TableContents"/>
              <w:bidi w:val="0"/>
              <w:spacing w:before="0" w:after="283"/>
              <w:jc w:val="left"/>
              <w:rPr/>
            </w:pPr>
            <w:r>
              <w:rPr/>
              <w:t xml:space="preserve">000000002002-12-29-0000 joulukuu 29, 2002 </w:t>
            </w:r>
          </w:p>
        </w:tc>
        <w:tc>
          <w:tcPr>
            <w:tcW w:w="1276" w:type="dxa"/>
            <w:tcBorders/>
            <w:vAlign w:val="center"/>
          </w:tcPr>
          <w:p>
            <w:pPr>
              <w:pStyle w:val="TableContents"/>
              <w:bidi w:val="0"/>
              <w:spacing w:before="0" w:after="283"/>
              <w:jc w:val="left"/>
              <w:rPr/>
            </w:pPr>
            <w:r>
              <w:rPr/>
              <w:t xml:space="preserve">Seattle Seahawks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W 31 -- 28 (OT)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449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90.8 </w:t>
            </w:r>
          </w:p>
        </w:tc>
      </w:tr>
      <w:tr>
        <w:trPr/>
        <w:tc>
          <w:tcPr>
            <w:tcW w:w="481" w:type="dxa"/>
            <w:tcBorders/>
            <w:vAlign w:val="center"/>
          </w:tcPr>
          <w:p>
            <w:pPr>
              <w:pStyle w:val="TableContents"/>
              <w:bidi w:val="0"/>
              <w:spacing w:before="0" w:after="283"/>
              <w:jc w:val="left"/>
              <w:rPr/>
            </w:pPr>
            <w:r>
              <w:rPr/>
              <w:t xml:space="preserve">176: </w:t>
            </w:r>
          </w:p>
        </w:tc>
        <w:tc>
          <w:tcPr>
            <w:tcW w:w="1546" w:type="dxa"/>
            <w:tcBorders/>
            <w:vAlign w:val="center"/>
          </w:tcPr>
          <w:p>
            <w:pPr>
              <w:pStyle w:val="TableContents"/>
              <w:bidi w:val="0"/>
              <w:spacing w:before="0" w:after="283"/>
              <w:jc w:val="left"/>
              <w:rPr/>
            </w:pPr>
            <w:r>
              <w:rPr/>
              <w:t xml:space="preserve">Holcomb, Kelly Kelly Holcomb </w:t>
            </w:r>
          </w:p>
        </w:tc>
        <w:tc>
          <w:tcPr>
            <w:tcW w:w="1621" w:type="dxa"/>
            <w:tcBorders/>
            <w:vAlign w:val="center"/>
          </w:tcPr>
          <w:p>
            <w:pPr>
              <w:pStyle w:val="TableContents"/>
              <w:bidi w:val="0"/>
              <w:spacing w:before="0" w:after="283"/>
              <w:jc w:val="left"/>
              <w:rPr/>
            </w:pPr>
            <w:r>
              <w:rPr/>
              <w:t xml:space="preserve">000000002003-01-05-0000 5. tammikuuta 2003 </w:t>
            </w:r>
          </w:p>
        </w:tc>
        <w:tc>
          <w:tcPr>
            <w:tcW w:w="1276" w:type="dxa"/>
            <w:tcBorders/>
            <w:vAlign w:val="center"/>
          </w:tcPr>
          <w:p>
            <w:pPr>
              <w:pStyle w:val="TableContents"/>
              <w:bidi w:val="0"/>
              <w:spacing w:before="0" w:after="283"/>
              <w:jc w:val="left"/>
              <w:rPr/>
            </w:pPr>
            <w:r>
              <w:rPr/>
              <w:t xml:space="preserve">Cleveland Browns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L 36 -- 33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429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107.6 </w:t>
            </w:r>
          </w:p>
        </w:tc>
      </w:tr>
      <w:tr>
        <w:trPr/>
        <w:tc>
          <w:tcPr>
            <w:tcW w:w="481" w:type="dxa"/>
            <w:tcBorders/>
            <w:vAlign w:val="center"/>
          </w:tcPr>
          <w:p>
            <w:pPr>
              <w:pStyle w:val="TableContents"/>
              <w:bidi w:val="0"/>
              <w:spacing w:before="0" w:after="283"/>
              <w:jc w:val="left"/>
              <w:rPr/>
            </w:pPr>
            <w:r>
              <w:rPr/>
              <w:t xml:space="preserve">177: </w:t>
            </w:r>
          </w:p>
        </w:tc>
        <w:tc>
          <w:tcPr>
            <w:tcW w:w="1546" w:type="dxa"/>
            <w:tcBorders/>
            <w:vAlign w:val="center"/>
          </w:tcPr>
          <w:p>
            <w:pPr>
              <w:pStyle w:val="TableContents"/>
              <w:bidi w:val="0"/>
              <w:spacing w:before="0" w:after="283"/>
              <w:jc w:val="left"/>
              <w:rPr/>
            </w:pPr>
            <w:r>
              <w:rPr/>
              <w:t xml:space="preserve">Macnair, Steve Steve McNair </w:t>
            </w:r>
          </w:p>
        </w:tc>
        <w:tc>
          <w:tcPr>
            <w:tcW w:w="1621" w:type="dxa"/>
            <w:tcBorders/>
            <w:vAlign w:val="center"/>
          </w:tcPr>
          <w:p>
            <w:pPr>
              <w:pStyle w:val="TableContents"/>
              <w:bidi w:val="0"/>
              <w:spacing w:before="0" w:after="283"/>
              <w:jc w:val="left"/>
              <w:rPr/>
            </w:pPr>
            <w:r>
              <w:rPr/>
              <w:t xml:space="preserve">000000002003-10-12-0000 12. lokakuuta 2003 </w:t>
            </w:r>
          </w:p>
        </w:tc>
        <w:tc>
          <w:tcPr>
            <w:tcW w:w="1276" w:type="dxa"/>
            <w:tcBorders/>
            <w:vAlign w:val="center"/>
          </w:tcPr>
          <w:p>
            <w:pPr>
              <w:pStyle w:val="TableContents"/>
              <w:bidi w:val="0"/>
              <w:spacing w:before="0" w:after="283"/>
              <w:jc w:val="left"/>
              <w:rPr/>
            </w:pPr>
            <w:r>
              <w:rPr/>
              <w:t xml:space="preserve">Tennessee Titans </w:t>
            </w:r>
          </w:p>
        </w:tc>
        <w:tc>
          <w:tcPr>
            <w:tcW w:w="1276" w:type="dxa"/>
            <w:tcBorders/>
            <w:vAlign w:val="center"/>
          </w:tcPr>
          <w:p>
            <w:pPr>
              <w:pStyle w:val="TableContents"/>
              <w:bidi w:val="0"/>
              <w:spacing w:before="0" w:after="283"/>
              <w:jc w:val="left"/>
              <w:rPr/>
            </w:pPr>
            <w:r>
              <w:rPr/>
              <w:t xml:space="preserve">Houston Texans </w:t>
            </w:r>
          </w:p>
        </w:tc>
        <w:tc>
          <w:tcPr>
            <w:tcW w:w="751" w:type="dxa"/>
            <w:tcBorders/>
            <w:vAlign w:val="center"/>
          </w:tcPr>
          <w:p>
            <w:pPr>
              <w:pStyle w:val="TableContents"/>
              <w:bidi w:val="0"/>
              <w:spacing w:before="0" w:after="283"/>
              <w:jc w:val="left"/>
              <w:rPr/>
            </w:pPr>
            <w:r>
              <w:rPr/>
              <w:t xml:space="preserve">W 38 -- 17 </w:t>
            </w:r>
          </w:p>
        </w:tc>
        <w:tc>
          <w:tcPr>
            <w:tcW w:w="796"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421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146.8 </w:t>
            </w:r>
          </w:p>
        </w:tc>
      </w:tr>
      <w:tr>
        <w:trPr/>
        <w:tc>
          <w:tcPr>
            <w:tcW w:w="481" w:type="dxa"/>
            <w:tcBorders/>
            <w:vAlign w:val="center"/>
          </w:tcPr>
          <w:p>
            <w:pPr>
              <w:pStyle w:val="TableContents"/>
              <w:bidi w:val="0"/>
              <w:spacing w:before="0" w:after="283"/>
              <w:jc w:val="left"/>
              <w:rPr/>
            </w:pPr>
            <w:r>
              <w:rPr/>
              <w:t xml:space="preserve">178: </w:t>
            </w:r>
          </w:p>
        </w:tc>
        <w:tc>
          <w:tcPr>
            <w:tcW w:w="1546" w:type="dxa"/>
            <w:tcBorders/>
            <w:vAlign w:val="center"/>
          </w:tcPr>
          <w:p>
            <w:pPr>
              <w:pStyle w:val="TableContents"/>
              <w:bidi w:val="0"/>
              <w:spacing w:before="0" w:after="283"/>
              <w:jc w:val="left"/>
              <w:rPr/>
            </w:pPr>
            <w:r>
              <w:rPr/>
              <w:t xml:space="preserve">Green, Trent Trent Green </w:t>
            </w:r>
          </w:p>
        </w:tc>
        <w:tc>
          <w:tcPr>
            <w:tcW w:w="1621" w:type="dxa"/>
            <w:tcBorders/>
            <w:vAlign w:val="center"/>
          </w:tcPr>
          <w:p>
            <w:pPr>
              <w:pStyle w:val="TableContents"/>
              <w:bidi w:val="0"/>
              <w:spacing w:before="0" w:after="283"/>
              <w:jc w:val="left"/>
              <w:rPr/>
            </w:pPr>
            <w:r>
              <w:rPr/>
              <w:t xml:space="preserve">000000002003-10-12-0000 12. lokakuuta 2003 </w:t>
            </w:r>
          </w:p>
        </w:tc>
        <w:tc>
          <w:tcPr>
            <w:tcW w:w="1276" w:type="dxa"/>
            <w:tcBorders/>
            <w:vAlign w:val="center"/>
          </w:tcPr>
          <w:p>
            <w:pPr>
              <w:pStyle w:val="TableContents"/>
              <w:bidi w:val="0"/>
              <w:spacing w:before="0" w:after="283"/>
              <w:jc w:val="left"/>
              <w:rPr/>
            </w:pPr>
            <w:r>
              <w:rPr/>
              <w:t xml:space="preserve">Kansas City Chiefs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W 40 -- 34 (OT)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111.3 </w:t>
            </w:r>
          </w:p>
        </w:tc>
      </w:tr>
      <w:tr>
        <w:trPr/>
        <w:tc>
          <w:tcPr>
            <w:tcW w:w="481" w:type="dxa"/>
            <w:tcBorders/>
            <w:vAlign w:val="center"/>
          </w:tcPr>
          <w:p>
            <w:pPr>
              <w:pStyle w:val="TableContents"/>
              <w:bidi w:val="0"/>
              <w:spacing w:before="0" w:after="283"/>
              <w:jc w:val="left"/>
              <w:rPr/>
            </w:pPr>
            <w:r>
              <w:rPr/>
              <w:t xml:space="preserve">179: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000000002003-11-16-0000 16. marraskuuta 2003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W 38 -- 31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120.3 </w:t>
            </w:r>
          </w:p>
        </w:tc>
      </w:tr>
      <w:tr>
        <w:trPr/>
        <w:tc>
          <w:tcPr>
            <w:tcW w:w="481" w:type="dxa"/>
            <w:tcBorders/>
            <w:vAlign w:val="center"/>
          </w:tcPr>
          <w:p>
            <w:pPr>
              <w:pStyle w:val="TableContents"/>
              <w:bidi w:val="0"/>
              <w:spacing w:before="0" w:after="283"/>
              <w:jc w:val="left"/>
              <w:rPr/>
            </w:pPr>
            <w:r>
              <w:rPr/>
              <w:t xml:space="preserve">180: </w:t>
            </w:r>
          </w:p>
        </w:tc>
        <w:tc>
          <w:tcPr>
            <w:tcW w:w="1546" w:type="dxa"/>
            <w:tcBorders/>
            <w:vAlign w:val="center"/>
          </w:tcPr>
          <w:p>
            <w:pPr>
              <w:pStyle w:val="TableContents"/>
              <w:bidi w:val="0"/>
              <w:spacing w:before="0" w:after="283"/>
              <w:jc w:val="left"/>
              <w:rPr/>
            </w:pPr>
            <w:r>
              <w:rPr/>
              <w:t xml:space="preserve">Rattay, Tim Tim Rattay </w:t>
            </w:r>
          </w:p>
        </w:tc>
        <w:tc>
          <w:tcPr>
            <w:tcW w:w="1621" w:type="dxa"/>
            <w:tcBorders/>
            <w:vAlign w:val="center"/>
          </w:tcPr>
          <w:p>
            <w:pPr>
              <w:pStyle w:val="TableContents"/>
              <w:bidi w:val="0"/>
              <w:spacing w:before="0" w:after="283"/>
              <w:jc w:val="left"/>
              <w:rPr/>
            </w:pPr>
            <w:r>
              <w:rPr/>
              <w:t xml:space="preserve">000000002004-10-10-0000 10. lokakuuta 2004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W 31 -- 28 (OT) </w:t>
            </w:r>
          </w:p>
        </w:tc>
        <w:tc>
          <w:tcPr>
            <w:tcW w:w="796" w:type="dxa"/>
            <w:tcBorders/>
            <w:vAlign w:val="center"/>
          </w:tcPr>
          <w:p>
            <w:pPr>
              <w:pStyle w:val="TableContents"/>
              <w:bidi w:val="0"/>
              <w:spacing w:before="0" w:after="283"/>
              <w:jc w:val="left"/>
              <w:rPr/>
            </w:pPr>
            <w:r>
              <w:rPr/>
              <w:t xml:space="preserve">38 </w:t>
            </w:r>
          </w:p>
        </w:tc>
        <w:tc>
          <w:tcPr>
            <w:tcW w:w="49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417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99.8 </w:t>
            </w:r>
          </w:p>
        </w:tc>
      </w:tr>
      <w:tr>
        <w:trPr/>
        <w:tc>
          <w:tcPr>
            <w:tcW w:w="481" w:type="dxa"/>
            <w:tcBorders/>
            <w:vAlign w:val="center"/>
          </w:tcPr>
          <w:p>
            <w:pPr>
              <w:pStyle w:val="TableContents"/>
              <w:bidi w:val="0"/>
              <w:spacing w:before="0" w:after="283"/>
              <w:jc w:val="left"/>
              <w:rPr/>
            </w:pPr>
            <w:r>
              <w:rPr/>
              <w:t xml:space="preserve">181: </w:t>
            </w:r>
          </w:p>
        </w:tc>
        <w:tc>
          <w:tcPr>
            <w:tcW w:w="1546" w:type="dxa"/>
            <w:tcBorders/>
            <w:vAlign w:val="center"/>
          </w:tcPr>
          <w:p>
            <w:pPr>
              <w:pStyle w:val="TableContents"/>
              <w:bidi w:val="0"/>
              <w:spacing w:before="0" w:after="283"/>
              <w:jc w:val="left"/>
              <w:rPr/>
            </w:pPr>
            <w:r>
              <w:rPr/>
              <w:t xml:space="preserve">Culpepper, Daunte Daunte Culpepper </w:t>
            </w:r>
          </w:p>
        </w:tc>
        <w:tc>
          <w:tcPr>
            <w:tcW w:w="1621" w:type="dxa"/>
            <w:tcBorders/>
            <w:vAlign w:val="center"/>
          </w:tcPr>
          <w:p>
            <w:pPr>
              <w:pStyle w:val="TableContents"/>
              <w:bidi w:val="0"/>
              <w:spacing w:before="0" w:after="283"/>
              <w:jc w:val="left"/>
              <w:rPr/>
            </w:pPr>
            <w:r>
              <w:rPr/>
              <w:t xml:space="preserve">000000002004-10-17-0000 17. lokakuuta 2004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W 38 -- 31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425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125.6 </w:t>
            </w:r>
          </w:p>
        </w:tc>
      </w:tr>
      <w:tr>
        <w:trPr/>
        <w:tc>
          <w:tcPr>
            <w:tcW w:w="481" w:type="dxa"/>
            <w:tcBorders/>
            <w:vAlign w:val="center"/>
          </w:tcPr>
          <w:p>
            <w:pPr>
              <w:pStyle w:val="TableContents"/>
              <w:bidi w:val="0"/>
              <w:spacing w:before="0" w:after="283"/>
              <w:jc w:val="left"/>
              <w:rPr/>
            </w:pPr>
            <w:r>
              <w:rPr/>
              <w:t xml:space="preserve">182: </w:t>
            </w:r>
          </w:p>
        </w:tc>
        <w:tc>
          <w:tcPr>
            <w:tcW w:w="1546" w:type="dxa"/>
            <w:tcBorders/>
            <w:vAlign w:val="center"/>
          </w:tcPr>
          <w:p>
            <w:pPr>
              <w:pStyle w:val="TableContents"/>
              <w:bidi w:val="0"/>
              <w:spacing w:before="0" w:after="283"/>
              <w:jc w:val="left"/>
              <w:rPr/>
            </w:pPr>
            <w:r>
              <w:rPr/>
              <w:t xml:space="preserve">Plummer, Jake Jake Plummer </w:t>
            </w:r>
          </w:p>
        </w:tc>
        <w:tc>
          <w:tcPr>
            <w:tcW w:w="1621" w:type="dxa"/>
            <w:tcBorders/>
            <w:vAlign w:val="center"/>
          </w:tcPr>
          <w:p>
            <w:pPr>
              <w:pStyle w:val="TableContents"/>
              <w:bidi w:val="0"/>
              <w:spacing w:before="0" w:after="283"/>
              <w:jc w:val="left"/>
              <w:rPr/>
            </w:pPr>
            <w:r>
              <w:rPr/>
              <w:t xml:space="preserve">000000002004-10-31-0000 31. lokakuuta 2004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L 41 -- 28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499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88.4 </w:t>
            </w:r>
          </w:p>
        </w:tc>
      </w:tr>
      <w:tr>
        <w:trPr/>
        <w:tc>
          <w:tcPr>
            <w:tcW w:w="481" w:type="dxa"/>
            <w:tcBorders/>
            <w:vAlign w:val="center"/>
          </w:tcPr>
          <w:p>
            <w:pPr>
              <w:pStyle w:val="TableContents"/>
              <w:bidi w:val="0"/>
              <w:spacing w:before="0" w:after="283"/>
              <w:jc w:val="left"/>
              <w:rPr/>
            </w:pPr>
            <w:r>
              <w:rPr/>
              <w:t xml:space="preserve">183: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000000002004-10-31-0000 31. lokakuuta 2004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L 45 -- 35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472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122.5 </w:t>
            </w:r>
          </w:p>
        </w:tc>
      </w:tr>
      <w:tr>
        <w:trPr/>
        <w:tc>
          <w:tcPr>
            <w:tcW w:w="481" w:type="dxa"/>
            <w:tcBorders/>
            <w:vAlign w:val="center"/>
          </w:tcPr>
          <w:p>
            <w:pPr>
              <w:pStyle w:val="TableContents"/>
              <w:bidi w:val="0"/>
              <w:spacing w:before="0" w:after="283"/>
              <w:jc w:val="left"/>
              <w:rPr/>
            </w:pPr>
            <w:r>
              <w:rPr/>
              <w:t xml:space="preserve">184: </w:t>
            </w:r>
          </w:p>
        </w:tc>
        <w:tc>
          <w:tcPr>
            <w:tcW w:w="1546" w:type="dxa"/>
            <w:tcBorders/>
            <w:vAlign w:val="center"/>
          </w:tcPr>
          <w:p>
            <w:pPr>
              <w:pStyle w:val="TableContents"/>
              <w:bidi w:val="0"/>
              <w:spacing w:before="0" w:after="283"/>
              <w:jc w:val="left"/>
              <w:rPr/>
            </w:pPr>
            <w:r>
              <w:rPr/>
              <w:t xml:space="preserve">Holcomb, Kelly Kelly Holcomb </w:t>
            </w:r>
          </w:p>
        </w:tc>
        <w:tc>
          <w:tcPr>
            <w:tcW w:w="1621" w:type="dxa"/>
            <w:tcBorders/>
            <w:vAlign w:val="center"/>
          </w:tcPr>
          <w:p>
            <w:pPr>
              <w:pStyle w:val="TableContents"/>
              <w:bidi w:val="0"/>
              <w:spacing w:before="0" w:after="283"/>
              <w:jc w:val="left"/>
              <w:rPr/>
            </w:pPr>
            <w:r>
              <w:rPr/>
              <w:t xml:space="preserve">000000002004-11-28-0000 28. marraskuuta 2004 </w:t>
            </w:r>
          </w:p>
        </w:tc>
        <w:tc>
          <w:tcPr>
            <w:tcW w:w="1276" w:type="dxa"/>
            <w:tcBorders/>
            <w:vAlign w:val="center"/>
          </w:tcPr>
          <w:p>
            <w:pPr>
              <w:pStyle w:val="TableContents"/>
              <w:bidi w:val="0"/>
              <w:spacing w:before="0" w:after="283"/>
              <w:jc w:val="left"/>
              <w:rPr/>
            </w:pPr>
            <w:r>
              <w:rPr/>
              <w:t xml:space="preserve">Cleveland Browns </w:t>
            </w:r>
          </w:p>
        </w:tc>
        <w:tc>
          <w:tcPr>
            <w:tcW w:w="1276" w:type="dxa"/>
            <w:tcBorders/>
            <w:vAlign w:val="center"/>
          </w:tcPr>
          <w:p>
            <w:pPr>
              <w:pStyle w:val="TableContents"/>
              <w:bidi w:val="0"/>
              <w:spacing w:before="0" w:after="283"/>
              <w:jc w:val="left"/>
              <w:rPr/>
            </w:pPr>
            <w:r>
              <w:rPr/>
              <w:t xml:space="preserve">Cincinnati Bengals </w:t>
            </w:r>
          </w:p>
        </w:tc>
        <w:tc>
          <w:tcPr>
            <w:tcW w:w="751" w:type="dxa"/>
            <w:tcBorders/>
            <w:vAlign w:val="center"/>
          </w:tcPr>
          <w:p>
            <w:pPr>
              <w:pStyle w:val="TableContents"/>
              <w:bidi w:val="0"/>
              <w:spacing w:before="0" w:after="283"/>
              <w:jc w:val="left"/>
              <w:rPr/>
            </w:pPr>
            <w:r>
              <w:rPr/>
              <w:t xml:space="preserve">L 58 -- 48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413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128.5 </w:t>
            </w:r>
          </w:p>
        </w:tc>
      </w:tr>
      <w:tr>
        <w:trPr/>
        <w:tc>
          <w:tcPr>
            <w:tcW w:w="481" w:type="dxa"/>
            <w:tcBorders/>
            <w:vAlign w:val="center"/>
          </w:tcPr>
          <w:p>
            <w:pPr>
              <w:pStyle w:val="TableContents"/>
              <w:bidi w:val="0"/>
              <w:spacing w:before="0" w:after="283"/>
              <w:jc w:val="left"/>
              <w:rPr/>
            </w:pPr>
            <w:r>
              <w:rPr/>
              <w:t xml:space="preserve">185: </w:t>
            </w:r>
          </w:p>
        </w:tc>
        <w:tc>
          <w:tcPr>
            <w:tcW w:w="1546" w:type="dxa"/>
            <w:tcBorders/>
            <w:vAlign w:val="center"/>
          </w:tcPr>
          <w:p>
            <w:pPr>
              <w:pStyle w:val="TableContents"/>
              <w:bidi w:val="0"/>
              <w:spacing w:before="0" w:after="283"/>
              <w:jc w:val="left"/>
              <w:rPr/>
            </w:pPr>
            <w:r>
              <w:rPr/>
              <w:t xml:space="preserve">Bulger, Marc Marc Bulger </w:t>
            </w:r>
          </w:p>
        </w:tc>
        <w:tc>
          <w:tcPr>
            <w:tcW w:w="1621" w:type="dxa"/>
            <w:tcBorders/>
            <w:vAlign w:val="center"/>
          </w:tcPr>
          <w:p>
            <w:pPr>
              <w:pStyle w:val="TableContents"/>
              <w:bidi w:val="0"/>
              <w:spacing w:before="0" w:after="283"/>
              <w:jc w:val="left"/>
              <w:rPr/>
            </w:pPr>
            <w:r>
              <w:rPr/>
              <w:t xml:space="preserve">000000002004-11-29-0000 29. marraskuuta 2004 </w:t>
            </w:r>
          </w:p>
        </w:tc>
        <w:tc>
          <w:tcPr>
            <w:tcW w:w="1276" w:type="dxa"/>
            <w:tcBorders/>
            <w:vAlign w:val="center"/>
          </w:tcPr>
          <w:p>
            <w:pPr>
              <w:pStyle w:val="TableContents"/>
              <w:bidi w:val="0"/>
              <w:spacing w:before="0" w:after="283"/>
              <w:jc w:val="left"/>
              <w:rPr/>
            </w:pPr>
            <w:r>
              <w:rPr/>
              <w:t xml:space="preserve">St. Louis Rams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L 45 -- 17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448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97.1 </w:t>
            </w:r>
          </w:p>
        </w:tc>
      </w:tr>
      <w:tr>
        <w:trPr/>
        <w:tc>
          <w:tcPr>
            <w:tcW w:w="481" w:type="dxa"/>
            <w:tcBorders/>
            <w:vAlign w:val="center"/>
          </w:tcPr>
          <w:p>
            <w:pPr>
              <w:pStyle w:val="TableContents"/>
              <w:bidi w:val="0"/>
              <w:spacing w:before="0" w:after="283"/>
              <w:jc w:val="left"/>
              <w:rPr/>
            </w:pPr>
            <w:r>
              <w:rPr/>
              <w:t xml:space="preserve">186: </w:t>
            </w:r>
          </w:p>
        </w:tc>
        <w:tc>
          <w:tcPr>
            <w:tcW w:w="1546" w:type="dxa"/>
            <w:tcBorders/>
            <w:vAlign w:val="center"/>
          </w:tcPr>
          <w:p>
            <w:pPr>
              <w:pStyle w:val="TableContents"/>
              <w:bidi w:val="0"/>
              <w:spacing w:before="0" w:after="283"/>
              <w:jc w:val="left"/>
              <w:rPr/>
            </w:pPr>
            <w:r>
              <w:rPr/>
              <w:t xml:space="preserve">Macnabb, Donovan Donovan McNabb </w:t>
            </w:r>
          </w:p>
        </w:tc>
        <w:tc>
          <w:tcPr>
            <w:tcW w:w="1621" w:type="dxa"/>
            <w:tcBorders/>
            <w:vAlign w:val="center"/>
          </w:tcPr>
          <w:p>
            <w:pPr>
              <w:pStyle w:val="TableContents"/>
              <w:bidi w:val="0"/>
              <w:spacing w:before="0" w:after="283"/>
              <w:jc w:val="left"/>
              <w:rPr/>
            </w:pPr>
            <w:r>
              <w:rPr/>
              <w:t xml:space="preserve">000000002004-12-05-0000 5. joulukuuta 2004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W 47 -- 17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464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147.8 </w:t>
            </w:r>
          </w:p>
        </w:tc>
      </w:tr>
      <w:tr>
        <w:trPr/>
        <w:tc>
          <w:tcPr>
            <w:tcW w:w="481" w:type="dxa"/>
            <w:tcBorders/>
            <w:vAlign w:val="center"/>
          </w:tcPr>
          <w:p>
            <w:pPr>
              <w:pStyle w:val="TableContents"/>
              <w:bidi w:val="0"/>
              <w:spacing w:before="0" w:after="283"/>
              <w:jc w:val="left"/>
              <w:rPr/>
            </w:pPr>
            <w:r>
              <w:rPr/>
              <w:t xml:space="preserve">187: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000000002004-12-05-0000 5. joulukuuta 2004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Tennessee Titans </w:t>
            </w:r>
          </w:p>
        </w:tc>
        <w:tc>
          <w:tcPr>
            <w:tcW w:w="751" w:type="dxa"/>
            <w:tcBorders/>
            <w:vAlign w:val="center"/>
          </w:tcPr>
          <w:p>
            <w:pPr>
              <w:pStyle w:val="TableContents"/>
              <w:bidi w:val="0"/>
              <w:spacing w:before="0" w:after="283"/>
              <w:jc w:val="left"/>
              <w:rPr/>
            </w:pPr>
            <w:r>
              <w:rPr/>
              <w:t xml:space="preserve">W 51 -- 24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425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122.3 </w:t>
            </w:r>
          </w:p>
        </w:tc>
      </w:tr>
      <w:tr>
        <w:trPr/>
        <w:tc>
          <w:tcPr>
            <w:tcW w:w="481" w:type="dxa"/>
            <w:tcBorders/>
            <w:vAlign w:val="center"/>
          </w:tcPr>
          <w:p>
            <w:pPr>
              <w:pStyle w:val="TableContents"/>
              <w:bidi w:val="0"/>
              <w:spacing w:before="0" w:after="283"/>
              <w:jc w:val="left"/>
              <w:rPr/>
            </w:pPr>
            <w:r>
              <w:rPr/>
              <w:t xml:space="preserve">188: </w:t>
            </w:r>
          </w:p>
        </w:tc>
        <w:tc>
          <w:tcPr>
            <w:tcW w:w="1546" w:type="dxa"/>
            <w:tcBorders/>
            <w:vAlign w:val="center"/>
          </w:tcPr>
          <w:p>
            <w:pPr>
              <w:pStyle w:val="TableContents"/>
              <w:bidi w:val="0"/>
              <w:spacing w:before="0" w:after="283"/>
              <w:jc w:val="left"/>
              <w:rPr/>
            </w:pPr>
            <w:r>
              <w:rPr/>
              <w:t xml:space="preserve">Hasselbeck, Matt Matt Hasselbeck </w:t>
            </w:r>
          </w:p>
        </w:tc>
        <w:tc>
          <w:tcPr>
            <w:tcW w:w="1621" w:type="dxa"/>
            <w:tcBorders/>
            <w:vAlign w:val="center"/>
          </w:tcPr>
          <w:p>
            <w:pPr>
              <w:pStyle w:val="TableContents"/>
              <w:bidi w:val="0"/>
              <w:spacing w:before="0" w:after="283"/>
              <w:jc w:val="left"/>
              <w:rPr/>
            </w:pPr>
            <w:r>
              <w:rPr/>
              <w:t xml:space="preserve">000000002004-12-06-0000 6. joulukuuta 2004 </w:t>
            </w:r>
          </w:p>
        </w:tc>
        <w:tc>
          <w:tcPr>
            <w:tcW w:w="1276" w:type="dxa"/>
            <w:tcBorders/>
            <w:vAlign w:val="center"/>
          </w:tcPr>
          <w:p>
            <w:pPr>
              <w:pStyle w:val="TableContents"/>
              <w:bidi w:val="0"/>
              <w:spacing w:before="0" w:after="283"/>
              <w:jc w:val="left"/>
              <w:rPr/>
            </w:pPr>
            <w:r>
              <w:rPr/>
              <w:t xml:space="preserve">Seattle Seahawks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L 43 -- 39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414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128.5 </w:t>
            </w:r>
          </w:p>
        </w:tc>
      </w:tr>
      <w:tr>
        <w:trPr/>
        <w:tc>
          <w:tcPr>
            <w:tcW w:w="481" w:type="dxa"/>
            <w:tcBorders/>
            <w:vAlign w:val="center"/>
          </w:tcPr>
          <w:p>
            <w:pPr>
              <w:pStyle w:val="TableContents"/>
              <w:bidi w:val="0"/>
              <w:spacing w:before="0" w:after="283"/>
              <w:jc w:val="left"/>
              <w:rPr/>
            </w:pPr>
            <w:r>
              <w:rPr/>
              <w:t xml:space="preserve">189: </w:t>
            </w:r>
          </w:p>
        </w:tc>
        <w:tc>
          <w:tcPr>
            <w:tcW w:w="1546" w:type="dxa"/>
            <w:tcBorders/>
            <w:vAlign w:val="center"/>
          </w:tcPr>
          <w:p>
            <w:pPr>
              <w:pStyle w:val="TableContents"/>
              <w:bidi w:val="0"/>
              <w:spacing w:before="0" w:after="283"/>
              <w:jc w:val="left"/>
              <w:rPr/>
            </w:pPr>
            <w:r>
              <w:rPr/>
              <w:t xml:space="preserve">Volek, Billy Billy Volek </w:t>
            </w:r>
          </w:p>
        </w:tc>
        <w:tc>
          <w:tcPr>
            <w:tcW w:w="1621" w:type="dxa"/>
            <w:tcBorders/>
            <w:vAlign w:val="center"/>
          </w:tcPr>
          <w:p>
            <w:pPr>
              <w:pStyle w:val="TableContents"/>
              <w:bidi w:val="0"/>
              <w:spacing w:before="0" w:after="283"/>
              <w:jc w:val="left"/>
              <w:rPr/>
            </w:pPr>
            <w:r>
              <w:rPr/>
              <w:t xml:space="preserve">000000002004-12-13-0000 13. joulukuuta 2004 </w:t>
            </w:r>
          </w:p>
        </w:tc>
        <w:tc>
          <w:tcPr>
            <w:tcW w:w="1276" w:type="dxa"/>
            <w:tcBorders/>
            <w:vAlign w:val="center"/>
          </w:tcPr>
          <w:p>
            <w:pPr>
              <w:pStyle w:val="TableContents"/>
              <w:bidi w:val="0"/>
              <w:spacing w:before="0" w:after="283"/>
              <w:jc w:val="left"/>
              <w:rPr/>
            </w:pPr>
            <w:r>
              <w:rPr/>
              <w:t xml:space="preserve">Tennessee Titans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L 49 -- 38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426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130.6 </w:t>
            </w:r>
          </w:p>
        </w:tc>
      </w:tr>
      <w:tr>
        <w:trPr/>
        <w:tc>
          <w:tcPr>
            <w:tcW w:w="481" w:type="dxa"/>
            <w:tcBorders/>
            <w:vAlign w:val="center"/>
          </w:tcPr>
          <w:p>
            <w:pPr>
              <w:pStyle w:val="TableContents"/>
              <w:bidi w:val="0"/>
              <w:spacing w:before="0" w:after="283"/>
              <w:jc w:val="left"/>
              <w:rPr/>
            </w:pPr>
            <w:r>
              <w:rPr/>
              <w:t xml:space="preserve">190: </w:t>
            </w:r>
          </w:p>
        </w:tc>
        <w:tc>
          <w:tcPr>
            <w:tcW w:w="1546" w:type="dxa"/>
            <w:tcBorders/>
            <w:vAlign w:val="center"/>
          </w:tcPr>
          <w:p>
            <w:pPr>
              <w:pStyle w:val="TableContents"/>
              <w:bidi w:val="0"/>
              <w:spacing w:before="0" w:after="283"/>
              <w:jc w:val="left"/>
              <w:rPr/>
            </w:pPr>
            <w:r>
              <w:rPr/>
              <w:t xml:space="preserve">Volek, Billy Billy Volek </w:t>
            </w:r>
          </w:p>
        </w:tc>
        <w:tc>
          <w:tcPr>
            <w:tcW w:w="1621" w:type="dxa"/>
            <w:tcBorders/>
            <w:vAlign w:val="center"/>
          </w:tcPr>
          <w:p>
            <w:pPr>
              <w:pStyle w:val="TableContents"/>
              <w:bidi w:val="0"/>
              <w:spacing w:before="0" w:after="283"/>
              <w:jc w:val="left"/>
              <w:rPr/>
            </w:pPr>
            <w:r>
              <w:rPr/>
              <w:t xml:space="preserve">000000002004-12-19-0000 19. joulukuuta 2004 </w:t>
            </w:r>
          </w:p>
        </w:tc>
        <w:tc>
          <w:tcPr>
            <w:tcW w:w="1276" w:type="dxa"/>
            <w:tcBorders/>
            <w:vAlign w:val="center"/>
          </w:tcPr>
          <w:p>
            <w:pPr>
              <w:pStyle w:val="TableContents"/>
              <w:bidi w:val="0"/>
              <w:spacing w:before="0" w:after="283"/>
              <w:jc w:val="left"/>
              <w:rPr/>
            </w:pPr>
            <w:r>
              <w:rPr/>
              <w:t xml:space="preserve">Tennessee Titans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L 40 -- 35 </w:t>
            </w:r>
          </w:p>
        </w:tc>
        <w:tc>
          <w:tcPr>
            <w:tcW w:w="796" w:type="dxa"/>
            <w:tcBorders/>
            <w:vAlign w:val="center"/>
          </w:tcPr>
          <w:p>
            <w:pPr>
              <w:pStyle w:val="TableContents"/>
              <w:bidi w:val="0"/>
              <w:spacing w:before="0" w:after="283"/>
              <w:jc w:val="left"/>
              <w:rPr/>
            </w:pPr>
            <w:r>
              <w:rPr/>
              <w:t xml:space="preserve">40 </w:t>
            </w:r>
          </w:p>
        </w:tc>
        <w:tc>
          <w:tcPr>
            <w:tcW w:w="496" w:type="dxa"/>
            <w:tcBorders/>
            <w:vAlign w:val="center"/>
          </w:tcPr>
          <w:p>
            <w:pPr>
              <w:pStyle w:val="TableContents"/>
              <w:bidi w:val="0"/>
              <w:spacing w:before="0" w:after="283"/>
              <w:jc w:val="left"/>
              <w:rPr/>
            </w:pPr>
            <w:r>
              <w:rPr/>
              <w:t xml:space="preserve">60 </w:t>
            </w:r>
          </w:p>
        </w:tc>
        <w:tc>
          <w:tcPr>
            <w:tcW w:w="736" w:type="dxa"/>
            <w:tcBorders/>
            <w:vAlign w:val="center"/>
          </w:tcPr>
          <w:p>
            <w:pPr>
              <w:pStyle w:val="TableContents"/>
              <w:bidi w:val="0"/>
              <w:spacing w:before="0" w:after="283"/>
              <w:jc w:val="left"/>
              <w:rPr/>
            </w:pPr>
            <w:r>
              <w:rPr/>
              <w:t xml:space="preserve">492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107.1 </w:t>
            </w:r>
          </w:p>
        </w:tc>
      </w:tr>
      <w:tr>
        <w:trPr/>
        <w:tc>
          <w:tcPr>
            <w:tcW w:w="481" w:type="dxa"/>
            <w:tcBorders/>
            <w:vAlign w:val="center"/>
          </w:tcPr>
          <w:p>
            <w:pPr>
              <w:pStyle w:val="TableContents"/>
              <w:bidi w:val="0"/>
              <w:spacing w:before="0" w:after="283"/>
              <w:jc w:val="left"/>
              <w:rPr/>
            </w:pPr>
            <w:r>
              <w:rPr/>
              <w:t xml:space="preserve">191: </w:t>
            </w:r>
          </w:p>
        </w:tc>
        <w:tc>
          <w:tcPr>
            <w:tcW w:w="1546" w:type="dxa"/>
            <w:tcBorders/>
            <w:vAlign w:val="center"/>
          </w:tcPr>
          <w:p>
            <w:pPr>
              <w:pStyle w:val="TableContents"/>
              <w:bidi w:val="0"/>
              <w:spacing w:before="0" w:after="283"/>
              <w:jc w:val="left"/>
              <w:rPr/>
            </w:pPr>
            <w:r>
              <w:rPr/>
              <w:t xml:space="preserve">Culpepper, Daunte Daunte Culpepper </w:t>
            </w:r>
          </w:p>
        </w:tc>
        <w:tc>
          <w:tcPr>
            <w:tcW w:w="1621" w:type="dxa"/>
            <w:tcBorders/>
            <w:vAlign w:val="center"/>
          </w:tcPr>
          <w:p>
            <w:pPr>
              <w:pStyle w:val="TableContents"/>
              <w:bidi w:val="0"/>
              <w:spacing w:before="0" w:after="283"/>
              <w:jc w:val="left"/>
              <w:rPr/>
            </w:pPr>
            <w:r>
              <w:rPr/>
              <w:t xml:space="preserve">000000002004-12-19-0000 19. joulukuuta 2004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Detroit Lions </w:t>
            </w:r>
          </w:p>
        </w:tc>
        <w:tc>
          <w:tcPr>
            <w:tcW w:w="751" w:type="dxa"/>
            <w:tcBorders/>
            <w:vAlign w:val="center"/>
          </w:tcPr>
          <w:p>
            <w:pPr>
              <w:pStyle w:val="TableContents"/>
              <w:bidi w:val="0"/>
              <w:spacing w:before="0" w:after="283"/>
              <w:jc w:val="left"/>
              <w:rPr/>
            </w:pPr>
            <w:r>
              <w:rPr/>
              <w:t xml:space="preserve">W 28 -- 27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404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126.4 </w:t>
            </w:r>
          </w:p>
        </w:tc>
      </w:tr>
      <w:tr>
        <w:trPr/>
        <w:tc>
          <w:tcPr>
            <w:tcW w:w="481" w:type="dxa"/>
            <w:tcBorders/>
            <w:vAlign w:val="center"/>
          </w:tcPr>
          <w:p>
            <w:pPr>
              <w:pStyle w:val="TableContents"/>
              <w:bidi w:val="0"/>
              <w:spacing w:before="0" w:after="283"/>
              <w:jc w:val="left"/>
              <w:rPr/>
            </w:pPr>
            <w:r>
              <w:rPr/>
              <w:t xml:space="preserve">192: </w:t>
            </w:r>
          </w:p>
        </w:tc>
        <w:tc>
          <w:tcPr>
            <w:tcW w:w="1546" w:type="dxa"/>
            <w:tcBorders/>
            <w:vAlign w:val="center"/>
          </w:tcPr>
          <w:p>
            <w:pPr>
              <w:pStyle w:val="TableContents"/>
              <w:bidi w:val="0"/>
              <w:spacing w:before="0" w:after="283"/>
              <w:jc w:val="left"/>
              <w:rPr/>
            </w:pPr>
            <w:r>
              <w:rPr/>
              <w:t xml:space="preserve">Bulger, Marc Marc Bulger </w:t>
            </w:r>
          </w:p>
        </w:tc>
        <w:tc>
          <w:tcPr>
            <w:tcW w:w="1621" w:type="dxa"/>
            <w:tcBorders/>
            <w:vAlign w:val="center"/>
          </w:tcPr>
          <w:p>
            <w:pPr>
              <w:pStyle w:val="TableContents"/>
              <w:bidi w:val="0"/>
              <w:spacing w:before="0" w:after="283"/>
              <w:jc w:val="left"/>
              <w:rPr/>
            </w:pPr>
            <w:r>
              <w:rPr/>
              <w:t xml:space="preserve">000000002005-01-02-0000 2. tammikuuta 2005 </w:t>
            </w:r>
          </w:p>
        </w:tc>
        <w:tc>
          <w:tcPr>
            <w:tcW w:w="1276" w:type="dxa"/>
            <w:tcBorders/>
            <w:vAlign w:val="center"/>
          </w:tcPr>
          <w:p>
            <w:pPr>
              <w:pStyle w:val="TableContents"/>
              <w:bidi w:val="0"/>
              <w:spacing w:before="0" w:after="283"/>
              <w:jc w:val="left"/>
              <w:rPr/>
            </w:pPr>
            <w:r>
              <w:rPr/>
              <w:t xml:space="preserve">St. Louis Rams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W 32 -- 29 (OT)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450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116.4 </w:t>
            </w:r>
          </w:p>
        </w:tc>
      </w:tr>
      <w:tr>
        <w:trPr/>
        <w:tc>
          <w:tcPr>
            <w:tcW w:w="481" w:type="dxa"/>
            <w:tcBorders/>
            <w:vAlign w:val="center"/>
          </w:tcPr>
          <w:p>
            <w:pPr>
              <w:pStyle w:val="TableContents"/>
              <w:bidi w:val="0"/>
              <w:spacing w:before="0" w:after="283"/>
              <w:jc w:val="left"/>
              <w:rPr/>
            </w:pPr>
            <w:r>
              <w:rPr/>
              <w:t xml:space="preserve">193: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000000002005-01-09-0000 tammikuu 9, 2005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W 49 -- 24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458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145.7 </w:t>
            </w:r>
          </w:p>
        </w:tc>
      </w:tr>
      <w:tr>
        <w:trPr/>
        <w:tc>
          <w:tcPr>
            <w:tcW w:w="481" w:type="dxa"/>
            <w:tcBorders/>
            <w:vAlign w:val="center"/>
          </w:tcPr>
          <w:p>
            <w:pPr>
              <w:pStyle w:val="TableContents"/>
              <w:bidi w:val="0"/>
              <w:spacing w:before="0" w:after="283"/>
              <w:jc w:val="left"/>
              <w:rPr/>
            </w:pPr>
            <w:r>
              <w:rPr/>
              <w:t xml:space="preserve">194: </w:t>
            </w:r>
          </w:p>
        </w:tc>
        <w:tc>
          <w:tcPr>
            <w:tcW w:w="1546" w:type="dxa"/>
            <w:tcBorders/>
            <w:vAlign w:val="center"/>
          </w:tcPr>
          <w:p>
            <w:pPr>
              <w:pStyle w:val="TableContents"/>
              <w:bidi w:val="0"/>
              <w:spacing w:before="0" w:after="283"/>
              <w:jc w:val="left"/>
              <w:rPr/>
            </w:pPr>
            <w:r>
              <w:rPr/>
              <w:t xml:space="preserve">Bulger, Marc Marc Bulger </w:t>
            </w:r>
          </w:p>
        </w:tc>
        <w:tc>
          <w:tcPr>
            <w:tcW w:w="1621" w:type="dxa"/>
            <w:tcBorders/>
            <w:vAlign w:val="center"/>
          </w:tcPr>
          <w:p>
            <w:pPr>
              <w:pStyle w:val="TableContents"/>
              <w:bidi w:val="0"/>
              <w:spacing w:before="0" w:after="283"/>
              <w:jc w:val="left"/>
              <w:rPr/>
            </w:pPr>
            <w:r>
              <w:rPr/>
              <w:t xml:space="preserve">000000002005-10-02-0000 2. lokakuuta 2005 </w:t>
            </w:r>
          </w:p>
        </w:tc>
        <w:tc>
          <w:tcPr>
            <w:tcW w:w="1276" w:type="dxa"/>
            <w:tcBorders/>
            <w:vAlign w:val="center"/>
          </w:tcPr>
          <w:p>
            <w:pPr>
              <w:pStyle w:val="TableContents"/>
              <w:bidi w:val="0"/>
              <w:spacing w:before="0" w:after="283"/>
              <w:jc w:val="left"/>
              <w:rPr/>
            </w:pPr>
            <w:r>
              <w:rPr/>
              <w:t xml:space="preserve">St. Louis Rams </w:t>
            </w:r>
          </w:p>
        </w:tc>
        <w:tc>
          <w:tcPr>
            <w:tcW w:w="1276" w:type="dxa"/>
            <w:tcBorders/>
            <w:vAlign w:val="center"/>
          </w:tcPr>
          <w:p>
            <w:pPr>
              <w:pStyle w:val="TableContents"/>
              <w:bidi w:val="0"/>
              <w:spacing w:before="0" w:after="283"/>
              <w:jc w:val="left"/>
              <w:rPr/>
            </w:pPr>
            <w:r>
              <w:rPr/>
              <w:t xml:space="preserve">New York Giants </w:t>
            </w:r>
          </w:p>
        </w:tc>
        <w:tc>
          <w:tcPr>
            <w:tcW w:w="751" w:type="dxa"/>
            <w:tcBorders/>
            <w:vAlign w:val="center"/>
          </w:tcPr>
          <w:p>
            <w:pPr>
              <w:pStyle w:val="TableContents"/>
              <w:bidi w:val="0"/>
              <w:spacing w:before="0" w:after="283"/>
              <w:jc w:val="left"/>
              <w:rPr/>
            </w:pPr>
            <w:r>
              <w:rPr/>
              <w:t xml:space="preserve">L 44 -- 24 </w:t>
            </w:r>
          </w:p>
        </w:tc>
        <w:tc>
          <w:tcPr>
            <w:tcW w:w="796" w:type="dxa"/>
            <w:tcBorders/>
            <w:vAlign w:val="center"/>
          </w:tcPr>
          <w:p>
            <w:pPr>
              <w:pStyle w:val="TableContents"/>
              <w:bidi w:val="0"/>
              <w:spacing w:before="0" w:after="283"/>
              <w:jc w:val="left"/>
              <w:rPr/>
            </w:pPr>
            <w:r>
              <w:rPr/>
              <w:t xml:space="preserve">40 </w:t>
            </w:r>
          </w:p>
        </w:tc>
        <w:tc>
          <w:tcPr>
            <w:tcW w:w="496"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pPr>
            <w:r>
              <w:rPr/>
              <w:t xml:space="preserve">442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76.1 </w:t>
            </w:r>
          </w:p>
        </w:tc>
      </w:tr>
      <w:tr>
        <w:trPr/>
        <w:tc>
          <w:tcPr>
            <w:tcW w:w="481" w:type="dxa"/>
            <w:tcBorders/>
            <w:vAlign w:val="center"/>
          </w:tcPr>
          <w:p>
            <w:pPr>
              <w:pStyle w:val="TableContents"/>
              <w:bidi w:val="0"/>
              <w:spacing w:before="0" w:after="283"/>
              <w:jc w:val="left"/>
              <w:rPr/>
            </w:pPr>
            <w:r>
              <w:rPr/>
              <w:t xml:space="preserve">195: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000000002006-09-17-0000 Syyskuu 17, 2006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Houston Texans </w:t>
            </w:r>
          </w:p>
        </w:tc>
        <w:tc>
          <w:tcPr>
            <w:tcW w:w="751" w:type="dxa"/>
            <w:tcBorders/>
            <w:vAlign w:val="center"/>
          </w:tcPr>
          <w:p>
            <w:pPr>
              <w:pStyle w:val="TableContents"/>
              <w:bidi w:val="0"/>
              <w:spacing w:before="0" w:after="283"/>
              <w:jc w:val="left"/>
              <w:rPr/>
            </w:pPr>
            <w:r>
              <w:rPr/>
              <w:t xml:space="preserve">W 43 -- 24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129.3 </w:t>
            </w:r>
          </w:p>
        </w:tc>
      </w:tr>
      <w:tr>
        <w:trPr/>
        <w:tc>
          <w:tcPr>
            <w:tcW w:w="481" w:type="dxa"/>
            <w:tcBorders/>
            <w:vAlign w:val="center"/>
          </w:tcPr>
          <w:p>
            <w:pPr>
              <w:pStyle w:val="TableContents"/>
              <w:bidi w:val="0"/>
              <w:spacing w:before="0" w:after="283"/>
              <w:jc w:val="left"/>
              <w:rPr/>
            </w:pPr>
            <w:r>
              <w:rPr/>
              <w:t xml:space="preserve">196: </w:t>
            </w:r>
          </w:p>
        </w:tc>
        <w:tc>
          <w:tcPr>
            <w:tcW w:w="1546" w:type="dxa"/>
            <w:tcBorders/>
            <w:vAlign w:val="center"/>
          </w:tcPr>
          <w:p>
            <w:pPr>
              <w:pStyle w:val="TableContents"/>
              <w:bidi w:val="0"/>
              <w:spacing w:before="0" w:after="283"/>
              <w:jc w:val="left"/>
              <w:rPr/>
            </w:pPr>
            <w:r>
              <w:rPr/>
              <w:t xml:space="preserve">Harrington, Joey Joey Harrington </w:t>
            </w:r>
          </w:p>
        </w:tc>
        <w:tc>
          <w:tcPr>
            <w:tcW w:w="1621" w:type="dxa"/>
            <w:tcBorders/>
            <w:vAlign w:val="center"/>
          </w:tcPr>
          <w:p>
            <w:pPr>
              <w:pStyle w:val="TableContents"/>
              <w:bidi w:val="0"/>
              <w:spacing w:before="0" w:after="283"/>
              <w:jc w:val="left"/>
              <w:rPr/>
            </w:pPr>
            <w:r>
              <w:rPr/>
              <w:t xml:space="preserve">000000002006-10-22-0000 22. lokakuuta 2006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L 34 -- 24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pPr>
            <w:r>
              <w:rPr/>
              <w:t xml:space="preserve">414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64.9 </w:t>
            </w:r>
          </w:p>
        </w:tc>
      </w:tr>
      <w:tr>
        <w:trPr/>
        <w:tc>
          <w:tcPr>
            <w:tcW w:w="481" w:type="dxa"/>
            <w:tcBorders/>
            <w:vAlign w:val="center"/>
          </w:tcPr>
          <w:p>
            <w:pPr>
              <w:pStyle w:val="TableContents"/>
              <w:bidi w:val="0"/>
              <w:spacing w:before="0" w:after="283"/>
              <w:jc w:val="left"/>
              <w:rPr/>
            </w:pPr>
            <w:r>
              <w:rPr/>
              <w:t xml:space="preserve">197: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000000002006-11-05-0000 5. marraskuuta 2006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L 31 -- 20 </w:t>
            </w:r>
          </w:p>
        </w:tc>
        <w:tc>
          <w:tcPr>
            <w:tcW w:w="796" w:type="dxa"/>
            <w:tcBorders/>
            <w:vAlign w:val="center"/>
          </w:tcPr>
          <w:p>
            <w:pPr>
              <w:pStyle w:val="TableContents"/>
              <w:bidi w:val="0"/>
              <w:spacing w:before="0" w:after="283"/>
              <w:jc w:val="left"/>
              <w:rPr/>
            </w:pPr>
            <w:r>
              <w:rPr/>
              <w:t xml:space="preserve">38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433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77.2 </w:t>
            </w:r>
          </w:p>
        </w:tc>
      </w:tr>
      <w:tr>
        <w:trPr/>
        <w:tc>
          <w:tcPr>
            <w:tcW w:w="481" w:type="dxa"/>
            <w:tcBorders/>
            <w:vAlign w:val="center"/>
          </w:tcPr>
          <w:p>
            <w:pPr>
              <w:pStyle w:val="TableContents"/>
              <w:bidi w:val="0"/>
              <w:spacing w:before="0" w:after="283"/>
              <w:jc w:val="left"/>
              <w:rPr/>
            </w:pPr>
            <w:r>
              <w:rPr/>
              <w:t xml:space="preserve">198: </w:t>
            </w:r>
          </w:p>
        </w:tc>
        <w:tc>
          <w:tcPr>
            <w:tcW w:w="1546" w:type="dxa"/>
            <w:tcBorders/>
            <w:vAlign w:val="center"/>
          </w:tcPr>
          <w:p>
            <w:pPr>
              <w:pStyle w:val="TableContents"/>
              <w:bidi w:val="0"/>
              <w:spacing w:before="0" w:after="283"/>
              <w:jc w:val="left"/>
              <w:rPr/>
            </w:pPr>
            <w:r>
              <w:rPr/>
              <w:t xml:space="preserve">Palmer, Carson Carson Palmer </w:t>
            </w:r>
          </w:p>
        </w:tc>
        <w:tc>
          <w:tcPr>
            <w:tcW w:w="1621" w:type="dxa"/>
            <w:tcBorders/>
            <w:vAlign w:val="center"/>
          </w:tcPr>
          <w:p>
            <w:pPr>
              <w:pStyle w:val="TableContents"/>
              <w:bidi w:val="0"/>
              <w:spacing w:before="0" w:after="283"/>
              <w:jc w:val="left"/>
              <w:rPr/>
            </w:pPr>
            <w:r>
              <w:rPr/>
              <w:t xml:space="preserve">000000002006-11-12-0000 12. marraskuuta 2006 </w:t>
            </w:r>
          </w:p>
        </w:tc>
        <w:tc>
          <w:tcPr>
            <w:tcW w:w="1276" w:type="dxa"/>
            <w:tcBorders/>
            <w:vAlign w:val="center"/>
          </w:tcPr>
          <w:p>
            <w:pPr>
              <w:pStyle w:val="TableContents"/>
              <w:bidi w:val="0"/>
              <w:spacing w:before="0" w:after="283"/>
              <w:jc w:val="left"/>
              <w:rPr/>
            </w:pPr>
            <w:r>
              <w:rPr/>
              <w:t xml:space="preserve">Cincinnati Bengals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L 49 -- 41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440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131.1 </w:t>
            </w:r>
          </w:p>
        </w:tc>
      </w:tr>
      <w:tr>
        <w:trPr/>
        <w:tc>
          <w:tcPr>
            <w:tcW w:w="481" w:type="dxa"/>
            <w:tcBorders/>
            <w:vAlign w:val="center"/>
          </w:tcPr>
          <w:p>
            <w:pPr>
              <w:pStyle w:val="TableContents"/>
              <w:bidi w:val="0"/>
              <w:spacing w:before="0" w:after="283"/>
              <w:jc w:val="left"/>
              <w:rPr/>
            </w:pPr>
            <w:r>
              <w:rPr/>
              <w:t xml:space="preserve">199: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000000002006-11-19-0000 19. marraskuuta 2006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Cincinnati Bengals </w:t>
            </w:r>
          </w:p>
        </w:tc>
        <w:tc>
          <w:tcPr>
            <w:tcW w:w="751" w:type="dxa"/>
            <w:tcBorders/>
            <w:vAlign w:val="center"/>
          </w:tcPr>
          <w:p>
            <w:pPr>
              <w:pStyle w:val="TableContents"/>
              <w:bidi w:val="0"/>
              <w:spacing w:before="0" w:after="283"/>
              <w:jc w:val="left"/>
              <w:rPr/>
            </w:pPr>
            <w:r>
              <w:rPr/>
              <w:t xml:space="preserve">L 31 -- 16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pPr>
            <w:r>
              <w:rPr/>
              <w:t xml:space="preserve">510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91.0 </w:t>
            </w:r>
          </w:p>
        </w:tc>
      </w:tr>
      <w:tr>
        <w:trPr/>
        <w:tc>
          <w:tcPr>
            <w:tcW w:w="481" w:type="dxa"/>
            <w:tcBorders/>
            <w:vAlign w:val="center"/>
          </w:tcPr>
          <w:p>
            <w:pPr>
              <w:pStyle w:val="TableContents"/>
              <w:bidi w:val="0"/>
              <w:spacing w:before="0" w:after="283"/>
              <w:jc w:val="left"/>
              <w:rPr/>
            </w:pPr>
            <w:r>
              <w:rPr/>
              <w:t xml:space="preserve">200: </w:t>
            </w:r>
          </w:p>
        </w:tc>
        <w:tc>
          <w:tcPr>
            <w:tcW w:w="1546" w:type="dxa"/>
            <w:tcBorders/>
            <w:vAlign w:val="center"/>
          </w:tcPr>
          <w:p>
            <w:pPr>
              <w:pStyle w:val="TableContents"/>
              <w:bidi w:val="0"/>
              <w:spacing w:before="0" w:after="283"/>
              <w:jc w:val="left"/>
              <w:rPr/>
            </w:pPr>
            <w:r>
              <w:rPr/>
              <w:t xml:space="preserve">Leinart, Matt Matt Leinart </w:t>
            </w:r>
          </w:p>
        </w:tc>
        <w:tc>
          <w:tcPr>
            <w:tcW w:w="1621" w:type="dxa"/>
            <w:tcBorders/>
            <w:vAlign w:val="center"/>
          </w:tcPr>
          <w:p>
            <w:pPr>
              <w:pStyle w:val="TableContents"/>
              <w:bidi w:val="0"/>
              <w:spacing w:before="0" w:after="283"/>
              <w:jc w:val="left"/>
              <w:rPr/>
            </w:pPr>
            <w:r>
              <w:rPr/>
              <w:t xml:space="preserve">000000002006-11-26-0000 26. marraskuuta 2006 </w:t>
            </w:r>
          </w:p>
        </w:tc>
        <w:tc>
          <w:tcPr>
            <w:tcW w:w="1276" w:type="dxa"/>
            <w:tcBorders/>
            <w:vAlign w:val="center"/>
          </w:tcPr>
          <w:p>
            <w:pPr>
              <w:pStyle w:val="TableContents"/>
              <w:bidi w:val="0"/>
              <w:spacing w:before="0" w:after="283"/>
              <w:jc w:val="left"/>
              <w:rPr/>
            </w:pPr>
            <w:r>
              <w:rPr/>
              <w:t xml:space="preserve">Arizona Cardinals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L 31 -- 26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405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76.0 </w:t>
            </w:r>
          </w:p>
        </w:tc>
      </w:tr>
      <w:tr>
        <w:trPr/>
        <w:tc>
          <w:tcPr>
            <w:tcW w:w="481" w:type="dxa"/>
            <w:tcBorders/>
            <w:vAlign w:val="center"/>
          </w:tcPr>
          <w:p>
            <w:pPr>
              <w:pStyle w:val="TableContents"/>
              <w:bidi w:val="0"/>
              <w:spacing w:before="0" w:after="283"/>
              <w:jc w:val="left"/>
              <w:rPr/>
            </w:pPr>
            <w:r>
              <w:rPr/>
              <w:t xml:space="preserve">201: </w:t>
            </w:r>
          </w:p>
        </w:tc>
        <w:tc>
          <w:tcPr>
            <w:tcW w:w="1546" w:type="dxa"/>
            <w:tcBorders/>
            <w:vAlign w:val="center"/>
          </w:tcPr>
          <w:p>
            <w:pPr>
              <w:pStyle w:val="TableContents"/>
              <w:bidi w:val="0"/>
              <w:spacing w:before="0" w:after="283"/>
              <w:jc w:val="left"/>
              <w:rPr/>
            </w:pPr>
            <w:r>
              <w:rPr/>
              <w:t xml:space="preserve">Weinke, Chris Chris Weinke </w:t>
            </w:r>
          </w:p>
        </w:tc>
        <w:tc>
          <w:tcPr>
            <w:tcW w:w="1621" w:type="dxa"/>
            <w:tcBorders/>
            <w:vAlign w:val="center"/>
          </w:tcPr>
          <w:p>
            <w:pPr>
              <w:pStyle w:val="TableContents"/>
              <w:bidi w:val="0"/>
              <w:spacing w:before="0" w:after="283"/>
              <w:jc w:val="left"/>
              <w:rPr/>
            </w:pPr>
            <w:r>
              <w:rPr/>
              <w:t xml:space="preserve">000000002006-12-10-00-0000 10. joulukuuta 2006 </w:t>
            </w:r>
          </w:p>
        </w:tc>
        <w:tc>
          <w:tcPr>
            <w:tcW w:w="1276" w:type="dxa"/>
            <w:tcBorders/>
            <w:vAlign w:val="center"/>
          </w:tcPr>
          <w:p>
            <w:pPr>
              <w:pStyle w:val="TableContents"/>
              <w:bidi w:val="0"/>
              <w:spacing w:before="0" w:after="283"/>
              <w:jc w:val="left"/>
              <w:rPr/>
            </w:pPr>
            <w:r>
              <w:rPr/>
              <w:t xml:space="preserve">Carolina Panthers </w:t>
            </w:r>
          </w:p>
        </w:tc>
        <w:tc>
          <w:tcPr>
            <w:tcW w:w="1276" w:type="dxa"/>
            <w:tcBorders/>
            <w:vAlign w:val="center"/>
          </w:tcPr>
          <w:p>
            <w:pPr>
              <w:pStyle w:val="TableContents"/>
              <w:bidi w:val="0"/>
              <w:spacing w:before="0" w:after="283"/>
              <w:jc w:val="left"/>
              <w:rPr/>
            </w:pPr>
            <w:r>
              <w:rPr/>
              <w:t xml:space="preserve">New York Giants </w:t>
            </w:r>
          </w:p>
        </w:tc>
        <w:tc>
          <w:tcPr>
            <w:tcW w:w="751" w:type="dxa"/>
            <w:tcBorders/>
            <w:vAlign w:val="center"/>
          </w:tcPr>
          <w:p>
            <w:pPr>
              <w:pStyle w:val="TableContents"/>
              <w:bidi w:val="0"/>
              <w:spacing w:before="0" w:after="283"/>
              <w:jc w:val="left"/>
              <w:rPr/>
            </w:pPr>
            <w:r>
              <w:rPr/>
              <w:t xml:space="preserve">L 27 -- 13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61 </w:t>
            </w:r>
          </w:p>
        </w:tc>
        <w:tc>
          <w:tcPr>
            <w:tcW w:w="736" w:type="dxa"/>
            <w:tcBorders/>
            <w:vAlign w:val="center"/>
          </w:tcPr>
          <w:p>
            <w:pPr>
              <w:pStyle w:val="TableContents"/>
              <w:bidi w:val="0"/>
              <w:spacing w:before="0" w:after="283"/>
              <w:jc w:val="left"/>
              <w:rPr/>
            </w:pPr>
            <w:r>
              <w:rPr/>
              <w:t xml:space="preserve">423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62.4 </w:t>
            </w:r>
          </w:p>
        </w:tc>
      </w:tr>
      <w:tr>
        <w:trPr/>
        <w:tc>
          <w:tcPr>
            <w:tcW w:w="481" w:type="dxa"/>
            <w:tcBorders/>
            <w:vAlign w:val="center"/>
          </w:tcPr>
          <w:p>
            <w:pPr>
              <w:pStyle w:val="TableContents"/>
              <w:bidi w:val="0"/>
              <w:spacing w:before="0" w:after="283"/>
              <w:jc w:val="left"/>
              <w:rPr/>
            </w:pPr>
            <w:r>
              <w:rPr/>
              <w:t xml:space="preserve">202: </w:t>
            </w:r>
          </w:p>
        </w:tc>
        <w:tc>
          <w:tcPr>
            <w:tcW w:w="1546" w:type="dxa"/>
            <w:tcBorders/>
            <w:vAlign w:val="center"/>
          </w:tcPr>
          <w:p>
            <w:pPr>
              <w:pStyle w:val="TableContents"/>
              <w:bidi w:val="0"/>
              <w:spacing w:before="0" w:after="283"/>
              <w:jc w:val="left"/>
              <w:rPr/>
            </w:pPr>
            <w:r>
              <w:rPr/>
              <w:t xml:space="preserve">Palmer, Carson Carson Palmer </w:t>
            </w:r>
          </w:p>
        </w:tc>
        <w:tc>
          <w:tcPr>
            <w:tcW w:w="1621" w:type="dxa"/>
            <w:tcBorders/>
            <w:vAlign w:val="center"/>
          </w:tcPr>
          <w:p>
            <w:pPr>
              <w:pStyle w:val="TableContents"/>
              <w:bidi w:val="0"/>
              <w:spacing w:before="0" w:after="283"/>
              <w:jc w:val="left"/>
              <w:rPr/>
            </w:pPr>
            <w:r>
              <w:rPr/>
              <w:t xml:space="preserve">000000002007-09-16-0000 16. syyskuuta 2007 </w:t>
            </w:r>
          </w:p>
        </w:tc>
        <w:tc>
          <w:tcPr>
            <w:tcW w:w="1276" w:type="dxa"/>
            <w:tcBorders/>
            <w:vAlign w:val="center"/>
          </w:tcPr>
          <w:p>
            <w:pPr>
              <w:pStyle w:val="TableContents"/>
              <w:bidi w:val="0"/>
              <w:spacing w:before="0" w:after="283"/>
              <w:jc w:val="left"/>
              <w:rPr/>
            </w:pPr>
            <w:r>
              <w:rPr/>
              <w:t xml:space="preserve">Cincinnati Bengals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L 51 -- 45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113.4 </w:t>
            </w:r>
          </w:p>
        </w:tc>
      </w:tr>
      <w:tr>
        <w:trPr/>
        <w:tc>
          <w:tcPr>
            <w:tcW w:w="481" w:type="dxa"/>
            <w:tcBorders/>
            <w:vAlign w:val="center"/>
          </w:tcPr>
          <w:p>
            <w:pPr>
              <w:pStyle w:val="TableContents"/>
              <w:bidi w:val="0"/>
              <w:spacing w:before="0" w:after="283"/>
              <w:jc w:val="left"/>
              <w:rPr/>
            </w:pPr>
            <w:r>
              <w:rPr/>
              <w:t xml:space="preserve">203: </w:t>
            </w:r>
          </w:p>
        </w:tc>
        <w:tc>
          <w:tcPr>
            <w:tcW w:w="1546" w:type="dxa"/>
            <w:tcBorders/>
            <w:vAlign w:val="center"/>
          </w:tcPr>
          <w:p>
            <w:pPr>
              <w:pStyle w:val="TableContents"/>
              <w:bidi w:val="0"/>
              <w:spacing w:before="0" w:after="283"/>
              <w:jc w:val="left"/>
              <w:rPr/>
            </w:pPr>
            <w:r>
              <w:rPr/>
              <w:t xml:space="preserve">Kitna, Jon Jon Kitna </w:t>
            </w:r>
          </w:p>
        </w:tc>
        <w:tc>
          <w:tcPr>
            <w:tcW w:w="1621" w:type="dxa"/>
            <w:tcBorders/>
            <w:vAlign w:val="center"/>
          </w:tcPr>
          <w:p>
            <w:pPr>
              <w:pStyle w:val="TableContents"/>
              <w:bidi w:val="0"/>
              <w:spacing w:before="0" w:after="283"/>
              <w:jc w:val="left"/>
              <w:rPr/>
            </w:pPr>
            <w:r>
              <w:rPr/>
              <w:t xml:space="preserve">000000002007-09-23-0000 23. syyskuuta 2007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Philadelphia Eagles </w:t>
            </w:r>
          </w:p>
        </w:tc>
        <w:tc>
          <w:tcPr>
            <w:tcW w:w="751" w:type="dxa"/>
            <w:tcBorders/>
            <w:vAlign w:val="center"/>
          </w:tcPr>
          <w:p>
            <w:pPr>
              <w:pStyle w:val="TableContents"/>
              <w:bidi w:val="0"/>
              <w:spacing w:before="0" w:after="283"/>
              <w:jc w:val="left"/>
              <w:rPr/>
            </w:pPr>
            <w:r>
              <w:rPr/>
              <w:t xml:space="preserve">L 56 -- 21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446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100.5 </w:t>
            </w:r>
          </w:p>
        </w:tc>
      </w:tr>
      <w:tr>
        <w:trPr/>
        <w:tc>
          <w:tcPr>
            <w:tcW w:w="481" w:type="dxa"/>
            <w:tcBorders/>
            <w:vAlign w:val="center"/>
          </w:tcPr>
          <w:p>
            <w:pPr>
              <w:pStyle w:val="TableContents"/>
              <w:bidi w:val="0"/>
              <w:spacing w:before="0" w:after="283"/>
              <w:jc w:val="left"/>
              <w:rPr/>
            </w:pPr>
            <w:r>
              <w:rPr/>
              <w:t xml:space="preserve">204: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000000002007-11-04-0000 4. marraskuuta 2007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Jacksonville Jaguars </w:t>
            </w:r>
          </w:p>
        </w:tc>
        <w:tc>
          <w:tcPr>
            <w:tcW w:w="751" w:type="dxa"/>
            <w:tcBorders/>
            <w:vAlign w:val="center"/>
          </w:tcPr>
          <w:p>
            <w:pPr>
              <w:pStyle w:val="TableContents"/>
              <w:bidi w:val="0"/>
              <w:spacing w:before="0" w:after="283"/>
              <w:jc w:val="left"/>
              <w:rPr/>
            </w:pPr>
            <w:r>
              <w:rPr/>
              <w:t xml:space="preserve">W 41 -- 24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445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119.9 </w:t>
            </w:r>
          </w:p>
        </w:tc>
      </w:tr>
      <w:tr>
        <w:trPr/>
        <w:tc>
          <w:tcPr>
            <w:tcW w:w="481" w:type="dxa"/>
            <w:tcBorders/>
            <w:vAlign w:val="center"/>
          </w:tcPr>
          <w:p>
            <w:pPr>
              <w:pStyle w:val="TableContents"/>
              <w:bidi w:val="0"/>
              <w:spacing w:before="0" w:after="283"/>
              <w:jc w:val="left"/>
              <w:rPr/>
            </w:pPr>
            <w:r>
              <w:rPr/>
              <w:t xml:space="preserve">205: </w:t>
            </w:r>
          </w:p>
        </w:tc>
        <w:tc>
          <w:tcPr>
            <w:tcW w:w="1546" w:type="dxa"/>
            <w:tcBorders/>
            <w:vAlign w:val="center"/>
          </w:tcPr>
          <w:p>
            <w:pPr>
              <w:pStyle w:val="TableContents"/>
              <w:bidi w:val="0"/>
              <w:spacing w:before="0" w:after="283"/>
              <w:jc w:val="left"/>
              <w:rPr/>
            </w:pPr>
            <w:r>
              <w:rPr/>
              <w:t xml:space="preserve">Warner, Kurt Kurt Warner </w:t>
            </w:r>
          </w:p>
        </w:tc>
        <w:tc>
          <w:tcPr>
            <w:tcW w:w="1621" w:type="dxa"/>
            <w:tcBorders/>
            <w:vAlign w:val="center"/>
          </w:tcPr>
          <w:p>
            <w:pPr>
              <w:pStyle w:val="TableContents"/>
              <w:bidi w:val="0"/>
              <w:spacing w:before="0" w:after="283"/>
              <w:jc w:val="left"/>
              <w:rPr/>
            </w:pPr>
            <w:r>
              <w:rPr/>
              <w:t xml:space="preserve">000000002007-11-25-0000 25. marraskuuta 2007 </w:t>
            </w:r>
          </w:p>
        </w:tc>
        <w:tc>
          <w:tcPr>
            <w:tcW w:w="1276" w:type="dxa"/>
            <w:tcBorders/>
            <w:vAlign w:val="center"/>
          </w:tcPr>
          <w:p>
            <w:pPr>
              <w:pStyle w:val="TableContents"/>
              <w:bidi w:val="0"/>
              <w:spacing w:before="0" w:after="283"/>
              <w:jc w:val="left"/>
              <w:rPr/>
            </w:pPr>
            <w:r>
              <w:rPr/>
              <w:t xml:space="preserve">Arizona Cardinals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L 37 -- 31 (OT)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484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99.7 </w:t>
            </w:r>
          </w:p>
        </w:tc>
      </w:tr>
      <w:tr>
        <w:trPr/>
        <w:tc>
          <w:tcPr>
            <w:tcW w:w="481" w:type="dxa"/>
            <w:tcBorders/>
            <w:vAlign w:val="center"/>
          </w:tcPr>
          <w:p>
            <w:pPr>
              <w:pStyle w:val="TableContents"/>
              <w:bidi w:val="0"/>
              <w:spacing w:before="0" w:after="283"/>
              <w:jc w:val="left"/>
              <w:rPr/>
            </w:pPr>
            <w:r>
              <w:rPr/>
              <w:t xml:space="preserve">206: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000000002008-01-13-0000 13. tammikuuta 2008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L 28 -- 24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402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97.7 </w:t>
            </w:r>
          </w:p>
        </w:tc>
      </w:tr>
      <w:tr>
        <w:trPr/>
        <w:tc>
          <w:tcPr>
            <w:tcW w:w="481" w:type="dxa"/>
            <w:tcBorders/>
            <w:vAlign w:val="center"/>
          </w:tcPr>
          <w:p>
            <w:pPr>
              <w:pStyle w:val="TableContents"/>
              <w:bidi w:val="0"/>
              <w:spacing w:before="0" w:after="283"/>
              <w:jc w:val="left"/>
              <w:rPr/>
            </w:pPr>
            <w:r>
              <w:rPr/>
              <w:t xml:space="preserve">207: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000000002008-09-21-0000 Syyskuu 21, 2008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L 34 -- 32 </w:t>
            </w:r>
          </w:p>
        </w:tc>
        <w:tc>
          <w:tcPr>
            <w:tcW w:w="796" w:type="dxa"/>
            <w:tcBorders/>
            <w:vAlign w:val="center"/>
          </w:tcPr>
          <w:p>
            <w:pPr>
              <w:pStyle w:val="TableContents"/>
              <w:bidi w:val="0"/>
              <w:spacing w:before="0" w:after="283"/>
              <w:jc w:val="left"/>
              <w:rPr/>
            </w:pPr>
            <w:r>
              <w:rPr/>
              <w:t xml:space="preserve">39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421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110.2 </w:t>
            </w:r>
          </w:p>
        </w:tc>
      </w:tr>
      <w:tr>
        <w:trPr/>
        <w:tc>
          <w:tcPr>
            <w:tcW w:w="481" w:type="dxa"/>
            <w:tcBorders/>
            <w:vAlign w:val="center"/>
          </w:tcPr>
          <w:p>
            <w:pPr>
              <w:pStyle w:val="TableContents"/>
              <w:bidi w:val="0"/>
              <w:spacing w:before="0" w:after="283"/>
              <w:jc w:val="left"/>
              <w:rPr/>
            </w:pPr>
            <w:r>
              <w:rPr/>
              <w:t xml:space="preserve">208: </w:t>
            </w:r>
          </w:p>
        </w:tc>
        <w:tc>
          <w:tcPr>
            <w:tcW w:w="1546" w:type="dxa"/>
            <w:tcBorders/>
            <w:vAlign w:val="center"/>
          </w:tcPr>
          <w:p>
            <w:pPr>
              <w:pStyle w:val="TableContents"/>
              <w:bidi w:val="0"/>
              <w:spacing w:before="0" w:after="283"/>
              <w:jc w:val="left"/>
              <w:rPr/>
            </w:pPr>
            <w:r>
              <w:rPr/>
              <w:t xml:space="preserve">Griese, Brian Brian Griese </w:t>
            </w:r>
          </w:p>
        </w:tc>
        <w:tc>
          <w:tcPr>
            <w:tcW w:w="1621" w:type="dxa"/>
            <w:tcBorders/>
            <w:vAlign w:val="center"/>
          </w:tcPr>
          <w:p>
            <w:pPr>
              <w:pStyle w:val="TableContents"/>
              <w:bidi w:val="0"/>
              <w:spacing w:before="0" w:after="283"/>
              <w:jc w:val="left"/>
              <w:rPr/>
            </w:pPr>
            <w:r>
              <w:rPr/>
              <w:t xml:space="preserve">000000002008-09-21-0000 Syyskuu 21, 2008 </w:t>
            </w:r>
          </w:p>
        </w:tc>
        <w:tc>
          <w:tcPr>
            <w:tcW w:w="1276" w:type="dxa"/>
            <w:tcBorders/>
            <w:vAlign w:val="center"/>
          </w:tcPr>
          <w:p>
            <w:pPr>
              <w:pStyle w:val="TableContents"/>
              <w:bidi w:val="0"/>
              <w:spacing w:before="0" w:after="283"/>
              <w:jc w:val="left"/>
              <w:rPr/>
            </w:pPr>
            <w:r>
              <w:rPr/>
              <w:t xml:space="preserve">Tampa Bay Buccaneers </w:t>
            </w:r>
          </w:p>
        </w:tc>
        <w:tc>
          <w:tcPr>
            <w:tcW w:w="1276" w:type="dxa"/>
            <w:tcBorders/>
            <w:vAlign w:val="center"/>
          </w:tcPr>
          <w:p>
            <w:pPr>
              <w:pStyle w:val="TableContents"/>
              <w:bidi w:val="0"/>
              <w:spacing w:before="0" w:after="283"/>
              <w:jc w:val="left"/>
              <w:rPr/>
            </w:pPr>
            <w:r>
              <w:rPr/>
              <w:t xml:space="preserve">Chicago Bears </w:t>
            </w:r>
          </w:p>
        </w:tc>
        <w:tc>
          <w:tcPr>
            <w:tcW w:w="751" w:type="dxa"/>
            <w:tcBorders/>
            <w:vAlign w:val="center"/>
          </w:tcPr>
          <w:p>
            <w:pPr>
              <w:pStyle w:val="TableContents"/>
              <w:bidi w:val="0"/>
              <w:spacing w:before="0" w:after="283"/>
              <w:jc w:val="left"/>
              <w:rPr/>
            </w:pPr>
            <w:r>
              <w:rPr/>
              <w:t xml:space="preserve">W 27 -- 24 (OT) </w:t>
            </w:r>
          </w:p>
        </w:tc>
        <w:tc>
          <w:tcPr>
            <w:tcW w:w="796" w:type="dxa"/>
            <w:tcBorders/>
            <w:vAlign w:val="center"/>
          </w:tcPr>
          <w:p>
            <w:pPr>
              <w:pStyle w:val="TableContents"/>
              <w:bidi w:val="0"/>
              <w:spacing w:before="0" w:after="283"/>
              <w:jc w:val="left"/>
              <w:rPr/>
            </w:pPr>
            <w:r>
              <w:rPr/>
              <w:t xml:space="preserve">38 </w:t>
            </w:r>
          </w:p>
        </w:tc>
        <w:tc>
          <w:tcPr>
            <w:tcW w:w="496" w:type="dxa"/>
            <w:tcBorders/>
            <w:vAlign w:val="center"/>
          </w:tcPr>
          <w:p>
            <w:pPr>
              <w:pStyle w:val="TableContents"/>
              <w:bidi w:val="0"/>
              <w:spacing w:before="0" w:after="283"/>
              <w:jc w:val="left"/>
              <w:rPr/>
            </w:pPr>
            <w:r>
              <w:rPr/>
              <w:t xml:space="preserve">67 </w:t>
            </w:r>
          </w:p>
        </w:tc>
        <w:tc>
          <w:tcPr>
            <w:tcW w:w="736" w:type="dxa"/>
            <w:tcBorders/>
            <w:vAlign w:val="center"/>
          </w:tcPr>
          <w:p>
            <w:pPr>
              <w:pStyle w:val="TableContents"/>
              <w:bidi w:val="0"/>
              <w:spacing w:before="0" w:after="283"/>
              <w:jc w:val="left"/>
              <w:rPr/>
            </w:pPr>
            <w:r>
              <w:rPr/>
              <w:t xml:space="preserve">407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66.0 </w:t>
            </w:r>
          </w:p>
        </w:tc>
      </w:tr>
      <w:tr>
        <w:trPr/>
        <w:tc>
          <w:tcPr>
            <w:tcW w:w="481" w:type="dxa"/>
            <w:tcBorders/>
            <w:vAlign w:val="center"/>
          </w:tcPr>
          <w:p>
            <w:pPr>
              <w:pStyle w:val="TableContents"/>
              <w:bidi w:val="0"/>
              <w:spacing w:before="0" w:after="283"/>
              <w:jc w:val="left"/>
              <w:rPr/>
            </w:pPr>
            <w:r>
              <w:rPr/>
              <w:t xml:space="preserve">209: </w:t>
            </w:r>
          </w:p>
        </w:tc>
        <w:tc>
          <w:tcPr>
            <w:tcW w:w="1546" w:type="dxa"/>
            <w:tcBorders/>
            <w:vAlign w:val="center"/>
          </w:tcPr>
          <w:p>
            <w:pPr>
              <w:pStyle w:val="TableContents"/>
              <w:bidi w:val="0"/>
              <w:spacing w:before="0" w:after="283"/>
              <w:jc w:val="left"/>
              <w:rPr/>
            </w:pPr>
            <w:r>
              <w:rPr/>
              <w:t xml:space="preserve">Warner, Kurt Kurt Warner </w:t>
            </w:r>
          </w:p>
        </w:tc>
        <w:tc>
          <w:tcPr>
            <w:tcW w:w="1621" w:type="dxa"/>
            <w:tcBorders/>
            <w:vAlign w:val="center"/>
          </w:tcPr>
          <w:p>
            <w:pPr>
              <w:pStyle w:val="TableContents"/>
              <w:bidi w:val="0"/>
              <w:spacing w:before="0" w:after="283"/>
              <w:jc w:val="left"/>
              <w:rPr/>
            </w:pPr>
            <w:r>
              <w:rPr/>
              <w:t xml:space="preserve">000000002008-09-28-0000 28. syyskuuta 2008 </w:t>
            </w:r>
          </w:p>
        </w:tc>
        <w:tc>
          <w:tcPr>
            <w:tcW w:w="1276" w:type="dxa"/>
            <w:tcBorders/>
            <w:vAlign w:val="center"/>
          </w:tcPr>
          <w:p>
            <w:pPr>
              <w:pStyle w:val="TableContents"/>
              <w:bidi w:val="0"/>
              <w:spacing w:before="0" w:after="283"/>
              <w:jc w:val="left"/>
              <w:rPr/>
            </w:pPr>
            <w:r>
              <w:rPr/>
              <w:t xml:space="preserve">Arizona Cardinals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L 56 -- 35 </w:t>
            </w:r>
          </w:p>
        </w:tc>
        <w:tc>
          <w:tcPr>
            <w:tcW w:w="796" w:type="dxa"/>
            <w:tcBorders/>
            <w:vAlign w:val="center"/>
          </w:tcPr>
          <w:p>
            <w:pPr>
              <w:pStyle w:val="TableContents"/>
              <w:bidi w:val="0"/>
              <w:spacing w:before="0" w:after="283"/>
              <w:jc w:val="left"/>
              <w:rPr/>
            </w:pPr>
            <w:r>
              <w:rPr/>
              <w:t xml:space="preserve">40 </w:t>
            </w:r>
          </w:p>
        </w:tc>
        <w:tc>
          <w:tcPr>
            <w:tcW w:w="49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472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84.8 </w:t>
            </w:r>
          </w:p>
        </w:tc>
      </w:tr>
      <w:tr>
        <w:trPr/>
        <w:tc>
          <w:tcPr>
            <w:tcW w:w="481" w:type="dxa"/>
            <w:tcBorders/>
            <w:vAlign w:val="center"/>
          </w:tcPr>
          <w:p>
            <w:pPr>
              <w:pStyle w:val="TableContents"/>
              <w:bidi w:val="0"/>
              <w:spacing w:before="0" w:after="283"/>
              <w:jc w:val="left"/>
              <w:rPr/>
            </w:pPr>
            <w:r>
              <w:rPr/>
              <w:t xml:space="preserve">210: </w:t>
            </w:r>
          </w:p>
        </w:tc>
        <w:tc>
          <w:tcPr>
            <w:tcW w:w="1546" w:type="dxa"/>
            <w:tcBorders/>
            <w:vAlign w:val="center"/>
          </w:tcPr>
          <w:p>
            <w:pPr>
              <w:pStyle w:val="TableContents"/>
              <w:bidi w:val="0"/>
              <w:spacing w:before="0" w:after="283"/>
              <w:jc w:val="left"/>
              <w:rPr/>
            </w:pPr>
            <w:r>
              <w:rPr/>
              <w:t xml:space="preserve">Cutler, Jay Jay Cutler </w:t>
            </w:r>
          </w:p>
        </w:tc>
        <w:tc>
          <w:tcPr>
            <w:tcW w:w="1621" w:type="dxa"/>
            <w:tcBorders/>
            <w:vAlign w:val="center"/>
          </w:tcPr>
          <w:p>
            <w:pPr>
              <w:pStyle w:val="TableContents"/>
              <w:bidi w:val="0"/>
              <w:spacing w:before="0" w:after="283"/>
              <w:jc w:val="left"/>
              <w:rPr/>
            </w:pPr>
            <w:r>
              <w:rPr/>
              <w:t xml:space="preserve">000000002008-11-06-0000 6. marraskuuta 2008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W 34 -- 30 </w:t>
            </w:r>
          </w:p>
        </w:tc>
        <w:tc>
          <w:tcPr>
            <w:tcW w:w="796" w:type="dxa"/>
            <w:tcBorders/>
            <w:vAlign w:val="center"/>
          </w:tcPr>
          <w:p>
            <w:pPr>
              <w:pStyle w:val="TableContents"/>
              <w:bidi w:val="0"/>
              <w:spacing w:before="0" w:after="283"/>
              <w:jc w:val="left"/>
              <w:rPr/>
            </w:pPr>
            <w:r>
              <w:rPr/>
              <w:t xml:space="preserve">24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447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107.9 </w:t>
            </w:r>
          </w:p>
        </w:tc>
      </w:tr>
      <w:tr>
        <w:trPr/>
        <w:tc>
          <w:tcPr>
            <w:tcW w:w="481" w:type="dxa"/>
            <w:tcBorders/>
            <w:vAlign w:val="center"/>
          </w:tcPr>
          <w:p>
            <w:pPr>
              <w:pStyle w:val="TableContents"/>
              <w:bidi w:val="0"/>
              <w:spacing w:before="0" w:after="283"/>
              <w:jc w:val="left"/>
              <w:rPr/>
            </w:pPr>
            <w:r>
              <w:rPr/>
              <w:t xml:space="preserve">211: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000000002008-11-09-0000 9. marraskuuta 2008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L 34 -- 20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58 </w:t>
            </w:r>
          </w:p>
        </w:tc>
        <w:tc>
          <w:tcPr>
            <w:tcW w:w="736" w:type="dxa"/>
            <w:tcBorders/>
            <w:vAlign w:val="center"/>
          </w:tcPr>
          <w:p>
            <w:pPr>
              <w:pStyle w:val="TableContents"/>
              <w:bidi w:val="0"/>
              <w:spacing w:before="0" w:after="283"/>
              <w:jc w:val="left"/>
              <w:rPr/>
            </w:pPr>
            <w:r>
              <w:rPr/>
              <w:t xml:space="preserve">422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66.9 </w:t>
            </w:r>
          </w:p>
        </w:tc>
      </w:tr>
      <w:tr>
        <w:trPr/>
        <w:tc>
          <w:tcPr>
            <w:tcW w:w="481" w:type="dxa"/>
            <w:tcBorders/>
            <w:vAlign w:val="center"/>
          </w:tcPr>
          <w:p>
            <w:pPr>
              <w:pStyle w:val="TableContents"/>
              <w:bidi w:val="0"/>
              <w:spacing w:before="0" w:after="283"/>
              <w:jc w:val="left"/>
              <w:rPr/>
            </w:pPr>
            <w:r>
              <w:rPr/>
              <w:t xml:space="preserve">212: </w:t>
            </w:r>
          </w:p>
        </w:tc>
        <w:tc>
          <w:tcPr>
            <w:tcW w:w="1546" w:type="dxa"/>
            <w:tcBorders/>
            <w:vAlign w:val="center"/>
          </w:tcPr>
          <w:p>
            <w:pPr>
              <w:pStyle w:val="TableContents"/>
              <w:bidi w:val="0"/>
              <w:spacing w:before="0" w:after="283"/>
              <w:jc w:val="left"/>
              <w:rPr/>
            </w:pPr>
            <w:r>
              <w:rPr/>
              <w:t xml:space="preserve">Cassel, Matt Matt Cassel </w:t>
            </w:r>
          </w:p>
        </w:tc>
        <w:tc>
          <w:tcPr>
            <w:tcW w:w="1621" w:type="dxa"/>
            <w:tcBorders/>
            <w:vAlign w:val="center"/>
          </w:tcPr>
          <w:p>
            <w:pPr>
              <w:pStyle w:val="TableContents"/>
              <w:bidi w:val="0"/>
              <w:spacing w:before="0" w:after="283"/>
              <w:jc w:val="left"/>
              <w:rPr/>
            </w:pPr>
            <w:r>
              <w:rPr/>
              <w:t xml:space="preserve">000000002008-11-13-0000 13. marraskuuta 2008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New York Jets </w:t>
            </w:r>
          </w:p>
        </w:tc>
        <w:tc>
          <w:tcPr>
            <w:tcW w:w="751" w:type="dxa"/>
            <w:tcBorders/>
            <w:vAlign w:val="center"/>
          </w:tcPr>
          <w:p>
            <w:pPr>
              <w:pStyle w:val="TableContents"/>
              <w:bidi w:val="0"/>
              <w:spacing w:before="0" w:after="283"/>
              <w:jc w:val="left"/>
              <w:rPr/>
            </w:pPr>
            <w:r>
              <w:rPr/>
              <w:t xml:space="preserve">L 34 -- 31 (OT)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103.4 </w:t>
            </w:r>
          </w:p>
        </w:tc>
      </w:tr>
      <w:tr>
        <w:trPr/>
        <w:tc>
          <w:tcPr>
            <w:tcW w:w="481" w:type="dxa"/>
            <w:tcBorders/>
            <w:vAlign w:val="center"/>
          </w:tcPr>
          <w:p>
            <w:pPr>
              <w:pStyle w:val="TableContents"/>
              <w:bidi w:val="0"/>
              <w:spacing w:before="0" w:after="283"/>
              <w:jc w:val="left"/>
              <w:rPr/>
            </w:pPr>
            <w:r>
              <w:rPr/>
              <w:t xml:space="preserve">213: </w:t>
            </w:r>
          </w:p>
        </w:tc>
        <w:tc>
          <w:tcPr>
            <w:tcW w:w="1546" w:type="dxa"/>
            <w:tcBorders/>
            <w:vAlign w:val="center"/>
          </w:tcPr>
          <w:p>
            <w:pPr>
              <w:pStyle w:val="TableContents"/>
              <w:bidi w:val="0"/>
              <w:spacing w:before="0" w:after="283"/>
              <w:jc w:val="left"/>
              <w:rPr/>
            </w:pPr>
            <w:r>
              <w:rPr/>
              <w:t xml:space="preserve">Cassel, Matt Matt Cassel </w:t>
            </w:r>
          </w:p>
        </w:tc>
        <w:tc>
          <w:tcPr>
            <w:tcW w:w="1621" w:type="dxa"/>
            <w:tcBorders/>
            <w:vAlign w:val="center"/>
          </w:tcPr>
          <w:p>
            <w:pPr>
              <w:pStyle w:val="TableContents"/>
              <w:bidi w:val="0"/>
              <w:spacing w:before="0" w:after="283"/>
              <w:jc w:val="left"/>
              <w:rPr/>
            </w:pPr>
            <w:r>
              <w:rPr/>
              <w:t xml:space="preserve">000000002008-11-23-0000 23. marraskuuta 2008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48 -- 28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415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114.0 </w:t>
            </w:r>
          </w:p>
        </w:tc>
      </w:tr>
      <w:tr>
        <w:trPr/>
        <w:tc>
          <w:tcPr>
            <w:tcW w:w="481" w:type="dxa"/>
            <w:tcBorders/>
            <w:vAlign w:val="center"/>
          </w:tcPr>
          <w:p>
            <w:pPr>
              <w:pStyle w:val="TableContents"/>
              <w:bidi w:val="0"/>
              <w:spacing w:before="0" w:after="283"/>
              <w:jc w:val="left"/>
              <w:rPr/>
            </w:pPr>
            <w:r>
              <w:rPr/>
              <w:t xml:space="preserve">214: </w:t>
            </w:r>
          </w:p>
        </w:tc>
        <w:tc>
          <w:tcPr>
            <w:tcW w:w="1546" w:type="dxa"/>
            <w:tcBorders/>
            <w:vAlign w:val="center"/>
          </w:tcPr>
          <w:p>
            <w:pPr>
              <w:pStyle w:val="TableContents"/>
              <w:bidi w:val="0"/>
              <w:spacing w:before="0" w:after="283"/>
              <w:jc w:val="left"/>
              <w:rPr/>
            </w:pPr>
            <w:r>
              <w:rPr/>
              <w:t xml:space="preserve">Schaub, Matt Matt Schaub </w:t>
            </w:r>
          </w:p>
        </w:tc>
        <w:tc>
          <w:tcPr>
            <w:tcW w:w="1621" w:type="dxa"/>
            <w:tcBorders/>
            <w:vAlign w:val="center"/>
          </w:tcPr>
          <w:p>
            <w:pPr>
              <w:pStyle w:val="TableContents"/>
              <w:bidi w:val="0"/>
              <w:spacing w:before="0" w:after="283"/>
              <w:jc w:val="left"/>
              <w:rPr/>
            </w:pPr>
            <w:r>
              <w:rPr/>
              <w:t xml:space="preserve">000000002008-12-07-0000 7. joulukuuta 2008 </w:t>
            </w:r>
          </w:p>
        </w:tc>
        <w:tc>
          <w:tcPr>
            <w:tcW w:w="1276" w:type="dxa"/>
            <w:tcBorders/>
            <w:vAlign w:val="center"/>
          </w:tcPr>
          <w:p>
            <w:pPr>
              <w:pStyle w:val="TableContents"/>
              <w:bidi w:val="0"/>
              <w:spacing w:before="0" w:after="283"/>
              <w:jc w:val="left"/>
              <w:rPr/>
            </w:pPr>
            <w:r>
              <w:rPr/>
              <w:t xml:space="preserve">Houston Texans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W 24 -- 21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414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104.7 </w:t>
            </w:r>
          </w:p>
        </w:tc>
      </w:tr>
      <w:tr>
        <w:trPr/>
        <w:tc>
          <w:tcPr>
            <w:tcW w:w="481" w:type="dxa"/>
            <w:tcBorders/>
            <w:vAlign w:val="center"/>
          </w:tcPr>
          <w:p>
            <w:pPr>
              <w:pStyle w:val="TableContents"/>
              <w:bidi w:val="0"/>
              <w:spacing w:before="0" w:after="283"/>
              <w:jc w:val="left"/>
              <w:rPr/>
            </w:pPr>
            <w:r>
              <w:rPr/>
              <w:t xml:space="preserve">215: </w:t>
            </w:r>
          </w:p>
        </w:tc>
        <w:tc>
          <w:tcPr>
            <w:tcW w:w="1546" w:type="dxa"/>
            <w:tcBorders/>
            <w:vAlign w:val="center"/>
          </w:tcPr>
          <w:p>
            <w:pPr>
              <w:pStyle w:val="TableContents"/>
              <w:bidi w:val="0"/>
              <w:spacing w:before="0" w:after="283"/>
              <w:jc w:val="left"/>
              <w:rPr/>
            </w:pPr>
            <w:r>
              <w:rPr/>
              <w:t xml:space="preserve">Rivers, Philip Philip Rivers </w:t>
            </w:r>
          </w:p>
        </w:tc>
        <w:tc>
          <w:tcPr>
            <w:tcW w:w="1621" w:type="dxa"/>
            <w:tcBorders/>
            <w:vAlign w:val="center"/>
          </w:tcPr>
          <w:p>
            <w:pPr>
              <w:pStyle w:val="TableContents"/>
              <w:bidi w:val="0"/>
              <w:spacing w:before="0" w:after="283"/>
              <w:jc w:val="left"/>
              <w:rPr/>
            </w:pPr>
            <w:r>
              <w:rPr/>
              <w:t xml:space="preserve">000000002009-09-20-0000 20. syyskuuta 2009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Baltimore Ravens </w:t>
            </w:r>
          </w:p>
        </w:tc>
        <w:tc>
          <w:tcPr>
            <w:tcW w:w="751" w:type="dxa"/>
            <w:tcBorders/>
            <w:vAlign w:val="center"/>
          </w:tcPr>
          <w:p>
            <w:pPr>
              <w:pStyle w:val="TableContents"/>
              <w:bidi w:val="0"/>
              <w:spacing w:before="0" w:after="283"/>
              <w:jc w:val="left"/>
              <w:rPr/>
            </w:pPr>
            <w:r>
              <w:rPr/>
              <w:t xml:space="preserve">L 31 -- 26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436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85.0 </w:t>
            </w:r>
          </w:p>
        </w:tc>
      </w:tr>
      <w:tr>
        <w:trPr/>
        <w:tc>
          <w:tcPr>
            <w:tcW w:w="481" w:type="dxa"/>
            <w:tcBorders/>
            <w:vAlign w:val="center"/>
          </w:tcPr>
          <w:p>
            <w:pPr>
              <w:pStyle w:val="TableContents"/>
              <w:bidi w:val="0"/>
              <w:spacing w:before="0" w:after="283"/>
              <w:jc w:val="left"/>
              <w:rPr/>
            </w:pPr>
            <w:r>
              <w:rPr/>
              <w:t xml:space="preserve">216: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000000002009-10-18-0000 18. lokakuuta 2009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W 27 -- 14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417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113.6 </w:t>
            </w:r>
          </w:p>
        </w:tc>
      </w:tr>
      <w:tr>
        <w:trPr/>
        <w:tc>
          <w:tcPr>
            <w:tcW w:w="481" w:type="dxa"/>
            <w:tcBorders/>
            <w:vAlign w:val="center"/>
          </w:tcPr>
          <w:p>
            <w:pPr>
              <w:pStyle w:val="TableContents"/>
              <w:bidi w:val="0"/>
              <w:spacing w:before="0" w:after="283"/>
              <w:jc w:val="left"/>
              <w:rPr/>
            </w:pPr>
            <w:r>
              <w:rPr/>
              <w:t xml:space="preserve">217: </w:t>
            </w:r>
          </w:p>
        </w:tc>
        <w:tc>
          <w:tcPr>
            <w:tcW w:w="1546" w:type="dxa"/>
            <w:tcBorders/>
            <w:vAlign w:val="center"/>
          </w:tcPr>
          <w:p>
            <w:pPr>
              <w:pStyle w:val="TableContents"/>
              <w:bidi w:val="0"/>
              <w:spacing w:before="0" w:after="283"/>
              <w:jc w:val="left"/>
              <w:rPr/>
            </w:pPr>
            <w:r>
              <w:rPr/>
              <w:t xml:space="preserve">Macnabb, Donovan Donovan McNabb </w:t>
            </w:r>
          </w:p>
        </w:tc>
        <w:tc>
          <w:tcPr>
            <w:tcW w:w="1621" w:type="dxa"/>
            <w:tcBorders/>
            <w:vAlign w:val="center"/>
          </w:tcPr>
          <w:p>
            <w:pPr>
              <w:pStyle w:val="TableContents"/>
              <w:bidi w:val="0"/>
              <w:spacing w:before="0" w:after="283"/>
              <w:jc w:val="left"/>
              <w:rPr/>
            </w:pPr>
            <w:r>
              <w:rPr/>
              <w:t xml:space="preserve">000000002009-11-15-0000 15. marraskuuta 2009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L 31 -- 23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450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93.8 </w:t>
            </w:r>
          </w:p>
        </w:tc>
      </w:tr>
      <w:tr>
        <w:trPr/>
        <w:tc>
          <w:tcPr>
            <w:tcW w:w="481" w:type="dxa"/>
            <w:tcBorders/>
            <w:vAlign w:val="center"/>
          </w:tcPr>
          <w:p>
            <w:pPr>
              <w:pStyle w:val="TableContents"/>
              <w:bidi w:val="0"/>
              <w:spacing w:before="0" w:after="283"/>
              <w:jc w:val="left"/>
              <w:rPr/>
            </w:pPr>
            <w:r>
              <w:rPr/>
              <w:t xml:space="preserve">218: </w:t>
            </w:r>
          </w:p>
        </w:tc>
        <w:tc>
          <w:tcPr>
            <w:tcW w:w="1546" w:type="dxa"/>
            <w:tcBorders/>
            <w:vAlign w:val="center"/>
          </w:tcPr>
          <w:p>
            <w:pPr>
              <w:pStyle w:val="TableContents"/>
              <w:bidi w:val="0"/>
              <w:spacing w:before="0" w:after="283"/>
              <w:jc w:val="left"/>
              <w:rPr/>
            </w:pPr>
            <w:r>
              <w:rPr/>
              <w:t xml:space="preserve">Stafford, Matthew Matthew Stafford </w:t>
            </w:r>
          </w:p>
        </w:tc>
        <w:tc>
          <w:tcPr>
            <w:tcW w:w="1621" w:type="dxa"/>
            <w:tcBorders/>
            <w:vAlign w:val="center"/>
          </w:tcPr>
          <w:p>
            <w:pPr>
              <w:pStyle w:val="TableContents"/>
              <w:bidi w:val="0"/>
              <w:spacing w:before="0" w:after="283"/>
              <w:jc w:val="left"/>
              <w:rPr/>
            </w:pPr>
            <w:r>
              <w:rPr/>
              <w:t xml:space="preserve">000000002009-11-22-0000 22. marraskuuta 2009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W 38 -- 37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422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112.7 </w:t>
            </w:r>
          </w:p>
        </w:tc>
      </w:tr>
      <w:tr>
        <w:trPr/>
        <w:tc>
          <w:tcPr>
            <w:tcW w:w="481" w:type="dxa"/>
            <w:tcBorders/>
            <w:vAlign w:val="center"/>
          </w:tcPr>
          <w:p>
            <w:pPr>
              <w:pStyle w:val="TableContents"/>
              <w:bidi w:val="0"/>
              <w:spacing w:before="0" w:after="283"/>
              <w:jc w:val="left"/>
              <w:rPr/>
            </w:pPr>
            <w:r>
              <w:rPr/>
              <w:t xml:space="preserve">219: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000000002009-12-06-0000 6. joulukuuta 2009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W 33 -- 30 (OT)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419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102.3 </w:t>
            </w:r>
          </w:p>
        </w:tc>
      </w:tr>
      <w:tr>
        <w:trPr/>
        <w:tc>
          <w:tcPr>
            <w:tcW w:w="481" w:type="dxa"/>
            <w:tcBorders/>
            <w:vAlign w:val="center"/>
          </w:tcPr>
          <w:p>
            <w:pPr>
              <w:pStyle w:val="TableContents"/>
              <w:bidi w:val="0"/>
              <w:spacing w:before="0" w:after="283"/>
              <w:jc w:val="left"/>
              <w:rPr/>
            </w:pPr>
            <w:r>
              <w:rPr/>
              <w:t xml:space="preserve">220: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000000002009-12-20-0000 20. joulukuuta 2009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W 37 -- 36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503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121.9 </w:t>
            </w:r>
          </w:p>
        </w:tc>
      </w:tr>
      <w:tr>
        <w:trPr/>
        <w:tc>
          <w:tcPr>
            <w:tcW w:w="481" w:type="dxa"/>
            <w:tcBorders/>
            <w:vAlign w:val="center"/>
          </w:tcPr>
          <w:p>
            <w:pPr>
              <w:pStyle w:val="TableContents"/>
              <w:bidi w:val="0"/>
              <w:spacing w:before="0" w:after="283"/>
              <w:jc w:val="left"/>
              <w:rPr/>
            </w:pPr>
            <w:r>
              <w:rPr/>
              <w:t xml:space="preserve">221: </w:t>
            </w:r>
          </w:p>
        </w:tc>
        <w:tc>
          <w:tcPr>
            <w:tcW w:w="1546" w:type="dxa"/>
            <w:tcBorders/>
            <w:vAlign w:val="center"/>
          </w:tcPr>
          <w:p>
            <w:pPr>
              <w:pStyle w:val="TableContents"/>
              <w:bidi w:val="0"/>
              <w:spacing w:before="0" w:after="283"/>
              <w:jc w:val="left"/>
              <w:rPr/>
            </w:pPr>
            <w:r>
              <w:rPr/>
              <w:t xml:space="preserve">Orton, Kyle Kyle Orton </w:t>
            </w:r>
          </w:p>
        </w:tc>
        <w:tc>
          <w:tcPr>
            <w:tcW w:w="1621" w:type="dxa"/>
            <w:tcBorders/>
            <w:vAlign w:val="center"/>
          </w:tcPr>
          <w:p>
            <w:pPr>
              <w:pStyle w:val="TableContents"/>
              <w:bidi w:val="0"/>
              <w:spacing w:before="0" w:after="283"/>
              <w:jc w:val="left"/>
              <w:rPr/>
            </w:pPr>
            <w:r>
              <w:rPr/>
              <w:t xml:space="preserve">000000002010-01-03-00-0000 3. tammikuuta 2010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L 44 -- 24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431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65.4 </w:t>
            </w:r>
          </w:p>
        </w:tc>
      </w:tr>
      <w:tr>
        <w:trPr/>
        <w:tc>
          <w:tcPr>
            <w:tcW w:w="481" w:type="dxa"/>
            <w:tcBorders/>
            <w:vAlign w:val="center"/>
          </w:tcPr>
          <w:p>
            <w:pPr>
              <w:pStyle w:val="TableContents"/>
              <w:bidi w:val="0"/>
              <w:spacing w:before="0" w:after="283"/>
              <w:jc w:val="left"/>
              <w:rPr/>
            </w:pPr>
            <w:r>
              <w:rPr/>
              <w:t xml:space="preserve">222: </w:t>
            </w:r>
          </w:p>
        </w:tc>
        <w:tc>
          <w:tcPr>
            <w:tcW w:w="1546" w:type="dxa"/>
            <w:tcBorders/>
            <w:vAlign w:val="center"/>
          </w:tcPr>
          <w:p>
            <w:pPr>
              <w:pStyle w:val="TableContents"/>
              <w:bidi w:val="0"/>
              <w:spacing w:before="0" w:after="283"/>
              <w:jc w:val="left"/>
              <w:rPr/>
            </w:pPr>
            <w:r>
              <w:rPr/>
              <w:t xml:space="preserve">Rodgers, Aaron Aaron Rodgers </w:t>
            </w:r>
          </w:p>
        </w:tc>
        <w:tc>
          <w:tcPr>
            <w:tcW w:w="1621" w:type="dxa"/>
            <w:tcBorders/>
            <w:vAlign w:val="center"/>
          </w:tcPr>
          <w:p>
            <w:pPr>
              <w:pStyle w:val="TableContents"/>
              <w:bidi w:val="0"/>
              <w:spacing w:before="0" w:after="283"/>
              <w:jc w:val="left"/>
              <w:rPr/>
            </w:pPr>
            <w:r>
              <w:rPr/>
              <w:t xml:space="preserve">000000002010-01-10-00-0000 10. tammikuuta 2010 </w:t>
            </w:r>
          </w:p>
        </w:tc>
        <w:tc>
          <w:tcPr>
            <w:tcW w:w="1276" w:type="dxa"/>
            <w:tcBorders/>
            <w:vAlign w:val="center"/>
          </w:tcPr>
          <w:p>
            <w:pPr>
              <w:pStyle w:val="TableContents"/>
              <w:bidi w:val="0"/>
              <w:spacing w:before="0" w:after="283"/>
              <w:jc w:val="left"/>
              <w:rPr/>
            </w:pPr>
            <w:r>
              <w:rPr/>
              <w:t xml:space="preserve">Green Bay Packers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L 51 -- 45 (OT)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422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121.3 </w:t>
            </w:r>
          </w:p>
        </w:tc>
      </w:tr>
      <w:tr>
        <w:trPr/>
        <w:tc>
          <w:tcPr>
            <w:tcW w:w="481" w:type="dxa"/>
            <w:tcBorders/>
            <w:vAlign w:val="center"/>
          </w:tcPr>
          <w:p>
            <w:pPr>
              <w:pStyle w:val="TableContents"/>
              <w:bidi w:val="0"/>
              <w:spacing w:before="0" w:after="283"/>
              <w:jc w:val="left"/>
              <w:rPr/>
            </w:pPr>
            <w:r>
              <w:rPr/>
              <w:t xml:space="preserve">223: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000000002010-09-12-0000 12. syyskuuta 2010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Houston Texans </w:t>
            </w:r>
          </w:p>
        </w:tc>
        <w:tc>
          <w:tcPr>
            <w:tcW w:w="751" w:type="dxa"/>
            <w:tcBorders/>
            <w:vAlign w:val="center"/>
          </w:tcPr>
          <w:p>
            <w:pPr>
              <w:pStyle w:val="TableContents"/>
              <w:bidi w:val="0"/>
              <w:spacing w:before="0" w:after="283"/>
              <w:jc w:val="left"/>
              <w:rPr/>
            </w:pPr>
            <w:r>
              <w:rPr/>
              <w:t xml:space="preserve">L 34 -- 24 </w:t>
            </w:r>
          </w:p>
        </w:tc>
        <w:tc>
          <w:tcPr>
            <w:tcW w:w="796" w:type="dxa"/>
            <w:tcBorders/>
            <w:vAlign w:val="center"/>
          </w:tcPr>
          <w:p>
            <w:pPr>
              <w:pStyle w:val="TableContents"/>
              <w:bidi w:val="0"/>
              <w:spacing w:before="0" w:after="283"/>
              <w:jc w:val="left"/>
              <w:rPr/>
            </w:pPr>
            <w:r>
              <w:rPr/>
              <w:t xml:space="preserve">40 </w:t>
            </w:r>
          </w:p>
        </w:tc>
        <w:tc>
          <w:tcPr>
            <w:tcW w:w="49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433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109.8 </w:t>
            </w:r>
          </w:p>
        </w:tc>
      </w:tr>
      <w:tr>
        <w:trPr/>
        <w:tc>
          <w:tcPr>
            <w:tcW w:w="481" w:type="dxa"/>
            <w:tcBorders/>
            <w:vAlign w:val="center"/>
          </w:tcPr>
          <w:p>
            <w:pPr>
              <w:pStyle w:val="TableContents"/>
              <w:bidi w:val="0"/>
              <w:spacing w:before="0" w:after="283"/>
              <w:jc w:val="left"/>
              <w:rPr/>
            </w:pPr>
            <w:r>
              <w:rPr/>
              <w:t xml:space="preserve">224: </w:t>
            </w:r>
          </w:p>
        </w:tc>
        <w:tc>
          <w:tcPr>
            <w:tcW w:w="1546" w:type="dxa"/>
            <w:tcBorders/>
            <w:vAlign w:val="center"/>
          </w:tcPr>
          <w:p>
            <w:pPr>
              <w:pStyle w:val="TableContents"/>
              <w:bidi w:val="0"/>
              <w:spacing w:before="0" w:after="283"/>
              <w:jc w:val="left"/>
              <w:rPr/>
            </w:pPr>
            <w:r>
              <w:rPr/>
              <w:t xml:space="preserve">Schaub, Matt Matt Schaub </w:t>
            </w:r>
          </w:p>
        </w:tc>
        <w:tc>
          <w:tcPr>
            <w:tcW w:w="1621" w:type="dxa"/>
            <w:tcBorders/>
            <w:vAlign w:val="center"/>
          </w:tcPr>
          <w:p>
            <w:pPr>
              <w:pStyle w:val="TableContents"/>
              <w:bidi w:val="0"/>
              <w:spacing w:before="0" w:after="283"/>
              <w:jc w:val="left"/>
              <w:rPr/>
            </w:pPr>
            <w:r>
              <w:rPr/>
              <w:t xml:space="preserve">000000002010-09-19-0000 19. syyskuuta 2010 </w:t>
            </w:r>
          </w:p>
        </w:tc>
        <w:tc>
          <w:tcPr>
            <w:tcW w:w="1276" w:type="dxa"/>
            <w:tcBorders/>
            <w:vAlign w:val="center"/>
          </w:tcPr>
          <w:p>
            <w:pPr>
              <w:pStyle w:val="TableContents"/>
              <w:bidi w:val="0"/>
              <w:spacing w:before="0" w:after="283"/>
              <w:jc w:val="left"/>
              <w:rPr/>
            </w:pPr>
            <w:r>
              <w:rPr/>
              <w:t xml:space="preserve">Houston Texans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W 30 -- 27 (OT) </w:t>
            </w:r>
          </w:p>
        </w:tc>
        <w:tc>
          <w:tcPr>
            <w:tcW w:w="796" w:type="dxa"/>
            <w:tcBorders/>
            <w:vAlign w:val="center"/>
          </w:tcPr>
          <w:p>
            <w:pPr>
              <w:pStyle w:val="TableContents"/>
              <w:bidi w:val="0"/>
              <w:spacing w:before="0" w:after="283"/>
              <w:jc w:val="left"/>
              <w:rPr/>
            </w:pPr>
            <w:r>
              <w:rPr/>
              <w:t xml:space="preserve">38 </w:t>
            </w:r>
          </w:p>
        </w:tc>
        <w:tc>
          <w:tcPr>
            <w:tcW w:w="496"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pPr>
            <w:r>
              <w:rPr/>
              <w:t xml:space="preserve">497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114.0 </w:t>
            </w:r>
          </w:p>
        </w:tc>
      </w:tr>
      <w:tr>
        <w:trPr/>
        <w:tc>
          <w:tcPr>
            <w:tcW w:w="481" w:type="dxa"/>
            <w:tcBorders/>
            <w:vAlign w:val="center"/>
          </w:tcPr>
          <w:p>
            <w:pPr>
              <w:pStyle w:val="TableContents"/>
              <w:bidi w:val="0"/>
              <w:spacing w:before="0" w:after="283"/>
              <w:jc w:val="left"/>
              <w:rPr/>
            </w:pPr>
            <w:r>
              <w:rPr/>
              <w:t xml:space="preserve">225: </w:t>
            </w:r>
          </w:p>
        </w:tc>
        <w:tc>
          <w:tcPr>
            <w:tcW w:w="1546" w:type="dxa"/>
            <w:tcBorders/>
            <w:vAlign w:val="center"/>
          </w:tcPr>
          <w:p>
            <w:pPr>
              <w:pStyle w:val="TableContents"/>
              <w:bidi w:val="0"/>
              <w:spacing w:before="0" w:after="283"/>
              <w:jc w:val="left"/>
              <w:rPr/>
            </w:pPr>
            <w:r>
              <w:rPr/>
              <w:t xml:space="preserve">Macnabb, Donovan Donovan McNabb </w:t>
            </w:r>
          </w:p>
        </w:tc>
        <w:tc>
          <w:tcPr>
            <w:tcW w:w="1621" w:type="dxa"/>
            <w:tcBorders/>
            <w:vAlign w:val="center"/>
          </w:tcPr>
          <w:p>
            <w:pPr>
              <w:pStyle w:val="TableContents"/>
              <w:bidi w:val="0"/>
              <w:spacing w:before="0" w:after="283"/>
              <w:jc w:val="left"/>
              <w:rPr/>
            </w:pPr>
            <w:r>
              <w:rPr/>
              <w:t xml:space="preserve">000000002010-09-19-0000 19. syyskuuta 2010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Houston Texans </w:t>
            </w:r>
          </w:p>
        </w:tc>
        <w:tc>
          <w:tcPr>
            <w:tcW w:w="751" w:type="dxa"/>
            <w:tcBorders/>
            <w:vAlign w:val="center"/>
          </w:tcPr>
          <w:p>
            <w:pPr>
              <w:pStyle w:val="TableContents"/>
              <w:bidi w:val="0"/>
              <w:spacing w:before="0" w:after="283"/>
              <w:jc w:val="left"/>
              <w:rPr/>
            </w:pPr>
            <w:r>
              <w:rPr/>
              <w:t xml:space="preserve">L 30 -- 27 (OT)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426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119.0 </w:t>
            </w:r>
          </w:p>
        </w:tc>
      </w:tr>
      <w:tr>
        <w:trPr/>
        <w:tc>
          <w:tcPr>
            <w:tcW w:w="481" w:type="dxa"/>
            <w:tcBorders/>
            <w:vAlign w:val="center"/>
          </w:tcPr>
          <w:p>
            <w:pPr>
              <w:pStyle w:val="TableContents"/>
              <w:bidi w:val="0"/>
              <w:spacing w:before="0" w:after="283"/>
              <w:jc w:val="left"/>
              <w:rPr/>
            </w:pPr>
            <w:r>
              <w:rPr/>
              <w:t xml:space="preserve">226: </w:t>
            </w:r>
          </w:p>
        </w:tc>
        <w:tc>
          <w:tcPr>
            <w:tcW w:w="1546" w:type="dxa"/>
            <w:tcBorders/>
            <w:vAlign w:val="center"/>
          </w:tcPr>
          <w:p>
            <w:pPr>
              <w:pStyle w:val="TableContents"/>
              <w:bidi w:val="0"/>
              <w:spacing w:before="0" w:after="283"/>
              <w:jc w:val="left"/>
              <w:rPr/>
            </w:pPr>
            <w:r>
              <w:rPr/>
              <w:t xml:space="preserve">Orton, Kyle Kyle Orton </w:t>
            </w:r>
          </w:p>
        </w:tc>
        <w:tc>
          <w:tcPr>
            <w:tcW w:w="1621" w:type="dxa"/>
            <w:tcBorders/>
            <w:vAlign w:val="center"/>
          </w:tcPr>
          <w:p>
            <w:pPr>
              <w:pStyle w:val="TableContents"/>
              <w:bidi w:val="0"/>
              <w:spacing w:before="0" w:after="283"/>
              <w:jc w:val="left"/>
              <w:rPr/>
            </w:pPr>
            <w:r>
              <w:rPr/>
              <w:t xml:space="preserve">000000002010-09-26-0000 26. syyskuuta 2010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Indianapolis Colts </w:t>
            </w:r>
          </w:p>
        </w:tc>
        <w:tc>
          <w:tcPr>
            <w:tcW w:w="751" w:type="dxa"/>
            <w:tcBorders/>
            <w:vAlign w:val="center"/>
          </w:tcPr>
          <w:p>
            <w:pPr>
              <w:pStyle w:val="TableContents"/>
              <w:bidi w:val="0"/>
              <w:spacing w:before="0" w:after="283"/>
              <w:jc w:val="left"/>
              <w:rPr/>
            </w:pPr>
            <w:r>
              <w:rPr/>
              <w:t xml:space="preserve">L 27 -- 13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476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89.5 </w:t>
            </w:r>
          </w:p>
        </w:tc>
      </w:tr>
      <w:tr>
        <w:trPr/>
        <w:tc>
          <w:tcPr>
            <w:tcW w:w="481" w:type="dxa"/>
            <w:tcBorders/>
            <w:vAlign w:val="center"/>
          </w:tcPr>
          <w:p>
            <w:pPr>
              <w:pStyle w:val="TableContents"/>
              <w:bidi w:val="0"/>
              <w:spacing w:before="0" w:after="283"/>
              <w:jc w:val="left"/>
              <w:rPr/>
            </w:pPr>
            <w:r>
              <w:rPr/>
              <w:t xml:space="preserve">227: </w:t>
            </w:r>
          </w:p>
        </w:tc>
        <w:tc>
          <w:tcPr>
            <w:tcW w:w="1546" w:type="dxa"/>
            <w:tcBorders/>
            <w:vAlign w:val="center"/>
          </w:tcPr>
          <w:p>
            <w:pPr>
              <w:pStyle w:val="TableContents"/>
              <w:bidi w:val="0"/>
              <w:spacing w:before="0" w:after="283"/>
              <w:jc w:val="left"/>
              <w:rPr/>
            </w:pPr>
            <w:r>
              <w:rPr/>
              <w:t xml:space="preserve">Rivers, Philip Philip Rivers </w:t>
            </w:r>
          </w:p>
        </w:tc>
        <w:tc>
          <w:tcPr>
            <w:tcW w:w="1621" w:type="dxa"/>
            <w:tcBorders/>
            <w:vAlign w:val="center"/>
          </w:tcPr>
          <w:p>
            <w:pPr>
              <w:pStyle w:val="TableContents"/>
              <w:bidi w:val="0"/>
              <w:spacing w:before="0" w:after="283"/>
              <w:jc w:val="left"/>
              <w:rPr/>
            </w:pPr>
            <w:r>
              <w:rPr/>
              <w:t xml:space="preserve">000000002010-09-26-0000 26. syyskuuta 2010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L 27 -- 20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455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80.3 </w:t>
            </w:r>
          </w:p>
        </w:tc>
      </w:tr>
      <w:tr>
        <w:trPr/>
        <w:tc>
          <w:tcPr>
            <w:tcW w:w="481" w:type="dxa"/>
            <w:tcBorders/>
            <w:vAlign w:val="center"/>
          </w:tcPr>
          <w:p>
            <w:pPr>
              <w:pStyle w:val="TableContents"/>
              <w:bidi w:val="0"/>
              <w:spacing w:before="0" w:after="283"/>
              <w:jc w:val="left"/>
              <w:rPr/>
            </w:pPr>
            <w:r>
              <w:rPr/>
              <w:t xml:space="preserve">228: </w:t>
            </w:r>
          </w:p>
        </w:tc>
        <w:tc>
          <w:tcPr>
            <w:tcW w:w="1546" w:type="dxa"/>
            <w:tcBorders/>
            <w:vAlign w:val="center"/>
          </w:tcPr>
          <w:p>
            <w:pPr>
              <w:pStyle w:val="TableContents"/>
              <w:bidi w:val="0"/>
              <w:spacing w:before="0" w:after="283"/>
              <w:jc w:val="left"/>
              <w:rPr/>
            </w:pPr>
            <w:r>
              <w:rPr/>
              <w:t xml:space="preserve">Romo, Tony Tony Romo </w:t>
            </w:r>
          </w:p>
        </w:tc>
        <w:tc>
          <w:tcPr>
            <w:tcW w:w="1621" w:type="dxa"/>
            <w:tcBorders/>
            <w:vAlign w:val="center"/>
          </w:tcPr>
          <w:p>
            <w:pPr>
              <w:pStyle w:val="TableContents"/>
              <w:bidi w:val="0"/>
              <w:spacing w:before="0" w:after="283"/>
              <w:jc w:val="left"/>
              <w:rPr/>
            </w:pPr>
            <w:r>
              <w:rPr/>
              <w:t xml:space="preserve">000000002010-10-10-0000 10. lokakuuta 2010 </w:t>
            </w:r>
          </w:p>
        </w:tc>
        <w:tc>
          <w:tcPr>
            <w:tcW w:w="1276" w:type="dxa"/>
            <w:tcBorders/>
            <w:vAlign w:val="center"/>
          </w:tcPr>
          <w:p>
            <w:pPr>
              <w:pStyle w:val="TableContents"/>
              <w:bidi w:val="0"/>
              <w:spacing w:before="0" w:after="283"/>
              <w:jc w:val="left"/>
              <w:rPr/>
            </w:pPr>
            <w:r>
              <w:rPr/>
              <w:t xml:space="preserve">Dallas Cowboys </w:t>
            </w:r>
          </w:p>
        </w:tc>
        <w:tc>
          <w:tcPr>
            <w:tcW w:w="1276" w:type="dxa"/>
            <w:tcBorders/>
            <w:vAlign w:val="center"/>
          </w:tcPr>
          <w:p>
            <w:pPr>
              <w:pStyle w:val="TableContents"/>
              <w:bidi w:val="0"/>
              <w:spacing w:before="0" w:after="283"/>
              <w:jc w:val="left"/>
              <w:rPr/>
            </w:pPr>
            <w:r>
              <w:rPr/>
              <w:t xml:space="preserve">Tennessee Titans </w:t>
            </w:r>
          </w:p>
        </w:tc>
        <w:tc>
          <w:tcPr>
            <w:tcW w:w="751" w:type="dxa"/>
            <w:tcBorders/>
            <w:vAlign w:val="center"/>
          </w:tcPr>
          <w:p>
            <w:pPr>
              <w:pStyle w:val="TableContents"/>
              <w:bidi w:val="0"/>
              <w:spacing w:before="0" w:after="283"/>
              <w:jc w:val="left"/>
              <w:rPr/>
            </w:pPr>
            <w:r>
              <w:rPr/>
              <w:t xml:space="preserve">L 34 -- 27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406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89.5 </w:t>
            </w:r>
          </w:p>
        </w:tc>
      </w:tr>
      <w:tr>
        <w:trPr/>
        <w:tc>
          <w:tcPr>
            <w:tcW w:w="481" w:type="dxa"/>
            <w:tcBorders/>
            <w:vAlign w:val="center"/>
          </w:tcPr>
          <w:p>
            <w:pPr>
              <w:pStyle w:val="TableContents"/>
              <w:bidi w:val="0"/>
              <w:spacing w:before="0" w:after="283"/>
              <w:jc w:val="left"/>
              <w:rPr/>
            </w:pPr>
            <w:r>
              <w:rPr/>
              <w:t xml:space="preserve">229: </w:t>
            </w:r>
          </w:p>
        </w:tc>
        <w:tc>
          <w:tcPr>
            <w:tcW w:w="1546" w:type="dxa"/>
            <w:tcBorders/>
            <w:vAlign w:val="center"/>
          </w:tcPr>
          <w:p>
            <w:pPr>
              <w:pStyle w:val="TableContents"/>
              <w:bidi w:val="0"/>
              <w:spacing w:before="0" w:after="283"/>
              <w:jc w:val="left"/>
              <w:rPr/>
            </w:pPr>
            <w:r>
              <w:rPr/>
              <w:t xml:space="preserve">Rivers, Philip Philip Rivers </w:t>
            </w:r>
          </w:p>
        </w:tc>
        <w:tc>
          <w:tcPr>
            <w:tcW w:w="1621" w:type="dxa"/>
            <w:tcBorders/>
            <w:vAlign w:val="center"/>
          </w:tcPr>
          <w:p>
            <w:pPr>
              <w:pStyle w:val="TableContents"/>
              <w:bidi w:val="0"/>
              <w:spacing w:before="0" w:after="283"/>
              <w:jc w:val="left"/>
              <w:rPr/>
            </w:pPr>
            <w:r>
              <w:rPr/>
              <w:t xml:space="preserve">000000002010-10-10-0000 10. lokakuuta 2010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L 35 -- 27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431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114.3 </w:t>
            </w:r>
          </w:p>
        </w:tc>
      </w:tr>
      <w:tr>
        <w:trPr/>
        <w:tc>
          <w:tcPr>
            <w:tcW w:w="481" w:type="dxa"/>
            <w:tcBorders/>
            <w:vAlign w:val="center"/>
          </w:tcPr>
          <w:p>
            <w:pPr>
              <w:pStyle w:val="TableContents"/>
              <w:bidi w:val="0"/>
              <w:spacing w:before="0" w:after="283"/>
              <w:jc w:val="left"/>
              <w:rPr/>
            </w:pPr>
            <w:r>
              <w:rPr/>
              <w:t xml:space="preserve">230: </w:t>
            </w:r>
          </w:p>
        </w:tc>
        <w:tc>
          <w:tcPr>
            <w:tcW w:w="1546" w:type="dxa"/>
            <w:tcBorders/>
            <w:vAlign w:val="center"/>
          </w:tcPr>
          <w:p>
            <w:pPr>
              <w:pStyle w:val="TableContents"/>
              <w:bidi w:val="0"/>
              <w:spacing w:before="0" w:after="283"/>
              <w:jc w:val="left"/>
              <w:rPr/>
            </w:pPr>
            <w:r>
              <w:rPr/>
              <w:t xml:space="preserve">Palmer, Carson Carson Palmer </w:t>
            </w:r>
          </w:p>
        </w:tc>
        <w:tc>
          <w:tcPr>
            <w:tcW w:w="1621" w:type="dxa"/>
            <w:tcBorders/>
            <w:vAlign w:val="center"/>
          </w:tcPr>
          <w:p>
            <w:pPr>
              <w:pStyle w:val="TableContents"/>
              <w:bidi w:val="0"/>
              <w:spacing w:before="0" w:after="283"/>
              <w:jc w:val="left"/>
              <w:rPr/>
            </w:pPr>
            <w:r>
              <w:rPr/>
              <w:t xml:space="preserve">000000002010-10-24-0000 24 lokakuuta 2010 </w:t>
            </w:r>
          </w:p>
        </w:tc>
        <w:tc>
          <w:tcPr>
            <w:tcW w:w="1276" w:type="dxa"/>
            <w:tcBorders/>
            <w:vAlign w:val="center"/>
          </w:tcPr>
          <w:p>
            <w:pPr>
              <w:pStyle w:val="TableContents"/>
              <w:bidi w:val="0"/>
              <w:spacing w:before="0" w:after="283"/>
              <w:jc w:val="left"/>
              <w:rPr/>
            </w:pPr>
            <w:r>
              <w:rPr/>
              <w:t xml:space="preserve">Cincinnati Bengals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L 39 -- 32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412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116.4 </w:t>
            </w:r>
          </w:p>
        </w:tc>
      </w:tr>
      <w:tr>
        <w:trPr/>
        <w:tc>
          <w:tcPr>
            <w:tcW w:w="481" w:type="dxa"/>
            <w:tcBorders/>
            <w:vAlign w:val="center"/>
          </w:tcPr>
          <w:p>
            <w:pPr>
              <w:pStyle w:val="TableContents"/>
              <w:bidi w:val="0"/>
              <w:spacing w:before="0" w:after="283"/>
              <w:jc w:val="left"/>
              <w:rPr/>
            </w:pPr>
            <w:r>
              <w:rPr/>
              <w:t xml:space="preserve">231: </w:t>
            </w:r>
          </w:p>
        </w:tc>
        <w:tc>
          <w:tcPr>
            <w:tcW w:w="1546" w:type="dxa"/>
            <w:tcBorders/>
            <w:vAlign w:val="center"/>
          </w:tcPr>
          <w:p>
            <w:pPr>
              <w:pStyle w:val="TableContents"/>
              <w:bidi w:val="0"/>
              <w:spacing w:before="0" w:after="283"/>
              <w:jc w:val="left"/>
              <w:rPr/>
            </w:pPr>
            <w:r>
              <w:rPr/>
              <w:t xml:space="preserve">Favre, Brett Brett Favre </w:t>
            </w:r>
          </w:p>
        </w:tc>
        <w:tc>
          <w:tcPr>
            <w:tcW w:w="1621" w:type="dxa"/>
            <w:tcBorders/>
            <w:vAlign w:val="center"/>
          </w:tcPr>
          <w:p>
            <w:pPr>
              <w:pStyle w:val="TableContents"/>
              <w:bidi w:val="0"/>
              <w:spacing w:before="0" w:after="283"/>
              <w:jc w:val="left"/>
              <w:rPr/>
            </w:pPr>
            <w:r>
              <w:rPr/>
              <w:t xml:space="preserve">000000002010-11-07-0000 7. marraskuuta 2010 </w:t>
            </w:r>
          </w:p>
        </w:tc>
        <w:tc>
          <w:tcPr>
            <w:tcW w:w="1276" w:type="dxa"/>
            <w:tcBorders/>
            <w:vAlign w:val="center"/>
          </w:tcPr>
          <w:p>
            <w:pPr>
              <w:pStyle w:val="TableContents"/>
              <w:bidi w:val="0"/>
              <w:spacing w:before="0" w:after="283"/>
              <w:jc w:val="left"/>
              <w:rPr/>
            </w:pPr>
            <w:r>
              <w:rPr/>
              <w:t xml:space="preserve">Minnesota Vikings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W 27 -- 24 (OT)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446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101.9 </w:t>
            </w:r>
          </w:p>
        </w:tc>
      </w:tr>
      <w:tr>
        <w:trPr/>
        <w:tc>
          <w:tcPr>
            <w:tcW w:w="481" w:type="dxa"/>
            <w:tcBorders/>
            <w:vAlign w:val="center"/>
          </w:tcPr>
          <w:p>
            <w:pPr>
              <w:pStyle w:val="TableContents"/>
              <w:bidi w:val="0"/>
              <w:spacing w:before="0" w:after="283"/>
              <w:jc w:val="left"/>
              <w:rPr/>
            </w:pPr>
            <w:r>
              <w:rPr/>
              <w:t xml:space="preserve">232: </w:t>
            </w:r>
          </w:p>
        </w:tc>
        <w:tc>
          <w:tcPr>
            <w:tcW w:w="1546" w:type="dxa"/>
            <w:tcBorders/>
            <w:vAlign w:val="center"/>
          </w:tcPr>
          <w:p>
            <w:pPr>
              <w:pStyle w:val="TableContents"/>
              <w:bidi w:val="0"/>
              <w:spacing w:before="0" w:after="283"/>
              <w:jc w:val="left"/>
              <w:rPr/>
            </w:pPr>
            <w:r>
              <w:rPr/>
              <w:t xml:space="preserve">Cassel, Matt Matt Cassel </w:t>
            </w:r>
          </w:p>
        </w:tc>
        <w:tc>
          <w:tcPr>
            <w:tcW w:w="1621" w:type="dxa"/>
            <w:tcBorders/>
            <w:vAlign w:val="center"/>
          </w:tcPr>
          <w:p>
            <w:pPr>
              <w:pStyle w:val="TableContents"/>
              <w:bidi w:val="0"/>
              <w:spacing w:before="0" w:after="283"/>
              <w:jc w:val="left"/>
              <w:rPr/>
            </w:pPr>
            <w:r>
              <w:rPr/>
              <w:t xml:space="preserve">000000002010-11-14-00-0000 14. marraskuuta 2010 </w:t>
            </w:r>
          </w:p>
        </w:tc>
        <w:tc>
          <w:tcPr>
            <w:tcW w:w="1276" w:type="dxa"/>
            <w:tcBorders/>
            <w:vAlign w:val="center"/>
          </w:tcPr>
          <w:p>
            <w:pPr>
              <w:pStyle w:val="TableContents"/>
              <w:bidi w:val="0"/>
              <w:spacing w:before="0" w:after="283"/>
              <w:jc w:val="left"/>
              <w:rPr/>
            </w:pPr>
            <w:r>
              <w:rPr/>
              <w:t xml:space="preserve">Kansas City Chiefs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L 49 -- 29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469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116.0 </w:t>
            </w:r>
          </w:p>
        </w:tc>
      </w:tr>
      <w:tr>
        <w:trPr/>
        <w:tc>
          <w:tcPr>
            <w:tcW w:w="481" w:type="dxa"/>
            <w:tcBorders/>
            <w:vAlign w:val="center"/>
          </w:tcPr>
          <w:p>
            <w:pPr>
              <w:pStyle w:val="TableContents"/>
              <w:bidi w:val="0"/>
              <w:spacing w:before="0" w:after="283"/>
              <w:jc w:val="left"/>
              <w:rPr/>
            </w:pPr>
            <w:r>
              <w:rPr/>
              <w:t xml:space="preserve">233: </w:t>
            </w:r>
          </w:p>
        </w:tc>
        <w:tc>
          <w:tcPr>
            <w:tcW w:w="1546" w:type="dxa"/>
            <w:tcBorders/>
            <w:vAlign w:val="center"/>
          </w:tcPr>
          <w:p>
            <w:pPr>
              <w:pStyle w:val="TableContents"/>
              <w:bidi w:val="0"/>
              <w:spacing w:before="0" w:after="283"/>
              <w:jc w:val="left"/>
              <w:rPr/>
            </w:pPr>
            <w:r>
              <w:rPr/>
              <w:t xml:space="preserve">Rodgers, Aaron Aaron Rodgers </w:t>
            </w:r>
          </w:p>
        </w:tc>
        <w:tc>
          <w:tcPr>
            <w:tcW w:w="1621" w:type="dxa"/>
            <w:tcBorders/>
            <w:vAlign w:val="center"/>
          </w:tcPr>
          <w:p>
            <w:pPr>
              <w:pStyle w:val="TableContents"/>
              <w:bidi w:val="0"/>
              <w:spacing w:before="0" w:after="283"/>
              <w:jc w:val="left"/>
              <w:rPr/>
            </w:pPr>
            <w:r>
              <w:rPr/>
              <w:t xml:space="preserve">000000002010-12-26-00-0000 26. joulukuuta 2010 </w:t>
            </w:r>
          </w:p>
        </w:tc>
        <w:tc>
          <w:tcPr>
            <w:tcW w:w="1276" w:type="dxa"/>
            <w:tcBorders/>
            <w:vAlign w:val="center"/>
          </w:tcPr>
          <w:p>
            <w:pPr>
              <w:pStyle w:val="TableContents"/>
              <w:bidi w:val="0"/>
              <w:spacing w:before="0" w:after="283"/>
              <w:jc w:val="left"/>
              <w:rPr/>
            </w:pPr>
            <w:r>
              <w:rPr/>
              <w:t xml:space="preserve">Green Bay Packers </w:t>
            </w:r>
          </w:p>
        </w:tc>
        <w:tc>
          <w:tcPr>
            <w:tcW w:w="1276" w:type="dxa"/>
            <w:tcBorders/>
            <w:vAlign w:val="center"/>
          </w:tcPr>
          <w:p>
            <w:pPr>
              <w:pStyle w:val="TableContents"/>
              <w:bidi w:val="0"/>
              <w:spacing w:before="0" w:after="283"/>
              <w:jc w:val="left"/>
              <w:rPr/>
            </w:pPr>
            <w:r>
              <w:rPr/>
              <w:t xml:space="preserve">New York Giants </w:t>
            </w:r>
          </w:p>
        </w:tc>
        <w:tc>
          <w:tcPr>
            <w:tcW w:w="751" w:type="dxa"/>
            <w:tcBorders/>
            <w:vAlign w:val="center"/>
          </w:tcPr>
          <w:p>
            <w:pPr>
              <w:pStyle w:val="TableContents"/>
              <w:bidi w:val="0"/>
              <w:spacing w:before="0" w:after="283"/>
              <w:jc w:val="left"/>
              <w:rPr/>
            </w:pPr>
            <w:r>
              <w:rPr/>
              <w:t xml:space="preserve">W 45 -- 17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404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141.6 </w:t>
            </w:r>
          </w:p>
        </w:tc>
      </w:tr>
      <w:tr>
        <w:trPr/>
        <w:tc>
          <w:tcPr>
            <w:tcW w:w="481" w:type="dxa"/>
            <w:tcBorders/>
            <w:vAlign w:val="center"/>
          </w:tcPr>
          <w:p>
            <w:pPr>
              <w:pStyle w:val="TableContents"/>
              <w:bidi w:val="0"/>
              <w:spacing w:before="0" w:after="283"/>
              <w:jc w:val="left"/>
              <w:rPr/>
            </w:pPr>
            <w:r>
              <w:rPr/>
              <w:t xml:space="preserve">234: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000000002011-01-08-0000 8. tammikuuta 2011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L 41 -- 36 </w:t>
            </w:r>
          </w:p>
        </w:tc>
        <w:tc>
          <w:tcPr>
            <w:tcW w:w="796" w:type="dxa"/>
            <w:tcBorders/>
            <w:vAlign w:val="center"/>
          </w:tcPr>
          <w:p>
            <w:pPr>
              <w:pStyle w:val="TableContents"/>
              <w:bidi w:val="0"/>
              <w:spacing w:before="0" w:after="283"/>
              <w:jc w:val="left"/>
              <w:rPr/>
            </w:pPr>
            <w:r>
              <w:rPr/>
              <w:t xml:space="preserve">39 </w:t>
            </w:r>
          </w:p>
        </w:tc>
        <w:tc>
          <w:tcPr>
            <w:tcW w:w="496" w:type="dxa"/>
            <w:tcBorders/>
            <w:vAlign w:val="center"/>
          </w:tcPr>
          <w:p>
            <w:pPr>
              <w:pStyle w:val="TableContents"/>
              <w:bidi w:val="0"/>
              <w:spacing w:before="0" w:after="283"/>
              <w:jc w:val="left"/>
              <w:rPr/>
            </w:pPr>
            <w:r>
              <w:rPr/>
              <w:t xml:space="preserve">60 </w:t>
            </w:r>
          </w:p>
        </w:tc>
        <w:tc>
          <w:tcPr>
            <w:tcW w:w="736" w:type="dxa"/>
            <w:tcBorders/>
            <w:vAlign w:val="center"/>
          </w:tcPr>
          <w:p>
            <w:pPr>
              <w:pStyle w:val="TableContents"/>
              <w:bidi w:val="0"/>
              <w:spacing w:before="0" w:after="283"/>
              <w:jc w:val="left"/>
              <w:rPr/>
            </w:pPr>
            <w:r>
              <w:rPr/>
              <w:t xml:space="preserve">404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95.4 </w:t>
            </w:r>
          </w:p>
        </w:tc>
      </w:tr>
      <w:tr>
        <w:trPr/>
        <w:tc>
          <w:tcPr>
            <w:tcW w:w="481" w:type="dxa"/>
            <w:tcBorders/>
            <w:vAlign w:val="center"/>
          </w:tcPr>
          <w:p>
            <w:pPr>
              <w:pStyle w:val="TableContents"/>
              <w:bidi w:val="0"/>
              <w:spacing w:before="0" w:after="283"/>
              <w:jc w:val="left"/>
              <w:rPr/>
            </w:pPr>
            <w:r>
              <w:rPr/>
              <w:t xml:space="preserve">235: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000000002011-09-08-0000 8. syyskuuta 2011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L 42 -- 34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419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112.5 </w:t>
            </w:r>
          </w:p>
        </w:tc>
      </w:tr>
      <w:tr>
        <w:trPr/>
        <w:tc>
          <w:tcPr>
            <w:tcW w:w="481" w:type="dxa"/>
            <w:tcBorders/>
            <w:vAlign w:val="center"/>
          </w:tcPr>
          <w:p>
            <w:pPr>
              <w:pStyle w:val="TableContents"/>
              <w:bidi w:val="0"/>
              <w:spacing w:before="0" w:after="283"/>
              <w:jc w:val="left"/>
              <w:rPr/>
            </w:pPr>
            <w:r>
              <w:rPr/>
              <w:t xml:space="preserve">236: </w:t>
            </w:r>
          </w:p>
        </w:tc>
        <w:tc>
          <w:tcPr>
            <w:tcW w:w="1546" w:type="dxa"/>
            <w:tcBorders/>
            <w:vAlign w:val="center"/>
          </w:tcPr>
          <w:p>
            <w:pPr>
              <w:pStyle w:val="TableContents"/>
              <w:bidi w:val="0"/>
              <w:spacing w:before="0" w:after="283"/>
              <w:jc w:val="left"/>
              <w:rPr/>
            </w:pPr>
            <w:r>
              <w:rPr/>
              <w:t xml:space="preserve">Newton, Cam Cam Newton </w:t>
            </w:r>
          </w:p>
        </w:tc>
        <w:tc>
          <w:tcPr>
            <w:tcW w:w="1621" w:type="dxa"/>
            <w:tcBorders/>
            <w:vAlign w:val="center"/>
          </w:tcPr>
          <w:p>
            <w:pPr>
              <w:pStyle w:val="TableContents"/>
              <w:bidi w:val="0"/>
              <w:spacing w:before="0" w:after="283"/>
              <w:jc w:val="left"/>
              <w:rPr/>
            </w:pPr>
            <w:r>
              <w:rPr/>
              <w:t xml:space="preserve">000000002011-09-11-0000 11. syyskuuta 2011 </w:t>
            </w:r>
          </w:p>
        </w:tc>
        <w:tc>
          <w:tcPr>
            <w:tcW w:w="1276" w:type="dxa"/>
            <w:tcBorders/>
            <w:vAlign w:val="center"/>
          </w:tcPr>
          <w:p>
            <w:pPr>
              <w:pStyle w:val="TableContents"/>
              <w:bidi w:val="0"/>
              <w:spacing w:before="0" w:after="283"/>
              <w:jc w:val="left"/>
              <w:rPr/>
            </w:pPr>
            <w:r>
              <w:rPr/>
              <w:t xml:space="preserve">Carolina Panthers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L 28 -- 21 </w:t>
            </w:r>
          </w:p>
        </w:tc>
        <w:tc>
          <w:tcPr>
            <w:tcW w:w="796" w:type="dxa"/>
            <w:tcBorders/>
            <w:vAlign w:val="center"/>
          </w:tcPr>
          <w:p>
            <w:pPr>
              <w:pStyle w:val="TableContents"/>
              <w:bidi w:val="0"/>
              <w:spacing w:before="0" w:after="283"/>
              <w:jc w:val="left"/>
              <w:rPr/>
            </w:pPr>
            <w:r>
              <w:rPr/>
              <w:t xml:space="preserve">24 </w:t>
            </w:r>
          </w:p>
        </w:tc>
        <w:tc>
          <w:tcPr>
            <w:tcW w:w="496"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422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110.4 </w:t>
            </w:r>
          </w:p>
        </w:tc>
      </w:tr>
      <w:tr>
        <w:trPr/>
        <w:tc>
          <w:tcPr>
            <w:tcW w:w="481" w:type="dxa"/>
            <w:tcBorders/>
            <w:vAlign w:val="center"/>
          </w:tcPr>
          <w:p>
            <w:pPr>
              <w:pStyle w:val="TableContents"/>
              <w:bidi w:val="0"/>
              <w:spacing w:before="0" w:after="283"/>
              <w:jc w:val="left"/>
              <w:rPr/>
            </w:pPr>
            <w:r>
              <w:rPr/>
              <w:t xml:space="preserve">237: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000000002011-09-12-0000 12. syyskuuta 2011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38 -- 24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517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121.6 </w:t>
            </w:r>
          </w:p>
        </w:tc>
      </w:tr>
      <w:tr>
        <w:trPr/>
        <w:tc>
          <w:tcPr>
            <w:tcW w:w="481" w:type="dxa"/>
            <w:tcBorders/>
            <w:vAlign w:val="center"/>
          </w:tcPr>
          <w:p>
            <w:pPr>
              <w:pStyle w:val="TableContents"/>
              <w:bidi w:val="0"/>
              <w:spacing w:before="0" w:after="283"/>
              <w:jc w:val="left"/>
              <w:rPr/>
            </w:pPr>
            <w:r>
              <w:rPr/>
              <w:t xml:space="preserve">238: </w:t>
            </w:r>
          </w:p>
        </w:tc>
        <w:tc>
          <w:tcPr>
            <w:tcW w:w="1546" w:type="dxa"/>
            <w:tcBorders/>
            <w:vAlign w:val="center"/>
          </w:tcPr>
          <w:p>
            <w:pPr>
              <w:pStyle w:val="TableContents"/>
              <w:bidi w:val="0"/>
              <w:spacing w:before="0" w:after="283"/>
              <w:jc w:val="left"/>
              <w:rPr/>
            </w:pPr>
            <w:r>
              <w:rPr/>
              <w:t xml:space="preserve">Henne, Chad Chad Henne </w:t>
            </w:r>
          </w:p>
        </w:tc>
        <w:tc>
          <w:tcPr>
            <w:tcW w:w="1621" w:type="dxa"/>
            <w:tcBorders/>
            <w:vAlign w:val="center"/>
          </w:tcPr>
          <w:p>
            <w:pPr>
              <w:pStyle w:val="TableContents"/>
              <w:bidi w:val="0"/>
              <w:spacing w:before="0" w:after="283"/>
              <w:jc w:val="left"/>
              <w:rPr/>
            </w:pPr>
            <w:r>
              <w:rPr/>
              <w:t xml:space="preserve">000000002011-09-12-0000 12. syyskuuta 2011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New England Patriots </w:t>
            </w:r>
          </w:p>
        </w:tc>
        <w:tc>
          <w:tcPr>
            <w:tcW w:w="751" w:type="dxa"/>
            <w:tcBorders/>
            <w:vAlign w:val="center"/>
          </w:tcPr>
          <w:p>
            <w:pPr>
              <w:pStyle w:val="TableContents"/>
              <w:bidi w:val="0"/>
              <w:spacing w:before="0" w:after="283"/>
              <w:jc w:val="left"/>
              <w:rPr/>
            </w:pPr>
            <w:r>
              <w:rPr/>
              <w:t xml:space="preserve">L 38 -- 24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416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93.6 </w:t>
            </w:r>
          </w:p>
        </w:tc>
      </w:tr>
      <w:tr>
        <w:trPr/>
        <w:tc>
          <w:tcPr>
            <w:tcW w:w="481" w:type="dxa"/>
            <w:tcBorders/>
            <w:vAlign w:val="center"/>
          </w:tcPr>
          <w:p>
            <w:pPr>
              <w:pStyle w:val="TableContents"/>
              <w:bidi w:val="0"/>
              <w:spacing w:before="0" w:after="283"/>
              <w:jc w:val="left"/>
              <w:rPr/>
            </w:pPr>
            <w:r>
              <w:rPr/>
              <w:t xml:space="preserve">239: </w:t>
            </w:r>
          </w:p>
        </w:tc>
        <w:tc>
          <w:tcPr>
            <w:tcW w:w="1546" w:type="dxa"/>
            <w:tcBorders/>
            <w:vAlign w:val="center"/>
          </w:tcPr>
          <w:p>
            <w:pPr>
              <w:pStyle w:val="TableContents"/>
              <w:bidi w:val="0"/>
              <w:spacing w:before="0" w:after="283"/>
              <w:jc w:val="left"/>
              <w:rPr/>
            </w:pPr>
            <w:r>
              <w:rPr/>
              <w:t xml:space="preserve">Newton, Cam Cam Newton </w:t>
            </w:r>
          </w:p>
        </w:tc>
        <w:tc>
          <w:tcPr>
            <w:tcW w:w="1621" w:type="dxa"/>
            <w:tcBorders/>
            <w:vAlign w:val="center"/>
          </w:tcPr>
          <w:p>
            <w:pPr>
              <w:pStyle w:val="TableContents"/>
              <w:bidi w:val="0"/>
              <w:spacing w:before="0" w:after="283"/>
              <w:jc w:val="left"/>
              <w:rPr/>
            </w:pPr>
            <w:r>
              <w:rPr/>
              <w:t xml:space="preserve">000000002011-09-18-0000 18. syyskuuta 2011 </w:t>
            </w:r>
          </w:p>
        </w:tc>
        <w:tc>
          <w:tcPr>
            <w:tcW w:w="1276" w:type="dxa"/>
            <w:tcBorders/>
            <w:vAlign w:val="center"/>
          </w:tcPr>
          <w:p>
            <w:pPr>
              <w:pStyle w:val="TableContents"/>
              <w:bidi w:val="0"/>
              <w:spacing w:before="0" w:after="283"/>
              <w:jc w:val="left"/>
              <w:rPr/>
            </w:pPr>
            <w:r>
              <w:rPr/>
              <w:t xml:space="preserve">Carolina Panthers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L 30 -- 23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432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72.0 </w:t>
            </w:r>
          </w:p>
        </w:tc>
      </w:tr>
      <w:tr>
        <w:trPr/>
        <w:tc>
          <w:tcPr>
            <w:tcW w:w="481" w:type="dxa"/>
            <w:tcBorders/>
            <w:vAlign w:val="center"/>
          </w:tcPr>
          <w:p>
            <w:pPr>
              <w:pStyle w:val="TableContents"/>
              <w:bidi w:val="0"/>
              <w:spacing w:before="0" w:after="283"/>
              <w:jc w:val="left"/>
              <w:rPr/>
            </w:pPr>
            <w:r>
              <w:rPr/>
              <w:t xml:space="preserve">240: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000000002011-09-18-0000 18. syyskuuta 2011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W 35 -- 21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423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135.7 </w:t>
            </w:r>
          </w:p>
        </w:tc>
      </w:tr>
      <w:tr>
        <w:trPr/>
        <w:tc>
          <w:tcPr>
            <w:tcW w:w="481" w:type="dxa"/>
            <w:tcBorders/>
            <w:vAlign w:val="center"/>
          </w:tcPr>
          <w:p>
            <w:pPr>
              <w:pStyle w:val="TableContents"/>
              <w:bidi w:val="0"/>
              <w:spacing w:before="0" w:after="283"/>
              <w:jc w:val="left"/>
              <w:rPr/>
            </w:pPr>
            <w:r>
              <w:rPr/>
              <w:t xml:space="preserve">241: </w:t>
            </w:r>
          </w:p>
        </w:tc>
        <w:tc>
          <w:tcPr>
            <w:tcW w:w="1546" w:type="dxa"/>
            <w:tcBorders/>
            <w:vAlign w:val="center"/>
          </w:tcPr>
          <w:p>
            <w:pPr>
              <w:pStyle w:val="TableContents"/>
              <w:bidi w:val="0"/>
              <w:spacing w:before="0" w:after="283"/>
              <w:jc w:val="left"/>
              <w:rPr/>
            </w:pPr>
            <w:r>
              <w:rPr/>
              <w:t xml:space="preserve">Vick, Michael Michael Vick </w:t>
            </w:r>
          </w:p>
        </w:tc>
        <w:tc>
          <w:tcPr>
            <w:tcW w:w="1621" w:type="dxa"/>
            <w:tcBorders/>
            <w:vAlign w:val="center"/>
          </w:tcPr>
          <w:p>
            <w:pPr>
              <w:pStyle w:val="TableContents"/>
              <w:bidi w:val="0"/>
              <w:spacing w:before="0" w:after="283"/>
              <w:jc w:val="left"/>
              <w:rPr/>
            </w:pPr>
            <w:r>
              <w:rPr/>
              <w:t xml:space="preserve">000000002011-10-02-0000 2. lokakuuta 2011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L 24 -- 23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416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99.5 </w:t>
            </w:r>
          </w:p>
        </w:tc>
      </w:tr>
      <w:tr>
        <w:trPr/>
        <w:tc>
          <w:tcPr>
            <w:tcW w:w="481" w:type="dxa"/>
            <w:tcBorders/>
            <w:vAlign w:val="center"/>
          </w:tcPr>
          <w:p>
            <w:pPr>
              <w:pStyle w:val="TableContents"/>
              <w:bidi w:val="0"/>
              <w:spacing w:before="0" w:after="283"/>
              <w:jc w:val="left"/>
              <w:rPr/>
            </w:pPr>
            <w:r>
              <w:rPr/>
              <w:t xml:space="preserve">242: </w:t>
            </w:r>
          </w:p>
        </w:tc>
        <w:tc>
          <w:tcPr>
            <w:tcW w:w="1546" w:type="dxa"/>
            <w:tcBorders/>
            <w:vAlign w:val="center"/>
          </w:tcPr>
          <w:p>
            <w:pPr>
              <w:pStyle w:val="TableContents"/>
              <w:bidi w:val="0"/>
              <w:spacing w:before="0" w:after="283"/>
              <w:jc w:val="left"/>
              <w:rPr/>
            </w:pPr>
            <w:r>
              <w:rPr/>
              <w:t xml:space="preserve">Rodgers, Aaron Aaron Rodgers </w:t>
            </w:r>
          </w:p>
        </w:tc>
        <w:tc>
          <w:tcPr>
            <w:tcW w:w="1621" w:type="dxa"/>
            <w:tcBorders/>
            <w:vAlign w:val="center"/>
          </w:tcPr>
          <w:p>
            <w:pPr>
              <w:pStyle w:val="TableContents"/>
              <w:bidi w:val="0"/>
              <w:spacing w:before="0" w:after="283"/>
              <w:jc w:val="left"/>
              <w:rPr/>
            </w:pPr>
            <w:r>
              <w:rPr/>
              <w:t xml:space="preserve">000000002011-10-02-0000 2. lokakuuta 2011 </w:t>
            </w:r>
          </w:p>
        </w:tc>
        <w:tc>
          <w:tcPr>
            <w:tcW w:w="1276" w:type="dxa"/>
            <w:tcBorders/>
            <w:vAlign w:val="center"/>
          </w:tcPr>
          <w:p>
            <w:pPr>
              <w:pStyle w:val="TableContents"/>
              <w:bidi w:val="0"/>
              <w:spacing w:before="0" w:after="283"/>
              <w:jc w:val="left"/>
              <w:rPr/>
            </w:pPr>
            <w:r>
              <w:rPr/>
              <w:t xml:space="preserve">Green Bay Packers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W 49 -- 23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408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134.5 </w:t>
            </w:r>
          </w:p>
        </w:tc>
      </w:tr>
      <w:tr>
        <w:trPr/>
        <w:tc>
          <w:tcPr>
            <w:tcW w:w="481" w:type="dxa"/>
            <w:tcBorders/>
            <w:vAlign w:val="center"/>
          </w:tcPr>
          <w:p>
            <w:pPr>
              <w:pStyle w:val="TableContents"/>
              <w:bidi w:val="0"/>
              <w:spacing w:before="0" w:after="283"/>
              <w:jc w:val="left"/>
              <w:rPr/>
            </w:pPr>
            <w:r>
              <w:rPr/>
              <w:t xml:space="preserve">243: </w:t>
            </w:r>
          </w:p>
        </w:tc>
        <w:tc>
          <w:tcPr>
            <w:tcW w:w="1546" w:type="dxa"/>
            <w:tcBorders/>
            <w:vAlign w:val="center"/>
          </w:tcPr>
          <w:p>
            <w:pPr>
              <w:pStyle w:val="TableContents"/>
              <w:bidi w:val="0"/>
              <w:spacing w:before="0" w:after="283"/>
              <w:jc w:val="left"/>
              <w:rPr/>
            </w:pPr>
            <w:r>
              <w:rPr/>
              <w:t xml:space="preserve">Manning, Eli Eli Manning </w:t>
            </w:r>
          </w:p>
        </w:tc>
        <w:tc>
          <w:tcPr>
            <w:tcW w:w="1621" w:type="dxa"/>
            <w:tcBorders/>
            <w:vAlign w:val="center"/>
          </w:tcPr>
          <w:p>
            <w:pPr>
              <w:pStyle w:val="TableContents"/>
              <w:bidi w:val="0"/>
              <w:spacing w:before="0" w:after="283"/>
              <w:jc w:val="left"/>
              <w:rPr/>
            </w:pPr>
            <w:r>
              <w:rPr/>
              <w:t xml:space="preserve">000000002011-10-09-0000 9. lokakuuta 2011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L 36 -- 25 </w:t>
            </w:r>
          </w:p>
        </w:tc>
        <w:tc>
          <w:tcPr>
            <w:tcW w:w="796" w:type="dxa"/>
            <w:tcBorders/>
            <w:vAlign w:val="center"/>
          </w:tcPr>
          <w:p>
            <w:pPr>
              <w:pStyle w:val="TableContents"/>
              <w:bidi w:val="0"/>
              <w:spacing w:before="0" w:after="283"/>
              <w:jc w:val="left"/>
              <w:rPr/>
            </w:pPr>
            <w:r>
              <w:rPr/>
              <w:t xml:space="preserve">24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420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91.8 </w:t>
            </w:r>
          </w:p>
        </w:tc>
      </w:tr>
      <w:tr>
        <w:trPr/>
        <w:tc>
          <w:tcPr>
            <w:tcW w:w="481" w:type="dxa"/>
            <w:tcBorders/>
            <w:vAlign w:val="center"/>
          </w:tcPr>
          <w:p>
            <w:pPr>
              <w:pStyle w:val="TableContents"/>
              <w:bidi w:val="0"/>
              <w:spacing w:before="0" w:after="283"/>
              <w:jc w:val="left"/>
              <w:rPr/>
            </w:pPr>
            <w:r>
              <w:rPr/>
              <w:t xml:space="preserve">244: </w:t>
            </w:r>
          </w:p>
        </w:tc>
        <w:tc>
          <w:tcPr>
            <w:tcW w:w="1546" w:type="dxa"/>
            <w:tcBorders/>
            <w:vAlign w:val="center"/>
          </w:tcPr>
          <w:p>
            <w:pPr>
              <w:pStyle w:val="TableContents"/>
              <w:bidi w:val="0"/>
              <w:spacing w:before="0" w:after="283"/>
              <w:jc w:val="left"/>
              <w:rPr/>
            </w:pPr>
            <w:r>
              <w:rPr/>
              <w:t xml:space="preserve">Schaub, Matt Matt Schaub </w:t>
            </w:r>
          </w:p>
        </w:tc>
        <w:tc>
          <w:tcPr>
            <w:tcW w:w="1621" w:type="dxa"/>
            <w:tcBorders/>
            <w:vAlign w:val="center"/>
          </w:tcPr>
          <w:p>
            <w:pPr>
              <w:pStyle w:val="TableContents"/>
              <w:bidi w:val="0"/>
              <w:spacing w:before="0" w:after="283"/>
              <w:jc w:val="left"/>
              <w:rPr/>
            </w:pPr>
            <w:r>
              <w:rPr/>
              <w:t xml:space="preserve">000000002011-10-09-0000 9. lokakuuta 2011 </w:t>
            </w:r>
          </w:p>
        </w:tc>
        <w:tc>
          <w:tcPr>
            <w:tcW w:w="1276" w:type="dxa"/>
            <w:tcBorders/>
            <w:vAlign w:val="center"/>
          </w:tcPr>
          <w:p>
            <w:pPr>
              <w:pStyle w:val="TableContents"/>
              <w:bidi w:val="0"/>
              <w:spacing w:before="0" w:after="283"/>
              <w:jc w:val="left"/>
              <w:rPr/>
            </w:pPr>
            <w:r>
              <w:rPr/>
              <w:t xml:space="preserve">Houston Texans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L 25 -- 20 </w:t>
            </w:r>
          </w:p>
        </w:tc>
        <w:tc>
          <w:tcPr>
            <w:tcW w:w="796" w:type="dxa"/>
            <w:tcBorders/>
            <w:vAlign w:val="center"/>
          </w:tcPr>
          <w:p>
            <w:pPr>
              <w:pStyle w:val="TableContents"/>
              <w:bidi w:val="0"/>
              <w:spacing w:before="0" w:after="283"/>
              <w:jc w:val="left"/>
              <w:rPr/>
            </w:pPr>
            <w:r>
              <w:rPr/>
              <w:t xml:space="preserve">24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416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72.0 </w:t>
            </w:r>
          </w:p>
        </w:tc>
      </w:tr>
      <w:tr>
        <w:trPr/>
        <w:tc>
          <w:tcPr>
            <w:tcW w:w="481" w:type="dxa"/>
            <w:tcBorders/>
            <w:vAlign w:val="center"/>
          </w:tcPr>
          <w:p>
            <w:pPr>
              <w:pStyle w:val="TableContents"/>
              <w:bidi w:val="0"/>
              <w:spacing w:before="0" w:after="283"/>
              <w:jc w:val="left"/>
              <w:rPr/>
            </w:pPr>
            <w:r>
              <w:rPr/>
              <w:t xml:space="preserve">245: </w:t>
            </w:r>
          </w:p>
        </w:tc>
        <w:tc>
          <w:tcPr>
            <w:tcW w:w="1546" w:type="dxa"/>
            <w:tcBorders/>
            <w:vAlign w:val="center"/>
          </w:tcPr>
          <w:p>
            <w:pPr>
              <w:pStyle w:val="TableContents"/>
              <w:bidi w:val="0"/>
              <w:spacing w:before="0" w:after="283"/>
              <w:jc w:val="left"/>
              <w:rPr/>
            </w:pPr>
            <w:r>
              <w:rPr/>
              <w:t xml:space="preserve">Young, Vince Vince Young </w:t>
            </w:r>
          </w:p>
        </w:tc>
        <w:tc>
          <w:tcPr>
            <w:tcW w:w="1621" w:type="dxa"/>
            <w:tcBorders/>
            <w:vAlign w:val="center"/>
          </w:tcPr>
          <w:p>
            <w:pPr>
              <w:pStyle w:val="TableContents"/>
              <w:bidi w:val="0"/>
              <w:spacing w:before="0" w:after="283"/>
              <w:jc w:val="left"/>
              <w:rPr/>
            </w:pPr>
            <w:r>
              <w:rPr/>
              <w:t xml:space="preserve">000000002011-11-27-0000 27. marraskuuta 2011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New England Patriots </w:t>
            </w:r>
          </w:p>
        </w:tc>
        <w:tc>
          <w:tcPr>
            <w:tcW w:w="751" w:type="dxa"/>
            <w:tcBorders/>
            <w:vAlign w:val="center"/>
          </w:tcPr>
          <w:p>
            <w:pPr>
              <w:pStyle w:val="TableContents"/>
              <w:bidi w:val="0"/>
              <w:spacing w:before="0" w:after="283"/>
              <w:jc w:val="left"/>
              <w:rPr/>
            </w:pPr>
            <w:r>
              <w:rPr/>
              <w:t xml:space="preserve">L 38 -- 20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80.2 </w:t>
            </w:r>
          </w:p>
        </w:tc>
      </w:tr>
      <w:tr>
        <w:trPr/>
        <w:tc>
          <w:tcPr>
            <w:tcW w:w="481" w:type="dxa"/>
            <w:tcBorders/>
            <w:vAlign w:val="center"/>
          </w:tcPr>
          <w:p>
            <w:pPr>
              <w:pStyle w:val="TableContents"/>
              <w:bidi w:val="0"/>
              <w:spacing w:before="0" w:after="283"/>
              <w:jc w:val="left"/>
              <w:rPr/>
            </w:pPr>
            <w:r>
              <w:rPr/>
              <w:t xml:space="preserve">246: </w:t>
            </w:r>
          </w:p>
        </w:tc>
        <w:tc>
          <w:tcPr>
            <w:tcW w:w="1546" w:type="dxa"/>
            <w:tcBorders/>
            <w:vAlign w:val="center"/>
          </w:tcPr>
          <w:p>
            <w:pPr>
              <w:pStyle w:val="TableContents"/>
              <w:bidi w:val="0"/>
              <w:spacing w:before="0" w:after="283"/>
              <w:jc w:val="left"/>
              <w:rPr/>
            </w:pPr>
            <w:r>
              <w:rPr/>
              <w:t xml:space="preserve">Manning, Eli Eli Manning </w:t>
            </w:r>
          </w:p>
        </w:tc>
        <w:tc>
          <w:tcPr>
            <w:tcW w:w="1621" w:type="dxa"/>
            <w:tcBorders/>
            <w:vAlign w:val="center"/>
          </w:tcPr>
          <w:p>
            <w:pPr>
              <w:pStyle w:val="TableContents"/>
              <w:bidi w:val="0"/>
              <w:spacing w:before="0" w:after="283"/>
              <w:jc w:val="left"/>
              <w:rPr/>
            </w:pPr>
            <w:r>
              <w:rPr/>
              <w:t xml:space="preserve">000000002011-11-28-0000 28. marraskuuta 2011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L 49 -- 24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406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101.9 </w:t>
            </w:r>
          </w:p>
        </w:tc>
      </w:tr>
      <w:tr>
        <w:trPr/>
        <w:tc>
          <w:tcPr>
            <w:tcW w:w="481" w:type="dxa"/>
            <w:tcBorders/>
            <w:vAlign w:val="center"/>
          </w:tcPr>
          <w:p>
            <w:pPr>
              <w:pStyle w:val="TableContents"/>
              <w:bidi w:val="0"/>
              <w:spacing w:before="0" w:after="283"/>
              <w:jc w:val="left"/>
              <w:rPr/>
            </w:pPr>
            <w:r>
              <w:rPr/>
              <w:t xml:space="preserve">247: </w:t>
            </w:r>
          </w:p>
        </w:tc>
        <w:tc>
          <w:tcPr>
            <w:tcW w:w="1546" w:type="dxa"/>
            <w:tcBorders/>
            <w:vAlign w:val="center"/>
          </w:tcPr>
          <w:p>
            <w:pPr>
              <w:pStyle w:val="TableContents"/>
              <w:bidi w:val="0"/>
              <w:spacing w:before="0" w:after="283"/>
              <w:jc w:val="left"/>
              <w:rPr/>
            </w:pPr>
            <w:r>
              <w:rPr/>
              <w:t xml:space="preserve">Stafford, Matthew Matthew Stafford </w:t>
            </w:r>
          </w:p>
        </w:tc>
        <w:tc>
          <w:tcPr>
            <w:tcW w:w="1621" w:type="dxa"/>
            <w:tcBorders/>
            <w:vAlign w:val="center"/>
          </w:tcPr>
          <w:p>
            <w:pPr>
              <w:pStyle w:val="TableContents"/>
              <w:bidi w:val="0"/>
              <w:spacing w:before="0" w:after="283"/>
              <w:jc w:val="left"/>
              <w:rPr/>
            </w:pPr>
            <w:r>
              <w:rPr/>
              <w:t xml:space="preserve">000000002011-12-04-0000 4. joulukuuta 2011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L 31 -- 17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408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97.5 </w:t>
            </w:r>
          </w:p>
        </w:tc>
      </w:tr>
      <w:tr>
        <w:trPr/>
        <w:tc>
          <w:tcPr>
            <w:tcW w:w="481" w:type="dxa"/>
            <w:tcBorders/>
            <w:vAlign w:val="center"/>
          </w:tcPr>
          <w:p>
            <w:pPr>
              <w:pStyle w:val="TableContents"/>
              <w:bidi w:val="0"/>
              <w:spacing w:before="0" w:after="283"/>
              <w:jc w:val="left"/>
              <w:rPr/>
            </w:pPr>
            <w:r>
              <w:rPr/>
              <w:t xml:space="preserve">248: </w:t>
            </w:r>
          </w:p>
        </w:tc>
        <w:tc>
          <w:tcPr>
            <w:tcW w:w="1546" w:type="dxa"/>
            <w:tcBorders/>
            <w:vAlign w:val="center"/>
          </w:tcPr>
          <w:p>
            <w:pPr>
              <w:pStyle w:val="TableContents"/>
              <w:bidi w:val="0"/>
              <w:spacing w:before="0" w:after="283"/>
              <w:jc w:val="left"/>
              <w:rPr/>
            </w:pPr>
            <w:r>
              <w:rPr/>
              <w:t xml:space="preserve">Manning, Eli Eli Manning </w:t>
            </w:r>
          </w:p>
        </w:tc>
        <w:tc>
          <w:tcPr>
            <w:tcW w:w="1621" w:type="dxa"/>
            <w:tcBorders/>
            <w:vAlign w:val="center"/>
          </w:tcPr>
          <w:p>
            <w:pPr>
              <w:pStyle w:val="TableContents"/>
              <w:bidi w:val="0"/>
              <w:spacing w:before="0" w:after="283"/>
              <w:jc w:val="left"/>
              <w:rPr/>
            </w:pPr>
            <w:r>
              <w:rPr/>
              <w:t xml:space="preserve">000000002011-12-11-0000 11. joulukuuta 2011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W 37 -- 34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90.7 </w:t>
            </w:r>
          </w:p>
        </w:tc>
      </w:tr>
      <w:tr>
        <w:trPr/>
        <w:tc>
          <w:tcPr>
            <w:tcW w:w="481" w:type="dxa"/>
            <w:tcBorders/>
            <w:vAlign w:val="center"/>
          </w:tcPr>
          <w:p>
            <w:pPr>
              <w:pStyle w:val="TableContents"/>
              <w:bidi w:val="0"/>
              <w:spacing w:before="0" w:after="283"/>
              <w:jc w:val="left"/>
              <w:rPr/>
            </w:pPr>
            <w:r>
              <w:rPr/>
              <w:t xml:space="preserve">249: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000000002011-12-18-0000 18. joulukuuta 2011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W 42 -- 20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412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149.2 </w:t>
            </w:r>
          </w:p>
        </w:tc>
      </w:tr>
      <w:tr>
        <w:trPr/>
        <w:tc>
          <w:tcPr>
            <w:tcW w:w="481" w:type="dxa"/>
            <w:tcBorders/>
            <w:vAlign w:val="center"/>
          </w:tcPr>
          <w:p>
            <w:pPr>
              <w:pStyle w:val="TableContents"/>
              <w:bidi w:val="0"/>
              <w:spacing w:before="0" w:after="283"/>
              <w:jc w:val="left"/>
              <w:rPr/>
            </w:pPr>
            <w:r>
              <w:rPr/>
              <w:t xml:space="preserve">250: </w:t>
            </w:r>
          </w:p>
        </w:tc>
        <w:tc>
          <w:tcPr>
            <w:tcW w:w="1546" w:type="dxa"/>
            <w:tcBorders/>
            <w:vAlign w:val="center"/>
          </w:tcPr>
          <w:p>
            <w:pPr>
              <w:pStyle w:val="TableContents"/>
              <w:bidi w:val="0"/>
              <w:spacing w:before="0" w:after="283"/>
              <w:jc w:val="left"/>
              <w:rPr/>
            </w:pPr>
            <w:r>
              <w:rPr/>
              <w:t xml:space="preserve">Stafford, Matthew Matthew Stafford </w:t>
            </w:r>
          </w:p>
        </w:tc>
        <w:tc>
          <w:tcPr>
            <w:tcW w:w="1621" w:type="dxa"/>
            <w:tcBorders/>
            <w:vAlign w:val="center"/>
          </w:tcPr>
          <w:p>
            <w:pPr>
              <w:pStyle w:val="TableContents"/>
              <w:bidi w:val="0"/>
              <w:spacing w:before="0" w:after="283"/>
              <w:jc w:val="left"/>
              <w:rPr/>
            </w:pPr>
            <w:r>
              <w:rPr/>
              <w:t xml:space="preserve">000000002012-01-01-0000 1. tammikuuta 2012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L 41 -- 45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59 </w:t>
            </w:r>
          </w:p>
        </w:tc>
        <w:tc>
          <w:tcPr>
            <w:tcW w:w="736" w:type="dxa"/>
            <w:tcBorders/>
            <w:vAlign w:val="center"/>
          </w:tcPr>
          <w:p>
            <w:pPr>
              <w:pStyle w:val="TableContents"/>
              <w:bidi w:val="0"/>
              <w:spacing w:before="0" w:after="283"/>
              <w:jc w:val="left"/>
              <w:rPr/>
            </w:pPr>
            <w:r>
              <w:rPr/>
              <w:t xml:space="preserve">520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103.8 </w:t>
            </w:r>
          </w:p>
        </w:tc>
      </w:tr>
      <w:tr>
        <w:trPr/>
        <w:tc>
          <w:tcPr>
            <w:tcW w:w="481" w:type="dxa"/>
            <w:tcBorders/>
            <w:vAlign w:val="center"/>
          </w:tcPr>
          <w:p>
            <w:pPr>
              <w:pStyle w:val="TableContents"/>
              <w:bidi w:val="0"/>
              <w:spacing w:before="0" w:after="283"/>
              <w:jc w:val="left"/>
              <w:rPr/>
            </w:pPr>
            <w:r>
              <w:rPr/>
              <w:t xml:space="preserve">251: </w:t>
            </w:r>
          </w:p>
        </w:tc>
        <w:tc>
          <w:tcPr>
            <w:tcW w:w="1546" w:type="dxa"/>
            <w:tcBorders/>
            <w:vAlign w:val="center"/>
          </w:tcPr>
          <w:p>
            <w:pPr>
              <w:pStyle w:val="TableContents"/>
              <w:bidi w:val="0"/>
              <w:spacing w:before="0" w:after="283"/>
              <w:jc w:val="left"/>
              <w:rPr/>
            </w:pPr>
            <w:r>
              <w:rPr/>
              <w:t xml:space="preserve">Flynn, Matt Matt Flynn </w:t>
            </w:r>
          </w:p>
        </w:tc>
        <w:tc>
          <w:tcPr>
            <w:tcW w:w="1621" w:type="dxa"/>
            <w:tcBorders/>
            <w:vAlign w:val="center"/>
          </w:tcPr>
          <w:p>
            <w:pPr>
              <w:pStyle w:val="TableContents"/>
              <w:bidi w:val="0"/>
              <w:spacing w:before="0" w:after="283"/>
              <w:jc w:val="left"/>
              <w:rPr/>
            </w:pPr>
            <w:r>
              <w:rPr/>
              <w:t xml:space="preserve">000000002012-01-01-0000 1. tammikuuta 2012 </w:t>
            </w:r>
          </w:p>
        </w:tc>
        <w:tc>
          <w:tcPr>
            <w:tcW w:w="1276" w:type="dxa"/>
            <w:tcBorders/>
            <w:vAlign w:val="center"/>
          </w:tcPr>
          <w:p>
            <w:pPr>
              <w:pStyle w:val="TableContents"/>
              <w:bidi w:val="0"/>
              <w:spacing w:before="0" w:after="283"/>
              <w:jc w:val="left"/>
              <w:rPr/>
            </w:pPr>
            <w:r>
              <w:rPr/>
              <w:t xml:space="preserve">Green Bay Packers </w:t>
            </w:r>
          </w:p>
        </w:tc>
        <w:tc>
          <w:tcPr>
            <w:tcW w:w="1276" w:type="dxa"/>
            <w:tcBorders/>
            <w:vAlign w:val="center"/>
          </w:tcPr>
          <w:p>
            <w:pPr>
              <w:pStyle w:val="TableContents"/>
              <w:bidi w:val="0"/>
              <w:spacing w:before="0" w:after="283"/>
              <w:jc w:val="left"/>
              <w:rPr/>
            </w:pPr>
            <w:r>
              <w:rPr/>
              <w:t xml:space="preserve">Detroit Lions </w:t>
            </w:r>
          </w:p>
        </w:tc>
        <w:tc>
          <w:tcPr>
            <w:tcW w:w="751" w:type="dxa"/>
            <w:tcBorders/>
            <w:vAlign w:val="center"/>
          </w:tcPr>
          <w:p>
            <w:pPr>
              <w:pStyle w:val="TableContents"/>
              <w:bidi w:val="0"/>
              <w:spacing w:before="0" w:after="283"/>
              <w:jc w:val="left"/>
              <w:rPr/>
            </w:pPr>
            <w:r>
              <w:rPr/>
              <w:t xml:space="preserve">W 45 -- 41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480 </w:t>
            </w:r>
          </w:p>
        </w:tc>
        <w:tc>
          <w:tcPr>
            <w:tcW w:w="54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136.4 </w:t>
            </w:r>
          </w:p>
        </w:tc>
      </w:tr>
      <w:tr>
        <w:trPr/>
        <w:tc>
          <w:tcPr>
            <w:tcW w:w="481" w:type="dxa"/>
            <w:tcBorders/>
            <w:vAlign w:val="center"/>
          </w:tcPr>
          <w:p>
            <w:pPr>
              <w:pStyle w:val="TableContents"/>
              <w:bidi w:val="0"/>
              <w:spacing w:before="0" w:after="283"/>
              <w:jc w:val="left"/>
              <w:rPr/>
            </w:pPr>
            <w:r>
              <w:rPr/>
              <w:t xml:space="preserve">252: </w:t>
            </w:r>
          </w:p>
        </w:tc>
        <w:tc>
          <w:tcPr>
            <w:tcW w:w="1546" w:type="dxa"/>
            <w:tcBorders/>
            <w:vAlign w:val="center"/>
          </w:tcPr>
          <w:p>
            <w:pPr>
              <w:pStyle w:val="TableContents"/>
              <w:bidi w:val="0"/>
              <w:spacing w:before="0" w:after="283"/>
              <w:jc w:val="left"/>
              <w:rPr/>
            </w:pPr>
            <w:r>
              <w:rPr/>
              <w:t xml:space="preserve">Palmer, Carson Carson Palmer </w:t>
            </w:r>
          </w:p>
        </w:tc>
        <w:tc>
          <w:tcPr>
            <w:tcW w:w="1621" w:type="dxa"/>
            <w:tcBorders/>
            <w:vAlign w:val="center"/>
          </w:tcPr>
          <w:p>
            <w:pPr>
              <w:pStyle w:val="TableContents"/>
              <w:bidi w:val="0"/>
              <w:spacing w:before="0" w:after="283"/>
              <w:jc w:val="left"/>
              <w:rPr/>
            </w:pPr>
            <w:r>
              <w:rPr/>
              <w:t xml:space="preserve">000000002012-01-01-0000 1. tammikuuta 2012 </w:t>
            </w:r>
          </w:p>
        </w:tc>
        <w:tc>
          <w:tcPr>
            <w:tcW w:w="1276" w:type="dxa"/>
            <w:tcBorders/>
            <w:vAlign w:val="center"/>
          </w:tcPr>
          <w:p>
            <w:pPr>
              <w:pStyle w:val="TableContents"/>
              <w:bidi w:val="0"/>
              <w:spacing w:before="0" w:after="283"/>
              <w:jc w:val="left"/>
              <w:rPr/>
            </w:pPr>
            <w:r>
              <w:rPr/>
              <w:t xml:space="preserve">Oakland Raiders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L 26-38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417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102.6 </w:t>
            </w:r>
          </w:p>
        </w:tc>
      </w:tr>
      <w:tr>
        <w:trPr/>
        <w:tc>
          <w:tcPr>
            <w:tcW w:w="481" w:type="dxa"/>
            <w:tcBorders/>
            <w:vAlign w:val="center"/>
          </w:tcPr>
          <w:p>
            <w:pPr>
              <w:pStyle w:val="TableContents"/>
              <w:bidi w:val="0"/>
              <w:spacing w:before="0" w:after="283"/>
              <w:jc w:val="left"/>
              <w:rPr/>
            </w:pPr>
            <w:r>
              <w:rPr/>
              <w:t xml:space="preserve">253: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000000002012-01-07-0000 7. tammikuuta 2012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Detroit Lions </w:t>
            </w:r>
          </w:p>
        </w:tc>
        <w:tc>
          <w:tcPr>
            <w:tcW w:w="751" w:type="dxa"/>
            <w:tcBorders/>
            <w:vAlign w:val="center"/>
          </w:tcPr>
          <w:p>
            <w:pPr>
              <w:pStyle w:val="TableContents"/>
              <w:bidi w:val="0"/>
              <w:spacing w:before="0" w:after="283"/>
              <w:jc w:val="left"/>
              <w:rPr/>
            </w:pPr>
            <w:r>
              <w:rPr/>
              <w:t xml:space="preserve">W 45-28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466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134.4 </w:t>
            </w:r>
          </w:p>
        </w:tc>
      </w:tr>
      <w:tr>
        <w:trPr/>
        <w:tc>
          <w:tcPr>
            <w:tcW w:w="481" w:type="dxa"/>
            <w:tcBorders/>
            <w:vAlign w:val="center"/>
          </w:tcPr>
          <w:p>
            <w:pPr>
              <w:pStyle w:val="TableContents"/>
              <w:bidi w:val="0"/>
              <w:spacing w:before="0" w:after="283"/>
              <w:jc w:val="left"/>
              <w:rPr/>
            </w:pPr>
            <w:r>
              <w:rPr/>
              <w:t xml:space="preserve">254: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000000002012-01-14-0000 14. tammikuuta 2012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L 32-36 </w:t>
            </w:r>
          </w:p>
        </w:tc>
        <w:tc>
          <w:tcPr>
            <w:tcW w:w="796" w:type="dxa"/>
            <w:tcBorders/>
            <w:vAlign w:val="center"/>
          </w:tcPr>
          <w:p>
            <w:pPr>
              <w:pStyle w:val="TableContents"/>
              <w:bidi w:val="0"/>
              <w:spacing w:before="0" w:after="283"/>
              <w:jc w:val="left"/>
              <w:rPr/>
            </w:pPr>
            <w:r>
              <w:rPr/>
              <w:t xml:space="preserve">40 </w:t>
            </w:r>
          </w:p>
        </w:tc>
        <w:tc>
          <w:tcPr>
            <w:tcW w:w="496" w:type="dxa"/>
            <w:tcBorders/>
            <w:vAlign w:val="center"/>
          </w:tcPr>
          <w:p>
            <w:pPr>
              <w:pStyle w:val="TableContents"/>
              <w:bidi w:val="0"/>
              <w:spacing w:before="0" w:after="283"/>
              <w:jc w:val="left"/>
              <w:rPr/>
            </w:pPr>
            <w:r>
              <w:rPr/>
              <w:t xml:space="preserve">63 </w:t>
            </w:r>
          </w:p>
        </w:tc>
        <w:tc>
          <w:tcPr>
            <w:tcW w:w="736" w:type="dxa"/>
            <w:tcBorders/>
            <w:vAlign w:val="center"/>
          </w:tcPr>
          <w:p>
            <w:pPr>
              <w:pStyle w:val="TableContents"/>
              <w:bidi w:val="0"/>
              <w:spacing w:before="0" w:after="283"/>
              <w:jc w:val="left"/>
              <w:rPr/>
            </w:pPr>
            <w:r>
              <w:rPr/>
              <w:t xml:space="preserve">462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93.4 </w:t>
            </w:r>
          </w:p>
        </w:tc>
      </w:tr>
      <w:tr>
        <w:trPr/>
        <w:tc>
          <w:tcPr>
            <w:tcW w:w="481" w:type="dxa"/>
            <w:tcBorders/>
            <w:vAlign w:val="center"/>
          </w:tcPr>
          <w:p>
            <w:pPr>
              <w:pStyle w:val="TableContents"/>
              <w:bidi w:val="0"/>
              <w:spacing w:before="0" w:after="283"/>
              <w:jc w:val="left"/>
              <w:rPr/>
            </w:pPr>
            <w:r>
              <w:rPr/>
              <w:t xml:space="preserve">255: </w:t>
            </w:r>
          </w:p>
        </w:tc>
        <w:tc>
          <w:tcPr>
            <w:tcW w:w="1546" w:type="dxa"/>
            <w:tcBorders/>
            <w:vAlign w:val="center"/>
          </w:tcPr>
          <w:p>
            <w:pPr>
              <w:pStyle w:val="TableContents"/>
              <w:bidi w:val="0"/>
              <w:spacing w:before="0" w:after="283"/>
              <w:jc w:val="left"/>
              <w:rPr/>
            </w:pPr>
            <w:r>
              <w:rPr/>
              <w:t xml:space="preserve">Manning, Eli Eli Manning </w:t>
            </w:r>
          </w:p>
        </w:tc>
        <w:tc>
          <w:tcPr>
            <w:tcW w:w="1621" w:type="dxa"/>
            <w:tcBorders/>
            <w:vAlign w:val="center"/>
          </w:tcPr>
          <w:p>
            <w:pPr>
              <w:pStyle w:val="TableContents"/>
              <w:bidi w:val="0"/>
              <w:spacing w:before="0" w:after="283"/>
              <w:jc w:val="left"/>
              <w:rPr/>
            </w:pPr>
            <w:r>
              <w:rPr/>
              <w:t xml:space="preserve">000000002012-09-16-0000 16. syyskuuta 2012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Tampa Bay Buccaneers </w:t>
            </w:r>
          </w:p>
        </w:tc>
        <w:tc>
          <w:tcPr>
            <w:tcW w:w="751" w:type="dxa"/>
            <w:tcBorders/>
            <w:vAlign w:val="center"/>
          </w:tcPr>
          <w:p>
            <w:pPr>
              <w:pStyle w:val="TableContents"/>
              <w:bidi w:val="0"/>
              <w:spacing w:before="0" w:after="283"/>
              <w:jc w:val="left"/>
              <w:rPr/>
            </w:pPr>
            <w:r>
              <w:rPr/>
              <w:t xml:space="preserve">W 41-34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510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89.5 </w:t>
            </w:r>
          </w:p>
        </w:tc>
      </w:tr>
      <w:tr>
        <w:trPr/>
        <w:tc>
          <w:tcPr>
            <w:tcW w:w="481" w:type="dxa"/>
            <w:tcBorders/>
            <w:vAlign w:val="center"/>
          </w:tcPr>
          <w:p>
            <w:pPr>
              <w:pStyle w:val="TableContents"/>
              <w:bidi w:val="0"/>
              <w:spacing w:before="0" w:after="283"/>
              <w:jc w:val="left"/>
              <w:rPr/>
            </w:pPr>
            <w:r>
              <w:rPr/>
              <w:t xml:space="preserve">256: </w:t>
            </w:r>
          </w:p>
        </w:tc>
        <w:tc>
          <w:tcPr>
            <w:tcW w:w="1546" w:type="dxa"/>
            <w:tcBorders/>
            <w:vAlign w:val="center"/>
          </w:tcPr>
          <w:p>
            <w:pPr>
              <w:pStyle w:val="TableContents"/>
              <w:bidi w:val="0"/>
              <w:spacing w:before="0" w:after="283"/>
              <w:jc w:val="left"/>
              <w:rPr/>
            </w:pPr>
            <w:r>
              <w:rPr/>
              <w:t xml:space="preserve">Tannehill, Ryan Ryan Tannehill </w:t>
            </w:r>
          </w:p>
        </w:tc>
        <w:tc>
          <w:tcPr>
            <w:tcW w:w="1621" w:type="dxa"/>
            <w:tcBorders/>
            <w:vAlign w:val="center"/>
          </w:tcPr>
          <w:p>
            <w:pPr>
              <w:pStyle w:val="TableContents"/>
              <w:bidi w:val="0"/>
              <w:spacing w:before="0" w:after="283"/>
              <w:jc w:val="left"/>
              <w:rPr/>
            </w:pPr>
            <w:r>
              <w:rPr/>
              <w:t xml:space="preserve">000000002012-09-30-0000 30. syyskuuta 2012 </w:t>
            </w:r>
          </w:p>
        </w:tc>
        <w:tc>
          <w:tcPr>
            <w:tcW w:w="1276" w:type="dxa"/>
            <w:tcBorders/>
            <w:vAlign w:val="center"/>
          </w:tcPr>
          <w:p>
            <w:pPr>
              <w:pStyle w:val="TableContents"/>
              <w:bidi w:val="0"/>
              <w:spacing w:before="0" w:after="283"/>
              <w:jc w:val="left"/>
              <w:rPr/>
            </w:pPr>
            <w:r>
              <w:rPr/>
              <w:t xml:space="preserve">Miami Dolphins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L 21-24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431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86.5 </w:t>
            </w:r>
          </w:p>
        </w:tc>
      </w:tr>
      <w:tr>
        <w:trPr/>
        <w:tc>
          <w:tcPr>
            <w:tcW w:w="481" w:type="dxa"/>
            <w:tcBorders/>
            <w:vAlign w:val="center"/>
          </w:tcPr>
          <w:p>
            <w:pPr>
              <w:pStyle w:val="TableContents"/>
              <w:bidi w:val="0"/>
              <w:spacing w:before="0" w:after="283"/>
              <w:jc w:val="left"/>
              <w:rPr/>
            </w:pPr>
            <w:r>
              <w:rPr/>
              <w:t xml:space="preserve">257: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000000002012-09-30-0000 30. syyskuuta 2012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L 27-28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446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109.0 </w:t>
            </w:r>
          </w:p>
        </w:tc>
      </w:tr>
      <w:tr>
        <w:trPr/>
        <w:tc>
          <w:tcPr>
            <w:tcW w:w="481" w:type="dxa"/>
            <w:tcBorders/>
            <w:vAlign w:val="center"/>
          </w:tcPr>
          <w:p>
            <w:pPr>
              <w:pStyle w:val="TableContents"/>
              <w:bidi w:val="0"/>
              <w:spacing w:before="0" w:after="283"/>
              <w:jc w:val="left"/>
              <w:rPr/>
            </w:pPr>
            <w:r>
              <w:rPr/>
              <w:t xml:space="preserve">258: </w:t>
            </w:r>
          </w:p>
        </w:tc>
        <w:tc>
          <w:tcPr>
            <w:tcW w:w="1546" w:type="dxa"/>
            <w:tcBorders/>
            <w:vAlign w:val="center"/>
          </w:tcPr>
          <w:p>
            <w:pPr>
              <w:pStyle w:val="TableContents"/>
              <w:bidi w:val="0"/>
              <w:spacing w:before="0" w:after="283"/>
              <w:jc w:val="left"/>
              <w:rPr/>
            </w:pPr>
            <w:r>
              <w:rPr/>
              <w:t xml:space="preserve">Freeman, Josh Josh Freeman </w:t>
            </w:r>
          </w:p>
        </w:tc>
        <w:tc>
          <w:tcPr>
            <w:tcW w:w="1621" w:type="dxa"/>
            <w:tcBorders/>
            <w:vAlign w:val="center"/>
          </w:tcPr>
          <w:p>
            <w:pPr>
              <w:pStyle w:val="TableContents"/>
              <w:bidi w:val="0"/>
              <w:spacing w:before="0" w:after="283"/>
              <w:jc w:val="left"/>
              <w:rPr/>
            </w:pPr>
            <w:r>
              <w:rPr/>
              <w:t xml:space="preserve">000000002012-10-21-0000 21. lokakuuta 2012 </w:t>
            </w:r>
          </w:p>
        </w:tc>
        <w:tc>
          <w:tcPr>
            <w:tcW w:w="1276" w:type="dxa"/>
            <w:tcBorders/>
            <w:vAlign w:val="center"/>
          </w:tcPr>
          <w:p>
            <w:pPr>
              <w:pStyle w:val="TableContents"/>
              <w:bidi w:val="0"/>
              <w:spacing w:before="0" w:after="283"/>
              <w:jc w:val="left"/>
              <w:rPr/>
            </w:pPr>
            <w:r>
              <w:rPr/>
              <w:t xml:space="preserve">Tampa Bay Buccaneers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L 28-35 </w:t>
            </w:r>
          </w:p>
        </w:tc>
        <w:tc>
          <w:tcPr>
            <w:tcW w:w="796" w:type="dxa"/>
            <w:tcBorders/>
            <w:vAlign w:val="center"/>
          </w:tcPr>
          <w:p>
            <w:pPr>
              <w:pStyle w:val="TableContents"/>
              <w:bidi w:val="0"/>
              <w:spacing w:before="0" w:after="283"/>
              <w:jc w:val="left"/>
              <w:rPr/>
            </w:pPr>
            <w:r>
              <w:rPr/>
              <w:t xml:space="preserve">24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420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115.2 </w:t>
            </w:r>
          </w:p>
        </w:tc>
      </w:tr>
      <w:tr>
        <w:trPr/>
        <w:tc>
          <w:tcPr>
            <w:tcW w:w="481" w:type="dxa"/>
            <w:tcBorders/>
            <w:vAlign w:val="center"/>
          </w:tcPr>
          <w:p>
            <w:pPr>
              <w:pStyle w:val="TableContents"/>
              <w:bidi w:val="0"/>
              <w:spacing w:before="0" w:after="283"/>
              <w:jc w:val="left"/>
              <w:rPr/>
            </w:pPr>
            <w:r>
              <w:rPr/>
              <w:t xml:space="preserve">259: </w:t>
            </w:r>
          </w:p>
        </w:tc>
        <w:tc>
          <w:tcPr>
            <w:tcW w:w="1546" w:type="dxa"/>
            <w:tcBorders/>
            <w:vAlign w:val="center"/>
          </w:tcPr>
          <w:p>
            <w:pPr>
              <w:pStyle w:val="TableContents"/>
              <w:bidi w:val="0"/>
              <w:spacing w:before="0" w:after="283"/>
              <w:jc w:val="left"/>
              <w:rPr/>
            </w:pPr>
            <w:r>
              <w:rPr/>
              <w:t xml:space="preserve">Romo, Tony Tony Romo </w:t>
            </w:r>
          </w:p>
        </w:tc>
        <w:tc>
          <w:tcPr>
            <w:tcW w:w="1621" w:type="dxa"/>
            <w:tcBorders/>
            <w:vAlign w:val="center"/>
          </w:tcPr>
          <w:p>
            <w:pPr>
              <w:pStyle w:val="TableContents"/>
              <w:bidi w:val="0"/>
              <w:spacing w:before="0" w:after="283"/>
              <w:jc w:val="left"/>
              <w:rPr/>
            </w:pPr>
            <w:r>
              <w:rPr/>
              <w:t xml:space="preserve">000000002012-10-28-0000 28. lokakuuta 2012 </w:t>
            </w:r>
          </w:p>
        </w:tc>
        <w:tc>
          <w:tcPr>
            <w:tcW w:w="1276" w:type="dxa"/>
            <w:tcBorders/>
            <w:vAlign w:val="center"/>
          </w:tcPr>
          <w:p>
            <w:pPr>
              <w:pStyle w:val="TableContents"/>
              <w:bidi w:val="0"/>
              <w:spacing w:before="0" w:after="283"/>
              <w:jc w:val="left"/>
              <w:rPr/>
            </w:pPr>
            <w:r>
              <w:rPr/>
              <w:t xml:space="preserve">Dallas Cowboys </w:t>
            </w:r>
          </w:p>
        </w:tc>
        <w:tc>
          <w:tcPr>
            <w:tcW w:w="1276" w:type="dxa"/>
            <w:tcBorders/>
            <w:vAlign w:val="center"/>
          </w:tcPr>
          <w:p>
            <w:pPr>
              <w:pStyle w:val="TableContents"/>
              <w:bidi w:val="0"/>
              <w:spacing w:before="0" w:after="283"/>
              <w:jc w:val="left"/>
              <w:rPr/>
            </w:pPr>
            <w:r>
              <w:rPr/>
              <w:t xml:space="preserve">New York Giants </w:t>
            </w:r>
          </w:p>
        </w:tc>
        <w:tc>
          <w:tcPr>
            <w:tcW w:w="751" w:type="dxa"/>
            <w:tcBorders/>
            <w:vAlign w:val="center"/>
          </w:tcPr>
          <w:p>
            <w:pPr>
              <w:pStyle w:val="TableContents"/>
              <w:bidi w:val="0"/>
              <w:spacing w:before="0" w:after="283"/>
              <w:jc w:val="left"/>
              <w:rPr/>
            </w:pPr>
            <w:r>
              <w:rPr/>
              <w:t xml:space="preserve">L 24-29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pPr>
            <w:r>
              <w:rPr/>
              <w:t xml:space="preserve">437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58.3 </w:t>
            </w:r>
          </w:p>
        </w:tc>
      </w:tr>
      <w:tr>
        <w:trPr/>
        <w:tc>
          <w:tcPr>
            <w:tcW w:w="481" w:type="dxa"/>
            <w:tcBorders/>
            <w:vAlign w:val="center"/>
          </w:tcPr>
          <w:p>
            <w:pPr>
              <w:pStyle w:val="TableContents"/>
              <w:bidi w:val="0"/>
              <w:spacing w:before="0" w:after="283"/>
              <w:jc w:val="left"/>
              <w:rPr/>
            </w:pPr>
            <w:r>
              <w:rPr/>
              <w:t xml:space="preserve">260: </w:t>
            </w:r>
          </w:p>
        </w:tc>
        <w:tc>
          <w:tcPr>
            <w:tcW w:w="1546" w:type="dxa"/>
            <w:tcBorders/>
            <w:vAlign w:val="center"/>
          </w:tcPr>
          <w:p>
            <w:pPr>
              <w:pStyle w:val="TableContents"/>
              <w:bidi w:val="0"/>
              <w:spacing w:before="0" w:after="283"/>
              <w:jc w:val="left"/>
              <w:rPr/>
            </w:pPr>
            <w:r>
              <w:rPr/>
              <w:t xml:space="preserve">Luck, Andrew Andrew Luck </w:t>
            </w:r>
          </w:p>
        </w:tc>
        <w:tc>
          <w:tcPr>
            <w:tcW w:w="1621" w:type="dxa"/>
            <w:tcBorders/>
            <w:vAlign w:val="center"/>
          </w:tcPr>
          <w:p>
            <w:pPr>
              <w:pStyle w:val="TableContents"/>
              <w:bidi w:val="0"/>
              <w:spacing w:before="0" w:after="283"/>
              <w:jc w:val="left"/>
              <w:rPr/>
            </w:pPr>
            <w:r>
              <w:rPr/>
              <w:t xml:space="preserve">000000002012-11-04-0000 4. marraskuuta 2012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23-20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433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105.6 </w:t>
            </w:r>
          </w:p>
        </w:tc>
      </w:tr>
      <w:tr>
        <w:trPr/>
        <w:tc>
          <w:tcPr>
            <w:tcW w:w="481" w:type="dxa"/>
            <w:tcBorders/>
            <w:vAlign w:val="center"/>
          </w:tcPr>
          <w:p>
            <w:pPr>
              <w:pStyle w:val="TableContents"/>
              <w:bidi w:val="0"/>
              <w:spacing w:before="0" w:after="283"/>
              <w:jc w:val="left"/>
              <w:rPr/>
            </w:pPr>
            <w:r>
              <w:rPr/>
              <w:t xml:space="preserve">261: </w:t>
            </w:r>
          </w:p>
        </w:tc>
        <w:tc>
          <w:tcPr>
            <w:tcW w:w="1546" w:type="dxa"/>
            <w:tcBorders/>
            <w:vAlign w:val="center"/>
          </w:tcPr>
          <w:p>
            <w:pPr>
              <w:pStyle w:val="TableContents"/>
              <w:bidi w:val="0"/>
              <w:spacing w:before="0" w:after="283"/>
              <w:jc w:val="left"/>
              <w:rPr/>
            </w:pPr>
            <w:r>
              <w:rPr/>
              <w:t xml:space="preserve">Palmer, Carson Carson Palmer </w:t>
            </w:r>
          </w:p>
        </w:tc>
        <w:tc>
          <w:tcPr>
            <w:tcW w:w="1621" w:type="dxa"/>
            <w:tcBorders/>
            <w:vAlign w:val="center"/>
          </w:tcPr>
          <w:p>
            <w:pPr>
              <w:pStyle w:val="TableContents"/>
              <w:bidi w:val="0"/>
              <w:spacing w:before="0" w:after="283"/>
              <w:jc w:val="left"/>
              <w:rPr/>
            </w:pPr>
            <w:r>
              <w:rPr/>
              <w:t xml:space="preserve">000000002012-11-04-0000 4. marraskuuta 2012 </w:t>
            </w:r>
          </w:p>
        </w:tc>
        <w:tc>
          <w:tcPr>
            <w:tcW w:w="1276" w:type="dxa"/>
            <w:tcBorders/>
            <w:vAlign w:val="center"/>
          </w:tcPr>
          <w:p>
            <w:pPr>
              <w:pStyle w:val="TableContents"/>
              <w:bidi w:val="0"/>
              <w:spacing w:before="0" w:after="283"/>
              <w:jc w:val="left"/>
              <w:rPr/>
            </w:pPr>
            <w:r>
              <w:rPr/>
              <w:t xml:space="preserve">Oakland Raiders </w:t>
            </w:r>
          </w:p>
        </w:tc>
        <w:tc>
          <w:tcPr>
            <w:tcW w:w="1276" w:type="dxa"/>
            <w:tcBorders/>
            <w:vAlign w:val="center"/>
          </w:tcPr>
          <w:p>
            <w:pPr>
              <w:pStyle w:val="TableContents"/>
              <w:bidi w:val="0"/>
              <w:spacing w:before="0" w:after="283"/>
              <w:jc w:val="left"/>
              <w:rPr/>
            </w:pPr>
            <w:r>
              <w:rPr/>
              <w:t xml:space="preserve">Tampa Bay Buccaneers </w:t>
            </w:r>
          </w:p>
        </w:tc>
        <w:tc>
          <w:tcPr>
            <w:tcW w:w="751" w:type="dxa"/>
            <w:tcBorders/>
            <w:vAlign w:val="center"/>
          </w:tcPr>
          <w:p>
            <w:pPr>
              <w:pStyle w:val="TableContents"/>
              <w:bidi w:val="0"/>
              <w:spacing w:before="0" w:after="283"/>
              <w:jc w:val="left"/>
              <w:rPr/>
            </w:pPr>
            <w:r>
              <w:rPr/>
              <w:t xml:space="preserve">L 32-42 </w:t>
            </w:r>
          </w:p>
        </w:tc>
        <w:tc>
          <w:tcPr>
            <w:tcW w:w="796" w:type="dxa"/>
            <w:tcBorders/>
            <w:vAlign w:val="center"/>
          </w:tcPr>
          <w:p>
            <w:pPr>
              <w:pStyle w:val="TableContents"/>
              <w:bidi w:val="0"/>
              <w:spacing w:before="0" w:after="283"/>
              <w:jc w:val="left"/>
              <w:rPr/>
            </w:pPr>
            <w:r>
              <w:rPr/>
              <w:t xml:space="preserve">39 </w:t>
            </w:r>
          </w:p>
        </w:tc>
        <w:tc>
          <w:tcPr>
            <w:tcW w:w="496" w:type="dxa"/>
            <w:tcBorders/>
            <w:vAlign w:val="center"/>
          </w:tcPr>
          <w:p>
            <w:pPr>
              <w:pStyle w:val="TableContents"/>
              <w:bidi w:val="0"/>
              <w:spacing w:before="0" w:after="283"/>
              <w:jc w:val="left"/>
              <w:rPr/>
            </w:pPr>
            <w:r>
              <w:rPr/>
              <w:t xml:space="preserve">61 </w:t>
            </w:r>
          </w:p>
        </w:tc>
        <w:tc>
          <w:tcPr>
            <w:tcW w:w="736" w:type="dxa"/>
            <w:tcBorders/>
            <w:vAlign w:val="center"/>
          </w:tcPr>
          <w:p>
            <w:pPr>
              <w:pStyle w:val="TableContents"/>
              <w:bidi w:val="0"/>
              <w:spacing w:before="0" w:after="283"/>
              <w:jc w:val="left"/>
              <w:rPr/>
            </w:pPr>
            <w:r>
              <w:rPr/>
              <w:t xml:space="preserve">414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85.0 </w:t>
            </w:r>
          </w:p>
        </w:tc>
      </w:tr>
      <w:tr>
        <w:trPr/>
        <w:tc>
          <w:tcPr>
            <w:tcW w:w="481" w:type="dxa"/>
            <w:tcBorders/>
            <w:vAlign w:val="center"/>
          </w:tcPr>
          <w:p>
            <w:pPr>
              <w:pStyle w:val="TableContents"/>
              <w:bidi w:val="0"/>
              <w:spacing w:before="0" w:after="283"/>
              <w:jc w:val="left"/>
              <w:rPr/>
            </w:pPr>
            <w:r>
              <w:rPr/>
              <w:t xml:space="preserve">262: </w:t>
            </w:r>
          </w:p>
        </w:tc>
        <w:tc>
          <w:tcPr>
            <w:tcW w:w="1546" w:type="dxa"/>
            <w:tcBorders/>
            <w:vAlign w:val="center"/>
          </w:tcPr>
          <w:p>
            <w:pPr>
              <w:pStyle w:val="TableContents"/>
              <w:bidi w:val="0"/>
              <w:spacing w:before="0" w:after="283"/>
              <w:jc w:val="left"/>
              <w:rPr/>
            </w:pPr>
            <w:r>
              <w:rPr/>
              <w:t xml:space="preserve">Ryan, Matt Matt Ryan </w:t>
            </w:r>
          </w:p>
        </w:tc>
        <w:tc>
          <w:tcPr>
            <w:tcW w:w="1621" w:type="dxa"/>
            <w:tcBorders/>
            <w:vAlign w:val="center"/>
          </w:tcPr>
          <w:p>
            <w:pPr>
              <w:pStyle w:val="TableContents"/>
              <w:bidi w:val="0"/>
              <w:spacing w:before="0" w:after="283"/>
              <w:jc w:val="left"/>
              <w:rPr/>
            </w:pPr>
            <w:r>
              <w:rPr/>
              <w:t xml:space="preserve">000000002012-11-11-0000 11. marraskuuta 2012 </w:t>
            </w:r>
          </w:p>
        </w:tc>
        <w:tc>
          <w:tcPr>
            <w:tcW w:w="1276" w:type="dxa"/>
            <w:tcBorders/>
            <w:vAlign w:val="center"/>
          </w:tcPr>
          <w:p>
            <w:pPr>
              <w:pStyle w:val="TableContents"/>
              <w:bidi w:val="0"/>
              <w:spacing w:before="0" w:after="283"/>
              <w:jc w:val="left"/>
              <w:rPr/>
            </w:pPr>
            <w:r>
              <w:rPr/>
              <w:t xml:space="preserve">Atlanta Falcons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L 27-31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pPr>
            <w:r>
              <w:rPr/>
              <w:t xml:space="preserve">411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100.7 </w:t>
            </w:r>
          </w:p>
        </w:tc>
      </w:tr>
      <w:tr>
        <w:trPr/>
        <w:tc>
          <w:tcPr>
            <w:tcW w:w="481" w:type="dxa"/>
            <w:tcBorders/>
            <w:vAlign w:val="center"/>
          </w:tcPr>
          <w:p>
            <w:pPr>
              <w:pStyle w:val="TableContents"/>
              <w:bidi w:val="0"/>
              <w:spacing w:before="0" w:after="283"/>
              <w:jc w:val="left"/>
              <w:rPr/>
            </w:pPr>
            <w:r>
              <w:rPr/>
              <w:t xml:space="preserve">263: </w:t>
            </w:r>
          </w:p>
        </w:tc>
        <w:tc>
          <w:tcPr>
            <w:tcW w:w="1546" w:type="dxa"/>
            <w:tcBorders/>
            <w:vAlign w:val="center"/>
          </w:tcPr>
          <w:p>
            <w:pPr>
              <w:pStyle w:val="TableContents"/>
              <w:bidi w:val="0"/>
              <w:spacing w:before="0" w:after="283"/>
              <w:jc w:val="left"/>
              <w:rPr/>
            </w:pPr>
            <w:r>
              <w:rPr/>
              <w:t xml:space="preserve">Schaub, Matt Matt Schaub </w:t>
            </w:r>
          </w:p>
        </w:tc>
        <w:tc>
          <w:tcPr>
            <w:tcW w:w="1621" w:type="dxa"/>
            <w:tcBorders/>
            <w:vAlign w:val="center"/>
          </w:tcPr>
          <w:p>
            <w:pPr>
              <w:pStyle w:val="TableContents"/>
              <w:bidi w:val="0"/>
              <w:spacing w:before="0" w:after="283"/>
              <w:jc w:val="left"/>
              <w:rPr/>
            </w:pPr>
            <w:r>
              <w:rPr/>
              <w:t xml:space="preserve">000000002012-11-18-0000 18. marraskuuta 2012 </w:t>
            </w:r>
          </w:p>
        </w:tc>
        <w:tc>
          <w:tcPr>
            <w:tcW w:w="1276" w:type="dxa"/>
            <w:tcBorders/>
            <w:vAlign w:val="center"/>
          </w:tcPr>
          <w:p>
            <w:pPr>
              <w:pStyle w:val="TableContents"/>
              <w:bidi w:val="0"/>
              <w:spacing w:before="0" w:after="283"/>
              <w:jc w:val="left"/>
              <w:rPr/>
            </w:pPr>
            <w:r>
              <w:rPr/>
              <w:t xml:space="preserve">Houston Texans </w:t>
            </w:r>
          </w:p>
        </w:tc>
        <w:tc>
          <w:tcPr>
            <w:tcW w:w="1276" w:type="dxa"/>
            <w:tcBorders/>
            <w:vAlign w:val="center"/>
          </w:tcPr>
          <w:p>
            <w:pPr>
              <w:pStyle w:val="TableContents"/>
              <w:bidi w:val="0"/>
              <w:spacing w:before="0" w:after="283"/>
              <w:jc w:val="left"/>
              <w:rPr/>
            </w:pPr>
            <w:r>
              <w:rPr/>
              <w:t xml:space="preserve">Jacksonville Jaguars </w:t>
            </w:r>
          </w:p>
        </w:tc>
        <w:tc>
          <w:tcPr>
            <w:tcW w:w="751" w:type="dxa"/>
            <w:tcBorders/>
            <w:vAlign w:val="center"/>
          </w:tcPr>
          <w:p>
            <w:pPr>
              <w:pStyle w:val="TableContents"/>
              <w:bidi w:val="0"/>
              <w:spacing w:before="0" w:after="283"/>
              <w:jc w:val="left"/>
              <w:rPr/>
            </w:pPr>
            <w:r>
              <w:rPr/>
              <w:t xml:space="preserve">W 43-37 ((OT)) </w:t>
            </w:r>
          </w:p>
        </w:tc>
        <w:tc>
          <w:tcPr>
            <w:tcW w:w="796" w:type="dxa"/>
            <w:tcBorders/>
            <w:vAlign w:val="center"/>
          </w:tcPr>
          <w:p>
            <w:pPr>
              <w:pStyle w:val="TableContents"/>
              <w:bidi w:val="0"/>
              <w:spacing w:before="0" w:after="283"/>
              <w:jc w:val="left"/>
              <w:rPr/>
            </w:pPr>
            <w:r>
              <w:rPr/>
              <w:t xml:space="preserve">43 </w:t>
            </w:r>
          </w:p>
        </w:tc>
        <w:tc>
          <w:tcPr>
            <w:tcW w:w="49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527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121.7 </w:t>
            </w:r>
          </w:p>
        </w:tc>
      </w:tr>
      <w:tr>
        <w:trPr/>
        <w:tc>
          <w:tcPr>
            <w:tcW w:w="481" w:type="dxa"/>
            <w:tcBorders/>
            <w:vAlign w:val="center"/>
          </w:tcPr>
          <w:p>
            <w:pPr>
              <w:pStyle w:val="TableContents"/>
              <w:bidi w:val="0"/>
              <w:spacing w:before="0" w:after="283"/>
              <w:jc w:val="left"/>
              <w:rPr/>
            </w:pPr>
            <w:r>
              <w:rPr/>
              <w:t xml:space="preserve">264: </w:t>
            </w:r>
          </w:p>
        </w:tc>
        <w:tc>
          <w:tcPr>
            <w:tcW w:w="1546" w:type="dxa"/>
            <w:tcBorders/>
            <w:vAlign w:val="center"/>
          </w:tcPr>
          <w:p>
            <w:pPr>
              <w:pStyle w:val="TableContents"/>
              <w:bidi w:val="0"/>
              <w:spacing w:before="0" w:after="283"/>
              <w:jc w:val="left"/>
              <w:rPr/>
            </w:pPr>
            <w:r>
              <w:rPr/>
              <w:t xml:space="preserve">Stafford, Matthew Matthew Stafford </w:t>
            </w:r>
          </w:p>
        </w:tc>
        <w:tc>
          <w:tcPr>
            <w:tcW w:w="1621" w:type="dxa"/>
            <w:tcBorders/>
            <w:vAlign w:val="center"/>
          </w:tcPr>
          <w:p>
            <w:pPr>
              <w:pStyle w:val="TableContents"/>
              <w:bidi w:val="0"/>
              <w:spacing w:before="0" w:after="283"/>
              <w:jc w:val="left"/>
              <w:rPr/>
            </w:pPr>
            <w:r>
              <w:rPr/>
              <w:t xml:space="preserve">000000002012-11-22-0000 22. marraskuuta 2012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Houston Texans </w:t>
            </w:r>
          </w:p>
        </w:tc>
        <w:tc>
          <w:tcPr>
            <w:tcW w:w="751" w:type="dxa"/>
            <w:tcBorders/>
            <w:vAlign w:val="center"/>
          </w:tcPr>
          <w:p>
            <w:pPr>
              <w:pStyle w:val="TableContents"/>
              <w:bidi w:val="0"/>
              <w:spacing w:before="0" w:after="283"/>
              <w:jc w:val="left"/>
              <w:rPr/>
            </w:pPr>
            <w:r>
              <w:rPr/>
              <w:t xml:space="preserve">L 31-34 ((OT))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61 </w:t>
            </w:r>
          </w:p>
        </w:tc>
        <w:tc>
          <w:tcPr>
            <w:tcW w:w="736" w:type="dxa"/>
            <w:tcBorders/>
            <w:vAlign w:val="center"/>
          </w:tcPr>
          <w:p>
            <w:pPr>
              <w:pStyle w:val="TableContents"/>
              <w:bidi w:val="0"/>
              <w:spacing w:before="0" w:after="283"/>
              <w:jc w:val="left"/>
              <w:rPr/>
            </w:pPr>
            <w:r>
              <w:rPr/>
              <w:t xml:space="preserve">441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85.5 </w:t>
            </w:r>
          </w:p>
        </w:tc>
      </w:tr>
      <w:tr>
        <w:trPr/>
        <w:tc>
          <w:tcPr>
            <w:tcW w:w="481" w:type="dxa"/>
            <w:tcBorders/>
            <w:vAlign w:val="center"/>
          </w:tcPr>
          <w:p>
            <w:pPr>
              <w:pStyle w:val="TableContents"/>
              <w:bidi w:val="0"/>
              <w:spacing w:before="0" w:after="283"/>
              <w:jc w:val="left"/>
              <w:rPr/>
            </w:pPr>
            <w:r>
              <w:rPr/>
              <w:t xml:space="preserve">265: </w:t>
            </w:r>
          </w:p>
        </w:tc>
        <w:tc>
          <w:tcPr>
            <w:tcW w:w="1546" w:type="dxa"/>
            <w:tcBorders/>
            <w:vAlign w:val="center"/>
          </w:tcPr>
          <w:p>
            <w:pPr>
              <w:pStyle w:val="TableContents"/>
              <w:bidi w:val="0"/>
              <w:spacing w:before="0" w:after="283"/>
              <w:jc w:val="left"/>
              <w:rPr/>
            </w:pPr>
            <w:r>
              <w:rPr/>
              <w:t xml:space="preserve">Romo, Tony Tony Romo </w:t>
            </w:r>
          </w:p>
        </w:tc>
        <w:tc>
          <w:tcPr>
            <w:tcW w:w="1621" w:type="dxa"/>
            <w:tcBorders/>
            <w:vAlign w:val="center"/>
          </w:tcPr>
          <w:p>
            <w:pPr>
              <w:pStyle w:val="TableContents"/>
              <w:bidi w:val="0"/>
              <w:spacing w:before="0" w:after="283"/>
              <w:jc w:val="left"/>
              <w:rPr/>
            </w:pPr>
            <w:r>
              <w:rPr/>
              <w:t xml:space="preserve">000000002012-11-22-0000 22. marraskuuta 2012 </w:t>
            </w:r>
          </w:p>
        </w:tc>
        <w:tc>
          <w:tcPr>
            <w:tcW w:w="1276" w:type="dxa"/>
            <w:tcBorders/>
            <w:vAlign w:val="center"/>
          </w:tcPr>
          <w:p>
            <w:pPr>
              <w:pStyle w:val="TableContents"/>
              <w:bidi w:val="0"/>
              <w:spacing w:before="0" w:after="283"/>
              <w:jc w:val="left"/>
              <w:rPr/>
            </w:pPr>
            <w:r>
              <w:rPr/>
              <w:t xml:space="preserve">Dallas Cowboys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L 31-38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63 </w:t>
            </w:r>
          </w:p>
        </w:tc>
        <w:tc>
          <w:tcPr>
            <w:tcW w:w="736" w:type="dxa"/>
            <w:tcBorders/>
            <w:vAlign w:val="center"/>
          </w:tcPr>
          <w:p>
            <w:pPr>
              <w:pStyle w:val="TableContents"/>
              <w:bidi w:val="0"/>
              <w:spacing w:before="0" w:after="283"/>
              <w:jc w:val="left"/>
              <w:rPr/>
            </w:pPr>
            <w:r>
              <w:rPr/>
              <w:t xml:space="preserve">441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84.1 </w:t>
            </w:r>
          </w:p>
        </w:tc>
      </w:tr>
      <w:tr>
        <w:trPr/>
        <w:tc>
          <w:tcPr>
            <w:tcW w:w="481" w:type="dxa"/>
            <w:tcBorders/>
            <w:vAlign w:val="center"/>
          </w:tcPr>
          <w:p>
            <w:pPr>
              <w:pStyle w:val="TableContents"/>
              <w:bidi w:val="0"/>
              <w:spacing w:before="0" w:after="283"/>
              <w:jc w:val="left"/>
              <w:rPr/>
            </w:pPr>
            <w:r>
              <w:rPr/>
              <w:t xml:space="preserve">266: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000000002012-12-16-0000 16. joulukuuta 2012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L 34-41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65 </w:t>
            </w:r>
          </w:p>
        </w:tc>
        <w:tc>
          <w:tcPr>
            <w:tcW w:w="736" w:type="dxa"/>
            <w:tcBorders/>
            <w:vAlign w:val="center"/>
          </w:tcPr>
          <w:p>
            <w:pPr>
              <w:pStyle w:val="TableContents"/>
              <w:bidi w:val="0"/>
              <w:spacing w:before="0" w:after="283"/>
              <w:jc w:val="left"/>
              <w:rPr/>
            </w:pPr>
            <w:r>
              <w:rPr/>
              <w:t xml:space="preserve">443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68.9 </w:t>
            </w:r>
          </w:p>
        </w:tc>
      </w:tr>
      <w:tr>
        <w:trPr/>
        <w:tc>
          <w:tcPr>
            <w:tcW w:w="481" w:type="dxa"/>
            <w:tcBorders/>
            <w:vAlign w:val="center"/>
          </w:tcPr>
          <w:p>
            <w:pPr>
              <w:pStyle w:val="TableContents"/>
              <w:bidi w:val="0"/>
              <w:spacing w:before="0" w:after="283"/>
              <w:jc w:val="left"/>
              <w:rPr/>
            </w:pPr>
            <w:r>
              <w:rPr/>
              <w:t xml:space="preserve">267: </w:t>
            </w:r>
          </w:p>
        </w:tc>
        <w:tc>
          <w:tcPr>
            <w:tcW w:w="1546" w:type="dxa"/>
            <w:tcBorders/>
            <w:vAlign w:val="center"/>
          </w:tcPr>
          <w:p>
            <w:pPr>
              <w:pStyle w:val="TableContents"/>
              <w:bidi w:val="0"/>
              <w:spacing w:before="0" w:after="283"/>
              <w:jc w:val="left"/>
              <w:rPr/>
            </w:pPr>
            <w:r>
              <w:rPr/>
              <w:t xml:space="preserve">Stafford, Matthew Matthew Stafford </w:t>
            </w:r>
          </w:p>
        </w:tc>
        <w:tc>
          <w:tcPr>
            <w:tcW w:w="1621" w:type="dxa"/>
            <w:tcBorders/>
            <w:vAlign w:val="center"/>
          </w:tcPr>
          <w:p>
            <w:pPr>
              <w:pStyle w:val="TableContents"/>
              <w:bidi w:val="0"/>
              <w:spacing w:before="0" w:after="283"/>
              <w:jc w:val="left"/>
              <w:rPr/>
            </w:pPr>
            <w:r>
              <w:rPr/>
              <w:t xml:space="preserve">000000002012-12-22-0000 22. joulukuuta 2012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L 31-18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443 </w:t>
            </w:r>
          </w:p>
        </w:tc>
        <w:tc>
          <w:tcPr>
            <w:tcW w:w="54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82.7 </w:t>
            </w:r>
          </w:p>
        </w:tc>
      </w:tr>
      <w:tr>
        <w:trPr/>
        <w:tc>
          <w:tcPr>
            <w:tcW w:w="481" w:type="dxa"/>
            <w:tcBorders/>
            <w:vAlign w:val="center"/>
          </w:tcPr>
          <w:p>
            <w:pPr>
              <w:pStyle w:val="TableContents"/>
              <w:bidi w:val="0"/>
              <w:spacing w:before="0" w:after="283"/>
              <w:jc w:val="left"/>
              <w:rPr/>
            </w:pPr>
            <w:r>
              <w:rPr/>
              <w:t xml:space="preserve">268: </w:t>
            </w:r>
          </w:p>
        </w:tc>
        <w:tc>
          <w:tcPr>
            <w:tcW w:w="1546" w:type="dxa"/>
            <w:tcBorders/>
            <w:vAlign w:val="center"/>
          </w:tcPr>
          <w:p>
            <w:pPr>
              <w:pStyle w:val="TableContents"/>
              <w:bidi w:val="0"/>
              <w:spacing w:before="0" w:after="283"/>
              <w:jc w:val="left"/>
              <w:rPr/>
            </w:pPr>
            <w:r>
              <w:rPr/>
              <w:t xml:space="preserve">Romo, Tony Tony Romo </w:t>
            </w:r>
          </w:p>
        </w:tc>
        <w:tc>
          <w:tcPr>
            <w:tcW w:w="1621" w:type="dxa"/>
            <w:tcBorders/>
            <w:vAlign w:val="center"/>
          </w:tcPr>
          <w:p>
            <w:pPr>
              <w:pStyle w:val="TableContents"/>
              <w:bidi w:val="0"/>
              <w:spacing w:before="0" w:after="283"/>
              <w:jc w:val="left"/>
              <w:rPr/>
            </w:pPr>
            <w:r>
              <w:rPr/>
              <w:t xml:space="preserve">000000002012-12-23-0000 23. joulukuuta 2012 </w:t>
            </w:r>
          </w:p>
        </w:tc>
        <w:tc>
          <w:tcPr>
            <w:tcW w:w="1276" w:type="dxa"/>
            <w:tcBorders/>
            <w:vAlign w:val="center"/>
          </w:tcPr>
          <w:p>
            <w:pPr>
              <w:pStyle w:val="TableContents"/>
              <w:bidi w:val="0"/>
              <w:spacing w:before="0" w:after="283"/>
              <w:jc w:val="left"/>
              <w:rPr/>
            </w:pPr>
            <w:r>
              <w:rPr/>
              <w:t xml:space="preserve">Dallas Cowboys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L 31-34 ((OT))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416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123.8 </w:t>
            </w:r>
          </w:p>
        </w:tc>
      </w:tr>
      <w:tr>
        <w:trPr/>
        <w:tc>
          <w:tcPr>
            <w:tcW w:w="481" w:type="dxa"/>
            <w:tcBorders/>
            <w:vAlign w:val="center"/>
          </w:tcPr>
          <w:p>
            <w:pPr>
              <w:pStyle w:val="TableContents"/>
              <w:bidi w:val="0"/>
              <w:spacing w:before="0" w:after="283"/>
              <w:jc w:val="left"/>
              <w:rPr/>
            </w:pPr>
            <w:r>
              <w:rPr/>
              <w:t xml:space="preserve">269: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000000002012-12-23-0000 23. joulukuuta 2012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W 34-31 ((OT))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pPr>
            <w:r>
              <w:rPr/>
              <w:t xml:space="preserve">437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114.0 </w:t>
            </w:r>
          </w:p>
        </w:tc>
      </w:tr>
      <w:tr>
        <w:trPr/>
        <w:tc>
          <w:tcPr>
            <w:tcW w:w="481" w:type="dxa"/>
            <w:tcBorders/>
            <w:vAlign w:val="center"/>
          </w:tcPr>
          <w:p>
            <w:pPr>
              <w:pStyle w:val="TableContents"/>
              <w:bidi w:val="0"/>
              <w:spacing w:before="0" w:after="283"/>
              <w:jc w:val="left"/>
              <w:rPr/>
            </w:pPr>
            <w:r>
              <w:rPr/>
              <w:t xml:space="preserve">270: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000000002013-09-05-0000 5. syyskuuta 2013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Baltimore Ravens </w:t>
            </w:r>
          </w:p>
        </w:tc>
        <w:tc>
          <w:tcPr>
            <w:tcW w:w="751" w:type="dxa"/>
            <w:tcBorders/>
            <w:vAlign w:val="center"/>
          </w:tcPr>
          <w:p>
            <w:pPr>
              <w:pStyle w:val="TableContents"/>
              <w:bidi w:val="0"/>
              <w:spacing w:before="0" w:after="283"/>
              <w:jc w:val="left"/>
              <w:rPr/>
            </w:pPr>
            <w:r>
              <w:rPr/>
              <w:t xml:space="preserve">W 49-27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462 </w:t>
            </w:r>
          </w:p>
        </w:tc>
        <w:tc>
          <w:tcPr>
            <w:tcW w:w="54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141.1 </w:t>
            </w:r>
          </w:p>
        </w:tc>
      </w:tr>
      <w:tr>
        <w:trPr/>
        <w:tc>
          <w:tcPr>
            <w:tcW w:w="481" w:type="dxa"/>
            <w:tcBorders/>
            <w:vAlign w:val="center"/>
          </w:tcPr>
          <w:p>
            <w:pPr>
              <w:pStyle w:val="TableContents"/>
              <w:bidi w:val="0"/>
              <w:spacing w:before="0" w:after="283"/>
              <w:jc w:val="left"/>
              <w:rPr/>
            </w:pPr>
            <w:r>
              <w:rPr/>
              <w:t xml:space="preserve">271: </w:t>
            </w:r>
          </w:p>
        </w:tc>
        <w:tc>
          <w:tcPr>
            <w:tcW w:w="1546" w:type="dxa"/>
            <w:tcBorders/>
            <w:vAlign w:val="center"/>
          </w:tcPr>
          <w:p>
            <w:pPr>
              <w:pStyle w:val="TableContents"/>
              <w:bidi w:val="0"/>
              <w:spacing w:before="0" w:after="283"/>
              <w:jc w:val="left"/>
              <w:rPr/>
            </w:pPr>
            <w:r>
              <w:rPr/>
              <w:t xml:space="preserve">Kaepernick, Colin Colin Kaepernick </w:t>
            </w:r>
          </w:p>
        </w:tc>
        <w:tc>
          <w:tcPr>
            <w:tcW w:w="1621" w:type="dxa"/>
            <w:tcBorders/>
            <w:vAlign w:val="center"/>
          </w:tcPr>
          <w:p>
            <w:pPr>
              <w:pStyle w:val="TableContents"/>
              <w:bidi w:val="0"/>
              <w:spacing w:before="0" w:after="283"/>
              <w:jc w:val="left"/>
              <w:rPr/>
            </w:pPr>
            <w:r>
              <w:rPr/>
              <w:t xml:space="preserve">000000002013-09-08-0000 8. syyskuuta 2013 </w:t>
            </w:r>
          </w:p>
        </w:tc>
        <w:tc>
          <w:tcPr>
            <w:tcW w:w="1276" w:type="dxa"/>
            <w:tcBorders/>
            <w:vAlign w:val="center"/>
          </w:tcPr>
          <w:p>
            <w:pPr>
              <w:pStyle w:val="TableContents"/>
              <w:bidi w:val="0"/>
              <w:spacing w:before="0" w:after="283"/>
              <w:jc w:val="left"/>
              <w:rPr/>
            </w:pPr>
            <w:r>
              <w:rPr/>
              <w:t xml:space="preserve">San Francisco 49ers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W 34-28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412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129.4 </w:t>
            </w:r>
          </w:p>
        </w:tc>
      </w:tr>
      <w:tr>
        <w:trPr/>
        <w:tc>
          <w:tcPr>
            <w:tcW w:w="481" w:type="dxa"/>
            <w:tcBorders/>
            <w:vAlign w:val="center"/>
          </w:tcPr>
          <w:p>
            <w:pPr>
              <w:pStyle w:val="TableContents"/>
              <w:bidi w:val="0"/>
              <w:spacing w:before="0" w:after="283"/>
              <w:jc w:val="left"/>
              <w:rPr/>
            </w:pPr>
            <w:r>
              <w:rPr/>
              <w:t xml:space="preserve">272: </w:t>
            </w:r>
          </w:p>
        </w:tc>
        <w:tc>
          <w:tcPr>
            <w:tcW w:w="1546" w:type="dxa"/>
            <w:tcBorders/>
            <w:vAlign w:val="center"/>
          </w:tcPr>
          <w:p>
            <w:pPr>
              <w:pStyle w:val="TableContents"/>
              <w:bidi w:val="0"/>
              <w:spacing w:before="0" w:after="283"/>
              <w:jc w:val="left"/>
              <w:rPr/>
            </w:pPr>
            <w:r>
              <w:rPr/>
              <w:t xml:space="preserve">Manning, Eli Eli Manning </w:t>
            </w:r>
          </w:p>
        </w:tc>
        <w:tc>
          <w:tcPr>
            <w:tcW w:w="1621" w:type="dxa"/>
            <w:tcBorders/>
            <w:vAlign w:val="center"/>
          </w:tcPr>
          <w:p>
            <w:pPr>
              <w:pStyle w:val="TableContents"/>
              <w:bidi w:val="0"/>
              <w:spacing w:before="0" w:after="283"/>
              <w:jc w:val="left"/>
              <w:rPr/>
            </w:pPr>
            <w:r>
              <w:rPr/>
              <w:t xml:space="preserve">000000002013-09-08-0000 8. syyskuuta 2013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L 31-36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412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102.3 </w:t>
            </w:r>
          </w:p>
        </w:tc>
      </w:tr>
      <w:tr>
        <w:trPr/>
        <w:tc>
          <w:tcPr>
            <w:tcW w:w="481" w:type="dxa"/>
            <w:tcBorders/>
            <w:vAlign w:val="center"/>
          </w:tcPr>
          <w:p>
            <w:pPr>
              <w:pStyle w:val="TableContents"/>
              <w:bidi w:val="0"/>
              <w:spacing w:before="0" w:after="283"/>
              <w:jc w:val="left"/>
              <w:rPr/>
            </w:pPr>
            <w:r>
              <w:rPr/>
              <w:t xml:space="preserve">273: </w:t>
            </w:r>
          </w:p>
        </w:tc>
        <w:tc>
          <w:tcPr>
            <w:tcW w:w="1546" w:type="dxa"/>
            <w:tcBorders/>
            <w:vAlign w:val="center"/>
          </w:tcPr>
          <w:p>
            <w:pPr>
              <w:pStyle w:val="TableContents"/>
              <w:bidi w:val="0"/>
              <w:spacing w:before="0" w:after="283"/>
              <w:jc w:val="left"/>
              <w:rPr/>
            </w:pPr>
            <w:r>
              <w:rPr/>
              <w:t xml:space="preserve">Rodgers, Aaron Aaron Rodgers </w:t>
            </w:r>
          </w:p>
        </w:tc>
        <w:tc>
          <w:tcPr>
            <w:tcW w:w="1621" w:type="dxa"/>
            <w:tcBorders/>
            <w:vAlign w:val="center"/>
          </w:tcPr>
          <w:p>
            <w:pPr>
              <w:pStyle w:val="TableContents"/>
              <w:bidi w:val="0"/>
              <w:spacing w:before="0" w:after="283"/>
              <w:jc w:val="left"/>
              <w:rPr/>
            </w:pPr>
            <w:r>
              <w:rPr/>
              <w:t xml:space="preserve">000000002013-09-15-0000 15. syyskuuta 2013 </w:t>
            </w:r>
          </w:p>
        </w:tc>
        <w:tc>
          <w:tcPr>
            <w:tcW w:w="1276" w:type="dxa"/>
            <w:tcBorders/>
            <w:vAlign w:val="center"/>
          </w:tcPr>
          <w:p>
            <w:pPr>
              <w:pStyle w:val="TableContents"/>
              <w:bidi w:val="0"/>
              <w:spacing w:before="0" w:after="283"/>
              <w:jc w:val="left"/>
              <w:rPr/>
            </w:pPr>
            <w:r>
              <w:rPr/>
              <w:t xml:space="preserve">Green Bay Packers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W 38-20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480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146.0 </w:t>
            </w:r>
          </w:p>
        </w:tc>
      </w:tr>
      <w:tr>
        <w:trPr/>
        <w:tc>
          <w:tcPr>
            <w:tcW w:w="481" w:type="dxa"/>
            <w:tcBorders/>
            <w:vAlign w:val="center"/>
          </w:tcPr>
          <w:p>
            <w:pPr>
              <w:pStyle w:val="TableContents"/>
              <w:bidi w:val="0"/>
              <w:spacing w:before="0" w:after="283"/>
              <w:jc w:val="left"/>
              <w:rPr/>
            </w:pPr>
            <w:r>
              <w:rPr/>
              <w:t xml:space="preserve">274: </w:t>
            </w:r>
          </w:p>
        </w:tc>
        <w:tc>
          <w:tcPr>
            <w:tcW w:w="1546" w:type="dxa"/>
            <w:tcBorders/>
            <w:vAlign w:val="center"/>
          </w:tcPr>
          <w:p>
            <w:pPr>
              <w:pStyle w:val="TableContents"/>
              <w:bidi w:val="0"/>
              <w:spacing w:before="0" w:after="283"/>
              <w:jc w:val="left"/>
              <w:rPr/>
            </w:pPr>
            <w:r>
              <w:rPr/>
              <w:t xml:space="preserve">Vick, Michael Michael Vick </w:t>
            </w:r>
          </w:p>
        </w:tc>
        <w:tc>
          <w:tcPr>
            <w:tcW w:w="1621" w:type="dxa"/>
            <w:tcBorders/>
            <w:vAlign w:val="center"/>
          </w:tcPr>
          <w:p>
            <w:pPr>
              <w:pStyle w:val="TableContents"/>
              <w:bidi w:val="0"/>
              <w:spacing w:before="0" w:after="283"/>
              <w:jc w:val="left"/>
              <w:rPr/>
            </w:pPr>
            <w:r>
              <w:rPr/>
              <w:t xml:space="preserve">000000002013-09-15-0000 15. syyskuuta 2013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San Diego Chargers </w:t>
            </w:r>
          </w:p>
        </w:tc>
        <w:tc>
          <w:tcPr>
            <w:tcW w:w="751" w:type="dxa"/>
            <w:tcBorders/>
            <w:vAlign w:val="center"/>
          </w:tcPr>
          <w:p>
            <w:pPr>
              <w:pStyle w:val="TableContents"/>
              <w:bidi w:val="0"/>
              <w:spacing w:before="0" w:after="283"/>
              <w:jc w:val="left"/>
              <w:rPr/>
            </w:pPr>
            <w:r>
              <w:rPr/>
              <w:t xml:space="preserve">L 30-33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428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123.4 </w:t>
            </w:r>
          </w:p>
        </w:tc>
      </w:tr>
      <w:tr>
        <w:trPr/>
        <w:tc>
          <w:tcPr>
            <w:tcW w:w="481" w:type="dxa"/>
            <w:tcBorders/>
            <w:vAlign w:val="center"/>
          </w:tcPr>
          <w:p>
            <w:pPr>
              <w:pStyle w:val="TableContents"/>
              <w:bidi w:val="0"/>
              <w:spacing w:before="0" w:after="283"/>
              <w:jc w:val="left"/>
              <w:rPr/>
            </w:pPr>
            <w:r>
              <w:rPr/>
              <w:t xml:space="preserve">275: </w:t>
            </w:r>
          </w:p>
        </w:tc>
        <w:tc>
          <w:tcPr>
            <w:tcW w:w="1546" w:type="dxa"/>
            <w:tcBorders/>
            <w:vAlign w:val="center"/>
          </w:tcPr>
          <w:p>
            <w:pPr>
              <w:pStyle w:val="TableContents"/>
              <w:bidi w:val="0"/>
              <w:spacing w:before="0" w:after="283"/>
              <w:jc w:val="left"/>
              <w:rPr/>
            </w:pPr>
            <w:r>
              <w:rPr/>
              <w:t xml:space="preserve">Rivers, Philip Philip Rivers </w:t>
            </w:r>
          </w:p>
        </w:tc>
        <w:tc>
          <w:tcPr>
            <w:tcW w:w="1621" w:type="dxa"/>
            <w:tcBorders/>
            <w:vAlign w:val="center"/>
          </w:tcPr>
          <w:p>
            <w:pPr>
              <w:pStyle w:val="TableContents"/>
              <w:bidi w:val="0"/>
              <w:spacing w:before="0" w:after="283"/>
              <w:jc w:val="left"/>
              <w:rPr/>
            </w:pPr>
            <w:r>
              <w:rPr/>
              <w:t xml:space="preserve">000000002013-09-15-0000 15. syyskuuta 2013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Philadelphia Eagles </w:t>
            </w:r>
          </w:p>
        </w:tc>
        <w:tc>
          <w:tcPr>
            <w:tcW w:w="751" w:type="dxa"/>
            <w:tcBorders/>
            <w:vAlign w:val="center"/>
          </w:tcPr>
          <w:p>
            <w:pPr>
              <w:pStyle w:val="TableContents"/>
              <w:bidi w:val="0"/>
              <w:spacing w:before="0" w:after="283"/>
              <w:jc w:val="left"/>
              <w:rPr/>
            </w:pPr>
            <w:r>
              <w:rPr/>
              <w:t xml:space="preserve">W 33-30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419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124.3 </w:t>
            </w:r>
          </w:p>
        </w:tc>
      </w:tr>
      <w:tr>
        <w:trPr/>
        <w:tc>
          <w:tcPr>
            <w:tcW w:w="481" w:type="dxa"/>
            <w:tcBorders/>
            <w:vAlign w:val="center"/>
          </w:tcPr>
          <w:p>
            <w:pPr>
              <w:pStyle w:val="TableContents"/>
              <w:bidi w:val="0"/>
              <w:spacing w:before="0" w:after="283"/>
              <w:jc w:val="left"/>
              <w:rPr/>
            </w:pPr>
            <w:r>
              <w:rPr/>
              <w:t xml:space="preserve">276: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000000002013-09-23-0000 23. syyskuuta 2013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Chicago Bears </w:t>
            </w:r>
          </w:p>
        </w:tc>
        <w:tc>
          <w:tcPr>
            <w:tcW w:w="751" w:type="dxa"/>
            <w:tcBorders/>
            <w:vAlign w:val="center"/>
          </w:tcPr>
          <w:p>
            <w:pPr>
              <w:pStyle w:val="TableContents"/>
              <w:bidi w:val="0"/>
              <w:spacing w:before="0" w:after="283"/>
              <w:jc w:val="left"/>
              <w:rPr/>
            </w:pPr>
            <w:r>
              <w:rPr/>
              <w:t xml:space="preserve">L 23-40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406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92.1 </w:t>
            </w:r>
          </w:p>
        </w:tc>
      </w:tr>
      <w:tr>
        <w:trPr/>
        <w:tc>
          <w:tcPr>
            <w:tcW w:w="481" w:type="dxa"/>
            <w:tcBorders/>
            <w:vAlign w:val="center"/>
          </w:tcPr>
          <w:p>
            <w:pPr>
              <w:pStyle w:val="TableContents"/>
              <w:bidi w:val="0"/>
              <w:spacing w:before="0" w:after="283"/>
              <w:jc w:val="left"/>
              <w:rPr/>
            </w:pPr>
            <w:r>
              <w:rPr/>
              <w:t xml:space="preserve">277: </w:t>
            </w:r>
          </w:p>
        </w:tc>
        <w:tc>
          <w:tcPr>
            <w:tcW w:w="1546" w:type="dxa"/>
            <w:tcBorders/>
            <w:vAlign w:val="center"/>
          </w:tcPr>
          <w:p>
            <w:pPr>
              <w:pStyle w:val="TableContents"/>
              <w:bidi w:val="0"/>
              <w:spacing w:before="0" w:after="283"/>
              <w:jc w:val="left"/>
              <w:rPr/>
            </w:pPr>
            <w:r>
              <w:rPr/>
              <w:t xml:space="preserve">Rivers, Philip Philip Rivers </w:t>
            </w:r>
          </w:p>
        </w:tc>
        <w:tc>
          <w:tcPr>
            <w:tcW w:w="1621" w:type="dxa"/>
            <w:tcBorders/>
            <w:vAlign w:val="center"/>
          </w:tcPr>
          <w:p>
            <w:pPr>
              <w:pStyle w:val="TableContents"/>
              <w:bidi w:val="0"/>
              <w:spacing w:before="0" w:after="283"/>
              <w:jc w:val="left"/>
              <w:rPr/>
            </w:pPr>
            <w:r>
              <w:rPr/>
              <w:t xml:space="preserve">000000002013-09-29-0000 29. syyskuuta 2013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W 30-21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401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131.6 </w:t>
            </w:r>
          </w:p>
        </w:tc>
      </w:tr>
      <w:tr>
        <w:trPr/>
        <w:tc>
          <w:tcPr>
            <w:tcW w:w="481" w:type="dxa"/>
            <w:tcBorders/>
            <w:vAlign w:val="center"/>
          </w:tcPr>
          <w:p>
            <w:pPr>
              <w:pStyle w:val="TableContents"/>
              <w:bidi w:val="0"/>
              <w:spacing w:before="0" w:after="283"/>
              <w:jc w:val="left"/>
              <w:rPr/>
            </w:pPr>
            <w:r>
              <w:rPr/>
              <w:t xml:space="preserve">278: </w:t>
            </w:r>
          </w:p>
        </w:tc>
        <w:tc>
          <w:tcPr>
            <w:tcW w:w="1546" w:type="dxa"/>
            <w:tcBorders/>
            <w:vAlign w:val="center"/>
          </w:tcPr>
          <w:p>
            <w:pPr>
              <w:pStyle w:val="TableContents"/>
              <w:bidi w:val="0"/>
              <w:spacing w:before="0" w:after="283"/>
              <w:jc w:val="left"/>
              <w:rPr/>
            </w:pPr>
            <w:r>
              <w:rPr/>
              <w:t xml:space="preserve">Ryan, Matt Matt Ryan </w:t>
            </w:r>
          </w:p>
        </w:tc>
        <w:tc>
          <w:tcPr>
            <w:tcW w:w="1621" w:type="dxa"/>
            <w:tcBorders/>
            <w:vAlign w:val="center"/>
          </w:tcPr>
          <w:p>
            <w:pPr>
              <w:pStyle w:val="TableContents"/>
              <w:bidi w:val="0"/>
              <w:spacing w:before="0" w:after="283"/>
              <w:jc w:val="left"/>
              <w:rPr/>
            </w:pPr>
            <w:r>
              <w:rPr/>
              <w:t xml:space="preserve">000000002013-09-29-0000 29. syyskuuta 2013 </w:t>
            </w:r>
          </w:p>
        </w:tc>
        <w:tc>
          <w:tcPr>
            <w:tcW w:w="1276" w:type="dxa"/>
            <w:tcBorders/>
            <w:vAlign w:val="center"/>
          </w:tcPr>
          <w:p>
            <w:pPr>
              <w:pStyle w:val="TableContents"/>
              <w:bidi w:val="0"/>
              <w:spacing w:before="0" w:after="283"/>
              <w:jc w:val="left"/>
              <w:rPr/>
            </w:pPr>
            <w:r>
              <w:rPr/>
              <w:t xml:space="preserve">Atlanta Falcons </w:t>
            </w:r>
          </w:p>
        </w:tc>
        <w:tc>
          <w:tcPr>
            <w:tcW w:w="1276" w:type="dxa"/>
            <w:tcBorders/>
            <w:vAlign w:val="center"/>
          </w:tcPr>
          <w:p>
            <w:pPr>
              <w:pStyle w:val="TableContents"/>
              <w:bidi w:val="0"/>
              <w:spacing w:before="0" w:after="283"/>
              <w:jc w:val="left"/>
              <w:rPr/>
            </w:pPr>
            <w:r>
              <w:rPr/>
              <w:t xml:space="preserve">New England Patriots </w:t>
            </w:r>
          </w:p>
        </w:tc>
        <w:tc>
          <w:tcPr>
            <w:tcW w:w="751" w:type="dxa"/>
            <w:tcBorders/>
            <w:vAlign w:val="center"/>
          </w:tcPr>
          <w:p>
            <w:pPr>
              <w:pStyle w:val="TableContents"/>
              <w:bidi w:val="0"/>
              <w:spacing w:before="0" w:after="283"/>
              <w:jc w:val="left"/>
              <w:rPr/>
            </w:pPr>
            <w:r>
              <w:rPr/>
              <w:t xml:space="preserve">L 23-30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421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102.9 </w:t>
            </w:r>
          </w:p>
        </w:tc>
      </w:tr>
      <w:tr>
        <w:trPr/>
        <w:tc>
          <w:tcPr>
            <w:tcW w:w="481" w:type="dxa"/>
            <w:tcBorders/>
            <w:vAlign w:val="center"/>
          </w:tcPr>
          <w:p>
            <w:pPr>
              <w:pStyle w:val="TableContents"/>
              <w:bidi w:val="0"/>
              <w:spacing w:before="0" w:after="283"/>
              <w:jc w:val="left"/>
              <w:rPr/>
            </w:pPr>
            <w:r>
              <w:rPr/>
              <w:t xml:space="preserve">279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000000002013-09-30-0000 30. syyskuuta 2013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Miami Dolphins </w:t>
            </w:r>
          </w:p>
        </w:tc>
        <w:tc>
          <w:tcPr>
            <w:tcW w:w="751" w:type="dxa"/>
            <w:tcBorders/>
            <w:vAlign w:val="center"/>
          </w:tcPr>
          <w:p>
            <w:pPr>
              <w:pStyle w:val="TableContents"/>
              <w:bidi w:val="0"/>
              <w:spacing w:before="0" w:after="283"/>
              <w:jc w:val="left"/>
              <w:rPr/>
            </w:pPr>
            <w:r>
              <w:rPr/>
              <w:t xml:space="preserve">W 38-17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413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144.5 </w:t>
            </w:r>
          </w:p>
        </w:tc>
      </w:tr>
      <w:tr>
        <w:trPr/>
        <w:tc>
          <w:tcPr>
            <w:tcW w:w="481" w:type="dxa"/>
            <w:tcBorders/>
            <w:vAlign w:val="center"/>
          </w:tcPr>
          <w:p>
            <w:pPr>
              <w:pStyle w:val="TableContents"/>
              <w:bidi w:val="0"/>
              <w:spacing w:before="0" w:after="283"/>
              <w:jc w:val="left"/>
              <w:rPr/>
            </w:pPr>
            <w:r>
              <w:rPr/>
              <w:t xml:space="preserve">280: </w:t>
            </w:r>
          </w:p>
        </w:tc>
        <w:tc>
          <w:tcPr>
            <w:tcW w:w="1546" w:type="dxa"/>
            <w:tcBorders/>
            <w:vAlign w:val="center"/>
          </w:tcPr>
          <w:p>
            <w:pPr>
              <w:pStyle w:val="TableContents"/>
              <w:bidi w:val="0"/>
              <w:spacing w:before="0" w:after="283"/>
              <w:jc w:val="left"/>
              <w:rPr/>
            </w:pPr>
            <w:r>
              <w:rPr/>
              <w:t xml:space="preserve">Romo, Tony Tony Romo </w:t>
            </w:r>
          </w:p>
        </w:tc>
        <w:tc>
          <w:tcPr>
            <w:tcW w:w="1621" w:type="dxa"/>
            <w:tcBorders/>
            <w:vAlign w:val="center"/>
          </w:tcPr>
          <w:p>
            <w:pPr>
              <w:pStyle w:val="TableContents"/>
              <w:bidi w:val="0"/>
              <w:spacing w:before="0" w:after="283"/>
              <w:jc w:val="left"/>
              <w:rPr/>
            </w:pPr>
            <w:r>
              <w:rPr/>
              <w:t xml:space="preserve">000000002013-10-06-0000 6. lokakuuta 2013 </w:t>
            </w:r>
          </w:p>
        </w:tc>
        <w:tc>
          <w:tcPr>
            <w:tcW w:w="1276" w:type="dxa"/>
            <w:tcBorders/>
            <w:vAlign w:val="center"/>
          </w:tcPr>
          <w:p>
            <w:pPr>
              <w:pStyle w:val="TableContents"/>
              <w:bidi w:val="0"/>
              <w:spacing w:before="0" w:after="283"/>
              <w:jc w:val="left"/>
              <w:rPr/>
            </w:pPr>
            <w:r>
              <w:rPr/>
              <w:t xml:space="preserve">Dallas Cowboys </w:t>
            </w:r>
          </w:p>
        </w:tc>
        <w:tc>
          <w:tcPr>
            <w:tcW w:w="1276" w:type="dxa"/>
            <w:tcBorders/>
            <w:vAlign w:val="center"/>
          </w:tcPr>
          <w:p>
            <w:pPr>
              <w:pStyle w:val="TableContents"/>
              <w:bidi w:val="0"/>
              <w:spacing w:before="0" w:after="283"/>
              <w:jc w:val="left"/>
              <w:rPr/>
            </w:pPr>
            <w:r>
              <w:rPr/>
              <w:t xml:space="preserve">Denver Broncos </w:t>
            </w:r>
          </w:p>
        </w:tc>
        <w:tc>
          <w:tcPr>
            <w:tcW w:w="751" w:type="dxa"/>
            <w:tcBorders/>
            <w:vAlign w:val="center"/>
          </w:tcPr>
          <w:p>
            <w:pPr>
              <w:pStyle w:val="TableContents"/>
              <w:bidi w:val="0"/>
              <w:spacing w:before="0" w:after="283"/>
              <w:jc w:val="left"/>
              <w:rPr/>
            </w:pPr>
            <w:r>
              <w:rPr/>
              <w:t xml:space="preserve">L 51-48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506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140.0 </w:t>
            </w:r>
          </w:p>
        </w:tc>
      </w:tr>
      <w:tr>
        <w:trPr/>
        <w:tc>
          <w:tcPr>
            <w:tcW w:w="481" w:type="dxa"/>
            <w:tcBorders/>
            <w:vAlign w:val="center"/>
          </w:tcPr>
          <w:p>
            <w:pPr>
              <w:pStyle w:val="TableContents"/>
              <w:bidi w:val="0"/>
              <w:spacing w:before="0" w:after="283"/>
              <w:jc w:val="left"/>
              <w:rPr/>
            </w:pPr>
            <w:r>
              <w:rPr/>
              <w:t xml:space="preserve">281: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000000002013-10-06-0000 6. lokakuuta 2013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W 51-48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414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129.6 </w:t>
            </w:r>
          </w:p>
        </w:tc>
      </w:tr>
      <w:tr>
        <w:trPr/>
        <w:tc>
          <w:tcPr>
            <w:tcW w:w="481" w:type="dxa"/>
            <w:tcBorders/>
            <w:vAlign w:val="center"/>
          </w:tcPr>
          <w:p>
            <w:pPr>
              <w:pStyle w:val="TableContents"/>
              <w:bidi w:val="0"/>
              <w:spacing w:before="0" w:after="283"/>
              <w:jc w:val="left"/>
              <w:rPr/>
            </w:pPr>
            <w:r>
              <w:rPr/>
              <w:t xml:space="preserve">282: </w:t>
            </w:r>
          </w:p>
        </w:tc>
        <w:tc>
          <w:tcPr>
            <w:tcW w:w="1546" w:type="dxa"/>
            <w:tcBorders/>
            <w:vAlign w:val="center"/>
          </w:tcPr>
          <w:p>
            <w:pPr>
              <w:pStyle w:val="TableContents"/>
              <w:bidi w:val="0"/>
              <w:spacing w:before="0" w:after="283"/>
              <w:jc w:val="left"/>
              <w:rPr/>
            </w:pPr>
            <w:r>
              <w:rPr/>
              <w:t xml:space="preserve">Rivers, Philip Philip Rivers </w:t>
            </w:r>
          </w:p>
        </w:tc>
        <w:tc>
          <w:tcPr>
            <w:tcW w:w="1621" w:type="dxa"/>
            <w:tcBorders/>
            <w:vAlign w:val="center"/>
          </w:tcPr>
          <w:p>
            <w:pPr>
              <w:pStyle w:val="TableContents"/>
              <w:bidi w:val="0"/>
              <w:spacing w:before="0" w:after="283"/>
              <w:jc w:val="left"/>
              <w:rPr/>
            </w:pPr>
            <w:r>
              <w:rPr/>
              <w:t xml:space="preserve">000000002013-10-06-0000 6. lokakuuta 2013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L 27-17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411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88.1 </w:t>
            </w:r>
          </w:p>
        </w:tc>
      </w:tr>
      <w:tr>
        <w:trPr/>
        <w:tc>
          <w:tcPr>
            <w:tcW w:w="481" w:type="dxa"/>
            <w:tcBorders/>
            <w:vAlign w:val="center"/>
          </w:tcPr>
          <w:p>
            <w:pPr>
              <w:pStyle w:val="TableContents"/>
              <w:bidi w:val="0"/>
              <w:spacing w:before="0" w:after="283"/>
              <w:jc w:val="left"/>
              <w:rPr/>
            </w:pPr>
            <w:r>
              <w:rPr/>
              <w:t xml:space="preserve">283: </w:t>
            </w:r>
          </w:p>
        </w:tc>
        <w:tc>
          <w:tcPr>
            <w:tcW w:w="1546" w:type="dxa"/>
            <w:tcBorders/>
            <w:vAlign w:val="center"/>
          </w:tcPr>
          <w:p>
            <w:pPr>
              <w:pStyle w:val="TableContents"/>
              <w:bidi w:val="0"/>
              <w:spacing w:before="0" w:after="283"/>
              <w:jc w:val="left"/>
              <w:rPr/>
            </w:pPr>
            <w:r>
              <w:rPr/>
              <w:t xml:space="preserve">Stafford, Matthew Matthew Stafford </w:t>
            </w:r>
          </w:p>
        </w:tc>
        <w:tc>
          <w:tcPr>
            <w:tcW w:w="1621" w:type="dxa"/>
            <w:tcBorders/>
            <w:vAlign w:val="center"/>
          </w:tcPr>
          <w:p>
            <w:pPr>
              <w:pStyle w:val="TableContents"/>
              <w:bidi w:val="0"/>
              <w:spacing w:before="0" w:after="283"/>
              <w:jc w:val="left"/>
              <w:rPr/>
            </w:pPr>
            <w:r>
              <w:rPr/>
              <w:t xml:space="preserve">000000002013-10-27-0000 27. lokakuuta 2013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W 31-30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488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91.3 </w:t>
            </w:r>
          </w:p>
        </w:tc>
      </w:tr>
      <w:tr>
        <w:trPr/>
        <w:tc>
          <w:tcPr>
            <w:tcW w:w="481" w:type="dxa"/>
            <w:tcBorders/>
            <w:vAlign w:val="center"/>
          </w:tcPr>
          <w:p>
            <w:pPr>
              <w:pStyle w:val="TableContents"/>
              <w:bidi w:val="0"/>
              <w:spacing w:before="0" w:after="283"/>
              <w:jc w:val="left"/>
              <w:rPr/>
            </w:pPr>
            <w:r>
              <w:rPr/>
              <w:t xml:space="preserve">284: </w:t>
            </w:r>
          </w:p>
        </w:tc>
        <w:tc>
          <w:tcPr>
            <w:tcW w:w="1546" w:type="dxa"/>
            <w:tcBorders/>
            <w:vAlign w:val="center"/>
          </w:tcPr>
          <w:p>
            <w:pPr>
              <w:pStyle w:val="TableContents"/>
              <w:bidi w:val="0"/>
              <w:spacing w:before="0" w:after="283"/>
              <w:jc w:val="left"/>
              <w:rPr/>
            </w:pPr>
            <w:r>
              <w:rPr/>
              <w:t xml:space="preserve">Foles, Nick Nick Foles </w:t>
            </w:r>
          </w:p>
        </w:tc>
        <w:tc>
          <w:tcPr>
            <w:tcW w:w="1621" w:type="dxa"/>
            <w:tcBorders/>
            <w:vAlign w:val="center"/>
          </w:tcPr>
          <w:p>
            <w:pPr>
              <w:pStyle w:val="TableContents"/>
              <w:bidi w:val="0"/>
              <w:spacing w:before="0" w:after="283"/>
              <w:jc w:val="left"/>
              <w:rPr/>
            </w:pPr>
            <w:r>
              <w:rPr/>
              <w:t xml:space="preserve">000000002013-11-03-0000 3. marraskuuta 2013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W 49-20 </w:t>
            </w:r>
          </w:p>
        </w:tc>
        <w:tc>
          <w:tcPr>
            <w:tcW w:w="796" w:type="dxa"/>
            <w:tcBorders/>
            <w:vAlign w:val="center"/>
          </w:tcPr>
          <w:p>
            <w:pPr>
              <w:pStyle w:val="TableContents"/>
              <w:bidi w:val="0"/>
              <w:spacing w:before="0" w:after="283"/>
              <w:jc w:val="left"/>
              <w:rPr/>
            </w:pPr>
            <w:r>
              <w:rPr/>
              <w:t xml:space="preserve">22 </w:t>
            </w:r>
          </w:p>
        </w:tc>
        <w:tc>
          <w:tcPr>
            <w:tcW w:w="496"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406 </w:t>
            </w:r>
          </w:p>
        </w:tc>
        <w:tc>
          <w:tcPr>
            <w:tcW w:w="54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158.3 </w:t>
            </w:r>
          </w:p>
        </w:tc>
      </w:tr>
      <w:tr>
        <w:trPr/>
        <w:tc>
          <w:tcPr>
            <w:tcW w:w="481" w:type="dxa"/>
            <w:tcBorders/>
            <w:vAlign w:val="center"/>
          </w:tcPr>
          <w:p>
            <w:pPr>
              <w:pStyle w:val="TableContents"/>
              <w:bidi w:val="0"/>
              <w:spacing w:before="0" w:after="283"/>
              <w:jc w:val="left"/>
              <w:rPr/>
            </w:pPr>
            <w:r>
              <w:rPr/>
              <w:t xml:space="preserve">285: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000000002013-11-03-0000 3. marraskuuta 2013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New England Patriots </w:t>
            </w:r>
          </w:p>
        </w:tc>
        <w:tc>
          <w:tcPr>
            <w:tcW w:w="751" w:type="dxa"/>
            <w:tcBorders/>
            <w:vAlign w:val="center"/>
          </w:tcPr>
          <w:p>
            <w:pPr>
              <w:pStyle w:val="TableContents"/>
              <w:bidi w:val="0"/>
              <w:spacing w:before="0" w:after="283"/>
              <w:jc w:val="left"/>
              <w:rPr/>
            </w:pPr>
            <w:r>
              <w:rPr/>
              <w:t xml:space="preserve">L 31-55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95.8 </w:t>
            </w:r>
          </w:p>
        </w:tc>
      </w:tr>
      <w:tr>
        <w:trPr/>
        <w:tc>
          <w:tcPr>
            <w:tcW w:w="481" w:type="dxa"/>
            <w:tcBorders/>
            <w:vAlign w:val="center"/>
          </w:tcPr>
          <w:p>
            <w:pPr>
              <w:pStyle w:val="TableContents"/>
              <w:bidi w:val="0"/>
              <w:spacing w:before="0" w:after="283"/>
              <w:jc w:val="left"/>
              <w:rPr/>
            </w:pPr>
            <w:r>
              <w:rPr/>
              <w:t xml:space="preserve">286: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000000002013-11-03-0000 3. marraskuuta 2013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W 55-31 </w:t>
            </w:r>
          </w:p>
        </w:tc>
        <w:tc>
          <w:tcPr>
            <w:tcW w:w="79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432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151.8 </w:t>
            </w:r>
          </w:p>
        </w:tc>
      </w:tr>
      <w:tr>
        <w:trPr/>
        <w:tc>
          <w:tcPr>
            <w:tcW w:w="481" w:type="dxa"/>
            <w:tcBorders/>
            <w:vAlign w:val="center"/>
          </w:tcPr>
          <w:p>
            <w:pPr>
              <w:pStyle w:val="TableContents"/>
              <w:bidi w:val="0"/>
              <w:spacing w:before="0" w:after="283"/>
              <w:jc w:val="left"/>
              <w:rPr/>
            </w:pPr>
            <w:r>
              <w:rPr/>
              <w:t xml:space="preserve">287: </w:t>
            </w:r>
          </w:p>
        </w:tc>
        <w:tc>
          <w:tcPr>
            <w:tcW w:w="1546" w:type="dxa"/>
            <w:tcBorders/>
            <w:vAlign w:val="center"/>
          </w:tcPr>
          <w:p>
            <w:pPr>
              <w:pStyle w:val="TableContents"/>
              <w:bidi w:val="0"/>
              <w:spacing w:before="0" w:after="283"/>
              <w:jc w:val="left"/>
              <w:rPr/>
            </w:pPr>
            <w:r>
              <w:rPr/>
              <w:t xml:space="preserve">Palmer, Carson Carson Palmer </w:t>
            </w:r>
          </w:p>
        </w:tc>
        <w:tc>
          <w:tcPr>
            <w:tcW w:w="1621" w:type="dxa"/>
            <w:tcBorders/>
            <w:vAlign w:val="center"/>
          </w:tcPr>
          <w:p>
            <w:pPr>
              <w:pStyle w:val="TableContents"/>
              <w:bidi w:val="0"/>
              <w:spacing w:before="0" w:after="283"/>
              <w:jc w:val="left"/>
              <w:rPr/>
            </w:pPr>
            <w:r>
              <w:rPr/>
              <w:t xml:space="preserve">000000002013-11-17-0000 17. marraskuuta 2013 </w:t>
            </w:r>
          </w:p>
        </w:tc>
        <w:tc>
          <w:tcPr>
            <w:tcW w:w="1276" w:type="dxa"/>
            <w:tcBorders/>
            <w:vAlign w:val="center"/>
          </w:tcPr>
          <w:p>
            <w:pPr>
              <w:pStyle w:val="TableContents"/>
              <w:bidi w:val="0"/>
              <w:spacing w:before="0" w:after="283"/>
              <w:jc w:val="left"/>
              <w:rPr/>
            </w:pPr>
            <w:r>
              <w:rPr/>
              <w:t xml:space="preserve">Arizona Cardinals </w:t>
            </w:r>
          </w:p>
        </w:tc>
        <w:tc>
          <w:tcPr>
            <w:tcW w:w="1276" w:type="dxa"/>
            <w:tcBorders/>
            <w:vAlign w:val="center"/>
          </w:tcPr>
          <w:p>
            <w:pPr>
              <w:pStyle w:val="TableContents"/>
              <w:bidi w:val="0"/>
              <w:spacing w:before="0" w:after="283"/>
              <w:jc w:val="left"/>
              <w:rPr/>
            </w:pPr>
            <w:r>
              <w:rPr/>
              <w:t xml:space="preserve">Jacksonville Jaguars </w:t>
            </w:r>
          </w:p>
        </w:tc>
        <w:tc>
          <w:tcPr>
            <w:tcW w:w="751" w:type="dxa"/>
            <w:tcBorders/>
            <w:vAlign w:val="center"/>
          </w:tcPr>
          <w:p>
            <w:pPr>
              <w:pStyle w:val="TableContents"/>
              <w:bidi w:val="0"/>
              <w:spacing w:before="0" w:after="283"/>
              <w:jc w:val="left"/>
              <w:rPr/>
            </w:pPr>
            <w:r>
              <w:rPr/>
              <w:t xml:space="preserve">W 27-14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419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119.0 </w:t>
            </w:r>
          </w:p>
        </w:tc>
      </w:tr>
      <w:tr>
        <w:trPr/>
        <w:tc>
          <w:tcPr>
            <w:tcW w:w="481" w:type="dxa"/>
            <w:tcBorders/>
            <w:vAlign w:val="center"/>
          </w:tcPr>
          <w:p>
            <w:pPr>
              <w:pStyle w:val="TableContents"/>
              <w:bidi w:val="0"/>
              <w:spacing w:before="0" w:after="283"/>
              <w:jc w:val="left"/>
              <w:rPr/>
            </w:pPr>
            <w:r>
              <w:rPr/>
              <w:t xml:space="preserve">288: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000000002013-12-01-0000 1. joulukuuta 2013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W 35-28 </w:t>
            </w:r>
          </w:p>
        </w:tc>
        <w:tc>
          <w:tcPr>
            <w:tcW w:w="796" w:type="dxa"/>
            <w:tcBorders/>
            <w:vAlign w:val="center"/>
          </w:tcPr>
          <w:p>
            <w:pPr>
              <w:pStyle w:val="TableContents"/>
              <w:bidi w:val="0"/>
              <w:spacing w:before="0" w:after="283"/>
              <w:jc w:val="left"/>
              <w:rPr/>
            </w:pPr>
            <w:r>
              <w:rPr/>
              <w:t xml:space="preserve">22 </w:t>
            </w:r>
          </w:p>
        </w:tc>
        <w:tc>
          <w:tcPr>
            <w:tcW w:w="496"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403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150 </w:t>
            </w:r>
          </w:p>
        </w:tc>
      </w:tr>
      <w:tr>
        <w:trPr/>
        <w:tc>
          <w:tcPr>
            <w:tcW w:w="481" w:type="dxa"/>
            <w:tcBorders/>
            <w:vAlign w:val="center"/>
          </w:tcPr>
          <w:p>
            <w:pPr>
              <w:pStyle w:val="TableContents"/>
              <w:bidi w:val="0"/>
              <w:spacing w:before="0" w:after="283"/>
              <w:jc w:val="left"/>
              <w:rPr/>
            </w:pPr>
            <w:r>
              <w:rPr/>
              <w:t xml:space="preserve">289: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000000002013-12-08-0000 8. joulukuuta 2013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W 27-26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pPr>
            <w:r>
              <w:rPr/>
              <w:t xml:space="preserve">418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91.7 </w:t>
            </w:r>
          </w:p>
        </w:tc>
      </w:tr>
      <w:tr>
        <w:trPr/>
        <w:tc>
          <w:tcPr>
            <w:tcW w:w="481" w:type="dxa"/>
            <w:tcBorders/>
            <w:vAlign w:val="center"/>
          </w:tcPr>
          <w:p>
            <w:pPr>
              <w:pStyle w:val="TableContents"/>
              <w:bidi w:val="0"/>
              <w:spacing w:before="0" w:after="283"/>
              <w:jc w:val="left"/>
              <w:rPr/>
            </w:pPr>
            <w:r>
              <w:rPr/>
              <w:t xml:space="preserve">290: </w:t>
            </w:r>
          </w:p>
        </w:tc>
        <w:tc>
          <w:tcPr>
            <w:tcW w:w="1546" w:type="dxa"/>
            <w:tcBorders/>
            <w:vAlign w:val="center"/>
          </w:tcPr>
          <w:p>
            <w:pPr>
              <w:pStyle w:val="TableContents"/>
              <w:bidi w:val="0"/>
              <w:spacing w:before="0" w:after="283"/>
              <w:jc w:val="left"/>
              <w:rPr/>
            </w:pPr>
            <w:r>
              <w:rPr/>
              <w:t xml:space="preserve">Fitzpatrick, Ryan Ryan Ryan Fitzpatrick </w:t>
            </w:r>
          </w:p>
        </w:tc>
        <w:tc>
          <w:tcPr>
            <w:tcW w:w="1621" w:type="dxa"/>
            <w:tcBorders/>
            <w:vAlign w:val="center"/>
          </w:tcPr>
          <w:p>
            <w:pPr>
              <w:pStyle w:val="TableContents"/>
              <w:bidi w:val="0"/>
              <w:spacing w:before="0" w:after="283"/>
              <w:jc w:val="left"/>
              <w:rPr/>
            </w:pPr>
            <w:r>
              <w:rPr/>
              <w:t xml:space="preserve">000000002013-12-15-0000 15. joulukuuta 2013 </w:t>
            </w:r>
          </w:p>
        </w:tc>
        <w:tc>
          <w:tcPr>
            <w:tcW w:w="1276" w:type="dxa"/>
            <w:tcBorders/>
            <w:vAlign w:val="center"/>
          </w:tcPr>
          <w:p>
            <w:pPr>
              <w:pStyle w:val="TableContents"/>
              <w:bidi w:val="0"/>
              <w:spacing w:before="0" w:after="283"/>
              <w:jc w:val="left"/>
              <w:rPr/>
            </w:pPr>
            <w:r>
              <w:rPr/>
              <w:t xml:space="preserve">Tennessee Titans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L 34-37 (OT)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58 </w:t>
            </w:r>
          </w:p>
        </w:tc>
        <w:tc>
          <w:tcPr>
            <w:tcW w:w="736" w:type="dxa"/>
            <w:tcBorders/>
            <w:vAlign w:val="center"/>
          </w:tcPr>
          <w:p>
            <w:pPr>
              <w:pStyle w:val="TableContents"/>
              <w:bidi w:val="0"/>
              <w:spacing w:before="0" w:after="283"/>
              <w:jc w:val="left"/>
              <w:rPr/>
            </w:pPr>
            <w:r>
              <w:rPr/>
              <w:t xml:space="preserve">402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91.3 </w:t>
            </w:r>
          </w:p>
        </w:tc>
      </w:tr>
      <w:tr>
        <w:trPr/>
        <w:tc>
          <w:tcPr>
            <w:tcW w:w="481" w:type="dxa"/>
            <w:tcBorders/>
            <w:vAlign w:val="center"/>
          </w:tcPr>
          <w:p>
            <w:pPr>
              <w:pStyle w:val="TableContents"/>
              <w:bidi w:val="0"/>
              <w:spacing w:before="0" w:after="283"/>
              <w:jc w:val="left"/>
              <w:rPr/>
            </w:pPr>
            <w:r>
              <w:rPr/>
              <w:t xml:space="preserve">291: </w:t>
            </w:r>
          </w:p>
        </w:tc>
        <w:tc>
          <w:tcPr>
            <w:tcW w:w="1546" w:type="dxa"/>
            <w:tcBorders/>
            <w:vAlign w:val="center"/>
          </w:tcPr>
          <w:p>
            <w:pPr>
              <w:pStyle w:val="TableContents"/>
              <w:bidi w:val="0"/>
              <w:spacing w:before="0" w:after="283"/>
              <w:jc w:val="left"/>
              <w:rPr/>
            </w:pPr>
            <w:r>
              <w:rPr/>
              <w:t xml:space="preserve">Foles, Nick Nick Foles </w:t>
            </w:r>
          </w:p>
        </w:tc>
        <w:tc>
          <w:tcPr>
            <w:tcW w:w="1621" w:type="dxa"/>
            <w:tcBorders/>
            <w:vAlign w:val="center"/>
          </w:tcPr>
          <w:p>
            <w:pPr>
              <w:pStyle w:val="TableContents"/>
              <w:bidi w:val="0"/>
              <w:spacing w:before="0" w:after="283"/>
              <w:jc w:val="left"/>
              <w:rPr/>
            </w:pPr>
            <w:r>
              <w:rPr/>
              <w:t xml:space="preserve">000000002013-12-15-0000 15. joulukuuta 2013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Minnesota Vikings </w:t>
            </w:r>
          </w:p>
        </w:tc>
        <w:tc>
          <w:tcPr>
            <w:tcW w:w="751" w:type="dxa"/>
            <w:tcBorders/>
            <w:vAlign w:val="center"/>
          </w:tcPr>
          <w:p>
            <w:pPr>
              <w:pStyle w:val="TableContents"/>
              <w:bidi w:val="0"/>
              <w:spacing w:before="0" w:after="283"/>
              <w:jc w:val="left"/>
              <w:rPr/>
            </w:pPr>
            <w:r>
              <w:rPr/>
              <w:t xml:space="preserve">L 30-48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428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103.5 </w:t>
            </w:r>
          </w:p>
        </w:tc>
      </w:tr>
      <w:tr>
        <w:trPr/>
        <w:tc>
          <w:tcPr>
            <w:tcW w:w="481" w:type="dxa"/>
            <w:tcBorders/>
            <w:vAlign w:val="center"/>
          </w:tcPr>
          <w:p>
            <w:pPr>
              <w:pStyle w:val="TableContents"/>
              <w:bidi w:val="0"/>
              <w:spacing w:before="0" w:after="283"/>
              <w:jc w:val="left"/>
              <w:rPr/>
            </w:pPr>
            <w:r>
              <w:rPr/>
              <w:t xml:space="preserve">292: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000000002013-12-22-0000 22. joulukuuta 2013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Houston Texans </w:t>
            </w:r>
          </w:p>
        </w:tc>
        <w:tc>
          <w:tcPr>
            <w:tcW w:w="751" w:type="dxa"/>
            <w:tcBorders/>
            <w:vAlign w:val="center"/>
          </w:tcPr>
          <w:p>
            <w:pPr>
              <w:pStyle w:val="TableContents"/>
              <w:bidi w:val="0"/>
              <w:spacing w:before="0" w:after="283"/>
              <w:jc w:val="left"/>
              <w:rPr/>
            </w:pPr>
            <w:r>
              <w:rPr/>
              <w:t xml:space="preserve">W 37-13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113.2 </w:t>
            </w:r>
          </w:p>
        </w:tc>
      </w:tr>
      <w:tr>
        <w:trPr/>
        <w:tc>
          <w:tcPr>
            <w:tcW w:w="481" w:type="dxa"/>
            <w:tcBorders/>
            <w:vAlign w:val="center"/>
          </w:tcPr>
          <w:p>
            <w:pPr>
              <w:pStyle w:val="TableContents"/>
              <w:bidi w:val="0"/>
              <w:spacing w:before="0" w:after="283"/>
              <w:jc w:val="left"/>
              <w:rPr/>
            </w:pPr>
            <w:r>
              <w:rPr/>
              <w:t xml:space="preserve">293: </w:t>
            </w:r>
          </w:p>
        </w:tc>
        <w:tc>
          <w:tcPr>
            <w:tcW w:w="1546" w:type="dxa"/>
            <w:tcBorders/>
            <w:vAlign w:val="center"/>
          </w:tcPr>
          <w:p>
            <w:pPr>
              <w:pStyle w:val="TableContents"/>
              <w:bidi w:val="0"/>
              <w:spacing w:before="0" w:after="283"/>
              <w:jc w:val="left"/>
              <w:rPr/>
            </w:pPr>
            <w:r>
              <w:rPr/>
              <w:t xml:space="preserve">Palmer, Carson Carson Palmer </w:t>
            </w:r>
          </w:p>
        </w:tc>
        <w:tc>
          <w:tcPr>
            <w:tcW w:w="1621" w:type="dxa"/>
            <w:tcBorders/>
            <w:vAlign w:val="center"/>
          </w:tcPr>
          <w:p>
            <w:pPr>
              <w:pStyle w:val="TableContents"/>
              <w:bidi w:val="0"/>
              <w:spacing w:before="0" w:after="283"/>
              <w:jc w:val="left"/>
              <w:rPr/>
            </w:pPr>
            <w:r>
              <w:rPr/>
              <w:t xml:space="preserve">000000002013-12-29-0000 29. joulukuuta 2013 </w:t>
            </w:r>
          </w:p>
        </w:tc>
        <w:tc>
          <w:tcPr>
            <w:tcW w:w="1276" w:type="dxa"/>
            <w:tcBorders/>
            <w:vAlign w:val="center"/>
          </w:tcPr>
          <w:p>
            <w:pPr>
              <w:pStyle w:val="TableContents"/>
              <w:bidi w:val="0"/>
              <w:spacing w:before="0" w:after="283"/>
              <w:jc w:val="left"/>
              <w:rPr/>
            </w:pPr>
            <w:r>
              <w:rPr/>
              <w:t xml:space="preserve">Arizona Cardinals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L 23-20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407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89.4 </w:t>
            </w:r>
          </w:p>
        </w:tc>
      </w:tr>
      <w:tr>
        <w:trPr/>
        <w:tc>
          <w:tcPr>
            <w:tcW w:w="481" w:type="dxa"/>
            <w:tcBorders/>
            <w:vAlign w:val="center"/>
          </w:tcPr>
          <w:p>
            <w:pPr>
              <w:pStyle w:val="TableContents"/>
              <w:bidi w:val="0"/>
              <w:spacing w:before="0" w:after="283"/>
              <w:jc w:val="left"/>
              <w:rPr/>
            </w:pPr>
            <w:r>
              <w:rPr/>
              <w:t xml:space="preserve">294: </w:t>
            </w:r>
          </w:p>
        </w:tc>
        <w:tc>
          <w:tcPr>
            <w:tcW w:w="1546" w:type="dxa"/>
            <w:tcBorders/>
            <w:vAlign w:val="center"/>
          </w:tcPr>
          <w:p>
            <w:pPr>
              <w:pStyle w:val="TableContents"/>
              <w:bidi w:val="0"/>
              <w:spacing w:before="0" w:after="283"/>
              <w:jc w:val="left"/>
              <w:rPr/>
            </w:pPr>
            <w:r>
              <w:rPr/>
              <w:t xml:space="preserve">Luck, Andrew Andrew Luck </w:t>
            </w:r>
          </w:p>
        </w:tc>
        <w:tc>
          <w:tcPr>
            <w:tcW w:w="1621" w:type="dxa"/>
            <w:tcBorders/>
            <w:vAlign w:val="center"/>
          </w:tcPr>
          <w:p>
            <w:pPr>
              <w:pStyle w:val="TableContents"/>
              <w:bidi w:val="0"/>
              <w:spacing w:before="0" w:after="283"/>
              <w:jc w:val="left"/>
              <w:rPr/>
            </w:pPr>
            <w:r>
              <w:rPr/>
              <w:t xml:space="preserve">000000002014-01-04-0000 4. tammikuuta 2014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W 45-44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443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98.7 </w:t>
            </w:r>
          </w:p>
        </w:tc>
      </w:tr>
      <w:tr>
        <w:trPr/>
        <w:tc>
          <w:tcPr>
            <w:tcW w:w="481" w:type="dxa"/>
            <w:tcBorders/>
            <w:vAlign w:val="center"/>
          </w:tcPr>
          <w:p>
            <w:pPr>
              <w:pStyle w:val="TableContents"/>
              <w:bidi w:val="0"/>
              <w:spacing w:before="0" w:after="283"/>
              <w:jc w:val="left"/>
              <w:rPr/>
            </w:pPr>
            <w:r>
              <w:rPr/>
              <w:t xml:space="preserve">295: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000000002014-01-19-0000 19. tammikuuta 2014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New England Patriots </w:t>
            </w:r>
          </w:p>
        </w:tc>
        <w:tc>
          <w:tcPr>
            <w:tcW w:w="751" w:type="dxa"/>
            <w:tcBorders/>
            <w:vAlign w:val="center"/>
          </w:tcPr>
          <w:p>
            <w:pPr>
              <w:pStyle w:val="TableContents"/>
              <w:bidi w:val="0"/>
              <w:spacing w:before="0" w:after="283"/>
              <w:jc w:val="left"/>
              <w:rPr/>
            </w:pPr>
            <w:r>
              <w:rPr/>
              <w:t xml:space="preserve">W 26-16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118.4 </w:t>
            </w:r>
          </w:p>
        </w:tc>
      </w:tr>
      <w:tr>
        <w:trPr/>
        <w:tc>
          <w:tcPr>
            <w:tcW w:w="481" w:type="dxa"/>
            <w:tcBorders/>
            <w:vAlign w:val="center"/>
          </w:tcPr>
          <w:p>
            <w:pPr>
              <w:pStyle w:val="TableContents"/>
              <w:bidi w:val="0"/>
              <w:spacing w:before="0" w:after="283"/>
              <w:jc w:val="left"/>
              <w:rPr/>
            </w:pPr>
            <w:r>
              <w:rPr/>
              <w:t xml:space="preserve">296: </w:t>
            </w:r>
          </w:p>
        </w:tc>
        <w:tc>
          <w:tcPr>
            <w:tcW w:w="1546" w:type="dxa"/>
            <w:tcBorders/>
            <w:vAlign w:val="center"/>
          </w:tcPr>
          <w:p>
            <w:pPr>
              <w:pStyle w:val="TableContents"/>
              <w:bidi w:val="0"/>
              <w:spacing w:before="0" w:after="283"/>
              <w:jc w:val="left"/>
              <w:rPr/>
            </w:pPr>
            <w:r>
              <w:rPr/>
              <w:t xml:space="preserve">Ryan, Matt Matt Ryan </w:t>
            </w:r>
          </w:p>
        </w:tc>
        <w:tc>
          <w:tcPr>
            <w:tcW w:w="1621" w:type="dxa"/>
            <w:tcBorders/>
            <w:vAlign w:val="center"/>
          </w:tcPr>
          <w:p>
            <w:pPr>
              <w:pStyle w:val="TableContents"/>
              <w:bidi w:val="0"/>
              <w:spacing w:before="0" w:after="283"/>
              <w:jc w:val="left"/>
              <w:rPr/>
            </w:pPr>
            <w:r>
              <w:rPr/>
              <w:t xml:space="preserve">000000002014-09-07-0000 7. syyskuuta 2014 </w:t>
            </w:r>
          </w:p>
        </w:tc>
        <w:tc>
          <w:tcPr>
            <w:tcW w:w="1276" w:type="dxa"/>
            <w:tcBorders/>
            <w:vAlign w:val="center"/>
          </w:tcPr>
          <w:p>
            <w:pPr>
              <w:pStyle w:val="TableContents"/>
              <w:bidi w:val="0"/>
              <w:spacing w:before="0" w:after="283"/>
              <w:jc w:val="left"/>
              <w:rPr/>
            </w:pPr>
            <w:r>
              <w:rPr/>
              <w:t xml:space="preserve">Atlanta Falcons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W 37-34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448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128.8 </w:t>
            </w:r>
          </w:p>
        </w:tc>
      </w:tr>
      <w:tr>
        <w:trPr/>
        <w:tc>
          <w:tcPr>
            <w:tcW w:w="481" w:type="dxa"/>
            <w:tcBorders/>
            <w:vAlign w:val="center"/>
          </w:tcPr>
          <w:p>
            <w:pPr>
              <w:pStyle w:val="TableContents"/>
              <w:bidi w:val="0"/>
              <w:spacing w:before="0" w:after="283"/>
              <w:jc w:val="left"/>
              <w:rPr/>
            </w:pPr>
            <w:r>
              <w:rPr/>
              <w:t xml:space="preserve">297: </w:t>
            </w:r>
          </w:p>
        </w:tc>
        <w:tc>
          <w:tcPr>
            <w:tcW w:w="1546" w:type="dxa"/>
            <w:tcBorders/>
            <w:vAlign w:val="center"/>
          </w:tcPr>
          <w:p>
            <w:pPr>
              <w:pStyle w:val="TableContents"/>
              <w:bidi w:val="0"/>
              <w:spacing w:before="0" w:after="283"/>
              <w:jc w:val="left"/>
              <w:rPr/>
            </w:pPr>
            <w:r>
              <w:rPr/>
              <w:t xml:space="preserve">Cousins, Kirk Kirk Cousins </w:t>
            </w:r>
          </w:p>
        </w:tc>
        <w:tc>
          <w:tcPr>
            <w:tcW w:w="1621" w:type="dxa"/>
            <w:tcBorders/>
            <w:vAlign w:val="center"/>
          </w:tcPr>
          <w:p>
            <w:pPr>
              <w:pStyle w:val="TableContents"/>
              <w:bidi w:val="0"/>
              <w:spacing w:before="0" w:after="283"/>
              <w:jc w:val="left"/>
              <w:rPr/>
            </w:pPr>
            <w:r>
              <w:rPr/>
              <w:t xml:space="preserve">000000002014-09-21-0000 21. syyskuuta 2014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Philadelphia Eagles </w:t>
            </w:r>
          </w:p>
        </w:tc>
        <w:tc>
          <w:tcPr>
            <w:tcW w:w="751" w:type="dxa"/>
            <w:tcBorders/>
            <w:vAlign w:val="center"/>
          </w:tcPr>
          <w:p>
            <w:pPr>
              <w:pStyle w:val="TableContents"/>
              <w:bidi w:val="0"/>
              <w:spacing w:before="0" w:after="283"/>
              <w:jc w:val="left"/>
              <w:rPr/>
            </w:pPr>
            <w:r>
              <w:rPr/>
              <w:t xml:space="preserve">L 37-34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427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103.4 </w:t>
            </w:r>
          </w:p>
        </w:tc>
      </w:tr>
      <w:tr>
        <w:trPr/>
        <w:tc>
          <w:tcPr>
            <w:tcW w:w="481" w:type="dxa"/>
            <w:tcBorders/>
            <w:vAlign w:val="center"/>
          </w:tcPr>
          <w:p>
            <w:pPr>
              <w:pStyle w:val="TableContents"/>
              <w:bidi w:val="0"/>
              <w:spacing w:before="0" w:after="283"/>
              <w:jc w:val="left"/>
              <w:rPr/>
            </w:pPr>
            <w:r>
              <w:rPr/>
              <w:t xml:space="preserve">298: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000000002014-10-05-0000 5. lokakuuta 2014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W 41-20 </w:t>
            </w:r>
          </w:p>
        </w:tc>
        <w:tc>
          <w:tcPr>
            <w:tcW w:w="79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479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110.2 </w:t>
            </w:r>
          </w:p>
        </w:tc>
      </w:tr>
      <w:tr>
        <w:trPr/>
        <w:tc>
          <w:tcPr>
            <w:tcW w:w="481" w:type="dxa"/>
            <w:tcBorders/>
            <w:vAlign w:val="center"/>
          </w:tcPr>
          <w:p>
            <w:pPr>
              <w:pStyle w:val="TableContents"/>
              <w:bidi w:val="0"/>
              <w:spacing w:before="0" w:after="283"/>
              <w:jc w:val="left"/>
              <w:rPr/>
            </w:pPr>
            <w:r>
              <w:rPr/>
              <w:t xml:space="preserve">299: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000000002014-10-26-0000 26. lokakuuta 2014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Indianapolis Colts </w:t>
            </w:r>
          </w:p>
        </w:tc>
        <w:tc>
          <w:tcPr>
            <w:tcW w:w="751" w:type="dxa"/>
            <w:tcBorders/>
            <w:vAlign w:val="center"/>
          </w:tcPr>
          <w:p>
            <w:pPr>
              <w:pStyle w:val="TableContents"/>
              <w:bidi w:val="0"/>
              <w:spacing w:before="0" w:after="283"/>
              <w:jc w:val="left"/>
              <w:rPr/>
            </w:pPr>
            <w:r>
              <w:rPr/>
              <w:t xml:space="preserve">W 51-34 </w:t>
            </w:r>
          </w:p>
        </w:tc>
        <w:tc>
          <w:tcPr>
            <w:tcW w:w="796" w:type="dxa"/>
            <w:tcBorders/>
            <w:vAlign w:val="center"/>
          </w:tcPr>
          <w:p>
            <w:pPr>
              <w:pStyle w:val="TableContents"/>
              <w:bidi w:val="0"/>
              <w:spacing w:before="0" w:after="283"/>
              <w:jc w:val="left"/>
              <w:rPr/>
            </w:pPr>
            <w:r>
              <w:rPr/>
              <w:t xml:space="preserve">40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522 </w:t>
            </w:r>
          </w:p>
        </w:tc>
        <w:tc>
          <w:tcPr>
            <w:tcW w:w="54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150.6 </w:t>
            </w:r>
          </w:p>
        </w:tc>
      </w:tr>
      <w:tr>
        <w:trPr/>
        <w:tc>
          <w:tcPr>
            <w:tcW w:w="481" w:type="dxa"/>
            <w:tcBorders/>
            <w:vAlign w:val="center"/>
          </w:tcPr>
          <w:p>
            <w:pPr>
              <w:pStyle w:val="TableContents"/>
              <w:bidi w:val="0"/>
              <w:spacing w:before="0" w:after="283"/>
              <w:jc w:val="left"/>
              <w:rPr/>
            </w:pPr>
            <w:r>
              <w:rPr/>
              <w:t xml:space="preserve">300: </w:t>
            </w:r>
          </w:p>
        </w:tc>
        <w:tc>
          <w:tcPr>
            <w:tcW w:w="1546" w:type="dxa"/>
            <w:tcBorders/>
            <w:vAlign w:val="center"/>
          </w:tcPr>
          <w:p>
            <w:pPr>
              <w:pStyle w:val="TableContents"/>
              <w:bidi w:val="0"/>
              <w:spacing w:before="0" w:after="283"/>
              <w:jc w:val="left"/>
              <w:rPr/>
            </w:pPr>
            <w:r>
              <w:rPr/>
              <w:t xml:space="preserve">Luck, Andrew Andrew Luck </w:t>
            </w:r>
          </w:p>
        </w:tc>
        <w:tc>
          <w:tcPr>
            <w:tcW w:w="1621" w:type="dxa"/>
            <w:tcBorders/>
            <w:vAlign w:val="center"/>
          </w:tcPr>
          <w:p>
            <w:pPr>
              <w:pStyle w:val="TableContents"/>
              <w:bidi w:val="0"/>
              <w:spacing w:before="0" w:after="283"/>
              <w:jc w:val="left"/>
              <w:rPr/>
            </w:pPr>
            <w:r>
              <w:rPr/>
              <w:t xml:space="preserve">000000002014-10-26-0000 26. lokakuuta 2014 </w:t>
            </w:r>
          </w:p>
        </w:tc>
        <w:tc>
          <w:tcPr>
            <w:tcW w:w="1276" w:type="dxa"/>
            <w:tcBorders/>
            <w:vAlign w:val="center"/>
          </w:tcPr>
          <w:p>
            <w:pPr>
              <w:pStyle w:val="TableContents"/>
              <w:bidi w:val="0"/>
              <w:spacing w:before="0" w:after="283"/>
              <w:jc w:val="left"/>
              <w:rPr/>
            </w:pPr>
            <w:r>
              <w:rPr/>
              <w:t xml:space="preserve">Indianapolis Colts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L 34-51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400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91.0 </w:t>
            </w:r>
          </w:p>
        </w:tc>
      </w:tr>
      <w:tr>
        <w:trPr/>
        <w:tc>
          <w:tcPr>
            <w:tcW w:w="481" w:type="dxa"/>
            <w:tcBorders/>
            <w:vAlign w:val="center"/>
          </w:tcPr>
          <w:p>
            <w:pPr>
              <w:pStyle w:val="TableContents"/>
              <w:bidi w:val="0"/>
              <w:spacing w:before="0" w:after="283"/>
              <w:jc w:val="left"/>
              <w:rPr/>
            </w:pPr>
            <w:r>
              <w:rPr/>
              <w:t xml:space="preserve">301: </w:t>
            </w:r>
          </w:p>
        </w:tc>
        <w:tc>
          <w:tcPr>
            <w:tcW w:w="1546" w:type="dxa"/>
            <w:tcBorders/>
            <w:vAlign w:val="center"/>
          </w:tcPr>
          <w:p>
            <w:pPr>
              <w:pStyle w:val="TableContents"/>
              <w:bidi w:val="0"/>
              <w:spacing w:before="0" w:after="283"/>
              <w:jc w:val="left"/>
              <w:rPr/>
            </w:pPr>
            <w:r>
              <w:rPr/>
              <w:t xml:space="preserve">Foles, Nick Nick Foles </w:t>
            </w:r>
          </w:p>
        </w:tc>
        <w:tc>
          <w:tcPr>
            <w:tcW w:w="1621" w:type="dxa"/>
            <w:tcBorders/>
            <w:vAlign w:val="center"/>
          </w:tcPr>
          <w:p>
            <w:pPr>
              <w:pStyle w:val="TableContents"/>
              <w:bidi w:val="0"/>
              <w:spacing w:before="0" w:after="283"/>
              <w:jc w:val="left"/>
              <w:rPr/>
            </w:pPr>
            <w:r>
              <w:rPr/>
              <w:t xml:space="preserve">000000002014-10-26-0000 26. lokakuuta 2014 </w:t>
            </w:r>
          </w:p>
        </w:tc>
        <w:tc>
          <w:tcPr>
            <w:tcW w:w="1276" w:type="dxa"/>
            <w:tcBorders/>
            <w:vAlign w:val="center"/>
          </w:tcPr>
          <w:p>
            <w:pPr>
              <w:pStyle w:val="TableContents"/>
              <w:bidi w:val="0"/>
              <w:spacing w:before="0" w:after="283"/>
              <w:jc w:val="left"/>
              <w:rPr/>
            </w:pPr>
            <w:r>
              <w:rPr/>
              <w:t xml:space="preserve">Philadelphia Eagles </w:t>
            </w:r>
          </w:p>
        </w:tc>
        <w:tc>
          <w:tcPr>
            <w:tcW w:w="1276" w:type="dxa"/>
            <w:tcBorders/>
            <w:vAlign w:val="center"/>
          </w:tcPr>
          <w:p>
            <w:pPr>
              <w:pStyle w:val="TableContents"/>
              <w:bidi w:val="0"/>
              <w:spacing w:before="0" w:after="283"/>
              <w:jc w:val="left"/>
              <w:rPr/>
            </w:pPr>
            <w:r>
              <w:rPr/>
              <w:t xml:space="preserve">Arizona Cardinals </w:t>
            </w:r>
          </w:p>
        </w:tc>
        <w:tc>
          <w:tcPr>
            <w:tcW w:w="751" w:type="dxa"/>
            <w:tcBorders/>
            <w:vAlign w:val="center"/>
          </w:tcPr>
          <w:p>
            <w:pPr>
              <w:pStyle w:val="TableContents"/>
              <w:bidi w:val="0"/>
              <w:spacing w:before="0" w:after="283"/>
              <w:jc w:val="left"/>
              <w:rPr/>
            </w:pPr>
            <w:r>
              <w:rPr/>
              <w:t xml:space="preserve">L 20-24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pPr>
            <w:r>
              <w:rPr/>
              <w:t xml:space="preserve">411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75.4 </w:t>
            </w:r>
          </w:p>
        </w:tc>
      </w:tr>
      <w:tr>
        <w:trPr/>
        <w:tc>
          <w:tcPr>
            <w:tcW w:w="481" w:type="dxa"/>
            <w:tcBorders/>
            <w:vAlign w:val="center"/>
          </w:tcPr>
          <w:p>
            <w:pPr>
              <w:pStyle w:val="TableContents"/>
              <w:bidi w:val="0"/>
              <w:spacing w:before="0" w:after="283"/>
              <w:jc w:val="left"/>
              <w:rPr/>
            </w:pPr>
            <w:r>
              <w:rPr/>
              <w:t xml:space="preserve">302: </w:t>
            </w:r>
          </w:p>
        </w:tc>
        <w:tc>
          <w:tcPr>
            <w:tcW w:w="1546" w:type="dxa"/>
            <w:tcBorders/>
            <w:vAlign w:val="center"/>
          </w:tcPr>
          <w:p>
            <w:pPr>
              <w:pStyle w:val="TableContents"/>
              <w:bidi w:val="0"/>
              <w:spacing w:before="0" w:after="283"/>
              <w:jc w:val="left"/>
              <w:rPr/>
            </w:pPr>
            <w:r>
              <w:rPr/>
              <w:t xml:space="preserve">Rodgers, Aaron Aaron Rodgers </w:t>
            </w:r>
          </w:p>
        </w:tc>
        <w:tc>
          <w:tcPr>
            <w:tcW w:w="1621" w:type="dxa"/>
            <w:tcBorders/>
            <w:vAlign w:val="center"/>
          </w:tcPr>
          <w:p>
            <w:pPr>
              <w:pStyle w:val="TableContents"/>
              <w:bidi w:val="0"/>
              <w:spacing w:before="0" w:after="283"/>
              <w:jc w:val="left"/>
              <w:rPr/>
            </w:pPr>
            <w:r>
              <w:rPr/>
              <w:t xml:space="preserve">000000002014-10-26-0000 26. lokakuuta 2014 </w:t>
            </w:r>
          </w:p>
        </w:tc>
        <w:tc>
          <w:tcPr>
            <w:tcW w:w="1276" w:type="dxa"/>
            <w:tcBorders/>
            <w:vAlign w:val="center"/>
          </w:tcPr>
          <w:p>
            <w:pPr>
              <w:pStyle w:val="TableContents"/>
              <w:bidi w:val="0"/>
              <w:spacing w:before="0" w:after="283"/>
              <w:jc w:val="left"/>
              <w:rPr/>
            </w:pPr>
            <w:r>
              <w:rPr/>
              <w:t xml:space="preserve">Green Bay Packers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L 23-44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418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93.8 </w:t>
            </w:r>
          </w:p>
        </w:tc>
      </w:tr>
      <w:tr>
        <w:trPr/>
        <w:tc>
          <w:tcPr>
            <w:tcW w:w="481" w:type="dxa"/>
            <w:tcBorders/>
            <w:vAlign w:val="center"/>
          </w:tcPr>
          <w:p>
            <w:pPr>
              <w:pStyle w:val="TableContents"/>
              <w:bidi w:val="0"/>
              <w:spacing w:before="0" w:after="283"/>
              <w:jc w:val="left"/>
              <w:rPr/>
            </w:pPr>
            <w:r>
              <w:rPr/>
              <w:t xml:space="preserve">303: </w:t>
            </w:r>
          </w:p>
        </w:tc>
        <w:tc>
          <w:tcPr>
            <w:tcW w:w="1546" w:type="dxa"/>
            <w:tcBorders/>
            <w:vAlign w:val="center"/>
          </w:tcPr>
          <w:p>
            <w:pPr>
              <w:pStyle w:val="TableContents"/>
              <w:bidi w:val="0"/>
              <w:spacing w:before="0" w:after="283"/>
              <w:jc w:val="left"/>
              <w:rPr/>
            </w:pPr>
            <w:r>
              <w:rPr/>
              <w:t xml:space="preserve">Manning, Peyton Peyton Manning Peyton Manning </w:t>
            </w:r>
          </w:p>
        </w:tc>
        <w:tc>
          <w:tcPr>
            <w:tcW w:w="1621" w:type="dxa"/>
            <w:tcBorders/>
            <w:vAlign w:val="center"/>
          </w:tcPr>
          <w:p>
            <w:pPr>
              <w:pStyle w:val="TableContents"/>
              <w:bidi w:val="0"/>
              <w:spacing w:before="0" w:after="283"/>
              <w:jc w:val="left"/>
              <w:rPr/>
            </w:pPr>
            <w:r>
              <w:rPr/>
              <w:t xml:space="preserve">000000002014-11-02-0000 2. marraskuuta 2014 </w:t>
            </w:r>
          </w:p>
        </w:tc>
        <w:tc>
          <w:tcPr>
            <w:tcW w:w="1276" w:type="dxa"/>
            <w:tcBorders/>
            <w:vAlign w:val="center"/>
          </w:tcPr>
          <w:p>
            <w:pPr>
              <w:pStyle w:val="TableContents"/>
              <w:bidi w:val="0"/>
              <w:spacing w:before="0" w:after="283"/>
              <w:jc w:val="left"/>
              <w:rPr/>
            </w:pPr>
            <w:r>
              <w:rPr/>
              <w:t xml:space="preserve">Denver Broncos </w:t>
            </w:r>
          </w:p>
        </w:tc>
        <w:tc>
          <w:tcPr>
            <w:tcW w:w="1276" w:type="dxa"/>
            <w:tcBorders/>
            <w:vAlign w:val="center"/>
          </w:tcPr>
          <w:p>
            <w:pPr>
              <w:pStyle w:val="TableContents"/>
              <w:bidi w:val="0"/>
              <w:spacing w:before="0" w:after="283"/>
              <w:jc w:val="left"/>
              <w:rPr/>
            </w:pPr>
            <w:r>
              <w:rPr/>
              <w:t xml:space="preserve">New England Patriots </w:t>
            </w:r>
          </w:p>
        </w:tc>
        <w:tc>
          <w:tcPr>
            <w:tcW w:w="751" w:type="dxa"/>
            <w:tcBorders/>
            <w:vAlign w:val="center"/>
          </w:tcPr>
          <w:p>
            <w:pPr>
              <w:pStyle w:val="TableContents"/>
              <w:bidi w:val="0"/>
              <w:spacing w:before="0" w:after="283"/>
              <w:jc w:val="left"/>
              <w:rPr/>
            </w:pPr>
            <w:r>
              <w:rPr/>
              <w:t xml:space="preserve">L 21-43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438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80.9 </w:t>
            </w:r>
          </w:p>
        </w:tc>
      </w:tr>
      <w:tr>
        <w:trPr/>
        <w:tc>
          <w:tcPr>
            <w:tcW w:w="481" w:type="dxa"/>
            <w:tcBorders/>
            <w:vAlign w:val="center"/>
          </w:tcPr>
          <w:p>
            <w:pPr>
              <w:pStyle w:val="TableContents"/>
              <w:bidi w:val="0"/>
              <w:spacing w:before="0" w:after="283"/>
              <w:jc w:val="left"/>
              <w:rPr/>
            </w:pPr>
            <w:r>
              <w:rPr/>
              <w:t xml:space="preserve">304: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000000002014-11-24-0000 24. marraskuuta 2014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Baltimore Ravens </w:t>
            </w:r>
          </w:p>
        </w:tc>
        <w:tc>
          <w:tcPr>
            <w:tcW w:w="751" w:type="dxa"/>
            <w:tcBorders/>
            <w:vAlign w:val="center"/>
          </w:tcPr>
          <w:p>
            <w:pPr>
              <w:pStyle w:val="TableContents"/>
              <w:bidi w:val="0"/>
              <w:spacing w:before="0" w:after="283"/>
              <w:jc w:val="left"/>
              <w:rPr/>
            </w:pPr>
            <w:r>
              <w:rPr/>
              <w:t xml:space="preserve">L 27-34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420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118.5 </w:t>
            </w:r>
          </w:p>
        </w:tc>
      </w:tr>
      <w:tr>
        <w:trPr/>
        <w:tc>
          <w:tcPr>
            <w:tcW w:w="481" w:type="dxa"/>
            <w:tcBorders/>
            <w:vAlign w:val="center"/>
          </w:tcPr>
          <w:p>
            <w:pPr>
              <w:pStyle w:val="TableContents"/>
              <w:bidi w:val="0"/>
              <w:spacing w:before="0" w:after="283"/>
              <w:jc w:val="left"/>
              <w:rPr/>
            </w:pPr>
            <w:r>
              <w:rPr/>
              <w:t xml:space="preserve">305: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000000002014-11-30-0000 30. marraskuuta 2014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L 32-35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58 </w:t>
            </w:r>
          </w:p>
        </w:tc>
        <w:tc>
          <w:tcPr>
            <w:tcW w:w="736" w:type="dxa"/>
            <w:tcBorders/>
            <w:vAlign w:val="center"/>
          </w:tcPr>
          <w:p>
            <w:pPr>
              <w:pStyle w:val="TableContents"/>
              <w:bidi w:val="0"/>
              <w:spacing w:before="0" w:after="283"/>
              <w:jc w:val="left"/>
              <w:rPr/>
            </w:pPr>
            <w:r>
              <w:rPr/>
              <w:t xml:space="preserve">435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76.4 </w:t>
            </w:r>
          </w:p>
        </w:tc>
      </w:tr>
      <w:tr>
        <w:trPr/>
        <w:tc>
          <w:tcPr>
            <w:tcW w:w="481" w:type="dxa"/>
            <w:tcBorders/>
            <w:vAlign w:val="center"/>
          </w:tcPr>
          <w:p>
            <w:pPr>
              <w:pStyle w:val="TableContents"/>
              <w:bidi w:val="0"/>
              <w:spacing w:before="0" w:after="283"/>
              <w:jc w:val="left"/>
              <w:rPr/>
            </w:pPr>
            <w:r>
              <w:rPr/>
              <w:t xml:space="preserve">306: </w:t>
            </w:r>
          </w:p>
        </w:tc>
        <w:tc>
          <w:tcPr>
            <w:tcW w:w="1546" w:type="dxa"/>
            <w:tcBorders/>
            <w:vAlign w:val="center"/>
          </w:tcPr>
          <w:p>
            <w:pPr>
              <w:pStyle w:val="TableContents"/>
              <w:bidi w:val="0"/>
              <w:spacing w:before="0" w:after="283"/>
              <w:jc w:val="left"/>
              <w:rPr/>
            </w:pPr>
            <w:r>
              <w:rPr/>
              <w:t xml:space="preserve">Manning, Eli Eli Manning </w:t>
            </w:r>
          </w:p>
        </w:tc>
        <w:tc>
          <w:tcPr>
            <w:tcW w:w="1621" w:type="dxa"/>
            <w:tcBorders/>
            <w:vAlign w:val="center"/>
          </w:tcPr>
          <w:p>
            <w:pPr>
              <w:pStyle w:val="TableContents"/>
              <w:bidi w:val="0"/>
              <w:spacing w:before="0" w:after="283"/>
              <w:jc w:val="left"/>
              <w:rPr/>
            </w:pPr>
            <w:r>
              <w:rPr/>
              <w:t xml:space="preserve">000000002014-12-28-0000 28. joulukuuta 2014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Philadelphia Eagles </w:t>
            </w:r>
          </w:p>
        </w:tc>
        <w:tc>
          <w:tcPr>
            <w:tcW w:w="751" w:type="dxa"/>
            <w:tcBorders/>
            <w:vAlign w:val="center"/>
          </w:tcPr>
          <w:p>
            <w:pPr>
              <w:pStyle w:val="TableContents"/>
              <w:bidi w:val="0"/>
              <w:spacing w:before="0" w:after="283"/>
              <w:jc w:val="left"/>
              <w:rPr/>
            </w:pPr>
            <w:r>
              <w:rPr/>
              <w:t xml:space="preserve">L 26-34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429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78.3 </w:t>
            </w:r>
          </w:p>
        </w:tc>
      </w:tr>
      <w:tr>
        <w:trPr/>
        <w:tc>
          <w:tcPr>
            <w:tcW w:w="481" w:type="dxa"/>
            <w:tcBorders/>
            <w:vAlign w:val="center"/>
          </w:tcPr>
          <w:p>
            <w:pPr>
              <w:pStyle w:val="TableContents"/>
              <w:bidi w:val="0"/>
              <w:spacing w:before="0" w:after="283"/>
              <w:jc w:val="left"/>
              <w:rPr/>
            </w:pPr>
            <w:r>
              <w:rPr/>
              <w:t xml:space="preserve">307: </w:t>
            </w:r>
          </w:p>
        </w:tc>
        <w:tc>
          <w:tcPr>
            <w:tcW w:w="1546" w:type="dxa"/>
            <w:tcBorders/>
            <w:vAlign w:val="center"/>
          </w:tcPr>
          <w:p>
            <w:pPr>
              <w:pStyle w:val="TableContents"/>
              <w:bidi w:val="0"/>
              <w:spacing w:before="0" w:after="283"/>
              <w:jc w:val="left"/>
              <w:rPr/>
            </w:pPr>
            <w:r>
              <w:rPr/>
              <w:t xml:space="preserve">Rivers, Philip Philip Rivers </w:t>
            </w:r>
          </w:p>
        </w:tc>
        <w:tc>
          <w:tcPr>
            <w:tcW w:w="1621" w:type="dxa"/>
            <w:tcBorders/>
            <w:vAlign w:val="center"/>
          </w:tcPr>
          <w:p>
            <w:pPr>
              <w:pStyle w:val="TableContents"/>
              <w:bidi w:val="0"/>
              <w:spacing w:before="0" w:after="283"/>
              <w:jc w:val="left"/>
              <w:rPr/>
            </w:pPr>
            <w:r>
              <w:rPr/>
              <w:t xml:space="preserve">000000002015-09-13-0000 13. syyskuuta 2015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Detroit Lions </w:t>
            </w:r>
          </w:p>
        </w:tc>
        <w:tc>
          <w:tcPr>
            <w:tcW w:w="751" w:type="dxa"/>
            <w:tcBorders/>
            <w:vAlign w:val="center"/>
          </w:tcPr>
          <w:p>
            <w:pPr>
              <w:pStyle w:val="TableContents"/>
              <w:bidi w:val="0"/>
              <w:spacing w:before="0" w:after="283"/>
              <w:jc w:val="left"/>
              <w:rPr/>
            </w:pPr>
            <w:r>
              <w:rPr/>
              <w:t xml:space="preserve">W 33-28 </w:t>
            </w:r>
          </w:p>
        </w:tc>
        <w:tc>
          <w:tcPr>
            <w:tcW w:w="796" w:type="dxa"/>
            <w:tcBorders/>
            <w:vAlign w:val="center"/>
          </w:tcPr>
          <w:p>
            <w:pPr>
              <w:pStyle w:val="TableContents"/>
              <w:bidi w:val="0"/>
              <w:spacing w:before="0" w:after="283"/>
              <w:jc w:val="left"/>
              <w:rPr/>
            </w:pPr>
            <w:r>
              <w:rPr/>
              <w:t xml:space="preserve">35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404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102.8 </w:t>
            </w:r>
          </w:p>
        </w:tc>
      </w:tr>
      <w:tr>
        <w:trPr/>
        <w:tc>
          <w:tcPr>
            <w:tcW w:w="481" w:type="dxa"/>
            <w:tcBorders/>
            <w:vAlign w:val="center"/>
          </w:tcPr>
          <w:p>
            <w:pPr>
              <w:pStyle w:val="TableContents"/>
              <w:bidi w:val="0"/>
              <w:spacing w:before="0" w:after="283"/>
              <w:jc w:val="left"/>
              <w:rPr/>
            </w:pPr>
            <w:r>
              <w:rPr/>
              <w:t xml:space="preserve">308: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000000002015-09-20-0000 20. syyskuuta 2015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Buffalo Bills </w:t>
            </w:r>
          </w:p>
        </w:tc>
        <w:tc>
          <w:tcPr>
            <w:tcW w:w="751" w:type="dxa"/>
            <w:tcBorders/>
            <w:vAlign w:val="center"/>
          </w:tcPr>
          <w:p>
            <w:pPr>
              <w:pStyle w:val="TableContents"/>
              <w:bidi w:val="0"/>
              <w:spacing w:before="0" w:after="283"/>
              <w:jc w:val="left"/>
              <w:rPr/>
            </w:pPr>
            <w:r>
              <w:rPr/>
              <w:t xml:space="preserve">W 40-32 </w:t>
            </w:r>
          </w:p>
        </w:tc>
        <w:tc>
          <w:tcPr>
            <w:tcW w:w="796" w:type="dxa"/>
            <w:tcBorders/>
            <w:vAlign w:val="center"/>
          </w:tcPr>
          <w:p>
            <w:pPr>
              <w:pStyle w:val="TableContents"/>
              <w:bidi w:val="0"/>
              <w:spacing w:before="0" w:after="283"/>
              <w:jc w:val="left"/>
              <w:rPr/>
            </w:pPr>
            <w:r>
              <w:rPr/>
              <w:t xml:space="preserve">38 </w:t>
            </w:r>
          </w:p>
        </w:tc>
        <w:tc>
          <w:tcPr>
            <w:tcW w:w="496" w:type="dxa"/>
            <w:tcBorders/>
            <w:vAlign w:val="center"/>
          </w:tcPr>
          <w:p>
            <w:pPr>
              <w:pStyle w:val="TableContents"/>
              <w:bidi w:val="0"/>
              <w:spacing w:before="0" w:after="283"/>
              <w:jc w:val="left"/>
              <w:rPr/>
            </w:pPr>
            <w:r>
              <w:rPr/>
              <w:t xml:space="preserve">59 </w:t>
            </w:r>
          </w:p>
        </w:tc>
        <w:tc>
          <w:tcPr>
            <w:tcW w:w="736" w:type="dxa"/>
            <w:tcBorders/>
            <w:vAlign w:val="center"/>
          </w:tcPr>
          <w:p>
            <w:pPr>
              <w:pStyle w:val="TableContents"/>
              <w:bidi w:val="0"/>
              <w:spacing w:before="0" w:after="283"/>
              <w:jc w:val="left"/>
              <w:rPr/>
            </w:pPr>
            <w:r>
              <w:rPr/>
              <w:t xml:space="preserve">466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105.6 </w:t>
            </w:r>
          </w:p>
        </w:tc>
      </w:tr>
      <w:tr>
        <w:trPr/>
        <w:tc>
          <w:tcPr>
            <w:tcW w:w="481" w:type="dxa"/>
            <w:tcBorders/>
            <w:vAlign w:val="center"/>
          </w:tcPr>
          <w:p>
            <w:pPr>
              <w:pStyle w:val="TableContents"/>
              <w:bidi w:val="0"/>
              <w:spacing w:before="0" w:after="283"/>
              <w:jc w:val="left"/>
              <w:rPr/>
            </w:pPr>
            <w:r>
              <w:rPr/>
              <w:t xml:space="preserve">309: </w:t>
            </w:r>
          </w:p>
        </w:tc>
        <w:tc>
          <w:tcPr>
            <w:tcW w:w="1546" w:type="dxa"/>
            <w:tcBorders/>
            <w:vAlign w:val="center"/>
          </w:tcPr>
          <w:p>
            <w:pPr>
              <w:pStyle w:val="TableContents"/>
              <w:bidi w:val="0"/>
              <w:spacing w:before="0" w:after="283"/>
              <w:jc w:val="left"/>
              <w:rPr/>
            </w:pPr>
            <w:r>
              <w:rPr/>
              <w:t xml:space="preserve">McCown, Josh Josh McCown </w:t>
            </w:r>
          </w:p>
        </w:tc>
        <w:tc>
          <w:tcPr>
            <w:tcW w:w="1621" w:type="dxa"/>
            <w:tcBorders/>
            <w:vAlign w:val="center"/>
          </w:tcPr>
          <w:p>
            <w:pPr>
              <w:pStyle w:val="TableContents"/>
              <w:bidi w:val="0"/>
              <w:spacing w:before="0" w:after="283"/>
              <w:jc w:val="left"/>
              <w:rPr/>
            </w:pPr>
            <w:r>
              <w:rPr/>
              <w:t xml:space="preserve">000000002015-10-11-0000 11. lokakuuta 2015 </w:t>
            </w:r>
          </w:p>
        </w:tc>
        <w:tc>
          <w:tcPr>
            <w:tcW w:w="1276" w:type="dxa"/>
            <w:tcBorders/>
            <w:vAlign w:val="center"/>
          </w:tcPr>
          <w:p>
            <w:pPr>
              <w:pStyle w:val="TableContents"/>
              <w:bidi w:val="0"/>
              <w:spacing w:before="0" w:after="283"/>
              <w:jc w:val="left"/>
              <w:rPr/>
            </w:pPr>
            <w:r>
              <w:rPr/>
              <w:t xml:space="preserve">Cleveland Browns </w:t>
            </w:r>
          </w:p>
        </w:tc>
        <w:tc>
          <w:tcPr>
            <w:tcW w:w="1276" w:type="dxa"/>
            <w:tcBorders/>
            <w:vAlign w:val="center"/>
          </w:tcPr>
          <w:p>
            <w:pPr>
              <w:pStyle w:val="TableContents"/>
              <w:bidi w:val="0"/>
              <w:spacing w:before="0" w:after="283"/>
              <w:jc w:val="left"/>
              <w:rPr/>
            </w:pPr>
            <w:r>
              <w:rPr/>
              <w:t xml:space="preserve">Baltimore Ravens </w:t>
            </w:r>
          </w:p>
        </w:tc>
        <w:tc>
          <w:tcPr>
            <w:tcW w:w="751" w:type="dxa"/>
            <w:tcBorders/>
            <w:vAlign w:val="center"/>
          </w:tcPr>
          <w:p>
            <w:pPr>
              <w:pStyle w:val="TableContents"/>
              <w:bidi w:val="0"/>
              <w:spacing w:before="0" w:after="283"/>
              <w:jc w:val="left"/>
              <w:rPr/>
            </w:pPr>
            <w:r>
              <w:rPr/>
              <w:t xml:space="preserve">W 33-30 (OT)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457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111.3 </w:t>
            </w:r>
          </w:p>
        </w:tc>
      </w:tr>
      <w:tr>
        <w:trPr/>
        <w:tc>
          <w:tcPr>
            <w:tcW w:w="481" w:type="dxa"/>
            <w:tcBorders/>
            <w:vAlign w:val="center"/>
          </w:tcPr>
          <w:p>
            <w:pPr>
              <w:pStyle w:val="TableContents"/>
              <w:bidi w:val="0"/>
              <w:spacing w:before="0" w:after="283"/>
              <w:jc w:val="left"/>
              <w:rPr/>
            </w:pPr>
            <w:r>
              <w:rPr/>
              <w:t xml:space="preserve">310: </w:t>
            </w:r>
          </w:p>
        </w:tc>
        <w:tc>
          <w:tcPr>
            <w:tcW w:w="1546" w:type="dxa"/>
            <w:tcBorders/>
            <w:vAlign w:val="center"/>
          </w:tcPr>
          <w:p>
            <w:pPr>
              <w:pStyle w:val="TableContents"/>
              <w:bidi w:val="0"/>
              <w:spacing w:before="0" w:after="283"/>
              <w:jc w:val="left"/>
              <w:rPr/>
            </w:pPr>
            <w:r>
              <w:rPr/>
              <w:t xml:space="preserve">Manning, Eli Eli Manning </w:t>
            </w:r>
          </w:p>
        </w:tc>
        <w:tc>
          <w:tcPr>
            <w:tcW w:w="1621" w:type="dxa"/>
            <w:tcBorders/>
            <w:vAlign w:val="center"/>
          </w:tcPr>
          <w:p>
            <w:pPr>
              <w:pStyle w:val="TableContents"/>
              <w:bidi w:val="0"/>
              <w:spacing w:before="0" w:after="283"/>
              <w:jc w:val="left"/>
              <w:rPr/>
            </w:pPr>
            <w:r>
              <w:rPr/>
              <w:t xml:space="preserve">000000002015-10-11-0000 11. lokakuuta 2015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San Francisco 49ers </w:t>
            </w:r>
          </w:p>
        </w:tc>
        <w:tc>
          <w:tcPr>
            <w:tcW w:w="751" w:type="dxa"/>
            <w:tcBorders/>
            <w:vAlign w:val="center"/>
          </w:tcPr>
          <w:p>
            <w:pPr>
              <w:pStyle w:val="TableContents"/>
              <w:bidi w:val="0"/>
              <w:spacing w:before="0" w:after="283"/>
              <w:jc w:val="left"/>
              <w:rPr/>
            </w:pPr>
            <w:r>
              <w:rPr/>
              <w:t xml:space="preserve">W 30-27 </w:t>
            </w:r>
          </w:p>
        </w:tc>
        <w:tc>
          <w:tcPr>
            <w:tcW w:w="796" w:type="dxa"/>
            <w:tcBorders/>
            <w:vAlign w:val="center"/>
          </w:tcPr>
          <w:p>
            <w:pPr>
              <w:pStyle w:val="TableContents"/>
              <w:bidi w:val="0"/>
              <w:spacing w:before="0" w:after="283"/>
              <w:jc w:val="left"/>
              <w:rPr/>
            </w:pPr>
            <w:r>
              <w:rPr/>
              <w:t xml:space="preserve">41 </w:t>
            </w:r>
          </w:p>
        </w:tc>
        <w:tc>
          <w:tcPr>
            <w:tcW w:w="496"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441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110.1 </w:t>
            </w:r>
          </w:p>
        </w:tc>
      </w:tr>
      <w:tr>
        <w:trPr/>
        <w:tc>
          <w:tcPr>
            <w:tcW w:w="481" w:type="dxa"/>
            <w:tcBorders/>
            <w:vAlign w:val="center"/>
          </w:tcPr>
          <w:p>
            <w:pPr>
              <w:pStyle w:val="TableContents"/>
              <w:bidi w:val="0"/>
              <w:spacing w:before="0" w:after="283"/>
              <w:jc w:val="left"/>
              <w:rPr/>
            </w:pPr>
            <w:r>
              <w:rPr/>
              <w:t xml:space="preserve">311: </w:t>
            </w:r>
          </w:p>
        </w:tc>
        <w:tc>
          <w:tcPr>
            <w:tcW w:w="1546" w:type="dxa"/>
            <w:tcBorders/>
            <w:vAlign w:val="center"/>
          </w:tcPr>
          <w:p>
            <w:pPr>
              <w:pStyle w:val="TableContents"/>
              <w:bidi w:val="0"/>
              <w:spacing w:before="0" w:after="283"/>
              <w:jc w:val="left"/>
              <w:rPr/>
            </w:pPr>
            <w:r>
              <w:rPr/>
              <w:t xml:space="preserve">Palmer, Carson Carson Palmer </w:t>
            </w:r>
          </w:p>
        </w:tc>
        <w:tc>
          <w:tcPr>
            <w:tcW w:w="1621" w:type="dxa"/>
            <w:tcBorders/>
            <w:vAlign w:val="center"/>
          </w:tcPr>
          <w:p>
            <w:pPr>
              <w:pStyle w:val="TableContents"/>
              <w:bidi w:val="0"/>
              <w:spacing w:before="0" w:after="283"/>
              <w:jc w:val="left"/>
              <w:rPr/>
            </w:pPr>
            <w:r>
              <w:rPr/>
              <w:t xml:space="preserve">000000002015-10-18-0000 18. lokakuuta 2015 </w:t>
            </w:r>
          </w:p>
        </w:tc>
        <w:tc>
          <w:tcPr>
            <w:tcW w:w="1276" w:type="dxa"/>
            <w:tcBorders/>
            <w:vAlign w:val="center"/>
          </w:tcPr>
          <w:p>
            <w:pPr>
              <w:pStyle w:val="TableContents"/>
              <w:bidi w:val="0"/>
              <w:spacing w:before="0" w:after="283"/>
              <w:jc w:val="left"/>
              <w:rPr/>
            </w:pPr>
            <w:r>
              <w:rPr/>
              <w:t xml:space="preserve">Arizona Cardinals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L 13-25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421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83.6 </w:t>
            </w:r>
          </w:p>
        </w:tc>
      </w:tr>
      <w:tr>
        <w:trPr/>
        <w:tc>
          <w:tcPr>
            <w:tcW w:w="481" w:type="dxa"/>
            <w:tcBorders/>
            <w:vAlign w:val="center"/>
          </w:tcPr>
          <w:p>
            <w:pPr>
              <w:pStyle w:val="TableContents"/>
              <w:bidi w:val="0"/>
              <w:spacing w:before="0" w:after="283"/>
              <w:jc w:val="left"/>
              <w:rPr/>
            </w:pPr>
            <w:r>
              <w:rPr/>
              <w:t xml:space="preserve">312: </w:t>
            </w:r>
          </w:p>
        </w:tc>
        <w:tc>
          <w:tcPr>
            <w:tcW w:w="1546" w:type="dxa"/>
            <w:tcBorders/>
            <w:vAlign w:val="center"/>
          </w:tcPr>
          <w:p>
            <w:pPr>
              <w:pStyle w:val="TableContents"/>
              <w:bidi w:val="0"/>
              <w:spacing w:before="0" w:after="283"/>
              <w:jc w:val="left"/>
              <w:rPr/>
            </w:pPr>
            <w:r>
              <w:rPr/>
              <w:t xml:space="preserve">Stafford, Matthew Matthew Stafford </w:t>
            </w:r>
          </w:p>
        </w:tc>
        <w:tc>
          <w:tcPr>
            <w:tcW w:w="1621" w:type="dxa"/>
            <w:tcBorders/>
            <w:vAlign w:val="center"/>
          </w:tcPr>
          <w:p>
            <w:pPr>
              <w:pStyle w:val="TableContents"/>
              <w:bidi w:val="0"/>
              <w:spacing w:before="0" w:after="283"/>
              <w:jc w:val="left"/>
              <w:rPr/>
            </w:pPr>
            <w:r>
              <w:rPr/>
              <w:t xml:space="preserve">000000002015-10-18-0000 18. lokakuuta 2015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Chicago Bears </w:t>
            </w:r>
          </w:p>
        </w:tc>
        <w:tc>
          <w:tcPr>
            <w:tcW w:w="751" w:type="dxa"/>
            <w:tcBorders/>
            <w:vAlign w:val="center"/>
          </w:tcPr>
          <w:p>
            <w:pPr>
              <w:pStyle w:val="TableContents"/>
              <w:bidi w:val="0"/>
              <w:spacing w:before="0" w:after="283"/>
              <w:jc w:val="left"/>
              <w:rPr/>
            </w:pPr>
            <w:r>
              <w:rPr/>
              <w:t xml:space="preserve">W 37-34 (OT)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405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117.6 </w:t>
            </w:r>
          </w:p>
        </w:tc>
      </w:tr>
      <w:tr>
        <w:trPr/>
        <w:tc>
          <w:tcPr>
            <w:tcW w:w="481" w:type="dxa"/>
            <w:tcBorders/>
            <w:vAlign w:val="center"/>
          </w:tcPr>
          <w:p>
            <w:pPr>
              <w:pStyle w:val="TableContents"/>
              <w:bidi w:val="0"/>
              <w:spacing w:before="0" w:after="283"/>
              <w:jc w:val="left"/>
              <w:rPr/>
            </w:pPr>
            <w:r>
              <w:rPr/>
              <w:t xml:space="preserve">313: </w:t>
            </w:r>
          </w:p>
        </w:tc>
        <w:tc>
          <w:tcPr>
            <w:tcW w:w="1546" w:type="dxa"/>
            <w:tcBorders/>
            <w:vAlign w:val="center"/>
          </w:tcPr>
          <w:p>
            <w:pPr>
              <w:pStyle w:val="TableContents"/>
              <w:bidi w:val="0"/>
              <w:spacing w:before="0" w:after="283"/>
              <w:jc w:val="left"/>
              <w:rPr/>
            </w:pPr>
            <w:r>
              <w:rPr/>
              <w:t xml:space="preserve">Rivers, Philip Philip Rivers </w:t>
            </w:r>
          </w:p>
        </w:tc>
        <w:tc>
          <w:tcPr>
            <w:tcW w:w="1621" w:type="dxa"/>
            <w:tcBorders/>
            <w:vAlign w:val="center"/>
          </w:tcPr>
          <w:p>
            <w:pPr>
              <w:pStyle w:val="TableContents"/>
              <w:bidi w:val="0"/>
              <w:spacing w:before="0" w:after="283"/>
              <w:jc w:val="left"/>
              <w:rPr/>
            </w:pPr>
            <w:r>
              <w:rPr/>
              <w:t xml:space="preserve">000000002015-10-18-0000 18. lokakuuta 2015 </w:t>
            </w:r>
          </w:p>
        </w:tc>
        <w:tc>
          <w:tcPr>
            <w:tcW w:w="1276" w:type="dxa"/>
            <w:tcBorders/>
            <w:vAlign w:val="center"/>
          </w:tcPr>
          <w:p>
            <w:pPr>
              <w:pStyle w:val="TableContents"/>
              <w:bidi w:val="0"/>
              <w:spacing w:before="0" w:after="283"/>
              <w:jc w:val="left"/>
              <w:rPr/>
            </w:pPr>
            <w:r>
              <w:rPr/>
              <w:t xml:space="preserve">San Diego Chargers </w:t>
            </w:r>
          </w:p>
        </w:tc>
        <w:tc>
          <w:tcPr>
            <w:tcW w:w="1276" w:type="dxa"/>
            <w:tcBorders/>
            <w:vAlign w:val="center"/>
          </w:tcPr>
          <w:p>
            <w:pPr>
              <w:pStyle w:val="TableContents"/>
              <w:bidi w:val="0"/>
              <w:spacing w:before="0" w:after="283"/>
              <w:jc w:val="left"/>
              <w:rPr/>
            </w:pPr>
            <w:r>
              <w:rPr/>
              <w:t xml:space="preserve">Green Bay Packers </w:t>
            </w:r>
          </w:p>
        </w:tc>
        <w:tc>
          <w:tcPr>
            <w:tcW w:w="751" w:type="dxa"/>
            <w:tcBorders/>
            <w:vAlign w:val="center"/>
          </w:tcPr>
          <w:p>
            <w:pPr>
              <w:pStyle w:val="TableContents"/>
              <w:bidi w:val="0"/>
              <w:spacing w:before="0" w:after="283"/>
              <w:jc w:val="left"/>
              <w:rPr/>
            </w:pPr>
            <w:r>
              <w:rPr/>
              <w:t xml:space="preserve">L 20-27 </w:t>
            </w:r>
          </w:p>
        </w:tc>
        <w:tc>
          <w:tcPr>
            <w:tcW w:w="796" w:type="dxa"/>
            <w:tcBorders/>
            <w:vAlign w:val="center"/>
          </w:tcPr>
          <w:p>
            <w:pPr>
              <w:pStyle w:val="TableContents"/>
              <w:bidi w:val="0"/>
              <w:spacing w:before="0" w:after="283"/>
              <w:jc w:val="left"/>
              <w:rPr/>
            </w:pPr>
            <w:r>
              <w:rPr/>
              <w:t xml:space="preserve">43 </w:t>
            </w:r>
          </w:p>
        </w:tc>
        <w:tc>
          <w:tcPr>
            <w:tcW w:w="496" w:type="dxa"/>
            <w:tcBorders/>
            <w:vAlign w:val="center"/>
          </w:tcPr>
          <w:p>
            <w:pPr>
              <w:pStyle w:val="TableContents"/>
              <w:bidi w:val="0"/>
              <w:spacing w:before="0" w:after="283"/>
              <w:jc w:val="left"/>
              <w:rPr/>
            </w:pPr>
            <w:r>
              <w:rPr/>
              <w:t xml:space="preserve">65 </w:t>
            </w:r>
          </w:p>
        </w:tc>
        <w:tc>
          <w:tcPr>
            <w:tcW w:w="736" w:type="dxa"/>
            <w:tcBorders/>
            <w:vAlign w:val="center"/>
          </w:tcPr>
          <w:p>
            <w:pPr>
              <w:pStyle w:val="TableContents"/>
              <w:bidi w:val="0"/>
              <w:spacing w:before="0" w:after="283"/>
              <w:jc w:val="left"/>
              <w:rPr/>
            </w:pPr>
            <w:r>
              <w:rPr/>
              <w:t xml:space="preserve">503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99.7 </w:t>
            </w:r>
          </w:p>
        </w:tc>
      </w:tr>
      <w:tr>
        <w:trPr/>
        <w:tc>
          <w:tcPr>
            <w:tcW w:w="481" w:type="dxa"/>
            <w:tcBorders/>
            <w:vAlign w:val="center"/>
          </w:tcPr>
          <w:p>
            <w:pPr>
              <w:pStyle w:val="TableContents"/>
              <w:bidi w:val="0"/>
              <w:spacing w:before="0" w:after="283"/>
              <w:jc w:val="left"/>
              <w:rPr/>
            </w:pPr>
            <w:r>
              <w:rPr/>
              <w:t xml:space="preserve">314: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000000002015-11-01-00-0000 1. marraskuuta 2015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New York Giants </w:t>
            </w:r>
          </w:p>
        </w:tc>
        <w:tc>
          <w:tcPr>
            <w:tcW w:w="751" w:type="dxa"/>
            <w:tcBorders/>
            <w:vAlign w:val="center"/>
          </w:tcPr>
          <w:p>
            <w:pPr>
              <w:pStyle w:val="TableContents"/>
              <w:bidi w:val="0"/>
              <w:spacing w:before="0" w:after="283"/>
              <w:jc w:val="left"/>
              <w:rPr/>
            </w:pPr>
            <w:r>
              <w:rPr/>
              <w:t xml:space="preserve">W 52-49 </w:t>
            </w:r>
          </w:p>
        </w:tc>
        <w:tc>
          <w:tcPr>
            <w:tcW w:w="796" w:type="dxa"/>
            <w:tcBorders/>
            <w:vAlign w:val="center"/>
          </w:tcPr>
          <w:p>
            <w:pPr>
              <w:pStyle w:val="TableContents"/>
              <w:bidi w:val="0"/>
              <w:spacing w:before="0" w:after="283"/>
              <w:jc w:val="left"/>
              <w:rPr/>
            </w:pPr>
            <w:r>
              <w:rPr/>
              <w:t xml:space="preserve">39 </w:t>
            </w:r>
          </w:p>
        </w:tc>
        <w:tc>
          <w:tcPr>
            <w:tcW w:w="49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505 </w:t>
            </w:r>
          </w:p>
        </w:tc>
        <w:tc>
          <w:tcPr>
            <w:tcW w:w="541"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131.7 </w:t>
            </w:r>
          </w:p>
        </w:tc>
      </w:tr>
      <w:tr>
        <w:trPr/>
        <w:tc>
          <w:tcPr>
            <w:tcW w:w="481" w:type="dxa"/>
            <w:tcBorders/>
            <w:vAlign w:val="center"/>
          </w:tcPr>
          <w:p>
            <w:pPr>
              <w:pStyle w:val="TableContents"/>
              <w:bidi w:val="0"/>
              <w:spacing w:before="0" w:after="283"/>
              <w:jc w:val="left"/>
              <w:rPr/>
            </w:pPr>
            <w:r>
              <w:rPr/>
              <w:t xml:space="preserve">315: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000000002015-11-29-0000 29. marraskuuta 2015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L 30-39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456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82.1 </w:t>
            </w:r>
          </w:p>
        </w:tc>
      </w:tr>
      <w:tr>
        <w:trPr/>
        <w:tc>
          <w:tcPr>
            <w:tcW w:w="481" w:type="dxa"/>
            <w:tcBorders/>
            <w:vAlign w:val="center"/>
          </w:tcPr>
          <w:p>
            <w:pPr>
              <w:pStyle w:val="TableContents"/>
              <w:bidi w:val="0"/>
              <w:spacing w:before="0" w:after="283"/>
              <w:jc w:val="left"/>
              <w:rPr/>
            </w:pPr>
            <w:r>
              <w:rPr/>
              <w:t xml:space="preserve">316: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000000002015-12-27-0000 27. joulukuuta 2015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Jacksonville Jaguars </w:t>
            </w:r>
          </w:p>
        </w:tc>
        <w:tc>
          <w:tcPr>
            <w:tcW w:w="751" w:type="dxa"/>
            <w:tcBorders/>
            <w:vAlign w:val="center"/>
          </w:tcPr>
          <w:p>
            <w:pPr>
              <w:pStyle w:val="TableContents"/>
              <w:bidi w:val="0"/>
              <w:spacing w:before="0" w:after="283"/>
              <w:jc w:val="left"/>
              <w:rPr/>
            </w:pPr>
            <w:r>
              <w:rPr/>
              <w:t xml:space="preserve">W 38-27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412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135.4 </w:t>
            </w:r>
          </w:p>
        </w:tc>
      </w:tr>
      <w:tr>
        <w:trPr/>
        <w:tc>
          <w:tcPr>
            <w:tcW w:w="481" w:type="dxa"/>
            <w:tcBorders/>
            <w:vAlign w:val="center"/>
          </w:tcPr>
          <w:p>
            <w:pPr>
              <w:pStyle w:val="TableContents"/>
              <w:bidi w:val="0"/>
              <w:spacing w:before="0" w:after="283"/>
              <w:jc w:val="left"/>
              <w:rPr/>
            </w:pPr>
            <w:r>
              <w:rPr/>
              <w:t xml:space="preserve">317: </w:t>
            </w:r>
          </w:p>
        </w:tc>
        <w:tc>
          <w:tcPr>
            <w:tcW w:w="1546" w:type="dxa"/>
            <w:tcBorders/>
            <w:vAlign w:val="center"/>
          </w:tcPr>
          <w:p>
            <w:pPr>
              <w:pStyle w:val="TableContents"/>
              <w:bidi w:val="0"/>
              <w:spacing w:before="0" w:after="283"/>
              <w:jc w:val="left"/>
              <w:rPr/>
            </w:pPr>
            <w:r>
              <w:rPr/>
              <w:t xml:space="preserve">Moore, Kellen Kellen Moore </w:t>
            </w:r>
          </w:p>
        </w:tc>
        <w:tc>
          <w:tcPr>
            <w:tcW w:w="1621" w:type="dxa"/>
            <w:tcBorders/>
            <w:vAlign w:val="center"/>
          </w:tcPr>
          <w:p>
            <w:pPr>
              <w:pStyle w:val="TableContents"/>
              <w:bidi w:val="0"/>
              <w:spacing w:before="0" w:after="283"/>
              <w:jc w:val="left"/>
              <w:rPr/>
            </w:pPr>
            <w:r>
              <w:rPr/>
              <w:t xml:space="preserve">000000002016-01-03-0000 tammikuu 3, 2016 </w:t>
            </w:r>
          </w:p>
        </w:tc>
        <w:tc>
          <w:tcPr>
            <w:tcW w:w="1276" w:type="dxa"/>
            <w:tcBorders/>
            <w:vAlign w:val="center"/>
          </w:tcPr>
          <w:p>
            <w:pPr>
              <w:pStyle w:val="TableContents"/>
              <w:bidi w:val="0"/>
              <w:spacing w:before="0" w:after="283"/>
              <w:jc w:val="left"/>
              <w:rPr/>
            </w:pPr>
            <w:r>
              <w:rPr/>
              <w:t xml:space="preserve">Dallas Cowboys </w:t>
            </w:r>
          </w:p>
        </w:tc>
        <w:tc>
          <w:tcPr>
            <w:tcW w:w="1276" w:type="dxa"/>
            <w:tcBorders/>
            <w:vAlign w:val="center"/>
          </w:tcPr>
          <w:p>
            <w:pPr>
              <w:pStyle w:val="TableContents"/>
              <w:bidi w:val="0"/>
              <w:spacing w:before="0" w:after="283"/>
              <w:jc w:val="left"/>
              <w:rPr/>
            </w:pPr>
            <w:r>
              <w:rPr/>
              <w:t xml:space="preserve">Washington Redskins </w:t>
            </w:r>
          </w:p>
        </w:tc>
        <w:tc>
          <w:tcPr>
            <w:tcW w:w="751" w:type="dxa"/>
            <w:tcBorders/>
            <w:vAlign w:val="center"/>
          </w:tcPr>
          <w:p>
            <w:pPr>
              <w:pStyle w:val="TableContents"/>
              <w:bidi w:val="0"/>
              <w:spacing w:before="0" w:after="283"/>
              <w:jc w:val="left"/>
              <w:rPr/>
            </w:pPr>
            <w:r>
              <w:rPr/>
              <w:t xml:space="preserve">L 23-34 </w:t>
            </w:r>
          </w:p>
        </w:tc>
        <w:tc>
          <w:tcPr>
            <w:tcW w:w="796"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435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100.6 </w:t>
            </w:r>
          </w:p>
        </w:tc>
      </w:tr>
      <w:tr>
        <w:trPr/>
        <w:tc>
          <w:tcPr>
            <w:tcW w:w="481" w:type="dxa"/>
            <w:tcBorders/>
            <w:vAlign w:val="center"/>
          </w:tcPr>
          <w:p>
            <w:pPr>
              <w:pStyle w:val="TableContents"/>
              <w:bidi w:val="0"/>
              <w:spacing w:before="0" w:after="283"/>
              <w:jc w:val="left"/>
              <w:rPr/>
            </w:pPr>
            <w:r>
              <w:rPr/>
              <w:t xml:space="preserve">318: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000000002016-09-11-0000 11. syyskuuta 2016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Oakland Raiders </w:t>
            </w:r>
          </w:p>
        </w:tc>
        <w:tc>
          <w:tcPr>
            <w:tcW w:w="751" w:type="dxa"/>
            <w:tcBorders/>
            <w:vAlign w:val="center"/>
          </w:tcPr>
          <w:p>
            <w:pPr>
              <w:pStyle w:val="TableContents"/>
              <w:bidi w:val="0"/>
              <w:spacing w:before="0" w:after="283"/>
              <w:jc w:val="left"/>
              <w:rPr/>
            </w:pPr>
            <w:r>
              <w:rPr/>
              <w:t xml:space="preserve">L 34-35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424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131.5 </w:t>
            </w:r>
          </w:p>
        </w:tc>
      </w:tr>
      <w:tr>
        <w:trPr/>
        <w:tc>
          <w:tcPr>
            <w:tcW w:w="481" w:type="dxa"/>
            <w:tcBorders/>
            <w:vAlign w:val="center"/>
          </w:tcPr>
          <w:p>
            <w:pPr>
              <w:pStyle w:val="TableContents"/>
              <w:bidi w:val="0"/>
              <w:spacing w:before="0" w:after="283"/>
              <w:jc w:val="left"/>
              <w:rPr/>
            </w:pPr>
            <w:r>
              <w:rPr/>
              <w:t xml:space="preserve">319: </w:t>
            </w:r>
          </w:p>
        </w:tc>
        <w:tc>
          <w:tcPr>
            <w:tcW w:w="1546" w:type="dxa"/>
            <w:tcBorders/>
            <w:vAlign w:val="center"/>
          </w:tcPr>
          <w:p>
            <w:pPr>
              <w:pStyle w:val="TableContents"/>
              <w:bidi w:val="0"/>
              <w:spacing w:before="0" w:after="283"/>
              <w:jc w:val="left"/>
              <w:rPr/>
            </w:pPr>
            <w:r>
              <w:rPr/>
              <w:t xml:space="preserve">Winston, Jameis Jameis Winston </w:t>
            </w:r>
          </w:p>
        </w:tc>
        <w:tc>
          <w:tcPr>
            <w:tcW w:w="1621" w:type="dxa"/>
            <w:tcBorders/>
            <w:vAlign w:val="center"/>
          </w:tcPr>
          <w:p>
            <w:pPr>
              <w:pStyle w:val="TableContents"/>
              <w:bidi w:val="0"/>
              <w:spacing w:before="0" w:after="283"/>
              <w:jc w:val="left"/>
              <w:rPr/>
            </w:pPr>
            <w:r>
              <w:rPr/>
              <w:t xml:space="preserve">000000002016-09-25-0000 25. syyskuuta 2016 </w:t>
            </w:r>
          </w:p>
        </w:tc>
        <w:tc>
          <w:tcPr>
            <w:tcW w:w="1276" w:type="dxa"/>
            <w:tcBorders/>
            <w:vAlign w:val="center"/>
          </w:tcPr>
          <w:p>
            <w:pPr>
              <w:pStyle w:val="TableContents"/>
              <w:bidi w:val="0"/>
              <w:spacing w:before="0" w:after="283"/>
              <w:jc w:val="left"/>
              <w:rPr/>
            </w:pPr>
            <w:r>
              <w:rPr/>
              <w:t xml:space="preserve">Tampa Bay Buccaneers </w:t>
            </w:r>
          </w:p>
        </w:tc>
        <w:tc>
          <w:tcPr>
            <w:tcW w:w="1276" w:type="dxa"/>
            <w:tcBorders/>
            <w:vAlign w:val="center"/>
          </w:tcPr>
          <w:p>
            <w:pPr>
              <w:pStyle w:val="TableContents"/>
              <w:bidi w:val="0"/>
              <w:spacing w:before="0" w:after="283"/>
              <w:jc w:val="left"/>
              <w:rPr/>
            </w:pPr>
            <w:r>
              <w:rPr/>
              <w:t xml:space="preserve">Los Angeles Rams </w:t>
            </w:r>
          </w:p>
        </w:tc>
        <w:tc>
          <w:tcPr>
            <w:tcW w:w="751" w:type="dxa"/>
            <w:tcBorders/>
            <w:vAlign w:val="center"/>
          </w:tcPr>
          <w:p>
            <w:pPr>
              <w:pStyle w:val="TableContents"/>
              <w:bidi w:val="0"/>
              <w:spacing w:before="0" w:after="283"/>
              <w:jc w:val="left"/>
              <w:rPr/>
            </w:pPr>
            <w:r>
              <w:rPr/>
              <w:t xml:space="preserve">L 32-37 </w:t>
            </w:r>
          </w:p>
        </w:tc>
        <w:tc>
          <w:tcPr>
            <w:tcW w:w="796" w:type="dxa"/>
            <w:tcBorders/>
            <w:vAlign w:val="center"/>
          </w:tcPr>
          <w:p>
            <w:pPr>
              <w:pStyle w:val="TableContents"/>
              <w:bidi w:val="0"/>
              <w:spacing w:before="0" w:after="283"/>
              <w:jc w:val="left"/>
              <w:rPr/>
            </w:pPr>
            <w:r>
              <w:rPr/>
              <w:t xml:space="preserve">36 </w:t>
            </w:r>
          </w:p>
        </w:tc>
        <w:tc>
          <w:tcPr>
            <w:tcW w:w="496" w:type="dxa"/>
            <w:tcBorders/>
            <w:vAlign w:val="center"/>
          </w:tcPr>
          <w:p>
            <w:pPr>
              <w:pStyle w:val="TableContents"/>
              <w:bidi w:val="0"/>
              <w:spacing w:before="0" w:after="283"/>
              <w:jc w:val="left"/>
              <w:rPr/>
            </w:pPr>
            <w:r>
              <w:rPr/>
              <w:t xml:space="preserve">58 </w:t>
            </w:r>
          </w:p>
        </w:tc>
        <w:tc>
          <w:tcPr>
            <w:tcW w:w="736" w:type="dxa"/>
            <w:tcBorders/>
            <w:vAlign w:val="center"/>
          </w:tcPr>
          <w:p>
            <w:pPr>
              <w:pStyle w:val="TableContents"/>
              <w:bidi w:val="0"/>
              <w:spacing w:before="0" w:after="283"/>
              <w:jc w:val="left"/>
              <w:rPr/>
            </w:pPr>
            <w:r>
              <w:rPr/>
              <w:t xml:space="preserve">405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93.0 </w:t>
            </w:r>
          </w:p>
        </w:tc>
      </w:tr>
      <w:tr>
        <w:trPr/>
        <w:tc>
          <w:tcPr>
            <w:tcW w:w="481" w:type="dxa"/>
            <w:tcBorders/>
            <w:vAlign w:val="center"/>
          </w:tcPr>
          <w:p>
            <w:pPr>
              <w:pStyle w:val="TableContents"/>
              <w:bidi w:val="0"/>
              <w:spacing w:before="0" w:after="283"/>
              <w:jc w:val="left"/>
              <w:rPr/>
            </w:pPr>
            <w:r>
              <w:rPr/>
              <w:t xml:space="preserve">320: </w:t>
            </w:r>
          </w:p>
        </w:tc>
        <w:tc>
          <w:tcPr>
            <w:tcW w:w="1546" w:type="dxa"/>
            <w:tcBorders/>
            <w:vAlign w:val="center"/>
          </w:tcPr>
          <w:p>
            <w:pPr>
              <w:pStyle w:val="TableContents"/>
              <w:bidi w:val="0"/>
              <w:spacing w:before="0" w:after="283"/>
              <w:jc w:val="left"/>
              <w:rPr/>
            </w:pPr>
            <w:r>
              <w:rPr/>
              <w:t xml:space="preserve">Ryan, Matt Matt Ryan </w:t>
            </w:r>
          </w:p>
        </w:tc>
        <w:tc>
          <w:tcPr>
            <w:tcW w:w="1621" w:type="dxa"/>
            <w:tcBorders/>
            <w:vAlign w:val="center"/>
          </w:tcPr>
          <w:p>
            <w:pPr>
              <w:pStyle w:val="TableContents"/>
              <w:bidi w:val="0"/>
              <w:spacing w:before="0" w:after="283"/>
              <w:jc w:val="left"/>
              <w:rPr/>
            </w:pPr>
            <w:r>
              <w:rPr/>
              <w:t xml:space="preserve">000000002016-10-02-0000 2. lokakuuta 2016 </w:t>
            </w:r>
          </w:p>
        </w:tc>
        <w:tc>
          <w:tcPr>
            <w:tcW w:w="1276" w:type="dxa"/>
            <w:tcBorders/>
            <w:vAlign w:val="center"/>
          </w:tcPr>
          <w:p>
            <w:pPr>
              <w:pStyle w:val="TableContents"/>
              <w:bidi w:val="0"/>
              <w:spacing w:before="0" w:after="283"/>
              <w:jc w:val="left"/>
              <w:rPr/>
            </w:pPr>
            <w:r>
              <w:rPr/>
              <w:t xml:space="preserve">Atlanta Falcons </w:t>
            </w:r>
          </w:p>
        </w:tc>
        <w:tc>
          <w:tcPr>
            <w:tcW w:w="1276" w:type="dxa"/>
            <w:tcBorders/>
            <w:vAlign w:val="center"/>
          </w:tcPr>
          <w:p>
            <w:pPr>
              <w:pStyle w:val="TableContents"/>
              <w:bidi w:val="0"/>
              <w:spacing w:before="0" w:after="283"/>
              <w:jc w:val="left"/>
              <w:rPr/>
            </w:pPr>
            <w:r>
              <w:rPr/>
              <w:t xml:space="preserve">Carolina Panthers </w:t>
            </w:r>
          </w:p>
        </w:tc>
        <w:tc>
          <w:tcPr>
            <w:tcW w:w="751" w:type="dxa"/>
            <w:tcBorders/>
            <w:vAlign w:val="center"/>
          </w:tcPr>
          <w:p>
            <w:pPr>
              <w:pStyle w:val="TableContents"/>
              <w:bidi w:val="0"/>
              <w:spacing w:before="0" w:after="283"/>
              <w:jc w:val="left"/>
              <w:rPr/>
            </w:pPr>
            <w:r>
              <w:rPr/>
              <w:t xml:space="preserve">W 48 -- 33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503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142.0 </w:t>
            </w:r>
          </w:p>
        </w:tc>
      </w:tr>
      <w:tr>
        <w:trPr/>
        <w:tc>
          <w:tcPr>
            <w:tcW w:w="481" w:type="dxa"/>
            <w:tcBorders/>
            <w:vAlign w:val="center"/>
          </w:tcPr>
          <w:p>
            <w:pPr>
              <w:pStyle w:val="TableContents"/>
              <w:bidi w:val="0"/>
              <w:spacing w:before="0" w:after="283"/>
              <w:jc w:val="left"/>
              <w:rPr/>
            </w:pPr>
            <w:r>
              <w:rPr/>
              <w:t xml:space="preserve">321: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000000002016-10-09-0000 9. lokakuuta 2016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Cleveland Browns </w:t>
            </w:r>
          </w:p>
        </w:tc>
        <w:tc>
          <w:tcPr>
            <w:tcW w:w="751" w:type="dxa"/>
            <w:tcBorders/>
            <w:vAlign w:val="center"/>
          </w:tcPr>
          <w:p>
            <w:pPr>
              <w:pStyle w:val="TableContents"/>
              <w:bidi w:val="0"/>
              <w:spacing w:before="0" w:after="283"/>
              <w:jc w:val="left"/>
              <w:rPr/>
            </w:pPr>
            <w:r>
              <w:rPr/>
              <w:t xml:space="preserve">W 33 -- 13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406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127.7 </w:t>
            </w:r>
          </w:p>
        </w:tc>
      </w:tr>
      <w:tr>
        <w:trPr/>
        <w:tc>
          <w:tcPr>
            <w:tcW w:w="481" w:type="dxa"/>
            <w:tcBorders/>
            <w:vAlign w:val="center"/>
          </w:tcPr>
          <w:p>
            <w:pPr>
              <w:pStyle w:val="TableContents"/>
              <w:bidi w:val="0"/>
              <w:spacing w:before="0" w:after="283"/>
              <w:jc w:val="left"/>
              <w:rPr/>
            </w:pPr>
            <w:r>
              <w:rPr/>
              <w:t xml:space="preserve">322: </w:t>
            </w:r>
          </w:p>
        </w:tc>
        <w:tc>
          <w:tcPr>
            <w:tcW w:w="1546" w:type="dxa"/>
            <w:tcBorders/>
            <w:vAlign w:val="center"/>
          </w:tcPr>
          <w:p>
            <w:pPr>
              <w:pStyle w:val="TableContents"/>
              <w:bidi w:val="0"/>
              <w:spacing w:before="0" w:after="283"/>
              <w:jc w:val="left"/>
              <w:rPr/>
            </w:pPr>
            <w:r>
              <w:rPr/>
              <w:t xml:space="preserve">Brees, Drew Drew Brees </w:t>
            </w:r>
          </w:p>
        </w:tc>
        <w:tc>
          <w:tcPr>
            <w:tcW w:w="1621" w:type="dxa"/>
            <w:tcBorders/>
            <w:vAlign w:val="center"/>
          </w:tcPr>
          <w:p>
            <w:pPr>
              <w:pStyle w:val="TableContents"/>
              <w:bidi w:val="0"/>
              <w:spacing w:before="0" w:after="283"/>
              <w:jc w:val="left"/>
              <w:rPr/>
            </w:pPr>
            <w:r>
              <w:rPr/>
              <w:t xml:space="preserve">000000002016-10-16-0000 16. lokakuuta 2016 </w:t>
            </w:r>
          </w:p>
        </w:tc>
        <w:tc>
          <w:tcPr>
            <w:tcW w:w="1276" w:type="dxa"/>
            <w:tcBorders/>
            <w:vAlign w:val="center"/>
          </w:tcPr>
          <w:p>
            <w:pPr>
              <w:pStyle w:val="TableContents"/>
              <w:bidi w:val="0"/>
              <w:spacing w:before="0" w:after="283"/>
              <w:jc w:val="left"/>
              <w:rPr/>
            </w:pPr>
            <w:r>
              <w:rPr/>
              <w:t xml:space="preserve">New Orleans Saints </w:t>
            </w:r>
          </w:p>
        </w:tc>
        <w:tc>
          <w:tcPr>
            <w:tcW w:w="1276" w:type="dxa"/>
            <w:tcBorders/>
            <w:vAlign w:val="center"/>
          </w:tcPr>
          <w:p>
            <w:pPr>
              <w:pStyle w:val="TableContents"/>
              <w:bidi w:val="0"/>
              <w:spacing w:before="0" w:after="283"/>
              <w:jc w:val="left"/>
              <w:rPr/>
            </w:pPr>
            <w:r>
              <w:rPr/>
              <w:t xml:space="preserve">Carolina Panthers </w:t>
            </w:r>
          </w:p>
        </w:tc>
        <w:tc>
          <w:tcPr>
            <w:tcW w:w="751" w:type="dxa"/>
            <w:tcBorders/>
            <w:vAlign w:val="center"/>
          </w:tcPr>
          <w:p>
            <w:pPr>
              <w:pStyle w:val="TableContents"/>
              <w:bidi w:val="0"/>
              <w:spacing w:before="0" w:after="283"/>
              <w:jc w:val="left"/>
              <w:rPr/>
            </w:pPr>
            <w:r>
              <w:rPr/>
              <w:t xml:space="preserve">W 41 -- 38 </w:t>
            </w:r>
          </w:p>
        </w:tc>
        <w:tc>
          <w:tcPr>
            <w:tcW w:w="796" w:type="dxa"/>
            <w:tcBorders/>
            <w:vAlign w:val="center"/>
          </w:tcPr>
          <w:p>
            <w:pPr>
              <w:pStyle w:val="TableContents"/>
              <w:bidi w:val="0"/>
              <w:spacing w:before="0" w:after="283"/>
              <w:jc w:val="left"/>
              <w:rPr/>
            </w:pPr>
            <w:r>
              <w:rPr/>
              <w:t xml:space="preserve">34 </w:t>
            </w:r>
          </w:p>
        </w:tc>
        <w:tc>
          <w:tcPr>
            <w:tcW w:w="49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465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118.2 </w:t>
            </w:r>
          </w:p>
        </w:tc>
      </w:tr>
      <w:tr>
        <w:trPr/>
        <w:tc>
          <w:tcPr>
            <w:tcW w:w="481" w:type="dxa"/>
            <w:tcBorders/>
            <w:vAlign w:val="center"/>
          </w:tcPr>
          <w:p>
            <w:pPr>
              <w:pStyle w:val="TableContents"/>
              <w:bidi w:val="0"/>
              <w:spacing w:before="0" w:after="283"/>
              <w:jc w:val="left"/>
              <w:rPr/>
            </w:pPr>
            <w:r>
              <w:rPr/>
              <w:t xml:space="preserve">323: </w:t>
            </w:r>
          </w:p>
        </w:tc>
        <w:tc>
          <w:tcPr>
            <w:tcW w:w="1546" w:type="dxa"/>
            <w:tcBorders/>
            <w:vAlign w:val="center"/>
          </w:tcPr>
          <w:p>
            <w:pPr>
              <w:pStyle w:val="TableContents"/>
              <w:bidi w:val="0"/>
              <w:spacing w:before="0" w:after="283"/>
              <w:jc w:val="left"/>
              <w:rPr/>
            </w:pPr>
            <w:r>
              <w:rPr/>
              <w:t xml:space="preserve">Manning, Eli Eli Manning </w:t>
            </w:r>
          </w:p>
        </w:tc>
        <w:tc>
          <w:tcPr>
            <w:tcW w:w="1621" w:type="dxa"/>
            <w:tcBorders/>
            <w:vAlign w:val="center"/>
          </w:tcPr>
          <w:p>
            <w:pPr>
              <w:pStyle w:val="TableContents"/>
              <w:bidi w:val="0"/>
              <w:spacing w:before="0" w:after="283"/>
              <w:jc w:val="left"/>
              <w:rPr/>
            </w:pPr>
            <w:r>
              <w:rPr/>
              <w:t xml:space="preserve">000000002016-10-16-0000 16. lokakuuta 2016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Baltimore Ravens </w:t>
            </w:r>
          </w:p>
        </w:tc>
        <w:tc>
          <w:tcPr>
            <w:tcW w:w="751" w:type="dxa"/>
            <w:tcBorders/>
            <w:vAlign w:val="center"/>
          </w:tcPr>
          <w:p>
            <w:pPr>
              <w:pStyle w:val="TableContents"/>
              <w:bidi w:val="0"/>
              <w:spacing w:before="0" w:after="283"/>
              <w:jc w:val="left"/>
              <w:rPr/>
            </w:pPr>
            <w:r>
              <w:rPr/>
              <w:t xml:space="preserve">W 27 -- 23 </w:t>
            </w:r>
          </w:p>
        </w:tc>
        <w:tc>
          <w:tcPr>
            <w:tcW w:w="79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403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100.2 </w:t>
            </w:r>
          </w:p>
        </w:tc>
      </w:tr>
      <w:tr>
        <w:trPr/>
        <w:tc>
          <w:tcPr>
            <w:tcW w:w="481" w:type="dxa"/>
            <w:tcBorders/>
            <w:vAlign w:val="center"/>
          </w:tcPr>
          <w:p>
            <w:pPr>
              <w:pStyle w:val="TableContents"/>
              <w:bidi w:val="0"/>
              <w:spacing w:before="0" w:after="283"/>
              <w:jc w:val="left"/>
              <w:rPr/>
            </w:pPr>
            <w:r>
              <w:rPr/>
              <w:t xml:space="preserve">324: </w:t>
            </w:r>
          </w:p>
        </w:tc>
        <w:tc>
          <w:tcPr>
            <w:tcW w:w="1546" w:type="dxa"/>
            <w:tcBorders/>
            <w:vAlign w:val="center"/>
          </w:tcPr>
          <w:p>
            <w:pPr>
              <w:pStyle w:val="TableContents"/>
              <w:bidi w:val="0"/>
              <w:spacing w:before="0" w:after="283"/>
              <w:jc w:val="left"/>
              <w:rPr/>
            </w:pPr>
            <w:r>
              <w:rPr/>
              <w:t xml:space="preserve">Cousins, Kirk Kirk Cousins </w:t>
            </w:r>
          </w:p>
        </w:tc>
        <w:tc>
          <w:tcPr>
            <w:tcW w:w="1621" w:type="dxa"/>
            <w:tcBorders/>
            <w:vAlign w:val="center"/>
          </w:tcPr>
          <w:p>
            <w:pPr>
              <w:pStyle w:val="TableContents"/>
              <w:bidi w:val="0"/>
              <w:spacing w:before="0" w:after="283"/>
              <w:jc w:val="left"/>
              <w:rPr/>
            </w:pPr>
            <w:r>
              <w:rPr/>
              <w:t xml:space="preserve">000000002016-10-30-0000 30. lokakuuta 2016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Cincinnati Bengals </w:t>
            </w:r>
          </w:p>
        </w:tc>
        <w:tc>
          <w:tcPr>
            <w:tcW w:w="751" w:type="dxa"/>
            <w:tcBorders/>
            <w:vAlign w:val="center"/>
          </w:tcPr>
          <w:p>
            <w:pPr>
              <w:pStyle w:val="TableContents"/>
              <w:bidi w:val="0"/>
              <w:spacing w:before="0" w:after="283"/>
              <w:jc w:val="left"/>
              <w:rPr/>
            </w:pPr>
            <w:r>
              <w:rPr/>
              <w:t xml:space="preserve">T 27 -- 27 </w:t>
            </w:r>
          </w:p>
        </w:tc>
        <w:tc>
          <w:tcPr>
            <w:tcW w:w="796" w:type="dxa"/>
            <w:tcBorders/>
            <w:vAlign w:val="center"/>
          </w:tcPr>
          <w:p>
            <w:pPr>
              <w:pStyle w:val="TableContents"/>
              <w:bidi w:val="0"/>
              <w:spacing w:before="0" w:after="283"/>
              <w:jc w:val="left"/>
              <w:rPr/>
            </w:pPr>
            <w:r>
              <w:rPr/>
              <w:t xml:space="preserve">38 </w:t>
            </w:r>
          </w:p>
        </w:tc>
        <w:tc>
          <w:tcPr>
            <w:tcW w:w="496"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458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97.2 </w:t>
            </w:r>
          </w:p>
        </w:tc>
      </w:tr>
      <w:tr>
        <w:trPr/>
        <w:tc>
          <w:tcPr>
            <w:tcW w:w="481" w:type="dxa"/>
            <w:tcBorders/>
            <w:vAlign w:val="center"/>
          </w:tcPr>
          <w:p>
            <w:pPr>
              <w:pStyle w:val="TableContents"/>
              <w:bidi w:val="0"/>
              <w:spacing w:before="0" w:after="283"/>
              <w:jc w:val="left"/>
              <w:rPr/>
            </w:pPr>
            <w:r>
              <w:rPr/>
              <w:t xml:space="preserve">325: </w:t>
            </w:r>
          </w:p>
        </w:tc>
        <w:tc>
          <w:tcPr>
            <w:tcW w:w="1546" w:type="dxa"/>
            <w:tcBorders/>
            <w:vAlign w:val="center"/>
          </w:tcPr>
          <w:p>
            <w:pPr>
              <w:pStyle w:val="TableContents"/>
              <w:bidi w:val="0"/>
              <w:spacing w:before="0" w:after="283"/>
              <w:jc w:val="left"/>
              <w:rPr/>
            </w:pPr>
            <w:r>
              <w:rPr/>
              <w:t xml:space="preserve">Carr, Derek Derek Carr </w:t>
            </w:r>
          </w:p>
        </w:tc>
        <w:tc>
          <w:tcPr>
            <w:tcW w:w="1621" w:type="dxa"/>
            <w:tcBorders/>
            <w:vAlign w:val="center"/>
          </w:tcPr>
          <w:p>
            <w:pPr>
              <w:pStyle w:val="TableContents"/>
              <w:bidi w:val="0"/>
              <w:spacing w:before="0" w:after="283"/>
              <w:jc w:val="left"/>
              <w:rPr/>
            </w:pPr>
            <w:r>
              <w:rPr/>
              <w:t xml:space="preserve">000000002016-10-30-0000 30. lokakuuta 2016 </w:t>
            </w:r>
          </w:p>
        </w:tc>
        <w:tc>
          <w:tcPr>
            <w:tcW w:w="1276" w:type="dxa"/>
            <w:tcBorders/>
            <w:vAlign w:val="center"/>
          </w:tcPr>
          <w:p>
            <w:pPr>
              <w:pStyle w:val="TableContents"/>
              <w:bidi w:val="0"/>
              <w:spacing w:before="0" w:after="283"/>
              <w:jc w:val="left"/>
              <w:rPr/>
            </w:pPr>
            <w:r>
              <w:rPr/>
              <w:t xml:space="preserve">Oakland Raiders </w:t>
            </w:r>
          </w:p>
        </w:tc>
        <w:tc>
          <w:tcPr>
            <w:tcW w:w="1276" w:type="dxa"/>
            <w:tcBorders/>
            <w:vAlign w:val="center"/>
          </w:tcPr>
          <w:p>
            <w:pPr>
              <w:pStyle w:val="TableContents"/>
              <w:bidi w:val="0"/>
              <w:spacing w:before="0" w:after="283"/>
              <w:jc w:val="left"/>
              <w:rPr/>
            </w:pPr>
            <w:r>
              <w:rPr/>
              <w:t xml:space="preserve">Tampa Bay Buccaneers </w:t>
            </w:r>
          </w:p>
        </w:tc>
        <w:tc>
          <w:tcPr>
            <w:tcW w:w="751" w:type="dxa"/>
            <w:tcBorders/>
            <w:vAlign w:val="center"/>
          </w:tcPr>
          <w:p>
            <w:pPr>
              <w:pStyle w:val="TableContents"/>
              <w:bidi w:val="0"/>
              <w:spacing w:before="0" w:after="283"/>
              <w:jc w:val="left"/>
              <w:rPr/>
            </w:pPr>
            <w:r>
              <w:rPr/>
              <w:t xml:space="preserve">W 30 -- 24 (OT) </w:t>
            </w:r>
          </w:p>
        </w:tc>
        <w:tc>
          <w:tcPr>
            <w:tcW w:w="796" w:type="dxa"/>
            <w:tcBorders/>
            <w:vAlign w:val="center"/>
          </w:tcPr>
          <w:p>
            <w:pPr>
              <w:pStyle w:val="TableContents"/>
              <w:bidi w:val="0"/>
              <w:spacing w:before="0" w:after="283"/>
              <w:jc w:val="left"/>
              <w:rPr/>
            </w:pPr>
            <w:r>
              <w:rPr/>
              <w:t xml:space="preserve">40 </w:t>
            </w:r>
          </w:p>
        </w:tc>
        <w:tc>
          <w:tcPr>
            <w:tcW w:w="496" w:type="dxa"/>
            <w:tcBorders/>
            <w:vAlign w:val="center"/>
          </w:tcPr>
          <w:p>
            <w:pPr>
              <w:pStyle w:val="TableContents"/>
              <w:bidi w:val="0"/>
              <w:spacing w:before="0" w:after="283"/>
              <w:jc w:val="left"/>
              <w:rPr/>
            </w:pPr>
            <w:r>
              <w:rPr/>
              <w:t xml:space="preserve">59 </w:t>
            </w:r>
          </w:p>
        </w:tc>
        <w:tc>
          <w:tcPr>
            <w:tcW w:w="736" w:type="dxa"/>
            <w:tcBorders/>
            <w:vAlign w:val="center"/>
          </w:tcPr>
          <w:p>
            <w:pPr>
              <w:pStyle w:val="TableContents"/>
              <w:bidi w:val="0"/>
              <w:spacing w:before="0" w:after="283"/>
              <w:jc w:val="left"/>
              <w:rPr/>
            </w:pPr>
            <w:r>
              <w:rPr/>
              <w:t xml:space="preserve">513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117.4 </w:t>
            </w:r>
          </w:p>
        </w:tc>
      </w:tr>
      <w:tr>
        <w:trPr/>
        <w:tc>
          <w:tcPr>
            <w:tcW w:w="481" w:type="dxa"/>
            <w:tcBorders/>
            <w:vAlign w:val="center"/>
          </w:tcPr>
          <w:p>
            <w:pPr>
              <w:pStyle w:val="TableContents"/>
              <w:bidi w:val="0"/>
              <w:spacing w:before="0" w:after="283"/>
              <w:jc w:val="left"/>
              <w:rPr/>
            </w:pPr>
            <w:r>
              <w:rPr/>
              <w:t xml:space="preserve">326: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000000002016-11-13-0000 13. marraskuuta 2016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L 30 -- 35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408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125.4 </w:t>
            </w:r>
          </w:p>
        </w:tc>
      </w:tr>
      <w:tr>
        <w:trPr/>
        <w:tc>
          <w:tcPr>
            <w:tcW w:w="481" w:type="dxa"/>
            <w:tcBorders/>
            <w:vAlign w:val="center"/>
          </w:tcPr>
          <w:p>
            <w:pPr>
              <w:pStyle w:val="TableContents"/>
              <w:bidi w:val="0"/>
              <w:spacing w:before="0" w:after="283"/>
              <w:jc w:val="left"/>
              <w:rPr/>
            </w:pPr>
            <w:r>
              <w:rPr/>
              <w:t xml:space="preserve">327: </w:t>
            </w:r>
          </w:p>
        </w:tc>
        <w:tc>
          <w:tcPr>
            <w:tcW w:w="1546" w:type="dxa"/>
            <w:tcBorders/>
            <w:vAlign w:val="center"/>
          </w:tcPr>
          <w:p>
            <w:pPr>
              <w:pStyle w:val="TableContents"/>
              <w:bidi w:val="0"/>
              <w:spacing w:before="0" w:after="283"/>
              <w:jc w:val="left"/>
              <w:rPr/>
            </w:pPr>
            <w:r>
              <w:rPr/>
              <w:t xml:space="preserve">Cousins, Kirk Kirk Cousins </w:t>
            </w:r>
          </w:p>
        </w:tc>
        <w:tc>
          <w:tcPr>
            <w:tcW w:w="1621" w:type="dxa"/>
            <w:tcBorders/>
            <w:vAlign w:val="center"/>
          </w:tcPr>
          <w:p>
            <w:pPr>
              <w:pStyle w:val="TableContents"/>
              <w:bidi w:val="0"/>
              <w:spacing w:before="0" w:after="283"/>
              <w:jc w:val="left"/>
              <w:rPr/>
            </w:pPr>
            <w:r>
              <w:rPr/>
              <w:t xml:space="preserve">000000002016-11-24-0000 24. marraskuuta 2016 </w:t>
            </w:r>
          </w:p>
        </w:tc>
        <w:tc>
          <w:tcPr>
            <w:tcW w:w="1276" w:type="dxa"/>
            <w:tcBorders/>
            <w:vAlign w:val="center"/>
          </w:tcPr>
          <w:p>
            <w:pPr>
              <w:pStyle w:val="TableContents"/>
              <w:bidi w:val="0"/>
              <w:spacing w:before="0" w:after="283"/>
              <w:jc w:val="left"/>
              <w:rPr/>
            </w:pPr>
            <w:r>
              <w:rPr/>
              <w:t xml:space="preserve">Washington Redskins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L 26 -- 31 </w:t>
            </w:r>
          </w:p>
        </w:tc>
        <w:tc>
          <w:tcPr>
            <w:tcW w:w="796" w:type="dxa"/>
            <w:tcBorders/>
            <w:vAlign w:val="center"/>
          </w:tcPr>
          <w:p>
            <w:pPr>
              <w:pStyle w:val="TableContents"/>
              <w:bidi w:val="0"/>
              <w:spacing w:before="0" w:after="283"/>
              <w:jc w:val="left"/>
              <w:rPr/>
            </w:pPr>
            <w:r>
              <w:rPr/>
              <w:t xml:space="preserve">41 </w:t>
            </w:r>
          </w:p>
        </w:tc>
        <w:tc>
          <w:tcPr>
            <w:tcW w:w="496"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449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120.7 </w:t>
            </w:r>
          </w:p>
        </w:tc>
      </w:tr>
      <w:tr>
        <w:trPr/>
        <w:tc>
          <w:tcPr>
            <w:tcW w:w="481" w:type="dxa"/>
            <w:tcBorders/>
            <w:vAlign w:val="center"/>
          </w:tcPr>
          <w:p>
            <w:pPr>
              <w:pStyle w:val="TableContents"/>
              <w:bidi w:val="0"/>
              <w:spacing w:before="0" w:after="283"/>
              <w:jc w:val="left"/>
              <w:rPr/>
            </w:pPr>
            <w:r>
              <w:rPr/>
              <w:t xml:space="preserve">328: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000000002016-12-12-0000 joulukuu 12, 2016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Baltimore Ravens </w:t>
            </w:r>
          </w:p>
        </w:tc>
        <w:tc>
          <w:tcPr>
            <w:tcW w:w="751" w:type="dxa"/>
            <w:tcBorders/>
            <w:vAlign w:val="center"/>
          </w:tcPr>
          <w:p>
            <w:pPr>
              <w:pStyle w:val="TableContents"/>
              <w:bidi w:val="0"/>
              <w:spacing w:before="0" w:after="283"/>
              <w:jc w:val="left"/>
              <w:rPr/>
            </w:pPr>
            <w:r>
              <w:rPr/>
              <w:t xml:space="preserve">W 30 -- 23 </w:t>
            </w:r>
          </w:p>
        </w:tc>
        <w:tc>
          <w:tcPr>
            <w:tcW w:w="796" w:type="dxa"/>
            <w:tcBorders/>
            <w:vAlign w:val="center"/>
          </w:tcPr>
          <w:p>
            <w:pPr>
              <w:pStyle w:val="TableContents"/>
              <w:bidi w:val="0"/>
              <w:spacing w:before="0" w:after="283"/>
              <w:jc w:val="left"/>
              <w:rPr/>
            </w:pPr>
            <w:r>
              <w:rPr/>
              <w:t xml:space="preserve">25 </w:t>
            </w:r>
          </w:p>
        </w:tc>
        <w:tc>
          <w:tcPr>
            <w:tcW w:w="496"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406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116.8 </w:t>
            </w:r>
          </w:p>
        </w:tc>
      </w:tr>
      <w:tr>
        <w:trPr/>
        <w:tc>
          <w:tcPr>
            <w:tcW w:w="481" w:type="dxa"/>
            <w:tcBorders/>
            <w:vAlign w:val="center"/>
          </w:tcPr>
          <w:p>
            <w:pPr>
              <w:pStyle w:val="TableContents"/>
              <w:bidi w:val="0"/>
              <w:spacing w:before="0" w:after="283"/>
              <w:jc w:val="left"/>
              <w:rPr/>
            </w:pPr>
            <w:r>
              <w:rPr/>
              <w:t xml:space="preserve">329: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000000002017-02-05-0000 5. helmikuuta 2017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Atlanta Falcons </w:t>
            </w:r>
          </w:p>
        </w:tc>
        <w:tc>
          <w:tcPr>
            <w:tcW w:w="751" w:type="dxa"/>
            <w:tcBorders/>
            <w:vAlign w:val="center"/>
          </w:tcPr>
          <w:p>
            <w:pPr>
              <w:pStyle w:val="TableContents"/>
              <w:bidi w:val="0"/>
              <w:spacing w:before="0" w:after="283"/>
              <w:jc w:val="left"/>
              <w:rPr/>
            </w:pPr>
            <w:r>
              <w:rPr/>
              <w:t xml:space="preserve">W 34 -- 28 (OT) </w:t>
            </w:r>
          </w:p>
        </w:tc>
        <w:tc>
          <w:tcPr>
            <w:tcW w:w="796" w:type="dxa"/>
            <w:tcBorders/>
            <w:vAlign w:val="center"/>
          </w:tcPr>
          <w:p>
            <w:pPr>
              <w:pStyle w:val="TableContents"/>
              <w:bidi w:val="0"/>
              <w:spacing w:before="0" w:after="283"/>
              <w:jc w:val="left"/>
              <w:rPr/>
            </w:pPr>
            <w:r>
              <w:rPr/>
              <w:t xml:space="preserve">43 </w:t>
            </w:r>
          </w:p>
        </w:tc>
        <w:tc>
          <w:tcPr>
            <w:tcW w:w="496"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pPr>
            <w:r>
              <w:rPr/>
              <w:t xml:space="preserve">466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95.2 </w:t>
            </w:r>
          </w:p>
        </w:tc>
      </w:tr>
      <w:tr>
        <w:trPr/>
        <w:tc>
          <w:tcPr>
            <w:tcW w:w="481" w:type="dxa"/>
            <w:tcBorders/>
            <w:vAlign w:val="center"/>
          </w:tcPr>
          <w:p>
            <w:pPr>
              <w:pStyle w:val="TableContents"/>
              <w:bidi w:val="0"/>
              <w:spacing w:before="0" w:after="283"/>
              <w:jc w:val="left"/>
              <w:rPr/>
            </w:pPr>
            <w:r>
              <w:rPr/>
              <w:t xml:space="preserve">330: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000000002017-09-17-0000 17. syyskuuta 2017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New Orleans Saints </w:t>
            </w:r>
          </w:p>
        </w:tc>
        <w:tc>
          <w:tcPr>
            <w:tcW w:w="751" w:type="dxa"/>
            <w:tcBorders/>
            <w:vAlign w:val="center"/>
          </w:tcPr>
          <w:p>
            <w:pPr>
              <w:pStyle w:val="TableContents"/>
              <w:bidi w:val="0"/>
              <w:spacing w:before="0" w:after="283"/>
              <w:jc w:val="left"/>
              <w:rPr/>
            </w:pPr>
            <w:r>
              <w:rPr/>
              <w:t xml:space="preserve">W 36 -- 20 </w:t>
            </w:r>
          </w:p>
        </w:tc>
        <w:tc>
          <w:tcPr>
            <w:tcW w:w="796" w:type="dxa"/>
            <w:tcBorders/>
            <w:vAlign w:val="center"/>
          </w:tcPr>
          <w:p>
            <w:pPr>
              <w:pStyle w:val="TableContents"/>
              <w:bidi w:val="0"/>
              <w:spacing w:before="0" w:after="283"/>
              <w:jc w:val="left"/>
              <w:rPr/>
            </w:pPr>
            <w:r>
              <w:rPr/>
              <w:t xml:space="preserve">30 </w:t>
            </w:r>
          </w:p>
        </w:tc>
        <w:tc>
          <w:tcPr>
            <w:tcW w:w="496"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447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139.6 </w:t>
            </w:r>
          </w:p>
        </w:tc>
      </w:tr>
      <w:tr>
        <w:trPr/>
        <w:tc>
          <w:tcPr>
            <w:tcW w:w="481" w:type="dxa"/>
            <w:tcBorders/>
            <w:vAlign w:val="center"/>
          </w:tcPr>
          <w:p>
            <w:pPr>
              <w:pStyle w:val="TableContents"/>
              <w:bidi w:val="0"/>
              <w:spacing w:before="0" w:after="283"/>
              <w:jc w:val="left"/>
              <w:rPr/>
            </w:pPr>
            <w:r>
              <w:rPr/>
              <w:t xml:space="preserve">331: </w:t>
            </w:r>
          </w:p>
        </w:tc>
        <w:tc>
          <w:tcPr>
            <w:tcW w:w="1546" w:type="dxa"/>
            <w:tcBorders/>
            <w:vAlign w:val="center"/>
          </w:tcPr>
          <w:p>
            <w:pPr>
              <w:pStyle w:val="TableContents"/>
              <w:bidi w:val="0"/>
              <w:spacing w:before="0" w:after="283"/>
              <w:jc w:val="left"/>
              <w:rPr/>
            </w:pPr>
            <w:r>
              <w:rPr/>
              <w:t xml:space="preserve">Carr, Derek Derek Carr </w:t>
            </w:r>
          </w:p>
        </w:tc>
        <w:tc>
          <w:tcPr>
            <w:tcW w:w="1621" w:type="dxa"/>
            <w:tcBorders/>
            <w:vAlign w:val="center"/>
          </w:tcPr>
          <w:p>
            <w:pPr>
              <w:pStyle w:val="TableContents"/>
              <w:bidi w:val="0"/>
              <w:spacing w:before="0" w:after="283"/>
              <w:jc w:val="left"/>
              <w:rPr/>
            </w:pPr>
            <w:r>
              <w:rPr/>
              <w:t xml:space="preserve">000000002017-10-19-0000 19. lokakuuta 2017 </w:t>
            </w:r>
          </w:p>
        </w:tc>
        <w:tc>
          <w:tcPr>
            <w:tcW w:w="1276" w:type="dxa"/>
            <w:tcBorders/>
            <w:vAlign w:val="center"/>
          </w:tcPr>
          <w:p>
            <w:pPr>
              <w:pStyle w:val="TableContents"/>
              <w:bidi w:val="0"/>
              <w:spacing w:before="0" w:after="283"/>
              <w:jc w:val="left"/>
              <w:rPr/>
            </w:pPr>
            <w:r>
              <w:rPr/>
              <w:t xml:space="preserve">Oakland Raiders </w:t>
            </w:r>
          </w:p>
        </w:tc>
        <w:tc>
          <w:tcPr>
            <w:tcW w:w="1276" w:type="dxa"/>
            <w:tcBorders/>
            <w:vAlign w:val="center"/>
          </w:tcPr>
          <w:p>
            <w:pPr>
              <w:pStyle w:val="TableContents"/>
              <w:bidi w:val="0"/>
              <w:spacing w:before="0" w:after="283"/>
              <w:jc w:val="left"/>
              <w:rPr/>
            </w:pPr>
            <w:r>
              <w:rPr/>
              <w:t xml:space="preserve">Kansas City Chiefs </w:t>
            </w:r>
          </w:p>
        </w:tc>
        <w:tc>
          <w:tcPr>
            <w:tcW w:w="751" w:type="dxa"/>
            <w:tcBorders/>
            <w:vAlign w:val="center"/>
          </w:tcPr>
          <w:p>
            <w:pPr>
              <w:pStyle w:val="TableContents"/>
              <w:bidi w:val="0"/>
              <w:spacing w:before="0" w:after="283"/>
              <w:jc w:val="left"/>
              <w:rPr/>
            </w:pPr>
            <w:r>
              <w:rPr/>
              <w:t xml:space="preserve">W 31 -- 30 </w:t>
            </w:r>
          </w:p>
        </w:tc>
        <w:tc>
          <w:tcPr>
            <w:tcW w:w="796" w:type="dxa"/>
            <w:tcBorders/>
            <w:vAlign w:val="center"/>
          </w:tcPr>
          <w:p>
            <w:pPr>
              <w:pStyle w:val="TableContents"/>
              <w:bidi w:val="0"/>
              <w:spacing w:before="0" w:after="283"/>
              <w:jc w:val="left"/>
              <w:rPr/>
            </w:pPr>
            <w:r>
              <w:rPr/>
              <w:t xml:space="preserve">29 </w:t>
            </w:r>
          </w:p>
        </w:tc>
        <w:tc>
          <w:tcPr>
            <w:tcW w:w="496"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pPr>
            <w:r>
              <w:rPr/>
              <w:t xml:space="preserve">417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101.2 </w:t>
            </w:r>
          </w:p>
        </w:tc>
      </w:tr>
      <w:tr>
        <w:trPr/>
        <w:tc>
          <w:tcPr>
            <w:tcW w:w="481" w:type="dxa"/>
            <w:tcBorders/>
            <w:vAlign w:val="center"/>
          </w:tcPr>
          <w:p>
            <w:pPr>
              <w:pStyle w:val="TableContents"/>
              <w:bidi w:val="0"/>
              <w:spacing w:before="0" w:after="283"/>
              <w:jc w:val="left"/>
              <w:rPr/>
            </w:pPr>
            <w:r>
              <w:rPr/>
              <w:t xml:space="preserve">332: </w:t>
            </w:r>
          </w:p>
        </w:tc>
        <w:tc>
          <w:tcPr>
            <w:tcW w:w="1546" w:type="dxa"/>
            <w:tcBorders/>
            <w:vAlign w:val="center"/>
          </w:tcPr>
          <w:p>
            <w:pPr>
              <w:pStyle w:val="TableContents"/>
              <w:bidi w:val="0"/>
              <w:spacing w:before="0" w:after="283"/>
              <w:jc w:val="left"/>
              <w:rPr/>
            </w:pPr>
            <w:r>
              <w:rPr/>
              <w:t xml:space="preserve">Watson, Deshaun Deshaun Watson </w:t>
            </w:r>
          </w:p>
        </w:tc>
        <w:tc>
          <w:tcPr>
            <w:tcW w:w="1621" w:type="dxa"/>
            <w:tcBorders/>
            <w:vAlign w:val="center"/>
          </w:tcPr>
          <w:p>
            <w:pPr>
              <w:pStyle w:val="TableContents"/>
              <w:bidi w:val="0"/>
              <w:spacing w:before="0" w:after="283"/>
              <w:jc w:val="left"/>
              <w:rPr/>
            </w:pPr>
            <w:r>
              <w:rPr/>
              <w:t xml:space="preserve">000000002017-10-29-0000 lokakuu 29, 2017 </w:t>
            </w:r>
          </w:p>
        </w:tc>
        <w:tc>
          <w:tcPr>
            <w:tcW w:w="1276" w:type="dxa"/>
            <w:tcBorders/>
            <w:vAlign w:val="center"/>
          </w:tcPr>
          <w:p>
            <w:pPr>
              <w:pStyle w:val="TableContents"/>
              <w:bidi w:val="0"/>
              <w:spacing w:before="0" w:after="283"/>
              <w:jc w:val="left"/>
              <w:rPr/>
            </w:pPr>
            <w:r>
              <w:rPr/>
              <w:t xml:space="preserve">Houston Texans </w:t>
            </w:r>
          </w:p>
        </w:tc>
        <w:tc>
          <w:tcPr>
            <w:tcW w:w="1276" w:type="dxa"/>
            <w:tcBorders/>
            <w:vAlign w:val="center"/>
          </w:tcPr>
          <w:p>
            <w:pPr>
              <w:pStyle w:val="TableContents"/>
              <w:bidi w:val="0"/>
              <w:spacing w:before="0" w:after="283"/>
              <w:jc w:val="left"/>
              <w:rPr/>
            </w:pPr>
            <w:r>
              <w:rPr/>
              <w:t xml:space="preserve">Seattle Seahawks </w:t>
            </w:r>
          </w:p>
        </w:tc>
        <w:tc>
          <w:tcPr>
            <w:tcW w:w="751" w:type="dxa"/>
            <w:tcBorders/>
            <w:vAlign w:val="center"/>
          </w:tcPr>
          <w:p>
            <w:pPr>
              <w:pStyle w:val="TableContents"/>
              <w:bidi w:val="0"/>
              <w:spacing w:before="0" w:after="283"/>
              <w:jc w:val="left"/>
              <w:rPr/>
            </w:pPr>
            <w:r>
              <w:rPr/>
              <w:t xml:space="preserve">L 38-41 </w:t>
            </w:r>
          </w:p>
        </w:tc>
        <w:tc>
          <w:tcPr>
            <w:tcW w:w="796"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402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106.9 </w:t>
            </w:r>
          </w:p>
        </w:tc>
      </w:tr>
      <w:tr>
        <w:trPr/>
        <w:tc>
          <w:tcPr>
            <w:tcW w:w="481" w:type="dxa"/>
            <w:tcBorders/>
            <w:vAlign w:val="center"/>
          </w:tcPr>
          <w:p>
            <w:pPr>
              <w:pStyle w:val="TableContents"/>
              <w:bidi w:val="0"/>
              <w:spacing w:before="0" w:after="283"/>
              <w:jc w:val="left"/>
              <w:rPr/>
            </w:pPr>
            <w:r>
              <w:rPr/>
              <w:t xml:space="preserve">333: </w:t>
            </w:r>
          </w:p>
        </w:tc>
        <w:tc>
          <w:tcPr>
            <w:tcW w:w="1546" w:type="dxa"/>
            <w:tcBorders/>
            <w:vAlign w:val="center"/>
          </w:tcPr>
          <w:p>
            <w:pPr>
              <w:pStyle w:val="TableContents"/>
              <w:bidi w:val="0"/>
              <w:spacing w:before="0" w:after="283"/>
              <w:jc w:val="left"/>
              <w:rPr/>
            </w:pPr>
            <w:r>
              <w:rPr/>
              <w:t xml:space="preserve">Wilson, Russell Russell Wilson </w:t>
            </w:r>
          </w:p>
        </w:tc>
        <w:tc>
          <w:tcPr>
            <w:tcW w:w="1621" w:type="dxa"/>
            <w:tcBorders/>
            <w:vAlign w:val="center"/>
          </w:tcPr>
          <w:p>
            <w:pPr>
              <w:pStyle w:val="TableContents"/>
              <w:bidi w:val="0"/>
              <w:spacing w:before="0" w:after="283"/>
              <w:jc w:val="left"/>
              <w:rPr/>
            </w:pPr>
            <w:r>
              <w:rPr/>
              <w:t xml:space="preserve">000000002017-10-29-0000 lokakuu 29, 2017 </w:t>
            </w:r>
          </w:p>
        </w:tc>
        <w:tc>
          <w:tcPr>
            <w:tcW w:w="1276" w:type="dxa"/>
            <w:tcBorders/>
            <w:vAlign w:val="center"/>
          </w:tcPr>
          <w:p>
            <w:pPr>
              <w:pStyle w:val="TableContents"/>
              <w:bidi w:val="0"/>
              <w:spacing w:before="0" w:after="283"/>
              <w:jc w:val="left"/>
              <w:rPr/>
            </w:pPr>
            <w:r>
              <w:rPr/>
              <w:t xml:space="preserve">Seattle Seahawks </w:t>
            </w:r>
          </w:p>
        </w:tc>
        <w:tc>
          <w:tcPr>
            <w:tcW w:w="1276" w:type="dxa"/>
            <w:tcBorders/>
            <w:vAlign w:val="center"/>
          </w:tcPr>
          <w:p>
            <w:pPr>
              <w:pStyle w:val="TableContents"/>
              <w:bidi w:val="0"/>
              <w:spacing w:before="0" w:after="283"/>
              <w:jc w:val="left"/>
              <w:rPr/>
            </w:pPr>
            <w:r>
              <w:rPr/>
              <w:t xml:space="preserve">Houston Texans </w:t>
            </w:r>
          </w:p>
        </w:tc>
        <w:tc>
          <w:tcPr>
            <w:tcW w:w="751" w:type="dxa"/>
            <w:tcBorders/>
            <w:vAlign w:val="center"/>
          </w:tcPr>
          <w:p>
            <w:pPr>
              <w:pStyle w:val="TableContents"/>
              <w:bidi w:val="0"/>
              <w:spacing w:before="0" w:after="283"/>
              <w:jc w:val="left"/>
              <w:rPr/>
            </w:pPr>
            <w:r>
              <w:rPr/>
              <w:t xml:space="preserve">W 41-38 </w:t>
            </w:r>
          </w:p>
        </w:tc>
        <w:tc>
          <w:tcPr>
            <w:tcW w:w="796" w:type="dxa"/>
            <w:tcBorders/>
            <w:vAlign w:val="center"/>
          </w:tcPr>
          <w:p>
            <w:pPr>
              <w:pStyle w:val="TableContents"/>
              <w:bidi w:val="0"/>
              <w:spacing w:before="0" w:after="283"/>
              <w:jc w:val="left"/>
              <w:rPr/>
            </w:pPr>
            <w:r>
              <w:rPr/>
              <w:t xml:space="preserve">26 </w:t>
            </w:r>
          </w:p>
        </w:tc>
        <w:tc>
          <w:tcPr>
            <w:tcW w:w="496"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452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123.2 </w:t>
            </w:r>
          </w:p>
        </w:tc>
      </w:tr>
      <w:tr>
        <w:trPr/>
        <w:tc>
          <w:tcPr>
            <w:tcW w:w="481" w:type="dxa"/>
            <w:tcBorders/>
            <w:vAlign w:val="center"/>
          </w:tcPr>
          <w:p>
            <w:pPr>
              <w:pStyle w:val="TableContents"/>
              <w:bidi w:val="0"/>
              <w:spacing w:before="0" w:after="283"/>
              <w:jc w:val="left"/>
              <w:rPr/>
            </w:pPr>
            <w:r>
              <w:rPr/>
              <w:t xml:space="preserve">334: </w:t>
            </w:r>
          </w:p>
        </w:tc>
        <w:tc>
          <w:tcPr>
            <w:tcW w:w="1546" w:type="dxa"/>
            <w:tcBorders/>
            <w:vAlign w:val="center"/>
          </w:tcPr>
          <w:p>
            <w:pPr>
              <w:pStyle w:val="TableContents"/>
              <w:bidi w:val="0"/>
              <w:spacing w:before="0" w:after="283"/>
              <w:jc w:val="left"/>
              <w:rPr/>
            </w:pPr>
            <w:r>
              <w:rPr/>
              <w:t xml:space="preserve">Stafford, Matthew Matthew Stafford </w:t>
            </w:r>
          </w:p>
        </w:tc>
        <w:tc>
          <w:tcPr>
            <w:tcW w:w="1621" w:type="dxa"/>
            <w:tcBorders/>
            <w:vAlign w:val="center"/>
          </w:tcPr>
          <w:p>
            <w:pPr>
              <w:pStyle w:val="TableContents"/>
              <w:bidi w:val="0"/>
              <w:spacing w:before="0" w:after="283"/>
              <w:jc w:val="left"/>
              <w:rPr/>
            </w:pPr>
            <w:r>
              <w:rPr/>
              <w:t xml:space="preserve">000000002017-10-29-0000 lokakuu 29, 2017 </w:t>
            </w:r>
          </w:p>
        </w:tc>
        <w:tc>
          <w:tcPr>
            <w:tcW w:w="1276" w:type="dxa"/>
            <w:tcBorders/>
            <w:vAlign w:val="center"/>
          </w:tcPr>
          <w:p>
            <w:pPr>
              <w:pStyle w:val="TableContents"/>
              <w:bidi w:val="0"/>
              <w:spacing w:before="0" w:after="283"/>
              <w:jc w:val="left"/>
              <w:rPr/>
            </w:pPr>
            <w:r>
              <w:rPr/>
              <w:t xml:space="preserve">Detroit Lions </w:t>
            </w:r>
          </w:p>
        </w:tc>
        <w:tc>
          <w:tcPr>
            <w:tcW w:w="1276" w:type="dxa"/>
            <w:tcBorders/>
            <w:vAlign w:val="center"/>
          </w:tcPr>
          <w:p>
            <w:pPr>
              <w:pStyle w:val="TableContents"/>
              <w:bidi w:val="0"/>
              <w:spacing w:before="0" w:after="283"/>
              <w:jc w:val="left"/>
              <w:rPr/>
            </w:pPr>
            <w:r>
              <w:rPr/>
              <w:t xml:space="preserve">Pittsburgh Steelers </w:t>
            </w:r>
          </w:p>
        </w:tc>
        <w:tc>
          <w:tcPr>
            <w:tcW w:w="751" w:type="dxa"/>
            <w:tcBorders/>
            <w:vAlign w:val="center"/>
          </w:tcPr>
          <w:p>
            <w:pPr>
              <w:pStyle w:val="TableContents"/>
              <w:bidi w:val="0"/>
              <w:spacing w:before="0" w:after="283"/>
              <w:jc w:val="left"/>
              <w:rPr/>
            </w:pPr>
            <w:r>
              <w:rPr/>
              <w:t xml:space="preserve">L 20-15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423 </w:t>
            </w:r>
          </w:p>
        </w:tc>
        <w:tc>
          <w:tcPr>
            <w:tcW w:w="54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91.2 </w:t>
            </w:r>
          </w:p>
        </w:tc>
      </w:tr>
      <w:tr>
        <w:trPr/>
        <w:tc>
          <w:tcPr>
            <w:tcW w:w="481" w:type="dxa"/>
            <w:tcBorders/>
            <w:vAlign w:val="center"/>
          </w:tcPr>
          <w:p>
            <w:pPr>
              <w:pStyle w:val="TableContents"/>
              <w:bidi w:val="0"/>
              <w:spacing w:before="0" w:after="283"/>
              <w:jc w:val="left"/>
              <w:rPr/>
            </w:pPr>
            <w:r>
              <w:rPr/>
              <w:t xml:space="preserve">335: </w:t>
            </w:r>
          </w:p>
        </w:tc>
        <w:tc>
          <w:tcPr>
            <w:tcW w:w="1546" w:type="dxa"/>
            <w:tcBorders/>
            <w:vAlign w:val="center"/>
          </w:tcPr>
          <w:p>
            <w:pPr>
              <w:pStyle w:val="TableContents"/>
              <w:bidi w:val="0"/>
              <w:spacing w:before="0" w:after="283"/>
              <w:jc w:val="left"/>
              <w:rPr/>
            </w:pPr>
            <w:r>
              <w:rPr/>
              <w:t xml:space="preserve">Rivers, Philip Philip Rivers </w:t>
            </w:r>
          </w:p>
        </w:tc>
        <w:tc>
          <w:tcPr>
            <w:tcW w:w="1621" w:type="dxa"/>
            <w:tcBorders/>
            <w:vAlign w:val="center"/>
          </w:tcPr>
          <w:p>
            <w:pPr>
              <w:pStyle w:val="TableContents"/>
              <w:bidi w:val="0"/>
              <w:spacing w:before="0" w:after="283"/>
              <w:jc w:val="left"/>
              <w:rPr/>
            </w:pPr>
            <w:r>
              <w:rPr/>
              <w:t xml:space="preserve">000000002017-11-23-0000 23. marraskuuta 2017 </w:t>
            </w:r>
          </w:p>
        </w:tc>
        <w:tc>
          <w:tcPr>
            <w:tcW w:w="1276" w:type="dxa"/>
            <w:tcBorders/>
            <w:vAlign w:val="center"/>
          </w:tcPr>
          <w:p>
            <w:pPr>
              <w:pStyle w:val="TableContents"/>
              <w:bidi w:val="0"/>
              <w:spacing w:before="0" w:after="283"/>
              <w:jc w:val="left"/>
              <w:rPr/>
            </w:pPr>
            <w:r>
              <w:rPr/>
              <w:t xml:space="preserve">Los Angeles Chargers </w:t>
            </w:r>
          </w:p>
        </w:tc>
        <w:tc>
          <w:tcPr>
            <w:tcW w:w="1276" w:type="dxa"/>
            <w:tcBorders/>
            <w:vAlign w:val="center"/>
          </w:tcPr>
          <w:p>
            <w:pPr>
              <w:pStyle w:val="TableContents"/>
              <w:bidi w:val="0"/>
              <w:spacing w:before="0" w:after="283"/>
              <w:jc w:val="left"/>
              <w:rPr/>
            </w:pPr>
            <w:r>
              <w:rPr/>
              <w:t xml:space="preserve">Dallas Cowboys </w:t>
            </w:r>
          </w:p>
        </w:tc>
        <w:tc>
          <w:tcPr>
            <w:tcW w:w="751" w:type="dxa"/>
            <w:tcBorders/>
            <w:vAlign w:val="center"/>
          </w:tcPr>
          <w:p>
            <w:pPr>
              <w:pStyle w:val="TableContents"/>
              <w:bidi w:val="0"/>
              <w:spacing w:before="0" w:after="283"/>
              <w:jc w:val="left"/>
              <w:rPr/>
            </w:pPr>
            <w:r>
              <w:rPr/>
              <w:t xml:space="preserve">W 28-6 </w:t>
            </w:r>
          </w:p>
        </w:tc>
        <w:tc>
          <w:tcPr>
            <w:tcW w:w="796" w:type="dxa"/>
            <w:tcBorders/>
            <w:vAlign w:val="center"/>
          </w:tcPr>
          <w:p>
            <w:pPr>
              <w:pStyle w:val="TableContents"/>
              <w:bidi w:val="0"/>
              <w:spacing w:before="0" w:after="283"/>
              <w:jc w:val="left"/>
              <w:rPr/>
            </w:pPr>
            <w:r>
              <w:rPr/>
              <w:t xml:space="preserve">27 </w:t>
            </w:r>
          </w:p>
        </w:tc>
        <w:tc>
          <w:tcPr>
            <w:tcW w:w="496"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434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149.1 </w:t>
            </w:r>
          </w:p>
        </w:tc>
      </w:tr>
      <w:tr>
        <w:trPr/>
        <w:tc>
          <w:tcPr>
            <w:tcW w:w="481" w:type="dxa"/>
            <w:tcBorders/>
            <w:vAlign w:val="center"/>
          </w:tcPr>
          <w:p>
            <w:pPr>
              <w:pStyle w:val="TableContents"/>
              <w:bidi w:val="0"/>
              <w:spacing w:before="0" w:after="283"/>
              <w:jc w:val="left"/>
              <w:rPr/>
            </w:pPr>
            <w:r>
              <w:rPr/>
              <w:t xml:space="preserve">336: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000000002017-12-10-0000 joulukuu 10, 2017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Baltimore Ravens </w:t>
            </w:r>
          </w:p>
        </w:tc>
        <w:tc>
          <w:tcPr>
            <w:tcW w:w="751" w:type="dxa"/>
            <w:tcBorders/>
            <w:vAlign w:val="center"/>
          </w:tcPr>
          <w:p>
            <w:pPr>
              <w:pStyle w:val="TableContents"/>
              <w:bidi w:val="0"/>
              <w:spacing w:before="0" w:after="283"/>
              <w:jc w:val="left"/>
              <w:rPr/>
            </w:pPr>
            <w:r>
              <w:rPr/>
              <w:t xml:space="preserve">W 39-38 </w:t>
            </w:r>
          </w:p>
        </w:tc>
        <w:tc>
          <w:tcPr>
            <w:tcW w:w="796" w:type="dxa"/>
            <w:tcBorders/>
            <w:vAlign w:val="center"/>
          </w:tcPr>
          <w:p>
            <w:pPr>
              <w:pStyle w:val="TableContents"/>
              <w:bidi w:val="0"/>
              <w:spacing w:before="0" w:after="283"/>
              <w:jc w:val="left"/>
              <w:rPr/>
            </w:pPr>
            <w:r>
              <w:rPr/>
              <w:t xml:space="preserve">44 </w:t>
            </w:r>
          </w:p>
        </w:tc>
        <w:tc>
          <w:tcPr>
            <w:tcW w:w="496" w:type="dxa"/>
            <w:tcBorders/>
            <w:vAlign w:val="center"/>
          </w:tcPr>
          <w:p>
            <w:pPr>
              <w:pStyle w:val="TableContents"/>
              <w:bidi w:val="0"/>
              <w:spacing w:before="0" w:after="283"/>
              <w:jc w:val="left"/>
              <w:rPr/>
            </w:pPr>
            <w:r>
              <w:rPr/>
              <w:t xml:space="preserve">66 </w:t>
            </w:r>
          </w:p>
        </w:tc>
        <w:tc>
          <w:tcPr>
            <w:tcW w:w="736" w:type="dxa"/>
            <w:tcBorders/>
            <w:vAlign w:val="center"/>
          </w:tcPr>
          <w:p>
            <w:pPr>
              <w:pStyle w:val="TableContents"/>
              <w:bidi w:val="0"/>
              <w:spacing w:before="0" w:after="283"/>
              <w:jc w:val="left"/>
              <w:rPr/>
            </w:pPr>
            <w:r>
              <w:rPr/>
              <w:t xml:space="preserve">506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99.7 </w:t>
            </w:r>
          </w:p>
        </w:tc>
      </w:tr>
      <w:tr>
        <w:trPr/>
        <w:tc>
          <w:tcPr>
            <w:tcW w:w="481" w:type="dxa"/>
            <w:tcBorders/>
            <w:vAlign w:val="center"/>
          </w:tcPr>
          <w:p>
            <w:pPr>
              <w:pStyle w:val="TableContents"/>
              <w:bidi w:val="0"/>
              <w:spacing w:before="0" w:after="283"/>
              <w:jc w:val="left"/>
              <w:rPr/>
            </w:pPr>
            <w:r>
              <w:rPr/>
              <w:t xml:space="preserve">337. </w:t>
            </w:r>
          </w:p>
        </w:tc>
        <w:tc>
          <w:tcPr>
            <w:tcW w:w="1546" w:type="dxa"/>
            <w:tcBorders/>
            <w:vAlign w:val="center"/>
          </w:tcPr>
          <w:p>
            <w:pPr>
              <w:pStyle w:val="TableContents"/>
              <w:bidi w:val="0"/>
              <w:spacing w:before="0" w:after="283"/>
              <w:jc w:val="left"/>
              <w:rPr/>
            </w:pPr>
            <w:r>
              <w:rPr/>
              <w:t xml:space="preserve">Manning, Eli Eli Manning </w:t>
            </w:r>
          </w:p>
        </w:tc>
        <w:tc>
          <w:tcPr>
            <w:tcW w:w="1621" w:type="dxa"/>
            <w:tcBorders/>
            <w:vAlign w:val="center"/>
          </w:tcPr>
          <w:p>
            <w:pPr>
              <w:pStyle w:val="TableContents"/>
              <w:bidi w:val="0"/>
              <w:spacing w:before="0" w:after="283"/>
              <w:jc w:val="left"/>
              <w:rPr/>
            </w:pPr>
            <w:r>
              <w:rPr/>
              <w:t xml:space="preserve">000000002017-12-17-0000 joulukuu 17, 2017 </w:t>
            </w:r>
          </w:p>
        </w:tc>
        <w:tc>
          <w:tcPr>
            <w:tcW w:w="1276"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Philadelphia Eagles </w:t>
            </w:r>
          </w:p>
        </w:tc>
        <w:tc>
          <w:tcPr>
            <w:tcW w:w="751" w:type="dxa"/>
            <w:tcBorders/>
            <w:vAlign w:val="center"/>
          </w:tcPr>
          <w:p>
            <w:pPr>
              <w:pStyle w:val="TableContents"/>
              <w:bidi w:val="0"/>
              <w:spacing w:before="0" w:after="283"/>
              <w:jc w:val="left"/>
              <w:rPr/>
            </w:pPr>
            <w:r>
              <w:rPr/>
              <w:t xml:space="preserve">L 29-34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434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98.1 </w:t>
            </w:r>
          </w:p>
        </w:tc>
      </w:tr>
      <w:tr>
        <w:trPr/>
        <w:tc>
          <w:tcPr>
            <w:tcW w:w="481" w:type="dxa"/>
            <w:tcBorders/>
            <w:vAlign w:val="center"/>
          </w:tcPr>
          <w:p>
            <w:pPr>
              <w:pStyle w:val="TableContents"/>
              <w:bidi w:val="0"/>
              <w:spacing w:before="0" w:after="283"/>
              <w:jc w:val="left"/>
              <w:rPr/>
            </w:pPr>
            <w:r>
              <w:rPr/>
              <w:t xml:space="preserve">338. </w:t>
            </w:r>
          </w:p>
        </w:tc>
        <w:tc>
          <w:tcPr>
            <w:tcW w:w="1546" w:type="dxa"/>
            <w:tcBorders/>
            <w:vAlign w:val="center"/>
          </w:tcPr>
          <w:p>
            <w:pPr>
              <w:pStyle w:val="TableContents"/>
              <w:bidi w:val="0"/>
              <w:spacing w:before="0" w:after="283"/>
              <w:jc w:val="left"/>
              <w:rPr/>
            </w:pPr>
            <w:r>
              <w:rPr/>
              <w:t xml:space="preserve">Roethlisberger, Ben Ben Ben Roethlisberger </w:t>
            </w:r>
          </w:p>
        </w:tc>
        <w:tc>
          <w:tcPr>
            <w:tcW w:w="1621" w:type="dxa"/>
            <w:tcBorders/>
            <w:vAlign w:val="center"/>
          </w:tcPr>
          <w:p>
            <w:pPr>
              <w:pStyle w:val="TableContents"/>
              <w:bidi w:val="0"/>
              <w:spacing w:before="0" w:after="283"/>
              <w:jc w:val="left"/>
              <w:rPr/>
            </w:pPr>
            <w:r>
              <w:rPr/>
              <w:t xml:space="preserve">000000002018-01-14-0000 tammikuu 14, 2018 </w:t>
            </w:r>
          </w:p>
        </w:tc>
        <w:tc>
          <w:tcPr>
            <w:tcW w:w="1276" w:type="dxa"/>
            <w:tcBorders/>
            <w:vAlign w:val="center"/>
          </w:tcPr>
          <w:p>
            <w:pPr>
              <w:pStyle w:val="TableContents"/>
              <w:bidi w:val="0"/>
              <w:spacing w:before="0" w:after="283"/>
              <w:jc w:val="left"/>
              <w:rPr/>
            </w:pPr>
            <w:r>
              <w:rPr/>
              <w:t xml:space="preserve">Pittsburgh Steelers </w:t>
            </w:r>
          </w:p>
        </w:tc>
        <w:tc>
          <w:tcPr>
            <w:tcW w:w="1276" w:type="dxa"/>
            <w:tcBorders/>
            <w:vAlign w:val="center"/>
          </w:tcPr>
          <w:p>
            <w:pPr>
              <w:pStyle w:val="TableContents"/>
              <w:bidi w:val="0"/>
              <w:spacing w:before="0" w:after="283"/>
              <w:jc w:val="left"/>
              <w:rPr/>
            </w:pPr>
            <w:r>
              <w:rPr/>
              <w:t xml:space="preserve">Jacksonville Jaguars </w:t>
            </w:r>
          </w:p>
        </w:tc>
        <w:tc>
          <w:tcPr>
            <w:tcW w:w="751" w:type="dxa"/>
            <w:tcBorders/>
            <w:vAlign w:val="center"/>
          </w:tcPr>
          <w:p>
            <w:pPr>
              <w:pStyle w:val="TableContents"/>
              <w:bidi w:val="0"/>
              <w:spacing w:before="0" w:after="283"/>
              <w:jc w:val="left"/>
              <w:rPr/>
            </w:pPr>
            <w:r>
              <w:rPr/>
              <w:t xml:space="preserve">L 45-42 </w:t>
            </w:r>
          </w:p>
        </w:tc>
        <w:tc>
          <w:tcPr>
            <w:tcW w:w="796" w:type="dxa"/>
            <w:tcBorders/>
            <w:vAlign w:val="center"/>
          </w:tcPr>
          <w:p>
            <w:pPr>
              <w:pStyle w:val="TableContents"/>
              <w:bidi w:val="0"/>
              <w:spacing w:before="0" w:after="283"/>
              <w:jc w:val="left"/>
              <w:rPr/>
            </w:pPr>
            <w:r>
              <w:rPr/>
              <w:t xml:space="preserve">37 </w:t>
            </w:r>
          </w:p>
        </w:tc>
        <w:tc>
          <w:tcPr>
            <w:tcW w:w="496" w:type="dxa"/>
            <w:tcBorders/>
            <w:vAlign w:val="center"/>
          </w:tcPr>
          <w:p>
            <w:pPr>
              <w:pStyle w:val="TableContents"/>
              <w:bidi w:val="0"/>
              <w:spacing w:before="0" w:after="283"/>
              <w:jc w:val="left"/>
              <w:rPr/>
            </w:pPr>
            <w:r>
              <w:rPr/>
              <w:t xml:space="preserve">58 </w:t>
            </w:r>
          </w:p>
        </w:tc>
        <w:tc>
          <w:tcPr>
            <w:tcW w:w="736" w:type="dxa"/>
            <w:tcBorders/>
            <w:vAlign w:val="center"/>
          </w:tcPr>
          <w:p>
            <w:pPr>
              <w:pStyle w:val="TableContents"/>
              <w:bidi w:val="0"/>
              <w:spacing w:before="0" w:after="283"/>
              <w:jc w:val="left"/>
              <w:rPr/>
            </w:pPr>
            <w:r>
              <w:rPr/>
              <w:t xml:space="preserve">469 </w:t>
            </w:r>
          </w:p>
        </w:tc>
        <w:tc>
          <w:tcPr>
            <w:tcW w:w="541"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110.5 </w:t>
            </w:r>
          </w:p>
        </w:tc>
      </w:tr>
      <w:tr>
        <w:trPr/>
        <w:tc>
          <w:tcPr>
            <w:tcW w:w="481" w:type="dxa"/>
            <w:tcBorders/>
            <w:vAlign w:val="center"/>
          </w:tcPr>
          <w:p>
            <w:pPr>
              <w:pStyle w:val="TableContents"/>
              <w:bidi w:val="0"/>
              <w:spacing w:before="0" w:after="283"/>
              <w:jc w:val="left"/>
              <w:rPr/>
            </w:pPr>
            <w:r>
              <w:rPr/>
              <w:t xml:space="preserve">339. </w:t>
            </w:r>
          </w:p>
        </w:tc>
        <w:tc>
          <w:tcPr>
            <w:tcW w:w="1546" w:type="dxa"/>
            <w:tcBorders/>
            <w:vAlign w:val="center"/>
          </w:tcPr>
          <w:p>
            <w:pPr>
              <w:pStyle w:val="TableContents"/>
              <w:bidi w:val="0"/>
              <w:spacing w:before="0" w:after="283"/>
              <w:jc w:val="left"/>
              <w:rPr/>
            </w:pPr>
            <w:r>
              <w:rPr/>
              <w:t xml:space="preserve">Brady, Tom Tom Brady </w:t>
            </w:r>
          </w:p>
        </w:tc>
        <w:tc>
          <w:tcPr>
            <w:tcW w:w="1621" w:type="dxa"/>
            <w:tcBorders/>
            <w:vAlign w:val="center"/>
          </w:tcPr>
          <w:p>
            <w:pPr>
              <w:pStyle w:val="TableContents"/>
              <w:bidi w:val="0"/>
              <w:spacing w:before="0" w:after="283"/>
              <w:jc w:val="left"/>
              <w:rPr/>
            </w:pPr>
            <w:r>
              <w:rPr/>
              <w:t xml:space="preserve">000000002018-02-04-0000 helmikuu 4, 2018 </w:t>
            </w:r>
          </w:p>
        </w:tc>
        <w:tc>
          <w:tcPr>
            <w:tcW w:w="1276" w:type="dxa"/>
            <w:tcBorders/>
            <w:vAlign w:val="center"/>
          </w:tcPr>
          <w:p>
            <w:pPr>
              <w:pStyle w:val="TableContents"/>
              <w:bidi w:val="0"/>
              <w:spacing w:before="0" w:after="283"/>
              <w:jc w:val="left"/>
              <w:rPr/>
            </w:pPr>
            <w:r>
              <w:rPr/>
              <w:t xml:space="preserve">New England Patriots </w:t>
            </w:r>
          </w:p>
        </w:tc>
        <w:tc>
          <w:tcPr>
            <w:tcW w:w="1276" w:type="dxa"/>
            <w:tcBorders/>
            <w:vAlign w:val="center"/>
          </w:tcPr>
          <w:p>
            <w:pPr>
              <w:pStyle w:val="TableContents"/>
              <w:bidi w:val="0"/>
              <w:spacing w:before="0" w:after="283"/>
              <w:jc w:val="left"/>
              <w:rPr/>
            </w:pPr>
            <w:r>
              <w:rPr/>
              <w:t xml:space="preserve">Philadelphia Eagles </w:t>
            </w:r>
          </w:p>
        </w:tc>
        <w:tc>
          <w:tcPr>
            <w:tcW w:w="751" w:type="dxa"/>
            <w:tcBorders/>
            <w:vAlign w:val="center"/>
          </w:tcPr>
          <w:p>
            <w:pPr>
              <w:pStyle w:val="TableContents"/>
              <w:bidi w:val="0"/>
              <w:spacing w:before="0" w:after="283"/>
              <w:jc w:val="left"/>
              <w:rPr/>
            </w:pPr>
            <w:r>
              <w:rPr/>
              <w:t xml:space="preserve">L 33-41 </w:t>
            </w:r>
          </w:p>
        </w:tc>
        <w:tc>
          <w:tcPr>
            <w:tcW w:w="796" w:type="dxa"/>
            <w:tcBorders/>
            <w:vAlign w:val="center"/>
          </w:tcPr>
          <w:p>
            <w:pPr>
              <w:pStyle w:val="TableContents"/>
              <w:bidi w:val="0"/>
              <w:spacing w:before="0" w:after="283"/>
              <w:jc w:val="left"/>
              <w:rPr/>
            </w:pPr>
            <w:r>
              <w:rPr/>
              <w:t xml:space="preserve">28 </w:t>
            </w:r>
          </w:p>
        </w:tc>
        <w:tc>
          <w:tcPr>
            <w:tcW w:w="496"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pPr>
            <w:r>
              <w:rPr/>
              <w:t xml:space="preserve">505 </w:t>
            </w:r>
          </w:p>
        </w:tc>
        <w:tc>
          <w:tcPr>
            <w:tcW w:w="5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115.4 </w:t>
            </w:r>
          </w:p>
        </w:tc>
      </w:tr>
      <w:tr>
        <w:trPr/>
        <w:tc>
          <w:tcPr>
            <w:tcW w:w="481" w:type="dxa"/>
            <w:tcBorders/>
            <w:vAlign w:val="center"/>
          </w:tcPr>
          <w:p>
            <w:pPr>
              <w:pStyle w:val="TableHeading"/>
              <w:suppressLineNumbers/>
              <w:bidi w:val="0"/>
              <w:spacing w:before="0" w:after="283"/>
              <w:jc w:val="center"/>
              <w:rPr/>
            </w:pPr>
            <w:r>
              <w:rPr/>
              <w:t xml:space="preserve">Ei. </w:t>
            </w:r>
          </w:p>
        </w:tc>
        <w:tc>
          <w:tcPr>
            <w:tcW w:w="1546" w:type="dxa"/>
            <w:tcBorders/>
            <w:vAlign w:val="center"/>
          </w:tcPr>
          <w:p>
            <w:pPr>
              <w:pStyle w:val="TableHeading"/>
              <w:suppressLineNumbers/>
              <w:bidi w:val="0"/>
              <w:spacing w:before="0" w:after="283"/>
              <w:jc w:val="center"/>
              <w:rPr/>
            </w:pPr>
            <w:r>
              <w:rPr/>
              <w:t xml:space="preserve">Takamies </w:t>
            </w:r>
          </w:p>
        </w:tc>
        <w:tc>
          <w:tcPr>
            <w:tcW w:w="1621" w:type="dxa"/>
            <w:tcBorders/>
            <w:vAlign w:val="center"/>
          </w:tcPr>
          <w:p>
            <w:pPr>
              <w:pStyle w:val="TableHeading"/>
              <w:suppressLineNumbers/>
              <w:bidi w:val="0"/>
              <w:spacing w:before="0" w:after="283"/>
              <w:jc w:val="center"/>
              <w:rPr/>
            </w:pPr>
            <w:r>
              <w:rPr/>
              <w:t xml:space="preserve">Päivämäärä </w:t>
            </w:r>
          </w:p>
        </w:tc>
        <w:tc>
          <w:tcPr>
            <w:tcW w:w="1276" w:type="dxa"/>
            <w:tcBorders/>
            <w:vAlign w:val="center"/>
          </w:tcPr>
          <w:p>
            <w:pPr>
              <w:pStyle w:val="TableHeading"/>
              <w:suppressLineNumbers/>
              <w:bidi w:val="0"/>
              <w:spacing w:before="0" w:after="283"/>
              <w:jc w:val="center"/>
              <w:rPr/>
            </w:pPr>
            <w:r>
              <w:rPr/>
              <w:t xml:space="preserve">Joukkue </w:t>
            </w:r>
          </w:p>
        </w:tc>
        <w:tc>
          <w:tcPr>
            <w:tcW w:w="1276" w:type="dxa"/>
            <w:tcBorders/>
            <w:vAlign w:val="center"/>
          </w:tcPr>
          <w:p>
            <w:pPr>
              <w:pStyle w:val="TableHeading"/>
              <w:suppressLineNumbers/>
              <w:bidi w:val="0"/>
              <w:spacing w:before="0" w:after="283"/>
              <w:jc w:val="center"/>
              <w:rPr/>
            </w:pPr>
            <w:r>
              <w:rPr/>
              <w:t xml:space="preserve">Vastustaja </w:t>
            </w:r>
          </w:p>
        </w:tc>
        <w:tc>
          <w:tcPr>
            <w:tcW w:w="751" w:type="dxa"/>
            <w:tcBorders/>
            <w:vAlign w:val="center"/>
          </w:tcPr>
          <w:p>
            <w:pPr>
              <w:pStyle w:val="TableHeading"/>
              <w:suppressLineNumbers/>
              <w:bidi w:val="0"/>
              <w:spacing w:before="0" w:after="283"/>
              <w:jc w:val="center"/>
              <w:rPr/>
            </w:pPr>
            <w:r>
              <w:rPr/>
              <w:t xml:space="preserve">Tulos </w:t>
            </w:r>
          </w:p>
        </w:tc>
        <w:tc>
          <w:tcPr>
            <w:tcW w:w="796" w:type="dxa"/>
            <w:tcBorders/>
            <w:vAlign w:val="center"/>
          </w:tcPr>
          <w:p>
            <w:pPr>
              <w:pStyle w:val="TableHeading"/>
              <w:suppressLineNumbers/>
              <w:bidi w:val="0"/>
              <w:spacing w:before="0" w:after="283"/>
              <w:jc w:val="center"/>
              <w:rPr/>
            </w:pPr>
            <w:r>
              <w:rPr/>
              <w:t xml:space="preserve">Comp. </w:t>
            </w:r>
          </w:p>
        </w:tc>
        <w:tc>
          <w:tcPr>
            <w:tcW w:w="496" w:type="dxa"/>
            <w:tcBorders/>
            <w:vAlign w:val="center"/>
          </w:tcPr>
          <w:p>
            <w:pPr>
              <w:pStyle w:val="TableHeading"/>
              <w:suppressLineNumbers/>
              <w:bidi w:val="0"/>
              <w:spacing w:before="0" w:after="283"/>
              <w:jc w:val="center"/>
              <w:rPr/>
            </w:pPr>
            <w:r>
              <w:rPr/>
              <w:t xml:space="preserve">Att. </w:t>
            </w:r>
          </w:p>
        </w:tc>
        <w:tc>
          <w:tcPr>
            <w:tcW w:w="736" w:type="dxa"/>
            <w:tcBorders/>
            <w:vAlign w:val="center"/>
          </w:tcPr>
          <w:p>
            <w:pPr>
              <w:pStyle w:val="TableHeading"/>
              <w:suppressLineNumbers/>
              <w:bidi w:val="0"/>
              <w:spacing w:before="0" w:after="283"/>
              <w:jc w:val="center"/>
              <w:rPr/>
            </w:pPr>
            <w:r>
              <w:rPr/>
              <w:t xml:space="preserve">Yards </w:t>
            </w:r>
          </w:p>
        </w:tc>
        <w:tc>
          <w:tcPr>
            <w:tcW w:w="541" w:type="dxa"/>
            <w:tcBorders/>
            <w:vAlign w:val="center"/>
          </w:tcPr>
          <w:p>
            <w:pPr>
              <w:pStyle w:val="TableHeading"/>
              <w:suppressLineNumbers/>
              <w:bidi w:val="0"/>
              <w:spacing w:before="0" w:after="283"/>
              <w:jc w:val="center"/>
              <w:rPr/>
            </w:pPr>
            <w:r>
              <w:rPr/>
              <w:t xml:space="preserve">TDs </w:t>
            </w:r>
          </w:p>
        </w:tc>
        <w:tc>
          <w:tcPr>
            <w:tcW w:w="631" w:type="dxa"/>
            <w:tcBorders/>
            <w:vAlign w:val="center"/>
          </w:tcPr>
          <w:p>
            <w:pPr>
              <w:pStyle w:val="TableHeading"/>
              <w:suppressLineNumbers/>
              <w:bidi w:val="0"/>
              <w:spacing w:before="0" w:after="283"/>
              <w:jc w:val="center"/>
              <w:rPr/>
            </w:pPr>
            <w:r>
              <w:rPr/>
              <w:t xml:space="preserve">Int </w:t>
            </w:r>
          </w:p>
        </w:tc>
        <w:tc>
          <w:tcPr>
            <w:tcW w:w="691" w:type="dxa"/>
            <w:tcBorders/>
            <w:vAlign w:val="center"/>
          </w:tcPr>
          <w:p>
            <w:pPr>
              <w:pStyle w:val="TableHeading"/>
              <w:suppressLineNumbers/>
              <w:bidi w:val="0"/>
              <w:spacing w:before="0" w:after="283"/>
              <w:jc w:val="center"/>
              <w:rPr/>
            </w:pPr>
            <w:r>
              <w:rPr/>
              <w:t xml:space="preserve">Rtg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nfl ennätys eniten kulkee jaardia yhden pelin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National Football Leaguessa (NFL) ja American Football Leaguessa (AFL) 130 eri pelinrakentajaa on syöttänyt vähintään 400 jaardia yhdessä ottelussa: 309 kertaa runkosarjassa ja vielä 20 kertaa postseasonissa. Sid Luckman syötti ensimmäisenä 400 jaardia vuonna 1943. </w:t>
      </w:r>
      <w:r>
        <w:rPr>
          <w:color w:val="A9A9A9"/>
        </w:rPr>
        <w:t xml:space="preserve">Drew Brees </w:t>
      </w:r>
      <w:r>
        <w:rPr/>
        <w:t xml:space="preserve">on pelannut eniten 400 jaardin pelejä, kaikkiaan 18 kappaletta.</w:t>
      </w:r>
      <w:r>
        <w:rPr/>
        <w:t xml:space="preserve"> Brees on myös pelannut eniten 400 jaardin pelejä postseasonilla, kolme, joista kaksi peräkkäistä yhdellä postseasonilla (epäviralliset kolme peräkkäistä kahden postseasonin aikana). Cam Newton on ainoa pelaaja, joka on heittänyt 400 jaardia uransa ensimmäisessä ottelussa, ja ainoa tulokas, jolla on kaksi (sattumalta peräkkäistä) 400 jaardin peliä. Don Strock on ainoa pelinrakentaja, joka on heittänyt 400 jaardia ottelussa, jota hän ei ole aloittanut. Kurt Warner ja Tom Brady ovat ainoat pelinrakentajat, jotka ovat heittäneet 400 jaardia Super Bowlissa, ja Brady on ainoa pelinrakentaja, joka on heittänyt 500 jaardia Super Bowlissa.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400 jaardin syöttöpelejä NFL:ssä?</w:t>
      </w:r>
    </w:p>
    <w:p>
      <w:pPr>
        <w:pStyle w:val="TextBody"/>
        <w:bidi w:val="0"/>
        <w:jc w:val="left"/>
        <w:rPr>
          <w:b/>
          <w:u w:val="single"/>
          <w:shd w:val="clear" w:fill="FFFF00"/>
        </w:rPr>
      </w:pPr>
      <w:r>
        <w:rPr>
          <w:b/>
          <w:u w:val="single"/>
          <w:shd w:val="clear" w:fill="FFFF00"/>
        </w:rPr>
        <w:t xml:space="preserve">Asiakirjan numero 3560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Percy Jackson ja olympialaiset: The Lightning Thief (tunnetaan myös nimellä Percy Jackson &amp; the Lightning Thief) on Chris Columbuksen ohjaama fantasiaelokuva vuodelta 2010. Elokuva perustuu löyhästi Rick Riordanin Percy Jackson &amp; the Olympians -sarjan ensimmäiseen romaaniin The Lightning Thief. Sen pääosassa on </w:t>
      </w:r>
      <w:r>
        <w:rPr>
          <w:color w:val="A9A9A9"/>
        </w:rPr>
        <w:t xml:space="preserve">Logan Lerman </w:t>
      </w:r>
      <w:r>
        <w:rPr/>
        <w:t xml:space="preserve">Percy Jacksonina ja näyttelijäkaarti, johon kuuluvat Brandon T. Jackson, Alexandra Daddario, Jake Abel, Rosario Dawson, Steve Coogan, Uma Thurman, Catherine Keener, Kevin McKidd, Sean Bean ja Pierce Brosnan. 20th Century Fox julkaisi elokuvan teattereihin 12. helmikuuta 2010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päähenkilö Percy Jackson ja salamavaras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Tuonelassa he tapaavat Haadeksen ja Persefonen. Vaikka Percy kertoo Haadekselle, ettei hänellä ole salamaa, Haades löytää sen piilotettuna Luken kilpeen, mikä paljastaa, että </w:t>
      </w:r>
      <w:r>
        <w:rPr>
          <w:color w:val="A9A9A9"/>
        </w:rPr>
        <w:t xml:space="preserve">Luke </w:t>
      </w:r>
      <w:r>
        <w:rPr/>
        <w:t xml:space="preserve">on salamavaras. Persephone tyrmää Haadeksen tajuttomaksi salamaniskulla kostaakseen Haadekselle hänen vangitsemisestaan ikuisiksi ajoiksi ja luovuttaa salamaniskun Percylle. Koska heillä on kuitenkin vain kolme helmeä, Grover jää Persefonen luo, jotta Percyn äiti voi lähteä. Percy, Annabeth ja Sally teleporttaavat Empire State Buildingiin, mutta heidän kimppuunsa hyökkää Luke, joka haluaa tuhota Olympos-vuoren varmistaakseen puolijumalien paikan länsimaisen sivilisaation uusina hallitsijoina. Taisteltuaan Manhattanin halki Percy voittaa ja ilmeisesti tappaa Luken ja palauttaa salaman Zeukselle, joka antaa Percylle anteeksi ja sallii Poseidonin puhua poikansa kanssa lyhyesti. Elokuva päättyy, kun Percy ja Annabeth tapaavat jälleen Groverin, joka on lomautettu Haadeksesta ja jolla on uudet pienet sarvet, jotka merkitsevät hänen ylennystään Percyn vanhemmaksi suojelijaksi. Percy ja Annabeth tapaavat jälleen, ja he melkein suutelevat, mutta Annabeth huijaa Percyä ja he jatkavat harjoittelua.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salaman salamavarkaassa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Kolmikko lähtee liikkeelle ja löytää ensimmäisen helmen vanhasta puutarhakeskuksesta, kunnes he yhtäkkiä kohtaavat Medusan, joka yrittää tappaa heidät, kunnes Percy katkaisee hänen päänsä; he ottavat hänen päänsä mukaansa myöhempää käyttöä varten. He löytävät toisen helmen Parthenonista Nashvillessä; Percy käyttää siivekkäitä kenkiä ottaakseen sen Athenen patsaalta. Sitten he kuitenkin kohtaavat Hydran, jonka Grover muuttaa kiveksi Meduusan pään avulla. Viimeinen helmi löytyy Las Vegasin Lotus-kasinolta, jossa kolmikko syö lootuksen kukkia, jotka saavat heidät unohtamaan syynsä olla siellä. He viipyvät kasinolla </w:t>
      </w:r>
      <w:r>
        <w:rPr>
          <w:color w:val="A9A9A9"/>
        </w:rPr>
        <w:t xml:space="preserve">viisi päivää</w:t>
      </w:r>
      <w:r>
        <w:rPr/>
        <w:t xml:space="preserve">, kunnes Poseidon puhuu Percyn mielessä ja auttaa Percyä palaamaan järkiinsä. Percy vapauttaa Groverin ja Annabethin kukkien vaikutuksesta, ja he pakenevat. He saavat selville, että kasinoa johtavat lootussyöjät, jotka ovat pitäneet ihmisiä vankeina muinaisista ajoista lähtien. Kaikki kolme helmeä mukanaan Percy, Grover ja Annabeth suuntaavat Manalaan, jonka portaali sijaitsee Hollywoodissa.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Percy Grover ja Annabeth olivat kasinolla?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Percy Jackson ja olympialaiset: The Lightning Thief Teatterilevityksen juliste </w:t>
      </w:r>
    </w:p>
    <w:tbl>
      <w:tblPr>
        <w:tblW w:w="7774" w:type="dxa"/>
        <w:jc w:val="left"/>
        <w:tblInd w:w="0" w:type="dxa"/>
        <w:tblLayout w:type="fixed"/>
        <w:tblCellMar>
          <w:top w:w="28" w:type="dxa"/>
          <w:left w:w="28" w:type="dxa"/>
          <w:bottom w:w="28" w:type="dxa"/>
          <w:right w:w="28" w:type="dxa"/>
        </w:tblCellMar>
      </w:tblPr>
      <w:tblGrid>
        <w:gridCol w:w="2311"/>
        <w:gridCol w:w="5463"/>
      </w:tblGrid>
      <w:tr>
        <w:trPr/>
        <w:tc>
          <w:tcPr>
            <w:tcW w:w="2311" w:type="dxa"/>
            <w:tcBorders/>
            <w:vAlign w:val="center"/>
          </w:tcPr>
          <w:p>
            <w:pPr>
              <w:pStyle w:val="TableHeading"/>
              <w:suppressLineNumbers/>
              <w:bidi w:val="0"/>
              <w:spacing w:before="0" w:after="283"/>
              <w:jc w:val="center"/>
              <w:rPr/>
            </w:pPr>
            <w:r>
              <w:rPr/>
              <w:t xml:space="preserve">Ohjaaja </w:t>
            </w:r>
          </w:p>
        </w:tc>
        <w:tc>
          <w:tcPr>
            <w:tcW w:w="5463" w:type="dxa"/>
            <w:tcBorders/>
            <w:vAlign w:val="center"/>
          </w:tcPr>
          <w:p>
            <w:pPr>
              <w:pStyle w:val="TableContents"/>
              <w:bidi w:val="0"/>
              <w:spacing w:before="0" w:after="283"/>
              <w:jc w:val="left"/>
              <w:rPr/>
            </w:pPr>
            <w:r>
              <w:rPr/>
              <w:t xml:space="preserve">Chris Columbus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6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Karen Rosenfelt </w:t>
            </w:r>
          </w:p>
          <w:p>
            <w:pPr>
              <w:pStyle w:val="TableContents"/>
              <w:numPr>
                <w:ilvl w:val="0"/>
                <w:numId w:val="133"/>
              </w:numPr>
              <w:tabs>
                <w:tab w:val="clear" w:pos="1134"/>
                <w:tab w:val="left" w:leader="none" w:pos="707"/>
              </w:tabs>
              <w:bidi w:val="0"/>
              <w:spacing w:before="0" w:after="0"/>
              <w:ind w:start="707" w:hanging="283"/>
              <w:jc w:val="left"/>
              <w:rPr/>
            </w:pPr>
            <w:r>
              <w:rPr/>
              <w:t xml:space="preserve">Chris Columbus </w:t>
            </w:r>
          </w:p>
          <w:p>
            <w:pPr>
              <w:pStyle w:val="TableContents"/>
              <w:numPr>
                <w:ilvl w:val="0"/>
                <w:numId w:val="133"/>
              </w:numPr>
              <w:tabs>
                <w:tab w:val="clear" w:pos="1134"/>
                <w:tab w:val="left" w:leader="none" w:pos="707"/>
              </w:tabs>
              <w:bidi w:val="0"/>
              <w:spacing w:before="0" w:after="0"/>
              <w:ind w:start="707" w:hanging="283"/>
              <w:jc w:val="left"/>
              <w:rPr/>
            </w:pPr>
            <w:r>
              <w:rPr/>
              <w:t xml:space="preserve">Michael Barnathan </w:t>
            </w:r>
          </w:p>
          <w:p>
            <w:pPr>
              <w:pStyle w:val="TableContents"/>
              <w:numPr>
                <w:ilvl w:val="0"/>
                <w:numId w:val="133"/>
              </w:numPr>
              <w:tabs>
                <w:tab w:val="clear" w:pos="1134"/>
                <w:tab w:val="left" w:leader="none" w:pos="707"/>
              </w:tabs>
              <w:bidi w:val="0"/>
              <w:spacing w:before="0" w:after="283"/>
              <w:ind w:start="707" w:hanging="283"/>
              <w:jc w:val="left"/>
              <w:rPr/>
            </w:pPr>
            <w:r>
              <w:rPr/>
              <w:t xml:space="preserve">Mark Radcliffe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463" w:type="dxa"/>
            <w:tcBorders/>
            <w:vAlign w:val="center"/>
          </w:tcPr>
          <w:p>
            <w:pPr>
              <w:pStyle w:val="TableContents"/>
              <w:bidi w:val="0"/>
              <w:spacing w:before="0" w:after="283"/>
              <w:jc w:val="left"/>
              <w:rPr/>
            </w:pPr>
            <w:r>
              <w:rPr/>
              <w:t xml:space="preserve">Craig Titley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63" w:type="dxa"/>
            <w:tcBorders/>
            <w:vAlign w:val="center"/>
          </w:tcPr>
          <w:p>
            <w:pPr>
              <w:pStyle w:val="TableContents"/>
              <w:bidi w:val="0"/>
              <w:spacing w:before="0" w:after="283"/>
              <w:jc w:val="left"/>
              <w:rPr/>
            </w:pPr>
            <w:r>
              <w:rPr/>
              <w:t xml:space="preserve">Rick Riordanin The Lightning Thief (Salamavaras)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6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Logan Lerman </w:t>
            </w:r>
          </w:p>
          <w:p>
            <w:pPr>
              <w:pStyle w:val="TableContents"/>
              <w:numPr>
                <w:ilvl w:val="0"/>
                <w:numId w:val="134"/>
              </w:numPr>
              <w:tabs>
                <w:tab w:val="clear" w:pos="1134"/>
                <w:tab w:val="left" w:leader="none" w:pos="707"/>
              </w:tabs>
              <w:bidi w:val="0"/>
              <w:spacing w:before="0" w:after="0"/>
              <w:ind w:start="707" w:hanging="283"/>
              <w:jc w:val="left"/>
              <w:rPr/>
            </w:pPr>
            <w:r>
              <w:rPr/>
              <w:t xml:space="preserve">Brandon T. Jackson </w:t>
            </w:r>
          </w:p>
          <w:p>
            <w:pPr>
              <w:pStyle w:val="TableContents"/>
              <w:numPr>
                <w:ilvl w:val="0"/>
                <w:numId w:val="134"/>
              </w:numPr>
              <w:tabs>
                <w:tab w:val="clear" w:pos="1134"/>
                <w:tab w:val="left" w:leader="none" w:pos="707"/>
              </w:tabs>
              <w:bidi w:val="0"/>
              <w:spacing w:before="0" w:after="0"/>
              <w:ind w:start="707" w:hanging="283"/>
              <w:jc w:val="left"/>
              <w:rPr/>
            </w:pPr>
            <w:r>
              <w:rPr/>
              <w:t xml:space="preserve">Alexandra Daddario </w:t>
            </w:r>
          </w:p>
          <w:p>
            <w:pPr>
              <w:pStyle w:val="TableContents"/>
              <w:numPr>
                <w:ilvl w:val="0"/>
                <w:numId w:val="134"/>
              </w:numPr>
              <w:tabs>
                <w:tab w:val="clear" w:pos="1134"/>
                <w:tab w:val="left" w:leader="none" w:pos="707"/>
              </w:tabs>
              <w:bidi w:val="0"/>
              <w:spacing w:before="0" w:after="0"/>
              <w:ind w:start="707" w:hanging="283"/>
              <w:jc w:val="left"/>
              <w:rPr/>
            </w:pPr>
            <w:r>
              <w:rPr/>
              <w:t xml:space="preserve">Jake Abel </w:t>
            </w:r>
          </w:p>
          <w:p>
            <w:pPr>
              <w:pStyle w:val="TableContents"/>
              <w:numPr>
                <w:ilvl w:val="0"/>
                <w:numId w:val="134"/>
              </w:numPr>
              <w:tabs>
                <w:tab w:val="clear" w:pos="1134"/>
                <w:tab w:val="left" w:leader="none" w:pos="707"/>
              </w:tabs>
              <w:bidi w:val="0"/>
              <w:spacing w:before="0" w:after="0"/>
              <w:ind w:start="707" w:hanging="283"/>
              <w:jc w:val="left"/>
              <w:rPr/>
            </w:pPr>
            <w:r>
              <w:rPr/>
              <w:t xml:space="preserve">Sean Bean </w:t>
            </w:r>
          </w:p>
          <w:p>
            <w:pPr>
              <w:pStyle w:val="TableContents"/>
              <w:numPr>
                <w:ilvl w:val="0"/>
                <w:numId w:val="134"/>
              </w:numPr>
              <w:tabs>
                <w:tab w:val="clear" w:pos="1134"/>
                <w:tab w:val="left" w:leader="none" w:pos="707"/>
              </w:tabs>
              <w:bidi w:val="0"/>
              <w:spacing w:before="0" w:after="0"/>
              <w:ind w:start="707" w:hanging="283"/>
              <w:jc w:val="left"/>
              <w:rPr/>
            </w:pPr>
            <w:r>
              <w:rPr/>
              <w:t xml:space="preserve">Pierce Brosnan </w:t>
            </w:r>
          </w:p>
          <w:p>
            <w:pPr>
              <w:pStyle w:val="TableContents"/>
              <w:numPr>
                <w:ilvl w:val="0"/>
                <w:numId w:val="134"/>
              </w:numPr>
              <w:tabs>
                <w:tab w:val="clear" w:pos="1134"/>
                <w:tab w:val="left" w:leader="none" w:pos="707"/>
              </w:tabs>
              <w:bidi w:val="0"/>
              <w:spacing w:before="0" w:after="0"/>
              <w:ind w:start="707" w:hanging="283"/>
              <w:jc w:val="left"/>
              <w:rPr/>
            </w:pPr>
            <w:r>
              <w:rPr/>
              <w:t xml:space="preserve">Steve Coogan </w:t>
            </w:r>
          </w:p>
          <w:p>
            <w:pPr>
              <w:pStyle w:val="TableContents"/>
              <w:numPr>
                <w:ilvl w:val="0"/>
                <w:numId w:val="134"/>
              </w:numPr>
              <w:tabs>
                <w:tab w:val="clear" w:pos="1134"/>
                <w:tab w:val="left" w:leader="none" w:pos="707"/>
              </w:tabs>
              <w:bidi w:val="0"/>
              <w:spacing w:before="0" w:after="0"/>
              <w:ind w:start="707" w:hanging="283"/>
              <w:jc w:val="left"/>
              <w:rPr/>
            </w:pPr>
            <w:r>
              <w:rPr/>
              <w:t xml:space="preserve">Rosario Dawson </w:t>
            </w:r>
          </w:p>
          <w:p>
            <w:pPr>
              <w:pStyle w:val="TableContents"/>
              <w:numPr>
                <w:ilvl w:val="0"/>
                <w:numId w:val="134"/>
              </w:numPr>
              <w:tabs>
                <w:tab w:val="clear" w:pos="1134"/>
                <w:tab w:val="left" w:leader="none" w:pos="707"/>
              </w:tabs>
              <w:bidi w:val="0"/>
              <w:spacing w:before="0" w:after="0"/>
              <w:ind w:start="707" w:hanging="283"/>
              <w:jc w:val="left"/>
              <w:rPr/>
            </w:pPr>
            <w:r>
              <w:rPr/>
              <w:t xml:space="preserve">Catherine Keener </w:t>
            </w:r>
          </w:p>
          <w:p>
            <w:pPr>
              <w:pStyle w:val="TableContents"/>
              <w:numPr>
                <w:ilvl w:val="0"/>
                <w:numId w:val="134"/>
              </w:numPr>
              <w:tabs>
                <w:tab w:val="clear" w:pos="1134"/>
                <w:tab w:val="left" w:leader="none" w:pos="707"/>
              </w:tabs>
              <w:bidi w:val="0"/>
              <w:spacing w:before="0" w:after="0"/>
              <w:ind w:start="707" w:hanging="283"/>
              <w:jc w:val="left"/>
              <w:rPr/>
            </w:pPr>
            <w:r>
              <w:rPr/>
              <w:t xml:space="preserve">Kevin McKidd </w:t>
            </w:r>
          </w:p>
          <w:p>
            <w:pPr>
              <w:pStyle w:val="TableContents"/>
              <w:numPr>
                <w:ilvl w:val="0"/>
                <w:numId w:val="134"/>
              </w:numPr>
              <w:tabs>
                <w:tab w:val="clear" w:pos="1134"/>
                <w:tab w:val="left" w:leader="none" w:pos="707"/>
              </w:tabs>
              <w:bidi w:val="0"/>
              <w:spacing w:before="0" w:after="0"/>
              <w:ind w:start="707" w:hanging="283"/>
              <w:jc w:val="left"/>
              <w:rPr/>
            </w:pPr>
            <w:r>
              <w:rPr/>
              <w:t xml:space="preserve">Joe Pantoliano </w:t>
            </w:r>
          </w:p>
          <w:p>
            <w:pPr>
              <w:pStyle w:val="TableContents"/>
              <w:numPr>
                <w:ilvl w:val="0"/>
                <w:numId w:val="134"/>
              </w:numPr>
              <w:tabs>
                <w:tab w:val="clear" w:pos="1134"/>
                <w:tab w:val="left" w:leader="none" w:pos="707"/>
              </w:tabs>
              <w:bidi w:val="0"/>
              <w:spacing w:before="0" w:after="283"/>
              <w:ind w:start="707" w:hanging="283"/>
              <w:jc w:val="left"/>
              <w:rPr/>
            </w:pPr>
            <w:r>
              <w:rPr/>
              <w:t xml:space="preserve">Uma Thurman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63" w:type="dxa"/>
            <w:tcBorders/>
            <w:vAlign w:val="center"/>
          </w:tcPr>
          <w:p>
            <w:pPr>
              <w:pStyle w:val="TableContents"/>
              <w:bidi w:val="0"/>
              <w:spacing w:before="0" w:after="283"/>
              <w:jc w:val="left"/>
              <w:rPr/>
            </w:pPr>
            <w:r>
              <w:rPr/>
              <w:t xml:space="preserve">Christophe Beck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63" w:type="dxa"/>
            <w:tcBorders/>
            <w:vAlign w:val="center"/>
          </w:tcPr>
          <w:p>
            <w:pPr>
              <w:pStyle w:val="TableContents"/>
              <w:bidi w:val="0"/>
              <w:spacing w:before="0" w:after="283"/>
              <w:jc w:val="left"/>
              <w:rPr/>
            </w:pPr>
            <w:r>
              <w:rPr/>
              <w:t xml:space="preserve">Stephen Goldblatt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63" w:type="dxa"/>
            <w:tcBorders/>
            <w:vAlign w:val="center"/>
          </w:tcPr>
          <w:p>
            <w:pPr>
              <w:pStyle w:val="TableContents"/>
              <w:bidi w:val="0"/>
              <w:spacing w:before="0" w:after="283"/>
              <w:jc w:val="left"/>
              <w:rPr/>
            </w:pPr>
            <w:r>
              <w:rPr/>
              <w:t xml:space="preserve">Peter Honess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6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1492 Kuvia </w:t>
            </w:r>
          </w:p>
          <w:p>
            <w:pPr>
              <w:pStyle w:val="TableContents"/>
              <w:numPr>
                <w:ilvl w:val="0"/>
                <w:numId w:val="135"/>
              </w:numPr>
              <w:tabs>
                <w:tab w:val="clear" w:pos="1134"/>
                <w:tab w:val="left" w:leader="none" w:pos="707"/>
              </w:tabs>
              <w:bidi w:val="0"/>
              <w:spacing w:before="0" w:after="0"/>
              <w:ind w:start="707" w:hanging="283"/>
              <w:jc w:val="left"/>
              <w:rPr/>
            </w:pPr>
            <w:r>
              <w:rPr/>
              <w:t xml:space="preserve">Sunswept Entertainment </w:t>
            </w:r>
          </w:p>
          <w:p>
            <w:pPr>
              <w:pStyle w:val="TableContents"/>
              <w:numPr>
                <w:ilvl w:val="0"/>
                <w:numId w:val="135"/>
              </w:numPr>
              <w:tabs>
                <w:tab w:val="clear" w:pos="1134"/>
                <w:tab w:val="left" w:leader="none" w:pos="707"/>
              </w:tabs>
              <w:bidi w:val="0"/>
              <w:spacing w:before="0" w:after="283"/>
              <w:ind w:start="707" w:hanging="283"/>
              <w:jc w:val="left"/>
              <w:rPr/>
            </w:pPr>
            <w:r>
              <w:rPr/>
              <w:t xml:space="preserve">Dune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6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6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2. helmikuuta 2010 (2010-02-02) (Kanada) </w:t>
            </w:r>
          </w:p>
          <w:p>
            <w:pPr>
              <w:pStyle w:val="TableContents"/>
              <w:numPr>
                <w:ilvl w:val="0"/>
                <w:numId w:val="136"/>
              </w:numPr>
              <w:tabs>
                <w:tab w:val="clear" w:pos="1134"/>
                <w:tab w:val="left" w:leader="none" w:pos="707"/>
              </w:tabs>
              <w:bidi w:val="0"/>
              <w:spacing w:before="0" w:after="0"/>
              <w:ind w:start="707" w:hanging="283"/>
              <w:jc w:val="left"/>
              <w:rPr/>
            </w:pPr>
            <w:r>
              <w:rPr/>
              <w:t xml:space="preserve">12. helmikuuta 2010 (2010-02-12) (Yhdysvallat) </w:t>
            </w:r>
          </w:p>
          <w:p>
            <w:pPr>
              <w:pStyle w:val="TableContents"/>
              <w:numPr>
                <w:ilvl w:val="0"/>
                <w:numId w:val="13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63" w:type="dxa"/>
            <w:tcBorders/>
            <w:vAlign w:val="center"/>
          </w:tcPr>
          <w:p>
            <w:pPr>
              <w:pStyle w:val="TableContents"/>
              <w:bidi w:val="0"/>
              <w:spacing w:before="0" w:after="283"/>
              <w:jc w:val="left"/>
              <w:rPr/>
            </w:pPr>
            <w:r>
              <w:rPr/>
              <w:t xml:space="preserve">119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63" w:type="dxa"/>
            <w:tcBorders/>
            <w:vAlign w:val="center"/>
          </w:tcPr>
          <w:p>
            <w:pPr>
              <w:pStyle w:val="TableContents"/>
              <w:bidi w:val="0"/>
              <w:spacing w:before="0" w:after="283"/>
              <w:jc w:val="left"/>
              <w:rPr/>
            </w:pPr>
            <w:r>
              <w:rPr/>
              <w:t xml:space="preserve">Yhdistynyt kuningaskunta Australia Kanada 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63" w:type="dxa"/>
            <w:tcBorders/>
            <w:vAlign w:val="center"/>
          </w:tcPr>
          <w:p>
            <w:pPr>
              <w:pStyle w:val="TableContents"/>
              <w:bidi w:val="0"/>
              <w:spacing w:before="0" w:after="283"/>
              <w:jc w:val="left"/>
              <w:rPr/>
            </w:pPr>
            <w:r>
              <w:rPr>
                <w:color w:val="A9A9A9"/>
              </w:rPr>
              <w:t xml:space="preserve">95 </w:t>
            </w:r>
            <w:r>
              <w:rPr/>
              <w:t xml:space="preserve">miljoonaa</w:t>
            </w:r>
            <w:r>
              <w:rPr>
                <w:color w:val="A9A9A9"/>
              </w:rPr>
              <w:t xml:space="preserve">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63" w:type="dxa"/>
            <w:tcBorders/>
            <w:vAlign w:val="center"/>
          </w:tcPr>
          <w:p>
            <w:pPr>
              <w:pStyle w:val="TableContents"/>
              <w:bidi w:val="0"/>
              <w:spacing w:before="0" w:after="283"/>
              <w:jc w:val="left"/>
              <w:rPr/>
            </w:pPr>
            <w:r>
              <w:rPr/>
              <w:t xml:space="preserve">227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percy jackson ja salamavaras elokuvan budjetti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Kesäkuussa 2004 20th Century Fox osti kirjan oikeudet elokuvaan. Huhtikuussa 2007 ohjaaja Chris Columbus palkattiin ohjaamaan projektia. Kuvaukset alkoivat huhtikuussa 2009 </w:t>
      </w:r>
      <w:r>
        <w:rPr>
          <w:color w:val="A9A9A9"/>
        </w:rPr>
        <w:t xml:space="preserve">Vancouverissa</w:t>
      </w:r>
      <w:r>
        <w:rPr/>
        <w:t xml:space="preserve">. </w:t>
      </w:r>
      <w:r>
        <w:rPr/>
        <w:t xml:space="preserve">Osa elokuvasta kuvattiin </w:t>
      </w:r>
      <w:r>
        <w:rPr>
          <w:color w:val="DCDCDC"/>
        </w:rPr>
        <w:t xml:space="preserve">Nashvillessä Tennesseen osavaltiossa sijaitsevassa </w:t>
      </w:r>
      <w:r>
        <w:rPr/>
        <w:t xml:space="preserve">Parthenonissa</w:t>
      </w:r>
      <w:r>
        <w:rPr/>
        <w:t xml:space="preserve">, jossa on Ateenan alkuperäisen Parthenonin täysimittainen kopio. Kuvaukset päättyivät aamulla 25. heinäkuuta 2009 </w:t>
      </w:r>
      <w:r>
        <w:rPr>
          <w:color w:val="2F4F4F"/>
        </w:rPr>
        <w:t xml:space="preserve">Missionissa, Brittiläisessä Kolumbiassa</w:t>
      </w:r>
      <w:r>
        <w:rPr/>
        <w:t xml:space="preserve">. </w:t>
      </w:r>
      <w:r>
        <w:rPr/>
        <w:t xml:space="preserve">Lisää ulkokohtauksia kuvattiin </w:t>
      </w:r>
      <w:r>
        <w:rPr>
          <w:color w:val="556B2F"/>
        </w:rPr>
        <w:t xml:space="preserve">Brooklynissa, New Yorkissa </w:t>
      </w:r>
      <w:r>
        <w:rPr/>
        <w:t xml:space="preserve">elokuun ensimmäisellä viikolla 2009. Digitaaliset välityöt alkoivat San Franciscossa marraskuussa 2009. Christophe Beck sävelsi elokuvan musiikin. Columbus on todennut, että näyttelijäkaarti valittiin nimenomaan jatko-osia silmällä pitäen. "Mielestäni Percy Jacksonin kohdalla oli tärkeää löytää oikeat näyttelijät, jotka sopivat näihin rooleihin, tavallaan täydelliset näyttelijät näihin rooleihin, koska toivottavasti, jos Jumala suo, teemme vielä muita Percy Jackson -elokuvia, ja näyttelijöiden halutaan kasvavan hahmojensa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Percy Jackson ja salamavaras kuvattiin?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Tuonelassa he tapaavat Haadeksen ja Persefonen. Vaikka Percy kertoo Haadekselle, ettei hänellä ole salamaa, Haades löytää sen piilotettuna Luken kilpeen, mikä paljastaa, että </w:t>
      </w:r>
      <w:r>
        <w:rPr>
          <w:color w:val="A9A9A9"/>
        </w:rPr>
        <w:t xml:space="preserve">Luke </w:t>
      </w:r>
      <w:r>
        <w:rPr/>
        <w:t xml:space="preserve">on salamavaras. Persephone tyrmää Haadeksen tajuttomaksi salamaniskulla kostaakseen Haadekselle hänen vangitsemisestaan ikuisiksi ajoiksi ja luovuttaa salamaniskun Percylle. Koska heillä on kuitenkin vain kolme helmeä, Grover jää Persefonen luo, jotta Percyn äiti voi lähteä. Percy, Annabeth ja Sally teleporttaavat Empire State Buildingiin, mutta heidän kimppuunsa hyökkää Luke, joka haluaa tuhota Olympos-vuoren varmistaakseen puolijumalien paikan länsimaisen sivilisaation uusina hallitsijoina. Taisteltuaan Manhattanin halki Percy voittaa ja ilmeisesti tappaa Luken ja palauttaa salaman Zeukselle, joka antaa Percylle anteeksi ja sallii Poseidonin puhua poikansa kanssa lyhyesti. Elokuva päättyy, kun Percy ja Annabeth tapaavat jälleen Groverin, joka on lomautettu Haadeksesta ja jolla on uudet pienet sarvet, jotka merkitsevät hänen ylennystään vanhemmaksi suojelijaksi. Percy ja Annabeth tapaavat jälleen, ja he melkein suutelevat, mutta Annabeth huijaa Percyä ja he jatkavat harjoittelua.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varasti salaman Percy Jacksonin elokuvasta?</w:t>
      </w:r>
    </w:p>
    <w:p>
      <w:pPr>
        <w:pStyle w:val="TextBody"/>
        <w:bidi w:val="0"/>
        <w:jc w:val="left"/>
        <w:rPr>
          <w:b/>
          <w:shd w:val="clear" w:fill="FFFF00"/>
        </w:rPr>
      </w:pPr>
      <w:r>
        <w:rPr>
          <w:b/>
          <w:shd w:val="clear" w:fill="FFFF00"/>
        </w:rPr>
        <w:t xml:space="preserve">Teksti numero 6</w:t>
      </w:r>
    </w:p>
    <w:p>
      <w:pPr>
        <w:pStyle w:val="TextBody"/>
        <w:numPr>
          <w:ilvl w:val="0"/>
          <w:numId w:val="137"/>
        </w:numPr>
        <w:tabs>
          <w:tab w:val="clear" w:pos="1134"/>
          <w:tab w:val="left" w:leader="none" w:pos="720"/>
        </w:tabs>
        <w:bidi w:val="0"/>
        <w:ind w:start="720" w:hanging="283"/>
        <w:jc w:val="left"/>
        <w:rPr/>
      </w:pPr>
      <w:r>
        <w:rPr/>
        <w:t xml:space="preserve">Kevin McKidd </w:t>
      </w:r>
      <w:r>
        <w:rPr>
          <w:color w:val="A9A9A9"/>
        </w:rPr>
        <w:t xml:space="preserve">Poseidonina</w:t>
      </w:r>
      <w:r>
        <w:rPr/>
        <w:t xml:space="preserve">, Percyn isänä, merten, maanjäristysten ja hevosten jumalana sekä Zeuksen ja Haadeksen 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Percyn isä Salamavarkaassa?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Percy on 16-vuotias poika, joka vaikuttaa ikätovereidensa mielestä lukihäiriöiseltä ja jolla on ainutlaatuinen kyky pysyä veden alla pitkään. Koulumatkalla paikalliseen museoon Percyn kimppuun hyökkää Alecto, hänen sijaisopettajakseen, rouva Doddsiksi naamioitunut Fury, joka vaatii salamaa. Percyn paras ystävä Grover Underwood ja hänen latinanopettajansa herra Brunner, jotka molemmat vaikuttavat vammaisilta, auttavat Percyä ja pelottavat raivon pois Brunnerin kynän avulla. Grover kehottaa Percyä käyttämään kynää, ja Percy huomaa, että se on miekka. Saatuaan tietää raivon syyn hyökkäykseen Brunner käskee Groveria viemään Percyn ja hänen äitinsä Sallyn Puoliveristen leirille ja jättämään Sallyn pahoinpitelevän aviomiehen, Gabe Uglianon. Kolmikon kimppuun hyökkää kuitenkin minotaurus, joka näyttää tappavan Sallyn, joka ei pääse leiriin. Hän käyttää miekkaansa taistellakseen </w:t>
      </w:r>
      <w:r>
        <w:rPr>
          <w:color w:val="A9A9A9"/>
        </w:rPr>
        <w:t xml:space="preserve">minotaurusta vastaan, </w:t>
      </w:r>
      <w:r>
        <w:rPr/>
        <w:t xml:space="preserve">onnistumatta aluksi siinä. Percy tappaa minotauruksen sen omalla sarvella, minkä jälkeen hän pyörtyy järkytyksestä.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Percy Jackson taisteli salamavarkaassa?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Kolme päivää myöhemmin Percy herää leirissä. Hän saa tietää olevansa Poseidonin poika, Grover on naamioitunut satyyri ja hänen nuorempi suojelijansa, ja Brunner on kentauri Chiron, joka on myös aluksi naamioitunut. Chiron ehdottaa, että Percy menisi Olympos-vuorelle vakuuttamaan Zeuksen syyttömyydestään. Percy alkaa harjoitella puolijumalan kykyjään, joihin kuuluu veden manipulointi ja veden käyttäminen parantamiseen. Hän tapaa myös muita puolijumalia, kuten Annabeth Chasen, Athenen tyttären, ja leirinjohtaja Luke Castellanin, </w:t>
      </w:r>
      <w:r>
        <w:rPr>
          <w:color w:val="A9A9A9"/>
        </w:rPr>
        <w:t xml:space="preserve">Hermeksen </w:t>
      </w:r>
      <w:r>
        <w:rPr/>
        <w:t xml:space="preserve">pojan</w:t>
      </w:r>
      <w:r>
        <w:rPr/>
        <w:t xml:space="preserve">. Percyn luona vierailee hänen setänsä Hadesin tulinen ilmestys, joka paljastaa, että Sally on hänen luonaan Tuonelassa ja että hän palauttaa hänet turvallisesti, jos Percy luovuttaa salaman. Chironin käskyjä uhmaten Percy päättää lähteä Manalaan uskoen, että jos hän saa Haadeksen vakuuttuneeksi syyttömyydestään, Haades vapauttaa hänen äitinsä, ja hänen seuraansa liittyvät Grover ja Annabeth. He vierailevat Luken luona, joka antaa heille kartan, jossa on kolme Hadesin vaimolle Persefonelle kuuluvaa helmeä, joiden avulla he voivat paeta Tuonelasta. He saavat myös siivekkäät lenkkarit, jotka Luke varasti isältään, ja kilven, jota Luke kuvailee suosikikseen.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Luken isä salamavarkaassa?</w:t>
      </w:r>
    </w:p>
    <w:p>
      <w:pPr>
        <w:pStyle w:val="TextBody"/>
        <w:bidi w:val="0"/>
        <w:jc w:val="left"/>
        <w:rPr>
          <w:b/>
          <w:u w:val="single"/>
          <w:shd w:val="clear" w:fill="FFFF00"/>
        </w:rPr>
      </w:pPr>
      <w:r>
        <w:rPr>
          <w:b/>
          <w:u w:val="single"/>
          <w:shd w:val="clear" w:fill="FFFF00"/>
        </w:rPr>
        <w:t xml:space="preserve">Asiakirjan numero 3561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Tuhoaseiden, automaattiaseiden (konekiväärien), lyhytpiippuisten haulikoiden (SBS), lyhytpiippuisten kiväärien (SBR), äänenvaimentimien, sileäpiippuisten pistoolien ja muiden vastaavien NFA-rajoitusten alaisten aseiden hallussapito on sallittua Teksasin lain mukaan, kunhan omistaja on rekisteröinyt esineen (esineet) NFA-rekisteriin</w:t>
      </w:r>
      <w:r>
        <w:rPr/>
        <w:t xml:space="preserve">. Rekisteröinti on laillista, jos omistajalla on asianmukaiset lomakkeet, jotka on käsitelty kansallisen ampuma-aselain mukaisesti ja joihin sisältyy maksettu veromerkki ja BATFE:n NFA-haaran hyväksyntä.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voiko sinulla olla automaattinen ase Texasissa?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Teksasin käsiaseiden kantolupaa </w:t>
      </w:r>
      <w:r>
        <w:rPr/>
        <w:t xml:space="preserve">kutsuttiin aiemmin nimellä ``Concealed Handgun License'' eli CHL. Tämä muuttui 1.1.2016 LTC:ksi ``License To Carry'' ja samaan aikaan lait muuttuivat siten, että ne sisältävät ``Open Carry''. Luvat myönnetään harkinnanvaraisesti (``shall-issue'') kaikille kelpoisuusehdot täyttäville, päteville hakijoille. Texasilla on täydet vastavuoroisuussopimukset 30 osavaltion kanssa, lukuun ottamatta Vermonttia (joka on "rajoittamaton" osavaltio eikä myönnä eikä vaadi lupia), ja useimmissa näistä osavaltioista on joitakin asuinpaikkaa koskevia rajoituksia (luvanhaltijan on joko asuttava Teksasissa tai asuttava muualla kuin vastavuoroisessa osavaltiossa, jotta teksasilaislupa olisi voimassa kyseisessä osavaltiossa). Teksas tunnustaa yksipuolisesti vielä 11 osavaltion piilotetun aseenkantoluvan; nämä osavaltiot eivät tunnusta Teksasin omaa lupaa päteväksi lainkäyttöalueellaan, mikä johtuu yleensä siitä, että Teksasin lupaa koskevat vaatimukset ovat vähäisemmät kuin Texasin lupaa koskevat vaatimukset.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lupa kuljettaa Texasissa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Käsiaselupia koskevassa laissa säädetään kelpoisuuskriteereistä, jotka on täytettävä. </w:t>
      </w:r>
      <w:r>
        <w:rPr>
          <w:color w:val="A9A9A9"/>
        </w:rPr>
        <w:t xml:space="preserve">Hakijan on esimerkiksi oltava oikeutettu hankkimaan käsiase osavaltion ja liittovaltion lakien mukaisesti </w:t>
      </w:r>
      <w:r>
        <w:rPr>
          <w:color w:val="DCDCDC"/>
        </w:rPr>
        <w:t xml:space="preserve">(mukaan lukien </w:t>
      </w:r>
      <w:r>
        <w:rPr>
          <w:color w:val="2F4F4F"/>
        </w:rPr>
        <w:t xml:space="preserve">21 vuoden </w:t>
      </w:r>
      <w:r>
        <w:rPr>
          <w:color w:val="DCDCDC"/>
        </w:rPr>
        <w:t xml:space="preserve">ikäraja</w:t>
      </w:r>
      <w:r>
        <w:rPr>
          <w:color w:val="DCDCDC"/>
        </w:rPr>
        <w:t xml:space="preserve">)</w:t>
      </w:r>
      <w:r>
        <w:rPr>
          <w:color w:val="556B2F"/>
        </w:rPr>
        <w:t xml:space="preserve">, mutta </w:t>
      </w:r>
      <w:r>
        <w:rPr>
          <w:color w:val="6B8E23"/>
        </w:rPr>
        <w:t xml:space="preserve">poikkeus myönnetään kuitenkin vähintään 18-vuotiaille aktiivisille sotilaille</w:t>
      </w:r>
      <w:r>
        <w:rPr/>
        <w:t xml:space="preserve">. </w:t>
      </w:r>
      <w:r>
        <w:rPr/>
        <w:t xml:space="preserve">Lisäksi </w:t>
      </w:r>
      <w:r>
        <w:rPr>
          <w:color w:val="A0522D"/>
        </w:rPr>
        <w:t xml:space="preserve">useat tekijät voivat estää henkilöä saamasta </w:t>
      </w:r>
      <w:r>
        <w:rPr/>
        <w:t xml:space="preserve">lupaa (tilapäisesti tai pysyvästi), esimerkiksi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käsiaseen kantamisen alaikäraja Texasissa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on oltava ostaaksesi aseen Texasissa?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laillinen ikä kantaa asetta Texasissa?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Kuvernööri Perry allekirjoitti myös lakiesityksen H.B. 1815, joka hyväksyttiin vuoden 2007 lainsäädäntöelimessä ja jonka </w:t>
      </w:r>
      <w:r>
        <w:rPr>
          <w:color w:val="A9A9A9"/>
        </w:rPr>
        <w:t xml:space="preserve">mukaan kuka tahansa Teksasin asukas voi kantaa käsiasetta moottoriajoneuvossaan </w:t>
      </w:r>
      <w:r>
        <w:rPr/>
        <w:t xml:space="preserve">ilman ampuma-aselupaa tai muuta lupaa. Lakiehdotuksella tarkistettiin rikoslain 46 luvun 2 §:ää siten, että henkilö ei itse asiassa ole lain määritelmän mukaista "laittoman aseen kantamista", jos hän kantaa käsiasetta omistamassaan tai hallitsemassaan moottoriajoneuvossa tai jos hän kantaa sitä matkalla suoraan kotoa kyseiseen autoon. Lainmukainen kantaminen ajoneuvossa edellyttää kuitenkin näitä neljää ratkaisevaa edellytystä: (1) ase ei saa olla näkyvillä (Texasin laissa sanat "näkyvillä" ja "kätketty" ovat toisiaan poissulkevia vastakkaisia termejä); (2) kantaja ei saa olla osallisena rikollisessa toiminnassa, lukuun ottamatta C-luokan liikennerikoksia; (3) kantajaa ei saa osavaltion tai liittovaltion laissa kieltää pitämästä hallussaan ampuma-asetta; ja (4) kantaja ei saa olla rikollisjengin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Texasin laki aseen pitämisestä autossaan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Teksasissa ei ole lakeja, jotka koskisivat minkä tahansa ampuma-aseen hallussapitoa iästä riippumatta ilman rikostuomioita; kaikki osavaltion lainsäädäntöön sisältyvät rajoitukset heijastavat liittovaltion lainsäädäntöä. Minkä ikäinen henkilö, tiettyjä rikollisia lukuun ottamatta, voi pitää hallussaan ampuma-asetta esimerkiksi ampumaradalla. Teksasin ja liittovaltion lainsäädännössä säännellään ainoastaan </w:t>
      </w:r>
      <w:r>
        <w:rPr>
          <w:color w:val="A9A9A9"/>
        </w:rPr>
        <w:t xml:space="preserve">kaikkien ampuma-aseiden omistamista </w:t>
      </w:r>
      <w:r>
        <w:rPr>
          <w:color w:val="DCDCDC"/>
        </w:rPr>
        <w:t xml:space="preserve">18-vuotiaille </w:t>
      </w:r>
      <w:r>
        <w:rPr>
          <w:color w:val="2F4F4F"/>
        </w:rPr>
        <w:t xml:space="preserve">tai sitä vanhemmille </w:t>
      </w:r>
      <w:r>
        <w:rPr>
          <w:color w:val="A9A9A9"/>
        </w:rPr>
        <w:t xml:space="preserve">ja käsiaseiden siirtämistä 21-vuotiaille tai sitä vanhemmille FFL-jälleenmyyjien toimesta</w:t>
      </w:r>
      <w:r>
        <w:rPr/>
        <w:t xml:space="preserve">. Yksityinen kansalainen voi kuitenkin myydä, lahjoittaa, vuokrata jne. käsiaseen kenelle tahansa yli 18-vuotiaalle, joka ei ole rikollinen. NFA-aseita koskevat myös vain liittovaltion rajoitukset; osavaltioiden säännöksiä ei ole. Kuntien ja piirikuntien määräykset aseiden hallussapidosta ja kantamisesta ohitetaan yleensä Teksasin perustuslain sanamuodon vuoksi, joka antaa Teksasin lainsäätäjälle (ja vain sille) valtuudet "säännellä aseiden kantamista rikosten ehkäisemiseksi". Penal Code Section 1.08 kieltää myös paikallisia lainkäyttöalueita säätämästä tai panemasta täytäntöön lakia, joka on ristiriidassa osavaltion lainsäädännön kanssa. Paikalliset määräykset, joilla rajoitetaan ampuma-aseen laukaisua, ovat yleensä sallittuja, koska osavaltion laissa on vain vähän tai ei lainkaan asiaa koskevia säännöksiä, mutta tällaiset rajoitukset eivät syrjäytä osavaltion lakia, joka koskee voimankäytön oikeutusta ja tappavaa voimaa.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ostaa kiväärin Texasissa?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ikäisenä voin ostaa aseen Texasissa?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ikäisenä sinun on oltava, jotta voit omistaa aseen Texasissa?</w:t>
      </w:r>
    </w:p>
    <w:p>
      <w:pPr>
        <w:pStyle w:val="TextBody"/>
        <w:bidi w:val="0"/>
        <w:jc w:val="left"/>
        <w:rPr>
          <w:b/>
          <w:u w:val="single"/>
          <w:shd w:val="clear" w:fill="FFFF00"/>
        </w:rPr>
      </w:pPr>
      <w:r>
        <w:rPr>
          <w:b/>
          <w:u w:val="single"/>
          <w:shd w:val="clear" w:fill="FFFF00"/>
        </w:rPr>
        <w:t xml:space="preserve">Asiakirjan numero 3562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Freaky perjantai </w:t>
      </w:r>
    </w:p>
    <w:tbl>
      <w:tblPr>
        <w:tblW w:w="8719" w:type="dxa"/>
        <w:jc w:val="left"/>
        <w:tblInd w:w="0" w:type="dxa"/>
        <w:tblLayout w:type="fixed"/>
        <w:tblCellMar>
          <w:top w:w="28" w:type="dxa"/>
          <w:left w:w="28" w:type="dxa"/>
          <w:bottom w:w="28" w:type="dxa"/>
          <w:right w:w="28" w:type="dxa"/>
        </w:tblCellMar>
      </w:tblPr>
      <w:tblGrid>
        <w:gridCol w:w="2311"/>
        <w:gridCol w:w="6408"/>
      </w:tblGrid>
      <w:tr>
        <w:trPr/>
        <w:tc>
          <w:tcPr>
            <w:tcW w:w="2311" w:type="dxa"/>
            <w:tcBorders/>
            <w:vAlign w:val="center"/>
          </w:tcPr>
          <w:p>
            <w:pPr>
              <w:pStyle w:val="TableHeading"/>
              <w:suppressLineNumbers/>
              <w:bidi w:val="0"/>
              <w:spacing w:before="0" w:after="283"/>
              <w:jc w:val="center"/>
              <w:rPr/>
            </w:pPr>
            <w:r>
              <w:rPr/>
              <w:t xml:space="preserve">Ohjaaja </w:t>
            </w:r>
          </w:p>
        </w:tc>
        <w:tc>
          <w:tcPr>
            <w:tcW w:w="6408" w:type="dxa"/>
            <w:tcBorders/>
            <w:vAlign w:val="center"/>
          </w:tcPr>
          <w:p>
            <w:pPr>
              <w:pStyle w:val="TableContents"/>
              <w:bidi w:val="0"/>
              <w:spacing w:before="0" w:after="283"/>
              <w:jc w:val="left"/>
              <w:rPr/>
            </w:pPr>
            <w:r>
              <w:rPr/>
              <w:t xml:space="preserve">Gary Nelson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408" w:type="dxa"/>
            <w:tcBorders/>
            <w:vAlign w:val="center"/>
          </w:tcPr>
          <w:p>
            <w:pPr>
              <w:pStyle w:val="TableContents"/>
              <w:bidi w:val="0"/>
              <w:spacing w:before="0" w:after="283"/>
              <w:jc w:val="left"/>
              <w:rPr/>
            </w:pPr>
            <w:r>
              <w:rPr/>
              <w:t xml:space="preserve">Ron Miller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408" w:type="dxa"/>
            <w:tcBorders/>
            <w:vAlign w:val="center"/>
          </w:tcPr>
          <w:p>
            <w:pPr>
              <w:pStyle w:val="TableContents"/>
              <w:bidi w:val="0"/>
              <w:spacing w:before="0" w:after="283"/>
              <w:jc w:val="left"/>
              <w:rPr/>
            </w:pPr>
            <w:r>
              <w:rPr/>
              <w:t xml:space="preserve">Mary Rodgers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408" w:type="dxa"/>
            <w:tcBorders/>
            <w:vAlign w:val="center"/>
          </w:tcPr>
          <w:p>
            <w:pPr>
              <w:pStyle w:val="TableContents"/>
              <w:bidi w:val="0"/>
              <w:spacing w:before="0" w:after="283"/>
              <w:jc w:val="left"/>
              <w:rPr/>
            </w:pPr>
            <w:r>
              <w:rPr/>
              <w:t xml:space="preserve">Barbara Harris Jodie Foster John Astin John Astin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408" w:type="dxa"/>
            <w:tcBorders/>
            <w:vAlign w:val="center"/>
          </w:tcPr>
          <w:p>
            <w:pPr>
              <w:pStyle w:val="TableContents"/>
              <w:bidi w:val="0"/>
              <w:spacing w:before="0" w:after="283"/>
              <w:jc w:val="left"/>
              <w:rPr/>
            </w:pPr>
            <w:r>
              <w:rPr/>
              <w:t xml:space="preserve">Johnny Mandel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408" w:type="dxa"/>
            <w:tcBorders/>
            <w:vAlign w:val="center"/>
          </w:tcPr>
          <w:p>
            <w:pPr>
              <w:pStyle w:val="TableContents"/>
              <w:bidi w:val="0"/>
              <w:spacing w:before="0" w:after="283"/>
              <w:jc w:val="left"/>
              <w:rPr/>
            </w:pPr>
            <w:r>
              <w:rPr/>
              <w:t xml:space="preserve">Charles F. Wheeler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408" w:type="dxa"/>
            <w:tcBorders/>
            <w:vAlign w:val="center"/>
          </w:tcPr>
          <w:p>
            <w:pPr>
              <w:pStyle w:val="TableContents"/>
              <w:bidi w:val="0"/>
              <w:spacing w:before="0" w:after="283"/>
              <w:jc w:val="left"/>
              <w:rPr/>
            </w:pPr>
            <w:r>
              <w:rPr/>
              <w:t xml:space="preserve">Cotton Warburton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408" w:type="dxa"/>
            <w:tcBorders/>
            <w:vAlign w:val="center"/>
          </w:tcPr>
          <w:p>
            <w:pPr>
              <w:pStyle w:val="TableContents"/>
              <w:bidi w:val="0"/>
              <w:spacing w:before="0" w:after="283"/>
              <w:jc w:val="left"/>
              <w:rPr/>
            </w:pPr>
            <w:r>
              <w:rPr/>
              <w:t xml:space="preserve">Walt Disney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408" w:type="dxa"/>
            <w:tcBorders/>
            <w:vAlign w:val="center"/>
          </w:tcPr>
          <w:p>
            <w:pPr>
              <w:pStyle w:val="TableContents"/>
              <w:bidi w:val="0"/>
              <w:spacing w:before="0" w:after="283"/>
              <w:jc w:val="left"/>
              <w:rPr/>
            </w:pPr>
            <w:r>
              <w:rPr/>
              <w:t xml:space="preserve">Buena Vista Distribution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408"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17. joulukuuta 1976 (1976-12-17) (Los Angelesin ensi-ilta) </w:t>
            </w:r>
          </w:p>
          <w:p>
            <w:pPr>
              <w:pStyle w:val="TableContents"/>
              <w:numPr>
                <w:ilvl w:val="0"/>
                <w:numId w:val="138"/>
              </w:numPr>
              <w:tabs>
                <w:tab w:val="clear" w:pos="1134"/>
                <w:tab w:val="left" w:leader="none" w:pos="707"/>
              </w:tabs>
              <w:bidi w:val="0"/>
              <w:spacing w:before="0" w:after="0"/>
              <w:ind w:start="707" w:hanging="283"/>
              <w:jc w:val="left"/>
              <w:rPr/>
            </w:pPr>
            <w:r>
              <w:rPr>
                <w:color w:val="A9A9A9"/>
              </w:rPr>
              <w:t xml:space="preserve">21. tammikuuta 1977 </w:t>
            </w:r>
            <w:r>
              <w:rPr/>
              <w:t xml:space="preserve">(1977-01-21) (Yhdysvallat) </w:t>
            </w:r>
          </w:p>
          <w:p>
            <w:pPr>
              <w:pStyle w:val="TableContents"/>
              <w:numPr>
                <w:ilvl w:val="0"/>
                <w:numId w:val="13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408" w:type="dxa"/>
            <w:tcBorders/>
            <w:vAlign w:val="center"/>
          </w:tcPr>
          <w:p>
            <w:pPr>
              <w:pStyle w:val="TableContents"/>
              <w:bidi w:val="0"/>
              <w:spacing w:before="0" w:after="283"/>
              <w:jc w:val="left"/>
              <w:rPr/>
            </w:pPr>
            <w:r>
              <w:rPr/>
              <w:t xml:space="preserve">95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40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40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408" w:type="dxa"/>
            <w:tcBorders/>
            <w:vAlign w:val="center"/>
          </w:tcPr>
          <w:p>
            <w:pPr>
              <w:pStyle w:val="TableContents"/>
              <w:bidi w:val="0"/>
              <w:spacing w:before="0" w:after="283"/>
              <w:jc w:val="left"/>
              <w:rPr/>
            </w:pPr>
            <w:r>
              <w:rPr/>
              <w:t xml:space="preserve">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408" w:type="dxa"/>
            <w:tcBorders/>
            <w:vAlign w:val="center"/>
          </w:tcPr>
          <w:p>
            <w:pPr>
              <w:pStyle w:val="TableContents"/>
              <w:bidi w:val="0"/>
              <w:spacing w:before="0" w:after="283"/>
              <w:jc w:val="left"/>
              <w:rPr/>
            </w:pPr>
            <w:r>
              <w:rPr/>
              <w:t xml:space="preserve">25,9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Freaky Friday ilmestyi?</w:t>
      </w:r>
    </w:p>
    <w:p>
      <w:pPr>
        <w:pStyle w:val="TextBody"/>
        <w:bidi w:val="0"/>
        <w:jc w:val="left"/>
        <w:rPr>
          <w:b/>
          <w:u w:val="single"/>
          <w:shd w:val="clear" w:fill="FFFF00"/>
        </w:rPr>
      </w:pPr>
      <w:r>
        <w:rPr>
          <w:b/>
          <w:u w:val="single"/>
          <w:shd w:val="clear" w:fill="FFFF00"/>
        </w:rPr>
        <w:t xml:space="preserve">Asiakirjan numero 3563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Termin nykykäyttö on peräisin konservatiivien kritiikistä uutta vasemmistoa kohtaan 1900-luvun lopulla. Ilmaisua käytettiin laajalti </w:t>
      </w:r>
      <w:r>
        <w:rPr>
          <w:color w:val="A9A9A9"/>
        </w:rPr>
        <w:t xml:space="preserve">Allan Bloomin vuonna 1987 ilmestyneestä kirjasta The Closing of the American Mind käytyjen keskustelujen yhteydessä</w:t>
      </w:r>
      <w:r>
        <w:rPr/>
        <w:t xml:space="preserve">, ja se yleistyi entisestään </w:t>
      </w:r>
      <w:r>
        <w:rPr>
          <w:color w:val="DCDCDC"/>
        </w:rPr>
        <w:t xml:space="preserve">vastauksena Roger Kimballin teokseen Tenured Radicals (1990) </w:t>
      </w:r>
      <w:r>
        <w:rPr/>
        <w:t xml:space="preserve">ja </w:t>
      </w:r>
      <w:r>
        <w:rPr>
          <w:color w:val="2F4F4F"/>
        </w:rPr>
        <w:t xml:space="preserve">konservatiivisen kirjailijan Dinesh D'Souzan vuonna 1991 ilmestyneeseen kirjaan Illiberal Education, </w:t>
      </w:r>
      <w:r>
        <w:rPr/>
        <w:t xml:space="preserve">jossa hän tuomitsi liberaalien pyrkimykset edistää itsetuhoisuutta ja monikulttuurisuutta kielen, positiivisten toimien ja koulujen ja yliopistojen opetussuunnitelmien sisällön muutosten avulla. Termi oli myös New York Timesin ja muiden tiedotusvälineiden artikkelien aiheena koko 1990-luvun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poliittisesti korrekti ilmaisu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Termiä "poliittisesti korrekti" käytettiin harvoin 1900-luvun loppupuolelle asti. Aikaisempi käyttö ei ilmaissut sosiaalista paheksuntaa, jota uudempi käyttö yleensä sisältää. Vuonna </w:t>
      </w:r>
      <w:r>
        <w:rPr>
          <w:color w:val="A9A9A9"/>
        </w:rPr>
        <w:t xml:space="preserve">1793 </w:t>
      </w:r>
      <w:r>
        <w:rPr/>
        <w:t xml:space="preserve">termi ``politically correct'' esiintyi Yhdysvaltain korkeimman oikeuden tuomiossa poliittisessa oikeudenkäynnissä. Termiä käytettiin myös muissa englanninkielisissä maissa 1800-luvulla. William Safire toteaa, että termin ensimmäinen kirjattu käyttö tyypillisessä nykyaikaisessa merkityksessä on Toni Cade Bambaran vuonna 1970 ilmestyneessä antologiassa The Black Woman. Termi tuli todennäköisesti käyttöön Yhdistyneessä kuningaskunnassa noin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poliittinen korrektius käytettiin ensimmäisen kerran?</w:t>
      </w:r>
    </w:p>
    <w:p>
      <w:pPr>
        <w:pStyle w:val="TextBody"/>
        <w:bidi w:val="0"/>
        <w:jc w:val="left"/>
        <w:rPr>
          <w:b/>
          <w:u w:val="single"/>
          <w:shd w:val="clear" w:fill="FFFF00"/>
        </w:rPr>
      </w:pPr>
      <w:r>
        <w:rPr>
          <w:b/>
          <w:u w:val="single"/>
          <w:shd w:val="clear" w:fill="FFFF00"/>
        </w:rPr>
        <w:t xml:space="preserve">Asiakirjan numero 3564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Stoney Creekin taistelu käytiin 6. kesäkuuta 1813 vuoden 1812 sodan aikana </w:t>
      </w:r>
      <w:r>
        <w:rPr>
          <w:color w:val="A9A9A9"/>
        </w:rPr>
        <w:t xml:space="preserve">lähellä nykyistä Stoney Creekiä Ontariossa</w:t>
      </w:r>
      <w:r>
        <w:rPr/>
        <w:t xml:space="preserve">. Brittiläiset yksiköt hyökkäsivät yöllä amerikkalaisten leiriin. Taistelu oli voitto </w:t>
      </w:r>
      <w:r>
        <w:rPr>
          <w:color w:val="DCDCDC"/>
        </w:rPr>
        <w:t xml:space="preserve">briteille </w:t>
      </w:r>
      <w:r>
        <w:rPr/>
        <w:t xml:space="preserve">ja käännekohta Ylä-Kanadan puolustuksessa, mikä </w:t>
      </w:r>
      <w:r>
        <w:rPr/>
        <w:t xml:space="preserve">johtui suurelta osin siitä, että amerikkalaisten joukkojen kaksi johtavaa upseeria otettiin kiinni ja että amerikkalaiset yliarvioivat brittien 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Stoney Creekin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Stoney Creekin taistelun 1812</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Stoney Creekin taistelu Osa vuoden 1812 sodan Stoney Creekin taistelua C.W. Jefferysin kuvaamana. </w:t>
      </w:r>
    </w:p>
    <w:tbl>
      <w:tblPr>
        <w:tblW w:w="4562" w:type="dxa"/>
        <w:jc w:val="left"/>
        <w:tblInd w:w="0" w:type="dxa"/>
        <w:tblLayout w:type="fixed"/>
        <w:tblCellMar>
          <w:top w:w="28" w:type="dxa"/>
          <w:left w:w="28" w:type="dxa"/>
          <w:bottom w:w="28" w:type="dxa"/>
          <w:right w:w="28" w:type="dxa"/>
        </w:tblCellMar>
      </w:tblPr>
      <w:tblGrid>
        <w:gridCol w:w="1081"/>
        <w:gridCol w:w="348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481" w:type="dxa"/>
            <w:tcBorders/>
            <w:vAlign w:val="center"/>
          </w:tcPr>
          <w:p>
            <w:pPr>
              <w:pStyle w:val="TableContents"/>
              <w:bidi w:val="0"/>
              <w:spacing w:before="0" w:after="283"/>
              <w:jc w:val="left"/>
              <w:rPr/>
            </w:pPr>
            <w:r>
              <w:rPr/>
              <w:t xml:space="preserve">6. kesäkuuta 1813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481" w:type="dxa"/>
            <w:tcBorders/>
            <w:vAlign w:val="center"/>
          </w:tcPr>
          <w:p>
            <w:pPr>
              <w:pStyle w:val="TableContents"/>
              <w:bidi w:val="0"/>
              <w:spacing w:before="0" w:after="283"/>
              <w:jc w:val="left"/>
              <w:rPr/>
            </w:pPr>
            <w:r>
              <w:rPr/>
              <w:t xml:space="preserve">nykyinen Stoney Creek, Ontario </w:t>
            </w:r>
          </w:p>
        </w:tc>
      </w:tr>
      <w:tr>
        <w:trPr/>
        <w:tc>
          <w:tcPr>
            <w:tcW w:w="1081" w:type="dxa"/>
            <w:tcBorders/>
            <w:vAlign w:val="center"/>
          </w:tcPr>
          <w:p>
            <w:pPr>
              <w:pStyle w:val="TableHeading"/>
              <w:suppressLineNumbers/>
              <w:bidi w:val="0"/>
              <w:spacing w:before="0" w:after="283"/>
              <w:jc w:val="center"/>
              <w:rPr/>
            </w:pPr>
            <w:r>
              <w:rPr/>
              <w:t xml:space="preserve">Tulos </w:t>
            </w:r>
          </w:p>
        </w:tc>
        <w:tc>
          <w:tcPr>
            <w:tcW w:w="3481" w:type="dxa"/>
            <w:tcBorders/>
            <w:vAlign w:val="center"/>
          </w:tcPr>
          <w:p>
            <w:pPr>
              <w:pStyle w:val="TableContents"/>
              <w:bidi w:val="0"/>
              <w:spacing w:before="0" w:after="283"/>
              <w:jc w:val="left"/>
              <w:rPr/>
            </w:pPr>
            <w:r>
              <w:rPr>
                <w:color w:val="A9A9A9"/>
              </w:rPr>
              <w:t xml:space="preserve">Britannian </w:t>
            </w:r>
            <w:r>
              <w:rPr/>
              <w:t xml:space="preserve">voitto </w:t>
            </w:r>
          </w:p>
        </w:tc>
      </w:tr>
    </w:tbl>
    <w:p>
      <w:pPr>
        <w:pStyle w:val="TextBody"/>
        <w:bidi w:val="0"/>
        <w:spacing w:before="0" w:after="283"/>
        <w:jc w:val="left"/>
        <w:rPr/>
      </w:pPr>
      <w:r>
        <w:rPr/>
        <w:t xml:space="preserve">Sodan osapuolet Yhdistynyt kuningaskunta Yhdysvallat Komentajat ja johtajat John Vincent John Harvey John Chandler (WIA) (sotavanki) William H. Winder (sotavanki) Vahvuus 700 3400, joista 1328 taistelleet Kaatuneet ja tappiot 23 kaatunutta 136 haavoittunutta 52 vangittua 3 kadonnutta 16 kaatunutta 38 haavoittunutta 100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Stoney Creekin taistelun vuoden 1812 sodassa...</w:t>
      </w:r>
    </w:p>
    <w:p>
      <w:pPr>
        <w:pStyle w:val="TextBody"/>
        <w:bidi w:val="0"/>
        <w:jc w:val="left"/>
        <w:rPr>
          <w:b/>
          <w:u w:val="single"/>
          <w:shd w:val="clear" w:fill="FFFF00"/>
        </w:rPr>
      </w:pPr>
      <w:r>
        <w:rPr>
          <w:b/>
          <w:u w:val="single"/>
          <w:shd w:val="clear" w:fill="FFFF00"/>
        </w:rPr>
        <w:t xml:space="preserve">Asiakirjan numero 3565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``Missing You'' on Diana Rossin esittämä kappale. Kolmas single, joka julkaistiin (45-rpm-muodossa) hänen vuonna 1984 ilmestyneeltä albumiltaan Swept Away, kappaleen oli kirjoittanut, säveltänyt ja tuottanut Lionel Richie kunnianosoituksena </w:t>
      </w:r>
      <w:r>
        <w:rPr>
          <w:color w:val="A9A9A9"/>
        </w:rPr>
        <w:t xml:space="preserve">Marvin Gayelle, jonka </w:t>
      </w:r>
      <w:r>
        <w:rPr/>
        <w:t xml:space="preserve">hänen isänsä murhasi aiemmin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kertoo diana rossin Missing you -laulu</w:t>
      </w:r>
    </w:p>
    <w:p>
      <w:pPr>
        <w:pStyle w:val="TextBody"/>
        <w:bidi w:val="0"/>
        <w:jc w:val="left"/>
        <w:rPr>
          <w:b/>
          <w:u w:val="single"/>
          <w:shd w:val="clear" w:fill="FFFF00"/>
        </w:rPr>
      </w:pPr>
      <w:r>
        <w:rPr>
          <w:b/>
          <w:u w:val="single"/>
          <w:shd w:val="clear" w:fill="FFFF00"/>
        </w:rPr>
        <w:t xml:space="preserve">Asiakirjan numero 3566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Good Year for the Roses'' on </w:t>
      </w:r>
      <w:r>
        <w:rPr>
          <w:color w:val="A9A9A9"/>
        </w:rPr>
        <w:t xml:space="preserve">Jerry Chesnutin</w:t>
      </w:r>
      <w:r>
        <w:rPr/>
        <w:t xml:space="preserve"> kirjoittama balladi, </w:t>
      </w:r>
      <w:r>
        <w:rPr/>
        <w:t xml:space="preserve">jonka alun perin levytti yhdysvaltalainen countrylaulaja George Jones. Se nousi country-singlelistalla sijalle 2 vuonna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hyvä vuosi ruusuille</w:t>
      </w:r>
    </w:p>
    <w:p>
      <w:pPr>
        <w:pStyle w:val="TextBody"/>
        <w:bidi w:val="0"/>
        <w:jc w:val="left"/>
        <w:rPr>
          <w:b/>
          <w:u w:val="single"/>
          <w:shd w:val="clear" w:fill="FFFF00"/>
        </w:rPr>
      </w:pPr>
      <w:r>
        <w:rPr>
          <w:b/>
          <w:u w:val="single"/>
          <w:shd w:val="clear" w:fill="FFFF00"/>
        </w:rPr>
        <w:t xml:space="preserve">Asiakirjan numero 3567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iPod on Apple Inc:n suunnittelema ja markkinoima kannettavien mediasoittimien ja monikäyttöisten taskutietokoneiden sarja. Ensimmäinen versio julkaistiin </w:t>
      </w:r>
      <w:r>
        <w:rPr>
          <w:color w:val="A9A9A9"/>
        </w:rPr>
        <w:t xml:space="preserve">23. lokakuuta 2001</w:t>
      </w:r>
      <w:r>
        <w:rPr/>
        <w:t xml:space="preserve">, noin 8 ⁄ kuukautta iTunesin Macintosh-version julkaisun jälkeen.</w:t>
      </w:r>
      <w:r>
        <w:rPr/>
        <w:t xml:space="preserve"> Viimeisimmät iPodin uudistukset julkistettiin 15. heinäkuuta 2015. 27. heinäkuuta 2017 alkaen Apple on lopettanut kaikkien mallien valmistuksen iPod Touchia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Apple ipod julkaistiin?</w:t>
      </w:r>
    </w:p>
    <w:p>
      <w:pPr>
        <w:pStyle w:val="TextBody"/>
        <w:bidi w:val="0"/>
        <w:jc w:val="left"/>
        <w:rPr>
          <w:b/>
          <w:shd w:val="clear" w:fill="FFFF00"/>
        </w:rPr>
      </w:pPr>
      <w:r>
        <w:rPr>
          <w:b/>
          <w:shd w:val="clear" w:fill="FFFF00"/>
        </w:rPr>
        <w:t xml:space="preserve">Teksti numero 1</w:t>
      </w:r>
    </w:p>
    <w:tbl>
      <w:tblPr>
        <w:tblW w:w="10374" w:type="dxa"/>
        <w:jc w:val="left"/>
        <w:tblInd w:w="0" w:type="dxa"/>
        <w:tblLayout w:type="fixed"/>
        <w:tblCellMar>
          <w:top w:w="28" w:type="dxa"/>
          <w:left w:w="28" w:type="dxa"/>
          <w:bottom w:w="28" w:type="dxa"/>
          <w:right w:w="28" w:type="dxa"/>
        </w:tblCellMar>
      </w:tblPr>
      <w:tblGrid>
        <w:gridCol w:w="871"/>
        <w:gridCol w:w="1246"/>
        <w:gridCol w:w="946"/>
        <w:gridCol w:w="1111"/>
        <w:gridCol w:w="1276"/>
        <w:gridCol w:w="1606"/>
        <w:gridCol w:w="1216"/>
        <w:gridCol w:w="691"/>
        <w:gridCol w:w="1411"/>
      </w:tblGrid>
      <w:tr>
        <w:trPr/>
        <w:tc>
          <w:tcPr>
            <w:tcW w:w="871" w:type="dxa"/>
            <w:tcBorders/>
            <w:vAlign w:val="center"/>
          </w:tcPr>
          <w:p>
            <w:pPr>
              <w:pStyle w:val="TableHeading"/>
              <w:suppressLineNumbers/>
              <w:bidi w:val="0"/>
              <w:spacing w:before="0" w:after="283"/>
              <w:jc w:val="center"/>
              <w:rPr/>
            </w:pPr>
            <w:r>
              <w:rPr/>
              <w:t xml:space="preserve">Malli </w:t>
            </w:r>
          </w:p>
        </w:tc>
        <w:tc>
          <w:tcPr>
            <w:tcW w:w="1246" w:type="dxa"/>
            <w:tcBorders/>
            <w:vAlign w:val="center"/>
          </w:tcPr>
          <w:p>
            <w:pPr>
              <w:pStyle w:val="TableHeading"/>
              <w:suppressLineNumbers/>
              <w:bidi w:val="0"/>
              <w:spacing w:before="0" w:after="283"/>
              <w:jc w:val="center"/>
              <w:rPr/>
            </w:pPr>
            <w:r>
              <w:rPr/>
              <w:t xml:space="preserve">Sukupolvi </w:t>
            </w:r>
          </w:p>
        </w:tc>
        <w:tc>
          <w:tcPr>
            <w:tcW w:w="946" w:type="dxa"/>
            <w:tcBorders/>
            <w:vAlign w:val="center"/>
          </w:tcPr>
          <w:p>
            <w:pPr>
              <w:pStyle w:val="TableHeading"/>
              <w:suppressLineNumbers/>
              <w:bidi w:val="0"/>
              <w:spacing w:before="0" w:after="283"/>
              <w:jc w:val="center"/>
              <w:rPr/>
            </w:pPr>
            <w:r>
              <w:rPr/>
              <w:t xml:space="preserve">Kuva </w:t>
            </w:r>
          </w:p>
        </w:tc>
        <w:tc>
          <w:tcPr>
            <w:tcW w:w="1111" w:type="dxa"/>
            <w:tcBorders/>
            <w:vAlign w:val="center"/>
          </w:tcPr>
          <w:p>
            <w:pPr>
              <w:pStyle w:val="TableHeading"/>
              <w:suppressLineNumbers/>
              <w:bidi w:val="0"/>
              <w:spacing w:before="0" w:after="283"/>
              <w:jc w:val="center"/>
              <w:rPr/>
            </w:pPr>
            <w:r>
              <w:rPr/>
              <w:t xml:space="preserve">Kapasiteetti </w:t>
            </w:r>
          </w:p>
        </w:tc>
        <w:tc>
          <w:tcPr>
            <w:tcW w:w="1276" w:type="dxa"/>
            <w:tcBorders/>
            <w:vAlign w:val="center"/>
          </w:tcPr>
          <w:p>
            <w:pPr>
              <w:pStyle w:val="TableHeading"/>
              <w:suppressLineNumbers/>
              <w:bidi w:val="0"/>
              <w:spacing w:before="0" w:after="283"/>
              <w:jc w:val="center"/>
              <w:rPr/>
            </w:pPr>
            <w:r>
              <w:rPr/>
              <w:t xml:space="preserve">Yhteys </w:t>
            </w:r>
          </w:p>
        </w:tc>
        <w:tc>
          <w:tcPr>
            <w:tcW w:w="1606" w:type="dxa"/>
            <w:tcBorders/>
            <w:vAlign w:val="center"/>
          </w:tcPr>
          <w:p>
            <w:pPr>
              <w:pStyle w:val="TableHeading"/>
              <w:suppressLineNumbers/>
              <w:bidi w:val="0"/>
              <w:spacing w:before="0" w:after="283"/>
              <w:jc w:val="center"/>
              <w:rPr/>
            </w:pPr>
            <w:r>
              <w:rPr/>
              <w:t xml:space="preserve">Alkuperäinen julkaisupäivä </w:t>
            </w:r>
          </w:p>
        </w:tc>
        <w:tc>
          <w:tcPr>
            <w:tcW w:w="1216" w:type="dxa"/>
            <w:tcBorders/>
            <w:vAlign w:val="center"/>
          </w:tcPr>
          <w:p>
            <w:pPr>
              <w:pStyle w:val="TableHeading"/>
              <w:suppressLineNumbers/>
              <w:bidi w:val="0"/>
              <w:spacing w:before="0" w:after="283"/>
              <w:jc w:val="center"/>
              <w:rPr/>
            </w:pPr>
            <w:r>
              <w:rPr/>
              <w:t xml:space="preserve">Vähimmäiskäyttöjärjestelmä synkronointia varten Nimellinen akun kesto (tuntia)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Klassinen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10 GB </w:t>
            </w:r>
          </w:p>
        </w:tc>
        <w:tc>
          <w:tcPr>
            <w:tcW w:w="1276" w:type="dxa"/>
            <w:tcBorders/>
            <w:vAlign w:val="center"/>
          </w:tcPr>
          <w:p>
            <w:pPr>
              <w:pStyle w:val="TableContents"/>
              <w:bidi w:val="0"/>
              <w:spacing w:before="0" w:after="283"/>
              <w:jc w:val="left"/>
              <w:rPr/>
            </w:pPr>
            <w:r>
              <w:rPr/>
              <w:t xml:space="preserve">FireWire </w:t>
            </w:r>
          </w:p>
        </w:tc>
        <w:tc>
          <w:tcPr>
            <w:tcW w:w="1606" w:type="dxa"/>
            <w:tcBorders/>
            <w:vAlign w:val="center"/>
          </w:tcPr>
          <w:p>
            <w:pPr>
              <w:pStyle w:val="TableContents"/>
              <w:bidi w:val="0"/>
              <w:spacing w:before="0" w:after="283"/>
              <w:jc w:val="left"/>
              <w:rPr/>
            </w:pPr>
            <w:r>
              <w:rPr/>
              <w:t xml:space="preserve">23. lokakuuta 2001 </w:t>
            </w:r>
          </w:p>
        </w:tc>
        <w:tc>
          <w:tcPr>
            <w:tcW w:w="1216" w:type="dxa"/>
            <w:tcBorders/>
            <w:vAlign w:val="center"/>
          </w:tcPr>
          <w:p>
            <w:pPr>
              <w:pStyle w:val="TableContents"/>
              <w:bidi w:val="0"/>
              <w:spacing w:before="0" w:after="283"/>
              <w:jc w:val="left"/>
              <w:rPr/>
            </w:pPr>
            <w:r>
              <w:rPr/>
              <w:t xml:space="preserve">Mac: 9, 10.1 audio: 10: Ensimmäinen malli, jossa on mekaaninen vierityspyörä. Myöhemmin julkaistiin 10 GB:n malli.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 20 GB </w:t>
            </w:r>
          </w:p>
        </w:tc>
        <w:tc>
          <w:tcPr>
            <w:tcW w:w="1111" w:type="dxa"/>
            <w:tcBorders/>
            <w:vAlign w:val="center"/>
          </w:tcPr>
          <w:p>
            <w:pPr>
              <w:pStyle w:val="TableContents"/>
              <w:bidi w:val="0"/>
              <w:spacing w:before="0" w:after="283"/>
              <w:jc w:val="left"/>
              <w:rPr/>
            </w:pPr>
            <w:r>
              <w:rPr/>
              <w:t xml:space="preserve">FireWire </w:t>
            </w:r>
          </w:p>
        </w:tc>
        <w:tc>
          <w:tcPr>
            <w:tcW w:w="1276" w:type="dxa"/>
            <w:tcBorders/>
            <w:vAlign w:val="center"/>
          </w:tcPr>
          <w:p>
            <w:pPr>
              <w:pStyle w:val="TableContents"/>
              <w:bidi w:val="0"/>
              <w:spacing w:before="0" w:after="283"/>
              <w:jc w:val="left"/>
              <w:rPr/>
            </w:pPr>
            <w:r>
              <w:rPr/>
              <w:t xml:space="preserve">17. heinäkuuta 2002 </w:t>
            </w:r>
          </w:p>
        </w:tc>
        <w:tc>
          <w:tcPr>
            <w:tcW w:w="1606" w:type="dxa"/>
            <w:tcBorders/>
            <w:vAlign w:val="center"/>
          </w:tcPr>
          <w:p>
            <w:pPr>
              <w:pStyle w:val="TableContents"/>
              <w:bidi w:val="0"/>
              <w:spacing w:before="0" w:after="283"/>
              <w:jc w:val="left"/>
              <w:rPr/>
            </w:pPr>
            <w:r>
              <w:rPr/>
              <w:t xml:space="preserve">Mac: 10.1 Win: 2000 audio: 10: Kosketusherkkä pyörä. FireWire-portissa oli kansi. Hold-kytkin tarkistettu. Windows-yhteensopivuus Musicmatchin kautta.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 15, 20, 30, 40 GIGATAVUA </w:t>
            </w:r>
          </w:p>
        </w:tc>
        <w:tc>
          <w:tcPr>
            <w:tcW w:w="1111" w:type="dxa"/>
            <w:tcBorders/>
            <w:vAlign w:val="center"/>
          </w:tcPr>
          <w:p>
            <w:pPr>
              <w:pStyle w:val="TableContents"/>
              <w:bidi w:val="0"/>
              <w:spacing w:before="0" w:after="283"/>
              <w:jc w:val="left"/>
              <w:rPr/>
            </w:pPr>
            <w:r>
              <w:rPr/>
              <w:t xml:space="preserve">FireWire (USB vain synkronointia varten) </w:t>
            </w:r>
          </w:p>
        </w:tc>
        <w:tc>
          <w:tcPr>
            <w:tcW w:w="1276" w:type="dxa"/>
            <w:tcBorders/>
            <w:vAlign w:val="center"/>
          </w:tcPr>
          <w:p>
            <w:pPr>
              <w:pStyle w:val="TableContents"/>
              <w:bidi w:val="0"/>
              <w:spacing w:before="0" w:after="283"/>
              <w:jc w:val="left"/>
              <w:rPr/>
            </w:pPr>
            <w:r>
              <w:rPr/>
              <w:t xml:space="preserve">huhtikuu 28, 2003 </w:t>
            </w:r>
          </w:p>
        </w:tc>
        <w:tc>
          <w:tcPr>
            <w:tcW w:w="1606" w:type="dxa"/>
            <w:tcBorders/>
            <w:vAlign w:val="center"/>
          </w:tcPr>
          <w:p>
            <w:pPr>
              <w:pStyle w:val="TableContents"/>
              <w:bidi w:val="0"/>
              <w:spacing w:before="0" w:after="283"/>
              <w:jc w:val="left"/>
              <w:rPr/>
            </w:pPr>
            <w:r>
              <w:rPr/>
              <w:t xml:space="preserve">Mac: 10.1 Win: 2000 audio: 8: Ensimmäinen täydellinen uudelleensuunnittelu, jossa on kosketusliittymä, telakkaliitin ja ohuempi kotelo. Musicmatch-tuki poistui, kun iTunes 4.1 julkaistiin myöhemmin Windowsille.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4. (valokuva) (väri)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20, 40 GB </w:t>
            </w:r>
          </w:p>
        </w:tc>
        <w:tc>
          <w:tcPr>
            <w:tcW w:w="1111" w:type="dxa"/>
            <w:tcBorders/>
            <w:vAlign w:val="center"/>
          </w:tcPr>
          <w:p>
            <w:pPr>
              <w:pStyle w:val="TableContents"/>
              <w:bidi w:val="0"/>
              <w:spacing w:before="0" w:after="283"/>
              <w:jc w:val="left"/>
              <w:rPr/>
            </w:pPr>
            <w:r>
              <w:rPr/>
              <w:t xml:space="preserve">FireWire tai USB </w:t>
            </w:r>
          </w:p>
        </w:tc>
        <w:tc>
          <w:tcPr>
            <w:tcW w:w="1276" w:type="dxa"/>
            <w:tcBorders/>
            <w:vAlign w:val="center"/>
          </w:tcPr>
          <w:p>
            <w:pPr>
              <w:pStyle w:val="TableContents"/>
              <w:bidi w:val="0"/>
              <w:spacing w:before="0" w:after="283"/>
              <w:jc w:val="left"/>
              <w:rPr/>
            </w:pPr>
            <w:r>
              <w:rPr/>
              <w:t xml:space="preserve">19. heinäkuuta 2004 </w:t>
            </w:r>
          </w:p>
        </w:tc>
        <w:tc>
          <w:tcPr>
            <w:tcW w:w="1606" w:type="dxa"/>
            <w:tcBorders/>
            <w:vAlign w:val="center"/>
          </w:tcPr>
          <w:p>
            <w:pPr>
              <w:pStyle w:val="TableContents"/>
              <w:bidi w:val="0"/>
              <w:spacing w:before="0" w:after="283"/>
              <w:jc w:val="left"/>
              <w:rPr/>
            </w:pPr>
            <w:r>
              <w:rPr/>
              <w:t xml:space="preserve">Mac: 10.2 Win: 2000 audio: 12: Hyväksytty Click Wheel iPod Ministä, hold-kytkin suunniteltu uudelleen.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valokuva: 30, 40, 60 GB </w:t>
            </w:r>
          </w:p>
        </w:tc>
        <w:tc>
          <w:tcPr>
            <w:tcW w:w="946" w:type="dxa"/>
            <w:tcBorders/>
            <w:vAlign w:val="center"/>
          </w:tcPr>
          <w:p>
            <w:pPr>
              <w:pStyle w:val="TableContents"/>
              <w:bidi w:val="0"/>
              <w:spacing w:before="0" w:after="283"/>
              <w:jc w:val="left"/>
              <w:rPr/>
            </w:pPr>
            <w:r>
              <w:rPr/>
              <w:t xml:space="preserve">FireWire tai USB </w:t>
            </w:r>
          </w:p>
        </w:tc>
        <w:tc>
          <w:tcPr>
            <w:tcW w:w="1111" w:type="dxa"/>
            <w:tcBorders/>
            <w:vAlign w:val="center"/>
          </w:tcPr>
          <w:p>
            <w:pPr>
              <w:pStyle w:val="TableContents"/>
              <w:bidi w:val="0"/>
              <w:spacing w:before="0" w:after="283"/>
              <w:jc w:val="left"/>
              <w:rPr/>
            </w:pPr>
            <w:r>
              <w:rPr/>
              <w:t xml:space="preserve">26. lokakuuta 2004 </w:t>
            </w:r>
          </w:p>
        </w:tc>
        <w:tc>
          <w:tcPr>
            <w:tcW w:w="1276" w:type="dxa"/>
            <w:tcBorders/>
            <w:vAlign w:val="center"/>
          </w:tcPr>
          <w:p>
            <w:pPr>
              <w:pStyle w:val="TableContents"/>
              <w:bidi w:val="0"/>
              <w:spacing w:before="0" w:after="283"/>
              <w:jc w:val="left"/>
              <w:rPr/>
            </w:pPr>
            <w:r>
              <w:rPr/>
              <w:t xml:space="preserve">Mac: 10.2 Win: 2000 audio: 15 diaesitys: 5 </w:t>
            </w:r>
          </w:p>
        </w:tc>
        <w:tc>
          <w:tcPr>
            <w:tcW w:w="2822"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väri: 20, 60 GB </w:t>
            </w:r>
          </w:p>
        </w:tc>
        <w:tc>
          <w:tcPr>
            <w:tcW w:w="1246" w:type="dxa"/>
            <w:tcBorders/>
            <w:vAlign w:val="center"/>
          </w:tcPr>
          <w:p>
            <w:pPr>
              <w:pStyle w:val="TableContents"/>
              <w:bidi w:val="0"/>
              <w:spacing w:before="0" w:after="283"/>
              <w:jc w:val="left"/>
              <w:rPr/>
            </w:pPr>
            <w:r>
              <w:rPr/>
              <w:t xml:space="preserve">28. kesäkuuta 2005 Premium spin-off 4. sukupolven iPodin värinäytöllä ja kuvien katselulla. Myöhemmin integroitu uudelleen iPodin päämallistoon. </w:t>
            </w:r>
          </w:p>
        </w:tc>
        <w:tc>
          <w:tcPr>
            <w:tcW w:w="6155" w:type="dxa"/>
            <w:gridSpan w:val="5"/>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30, 60, 80 GB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12. lokakuuta 2005 </w:t>
            </w:r>
          </w:p>
        </w:tc>
        <w:tc>
          <w:tcPr>
            <w:tcW w:w="1606" w:type="dxa"/>
            <w:tcBorders/>
            <w:vAlign w:val="center"/>
          </w:tcPr>
          <w:p>
            <w:pPr>
              <w:pStyle w:val="TableContents"/>
              <w:bidi w:val="0"/>
              <w:spacing w:before="0" w:after="283"/>
              <w:jc w:val="left"/>
              <w:rPr/>
            </w:pPr>
            <w:r>
              <w:rPr/>
              <w:t xml:space="preserve">Mac: Gt ääni: Mac: 10.3 Win: 2000 30 Gt: 14 video: 2 (myöhemmin 3.5) </w:t>
            </w:r>
          </w:p>
        </w:tc>
        <w:tc>
          <w:tcPr>
            <w:tcW w:w="1216" w:type="dxa"/>
            <w:tcBorders/>
            <w:vAlign w:val="center"/>
          </w:tcPr>
          <w:p>
            <w:pPr>
              <w:pStyle w:val="TableContents"/>
              <w:bidi w:val="0"/>
              <w:spacing w:before="0" w:after="283"/>
              <w:jc w:val="left"/>
              <w:rPr/>
            </w:pPr>
            <w:r>
              <w:rPr/>
              <w:t xml:space="preserve">60 / 80 GB ääni: Video: 20: Toisen täydellisen uudelleensuunnittelun ohuempi kotelo ja suurempi näyttö videotoistolla. Tarjolla mustana tai valkoisena. Laitteisto ja laiteohjelmisto päivitetty 60 GB:n mallilla, joka korvattiin 80 GB:n mallilla </w:t>
            </w:r>
            <w:r>
              <w:rPr>
                <w:color w:val="A9A9A9"/>
              </w:rPr>
              <w:t xml:space="preserve">12. syyskuuta 2006</w:t>
            </w:r>
            <w:r>
              <w:rPr/>
              <w:t xml:space="preserve">.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80, 120, 160 GIGATAVUA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5. syyskuuta 2007 </w:t>
            </w:r>
          </w:p>
        </w:tc>
        <w:tc>
          <w:tcPr>
            <w:tcW w:w="1606" w:type="dxa"/>
            <w:tcBorders/>
            <w:vAlign w:val="center"/>
          </w:tcPr>
          <w:p>
            <w:pPr>
              <w:pStyle w:val="TableContents"/>
              <w:bidi w:val="0"/>
              <w:spacing w:before="0" w:after="283"/>
              <w:jc w:val="left"/>
              <w:rPr/>
            </w:pPr>
            <w:r>
              <w:rPr/>
              <w:t xml:space="preserve">Mac: Mac: 10.4 Win: XP </w:t>
            </w:r>
          </w:p>
        </w:tc>
        <w:tc>
          <w:tcPr>
            <w:tcW w:w="1216" w:type="dxa"/>
            <w:tcBorders/>
            <w:vAlign w:val="center"/>
          </w:tcPr>
          <w:p>
            <w:pPr>
              <w:pStyle w:val="TableContents"/>
              <w:bidi w:val="0"/>
              <w:spacing w:before="0" w:after="283"/>
              <w:jc w:val="left"/>
              <w:rPr/>
            </w:pPr>
            <w:r>
              <w:rPr/>
              <w:t xml:space="preserve">80 GB ääni: 30 video: 5 </w:t>
            </w:r>
          </w:p>
        </w:tc>
        <w:tc>
          <w:tcPr>
            <w:tcW w:w="691" w:type="dxa"/>
            <w:tcBorders/>
            <w:vAlign w:val="center"/>
          </w:tcPr>
          <w:p>
            <w:pPr>
              <w:pStyle w:val="TableContents"/>
              <w:bidi w:val="0"/>
              <w:spacing w:before="0" w:after="283"/>
              <w:jc w:val="left"/>
              <w:rPr/>
            </w:pPr>
            <w:r>
              <w:rPr/>
              <w:t xml:space="preserve">120 GB ääni: 36 video: 36 6 </w:t>
            </w:r>
          </w:p>
        </w:tc>
        <w:tc>
          <w:tcPr>
            <w:tcW w:w="1411" w:type="dxa"/>
            <w:tcBorders/>
            <w:vAlign w:val="center"/>
          </w:tcPr>
          <w:p>
            <w:pPr>
              <w:pStyle w:val="TableContents"/>
              <w:bidi w:val="0"/>
              <w:spacing w:before="0" w:after="283"/>
              <w:jc w:val="left"/>
              <w:rPr/>
            </w:pPr>
            <w:r>
              <w:rPr/>
              <w:t xml:space="preserve">160 Gt vuoden 2007 mallin ääni: 40 video: 7 2009 malli audio: 36 video: 6 Otettiin käyttöön ``Classic'' -lisänimi. Uusi käyttöliittymä ja anodisoitu alumiininen etulevy. Hopea korvaa valkoisen. Syyskuussa 2008 laitteisto ja laiteohjelmisto päivitettiin: 120 Gt:n malli korvasi 80 Gt:n mallin ja 160 Gt:n malli poistui käytöstä. Syyskuussa 2009 120 GB:n malli korvattiin 160 GB:n mallilla. Lopetettu 9. syyskuuta 2014. </w:t>
            </w:r>
          </w:p>
        </w:tc>
      </w:tr>
      <w:tr>
        <w:trPr/>
        <w:tc>
          <w:tcPr>
            <w:tcW w:w="871" w:type="dxa"/>
            <w:tcBorders/>
            <w:vAlign w:val="center"/>
          </w:tcPr>
          <w:p>
            <w:pPr>
              <w:pStyle w:val="TableHeading"/>
              <w:suppressLineNumbers/>
              <w:bidi w:val="0"/>
              <w:spacing w:before="0" w:after="283"/>
              <w:jc w:val="center"/>
              <w:rPr/>
            </w:pPr>
            <w:r>
              <w:rPr/>
              <w:t xml:space="preserve">Mini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 GT </w:t>
            </w:r>
          </w:p>
        </w:tc>
        <w:tc>
          <w:tcPr>
            <w:tcW w:w="1276" w:type="dxa"/>
            <w:tcBorders/>
            <w:vAlign w:val="center"/>
          </w:tcPr>
          <w:p>
            <w:pPr>
              <w:pStyle w:val="TableContents"/>
              <w:bidi w:val="0"/>
              <w:spacing w:before="0" w:after="283"/>
              <w:jc w:val="left"/>
              <w:rPr/>
            </w:pPr>
            <w:r>
              <w:rPr/>
              <w:t xml:space="preserve">USB tai FireWire </w:t>
            </w:r>
          </w:p>
        </w:tc>
        <w:tc>
          <w:tcPr>
            <w:tcW w:w="1606" w:type="dxa"/>
            <w:tcBorders/>
            <w:vAlign w:val="center"/>
          </w:tcPr>
          <w:p>
            <w:pPr>
              <w:pStyle w:val="TableContents"/>
              <w:bidi w:val="0"/>
              <w:spacing w:before="0" w:after="283"/>
              <w:jc w:val="left"/>
              <w:rPr/>
            </w:pPr>
            <w:r>
              <w:rPr/>
              <w:t xml:space="preserve">6. tammikuuta 2004 </w:t>
            </w:r>
          </w:p>
        </w:tc>
        <w:tc>
          <w:tcPr>
            <w:tcW w:w="1216" w:type="dxa"/>
            <w:tcBorders/>
            <w:vAlign w:val="center"/>
          </w:tcPr>
          <w:p>
            <w:pPr>
              <w:pStyle w:val="TableContents"/>
              <w:bidi w:val="0"/>
              <w:spacing w:before="0" w:after="283"/>
              <w:jc w:val="left"/>
              <w:rPr/>
            </w:pPr>
            <w:r>
              <w:rPr/>
              <w:t xml:space="preserve">Mac: 10.1 Win: 2000 audio: 8: Uusi pienempi malli, saatavana 5 väriä. Käyttöön otettiin ``Click Wheel''.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6 GB </w:t>
            </w:r>
          </w:p>
        </w:tc>
        <w:tc>
          <w:tcPr>
            <w:tcW w:w="1111" w:type="dxa"/>
            <w:tcBorders/>
            <w:vAlign w:val="center"/>
          </w:tcPr>
          <w:p>
            <w:pPr>
              <w:pStyle w:val="TableContents"/>
              <w:bidi w:val="0"/>
              <w:spacing w:before="0" w:after="283"/>
              <w:jc w:val="left"/>
              <w:rPr/>
            </w:pPr>
            <w:r>
              <w:rPr/>
              <w:t xml:space="preserve">USB tai FireWire </w:t>
            </w:r>
          </w:p>
        </w:tc>
        <w:tc>
          <w:tcPr>
            <w:tcW w:w="1276" w:type="dxa"/>
            <w:tcBorders/>
            <w:vAlign w:val="center"/>
          </w:tcPr>
          <w:p>
            <w:pPr>
              <w:pStyle w:val="TableContents"/>
              <w:bidi w:val="0"/>
              <w:spacing w:before="0" w:after="283"/>
              <w:jc w:val="left"/>
              <w:rPr/>
            </w:pPr>
            <w:r>
              <w:rPr/>
              <w:t xml:space="preserve">22. helmikuuta 2005 </w:t>
            </w:r>
          </w:p>
        </w:tc>
        <w:tc>
          <w:tcPr>
            <w:tcW w:w="1606" w:type="dxa"/>
            <w:tcBorders/>
            <w:vAlign w:val="center"/>
          </w:tcPr>
          <w:p>
            <w:pPr>
              <w:pStyle w:val="TableContents"/>
              <w:bidi w:val="0"/>
              <w:spacing w:before="0" w:after="283"/>
              <w:jc w:val="left"/>
              <w:rPr/>
            </w:pPr>
            <w:r>
              <w:rPr/>
              <w:t xml:space="preserve">Mac: 10.2 Win: 2000 audio: 18: Kirkkaammat värivaihtoehdot pidemmällä akun kestolla. Click Wheel -kirjoitus vastaa rungon väriä. Kultainen väri poistettu käytöstä. Korvattiin myöhemmin iPod Nanolla.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Nano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2, 4 GB </w:t>
            </w:r>
          </w:p>
        </w:tc>
        <w:tc>
          <w:tcPr>
            <w:tcW w:w="1276" w:type="dxa"/>
            <w:tcBorders/>
            <w:vAlign w:val="center"/>
          </w:tcPr>
          <w:p>
            <w:pPr>
              <w:pStyle w:val="TableContents"/>
              <w:bidi w:val="0"/>
              <w:spacing w:before="0" w:after="283"/>
              <w:jc w:val="left"/>
              <w:rPr/>
            </w:pPr>
            <w:r>
              <w:rPr/>
              <w:t xml:space="preserve">USB (FireWire vain latausta varten) </w:t>
            </w:r>
          </w:p>
        </w:tc>
        <w:tc>
          <w:tcPr>
            <w:tcW w:w="1606" w:type="dxa"/>
            <w:tcBorders/>
            <w:vAlign w:val="center"/>
          </w:tcPr>
          <w:p>
            <w:pPr>
              <w:pStyle w:val="TableContents"/>
              <w:bidi w:val="0"/>
              <w:spacing w:before="0" w:after="283"/>
              <w:jc w:val="left"/>
              <w:rPr/>
            </w:pPr>
            <w:r>
              <w:rPr/>
              <w:t xml:space="preserve">7. syyskuuta 2005 </w:t>
            </w:r>
          </w:p>
        </w:tc>
        <w:tc>
          <w:tcPr>
            <w:tcW w:w="1216" w:type="dxa"/>
            <w:tcBorders/>
            <w:vAlign w:val="center"/>
          </w:tcPr>
          <w:p>
            <w:pPr>
              <w:pStyle w:val="TableContents"/>
              <w:bidi w:val="0"/>
              <w:spacing w:before="0" w:after="283"/>
              <w:jc w:val="left"/>
              <w:rPr/>
            </w:pPr>
            <w:r>
              <w:rPr/>
              <w:t xml:space="preserve">Mac: 10.3 Win: 2000 audio: 14 diaesitys: Mini: 4 korvattu. Saatavana mustana tai valkoisena ja käytti flash-muistia. Värinäyttö kuvien katseluun. Myöhemmin julkaistiin 1 GB:n versio.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4, 8 GB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12. syyskuuta 2006 </w:t>
            </w:r>
          </w:p>
        </w:tc>
        <w:tc>
          <w:tcPr>
            <w:tcW w:w="1606" w:type="dxa"/>
            <w:tcBorders/>
            <w:vAlign w:val="center"/>
          </w:tcPr>
          <w:p>
            <w:pPr>
              <w:pStyle w:val="TableContents"/>
              <w:bidi w:val="0"/>
              <w:spacing w:before="0" w:after="283"/>
              <w:jc w:val="left"/>
              <w:rPr/>
            </w:pPr>
            <w:r>
              <w:rPr/>
              <w:t xml:space="preserve">Mac: 10.3 Win: 2000 audio: 24 diaesitys: 5: Anodisoitu alumiinikotelo ja 6 väriä saatavilla.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8 GB </w:t>
            </w:r>
          </w:p>
        </w:tc>
        <w:tc>
          <w:tcPr>
            <w:tcW w:w="111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5. syyskuuta 2007 </w:t>
            </w:r>
          </w:p>
        </w:tc>
        <w:tc>
          <w:tcPr>
            <w:tcW w:w="1606" w:type="dxa"/>
            <w:tcBorders/>
            <w:vAlign w:val="center"/>
          </w:tcPr>
          <w:p>
            <w:pPr>
              <w:pStyle w:val="TableContents"/>
              <w:bidi w:val="0"/>
              <w:spacing w:before="0" w:after="283"/>
              <w:jc w:val="left"/>
              <w:rPr/>
            </w:pPr>
            <w:r>
              <w:rPr/>
              <w:t xml:space="preserve">Mac: Mac: 10.4 Win: XP audio: 24 video: 24 5 2'' QVGA-näyttö, värit päivitetty kromi takaisin, uusi käyttöliittymä, video-ominaisuus, pienempi Click Wheel.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8, 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2008 </w:t>
            </w:r>
          </w:p>
        </w:tc>
        <w:tc>
          <w:tcPr>
            <w:tcW w:w="1606" w:type="dxa"/>
            <w:tcBorders/>
            <w:vAlign w:val="center"/>
          </w:tcPr>
          <w:p>
            <w:pPr>
              <w:pStyle w:val="TableContents"/>
              <w:bidi w:val="0"/>
              <w:spacing w:before="0" w:after="283"/>
              <w:jc w:val="left"/>
              <w:rPr/>
            </w:pPr>
            <w:r>
              <w:rPr/>
              <w:t xml:space="preserve">Mac: Mac: 10.4 Win: XP audio: 24 video: 24 4 Palaa korkeaan muotoon ja kokonaan alumiiniseen koteloon yhdeksällä värivaihtoehdolla, lisätty kiihtyvyysanturi tärinää ja vaakakatselua varten. 4 GB:n malli rajoitettu julkaisu tietyillä markkinoilla.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2009 </w:t>
            </w:r>
          </w:p>
        </w:tc>
        <w:tc>
          <w:tcPr>
            <w:tcW w:w="1606" w:type="dxa"/>
            <w:tcBorders/>
            <w:vAlign w:val="center"/>
          </w:tcPr>
          <w:p>
            <w:pPr>
              <w:pStyle w:val="TableContents"/>
              <w:bidi w:val="0"/>
              <w:spacing w:before="0" w:after="283"/>
              <w:jc w:val="left"/>
              <w:rPr/>
            </w:pPr>
            <w:r>
              <w:rPr/>
              <w:t xml:space="preserve">Mac: Mac: 10.4 Win: XP audio: 24 video: 24 iPodissa oli myös suurempi näyttö, FM-radio, kaiutin, askelmittari ja kiillotettu kotelo, mutta samanlaiset värit kuin neljännen sukupolven mallissa.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iPod Shuffle -leike lisätty: 24 Ensimmäinen iPod Nano, jossa on monikosketusnäyttö. Videotoisto, kaiuttimet ja kamera poistettu.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Seitsemäs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12. syyskuuta 2012 </w:t>
            </w:r>
          </w:p>
        </w:tc>
        <w:tc>
          <w:tcPr>
            <w:tcW w:w="1606" w:type="dxa"/>
            <w:tcBorders/>
            <w:vAlign w:val="center"/>
          </w:tcPr>
          <w:p>
            <w:pPr>
              <w:pStyle w:val="TableContents"/>
              <w:bidi w:val="0"/>
              <w:spacing w:before="0" w:after="283"/>
              <w:jc w:val="left"/>
              <w:rPr/>
            </w:pPr>
            <w:r>
              <w:rPr/>
              <w:t xml:space="preserve">Mac: Mac: 10.6 Win: XP audio: 30 video: 2,5 tuuman monikosketusnäytöllä. Klipsi poistettu. Videotoisto palautettu ja Bluetooth lisätty. Lopetettu 27. heinäkuuta 2017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Shuffle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512 MB, 1 GB </w:t>
            </w:r>
          </w:p>
        </w:tc>
        <w:tc>
          <w:tcPr>
            <w:tcW w:w="1276" w:type="dxa"/>
            <w:tcBorders/>
            <w:vAlign w:val="center"/>
          </w:tcPr>
          <w:p>
            <w:pPr>
              <w:pStyle w:val="TableContents"/>
              <w:bidi w:val="0"/>
              <w:spacing w:before="0" w:after="283"/>
              <w:jc w:val="left"/>
              <w:rPr/>
            </w:pPr>
            <w:r>
              <w:rPr/>
              <w:t xml:space="preserve">USB (ei tarvita sovitinta) </w:t>
            </w:r>
          </w:p>
        </w:tc>
        <w:tc>
          <w:tcPr>
            <w:tcW w:w="1606" w:type="dxa"/>
            <w:tcBorders/>
            <w:vAlign w:val="center"/>
          </w:tcPr>
          <w:p>
            <w:pPr>
              <w:pStyle w:val="TableContents"/>
              <w:bidi w:val="0"/>
              <w:spacing w:before="0" w:after="283"/>
              <w:jc w:val="left"/>
              <w:rPr/>
            </w:pPr>
            <w:r>
              <w:rPr/>
              <w:t xml:space="preserve">11. tammikuuta 2005 </w:t>
            </w:r>
          </w:p>
        </w:tc>
        <w:tc>
          <w:tcPr>
            <w:tcW w:w="1216" w:type="dxa"/>
            <w:tcBorders/>
            <w:vAlign w:val="center"/>
          </w:tcPr>
          <w:p>
            <w:pPr>
              <w:pStyle w:val="TableContents"/>
              <w:bidi w:val="0"/>
              <w:spacing w:before="0" w:after="283"/>
              <w:jc w:val="left"/>
              <w:rPr/>
            </w:pPr>
            <w:r>
              <w:rPr/>
              <w:t xml:space="preserve">Mac: 10.2 Win: 2000 audio: Äänentoisto: 12 Uusi lähtötason malli. Käyttää flash-muistia eikä siinä ole näyttöä.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 2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12. syyskuuta 2006 </w:t>
            </w:r>
          </w:p>
        </w:tc>
        <w:tc>
          <w:tcPr>
            <w:tcW w:w="1606" w:type="dxa"/>
            <w:tcBorders/>
            <w:vAlign w:val="center"/>
          </w:tcPr>
          <w:p>
            <w:pPr>
              <w:pStyle w:val="TableContents"/>
              <w:bidi w:val="0"/>
              <w:spacing w:before="0" w:after="283"/>
              <w:jc w:val="left"/>
              <w:rPr/>
            </w:pPr>
            <w:r>
              <w:rPr/>
              <w:t xml:space="preserve">Mac: 10.3 Win: 2000 audio: 12: Pienempi klipsi muotoilu anodisoidulla alumiinikotelolla. 4 värivaihtoehtoa lisätty myöhemmin. Värit päivitettiin myöhemmin kahdesti.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4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maaliskuu 11, 2009 </w:t>
            </w:r>
          </w:p>
        </w:tc>
        <w:tc>
          <w:tcPr>
            <w:tcW w:w="1606" w:type="dxa"/>
            <w:tcBorders/>
            <w:vAlign w:val="center"/>
          </w:tcPr>
          <w:p>
            <w:pPr>
              <w:pStyle w:val="TableContents"/>
              <w:bidi w:val="0"/>
              <w:spacing w:before="0" w:after="283"/>
              <w:jc w:val="left"/>
              <w:rPr/>
            </w:pPr>
            <w:r>
              <w:rPr/>
              <w:t xml:space="preserve">Mac: Mac: 10.4 Win: XP audio: 10 Pienempi muotoilu, jossa säätimet on siirretty oikeaan kuulokekaapeliin. Esittelyssä kaksi väriä, ja siinä on VoiceOver. Lisää värejä ja 2 GB:n malli syyskuussa 2009.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15 Ohjaimet palautetaan iPodin runkoon. Esittelyssä viisi väriä, ja siinä on VoiceOver. Lopetettu 27. heinäkuuta 2017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Kosketa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16, 32 GB </w:t>
            </w:r>
          </w:p>
        </w:tc>
        <w:tc>
          <w:tcPr>
            <w:tcW w:w="1276" w:type="dxa"/>
            <w:tcBorders/>
            <w:vAlign w:val="center"/>
          </w:tcPr>
          <w:p>
            <w:pPr>
              <w:pStyle w:val="TableContents"/>
              <w:bidi w:val="0"/>
              <w:spacing w:before="0" w:after="283"/>
              <w:jc w:val="left"/>
              <w:rPr/>
            </w:pPr>
            <w:r>
              <w:rPr/>
              <w:t xml:space="preserve">USB (FireWire vain latausta varten) </w:t>
            </w:r>
          </w:p>
        </w:tc>
        <w:tc>
          <w:tcPr>
            <w:tcW w:w="1606" w:type="dxa"/>
            <w:tcBorders/>
            <w:vAlign w:val="center"/>
          </w:tcPr>
          <w:p>
            <w:pPr>
              <w:pStyle w:val="TableContents"/>
              <w:bidi w:val="0"/>
              <w:spacing w:before="0" w:after="283"/>
              <w:jc w:val="left"/>
              <w:rPr/>
            </w:pPr>
            <w:r>
              <w:rPr/>
              <w:t xml:space="preserve">5. syyskuuta 2007 </w:t>
            </w:r>
          </w:p>
        </w:tc>
        <w:tc>
          <w:tcPr>
            <w:tcW w:w="1216" w:type="dxa"/>
            <w:tcBorders/>
            <w:vAlign w:val="center"/>
          </w:tcPr>
          <w:p>
            <w:pPr>
              <w:pStyle w:val="TableContents"/>
              <w:bidi w:val="0"/>
              <w:spacing w:before="0" w:after="283"/>
              <w:jc w:val="left"/>
              <w:rPr/>
            </w:pPr>
            <w:r>
              <w:rPr/>
              <w:t xml:space="preserve">Mac: Mac: 10.4 Win: XP audio: 22 video: iPod: 5 Ensimmäinen iPod, jossa on Wi-Fi ja Multi-touch-käyttöliittymä. Sisältää Safari-selaimen ja langattoman pääsyn iTunes Storeen ja YouTubeen. Myöhemmin lisätty 32 GB:n malli. iOS 2.0 ja App Store -käyttöoikeus edellyttävät päivitysmaksua.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32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2008 </w:t>
            </w:r>
          </w:p>
        </w:tc>
        <w:tc>
          <w:tcPr>
            <w:tcW w:w="1606" w:type="dxa"/>
            <w:tcBorders/>
            <w:vAlign w:val="center"/>
          </w:tcPr>
          <w:p>
            <w:pPr>
              <w:pStyle w:val="TableContents"/>
              <w:bidi w:val="0"/>
              <w:spacing w:before="0" w:after="283"/>
              <w:jc w:val="left"/>
              <w:rPr/>
            </w:pPr>
            <w:r>
              <w:rPr/>
              <w:t xml:space="preserve">Mac: Mac: 10.4 Win: XP audio: 36 video: iOS 2.0 ja pääsy App Storeen vakiona. iOS 2.0 ja pääsy App Storeen vakiona. Bluetooth-tuki lisätty, mutta aktivoidaan vasta iOS 3.0:ssa, joka vaatii päivitysmaksun.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pPr>
            <w:r>
              <w:rPr/>
              <w:t xml:space="preserve">32, 64 GB </w:t>
            </w:r>
          </w:p>
        </w:tc>
        <w:tc>
          <w:tcPr>
            <w:tcW w:w="946" w:type="dxa"/>
            <w:tcBorders/>
            <w:vAlign w:val="center"/>
          </w:tcPr>
          <w:p>
            <w:pPr>
              <w:pStyle w:val="TableContents"/>
              <w:bidi w:val="0"/>
              <w:spacing w:before="0" w:after="283"/>
              <w:jc w:val="left"/>
              <w:rPr/>
            </w:pPr>
            <w:r>
              <w:rPr/>
              <w:t xml:space="preserve">USB </w:t>
            </w:r>
          </w:p>
        </w:tc>
        <w:tc>
          <w:tcPr>
            <w:tcW w:w="1111" w:type="dxa"/>
            <w:tcBorders/>
            <w:vAlign w:val="center"/>
          </w:tcPr>
          <w:p>
            <w:pPr>
              <w:pStyle w:val="TableContents"/>
              <w:bidi w:val="0"/>
              <w:spacing w:before="0" w:after="283"/>
              <w:jc w:val="left"/>
              <w:rPr/>
            </w:pPr>
            <w:r>
              <w:rPr/>
              <w:t xml:space="preserve">9. syyskuuta 2009 </w:t>
            </w:r>
          </w:p>
        </w:tc>
        <w:tc>
          <w:tcPr>
            <w:tcW w:w="1276" w:type="dxa"/>
            <w:tcBorders/>
            <w:vAlign w:val="center"/>
          </w:tcPr>
          <w:p>
            <w:pPr>
              <w:pStyle w:val="TableContents"/>
              <w:bidi w:val="0"/>
              <w:spacing w:before="0" w:after="283"/>
              <w:jc w:val="left"/>
              <w:rPr/>
            </w:pPr>
            <w:r>
              <w:rPr/>
              <w:t xml:space="preserve">Mac: Mac: 10.4 Win: XP audio: 30 video: sisältää ääniohjaustuen ja mukana tulevat kauko-ohjattavat kuulokkeet. </w:t>
            </w:r>
          </w:p>
        </w:tc>
        <w:tc>
          <w:tcPr>
            <w:tcW w:w="4924" w:type="dxa"/>
            <w:gridSpan w:val="4"/>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32, 64 GIGATAVUA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40 video: Pidä-painike siirretty oikeaan yläkulmaan, Retina-näyttö samanlainen kuin iPhone 4:ssä, Apple A4 -järjestelmäpiiri: 7 Uusi ohuempi muotoilu, mukaan lukien kaksi kameraa FaceTimea ja HD-videokuvausta varten, Pidä-painike siirretty oikeaan yläkulmaan. Valkoinen versio lisätty 4. lokakuuta 2011.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32, 64 GB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12. syyskuuta 2012 </w:t>
            </w:r>
          </w:p>
        </w:tc>
        <w:tc>
          <w:tcPr>
            <w:tcW w:w="1606" w:type="dxa"/>
            <w:tcBorders/>
            <w:vAlign w:val="center"/>
          </w:tcPr>
          <w:p>
            <w:pPr>
              <w:pStyle w:val="TableContents"/>
              <w:bidi w:val="0"/>
              <w:spacing w:before="0" w:after="283"/>
              <w:jc w:val="left"/>
              <w:rPr/>
            </w:pPr>
            <w:r>
              <w:rPr/>
              <w:t xml:space="preserve">Mac: Mac: 10.6 Win: XP audio: 40 video: 8: Uusi alumiininen muotoilu värillisillä kotelovaihtoehdoilla. Sisältää parannetut kamerat sekä A5-prosessorin, Sirin ja pidemmän 4 tuuman Retina-näytön. Ensimmäisissä julkaistavissa 16 GB:n malleissa ei ole värivaihtoehtoja eikä iSight-kameraa, Vuoden 2014 alussa julkaistiin 16 GB:n mallit, joissa on iSight-kamerat ja värivaihtoehdot.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32, 64, 128 GIGATAVUA </w:t>
            </w:r>
          </w:p>
        </w:tc>
        <w:tc>
          <w:tcPr>
            <w:tcW w:w="111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15. heinäkuuta 2015 </w:t>
            </w:r>
          </w:p>
        </w:tc>
        <w:tc>
          <w:tcPr>
            <w:tcW w:w="1606" w:type="dxa"/>
            <w:tcBorders/>
            <w:vAlign w:val="center"/>
          </w:tcPr>
          <w:p>
            <w:pPr>
              <w:pStyle w:val="TableContents"/>
              <w:bidi w:val="0"/>
              <w:spacing w:before="0" w:after="283"/>
              <w:jc w:val="left"/>
              <w:rPr/>
            </w:pPr>
            <w:r>
              <w:rPr/>
              <w:t xml:space="preserve">Mac: Mac: 10.7 Win: 7 audio: 40 video: 8 Päivitetty uudella kuuden värin valikoimalla, uudella 128 Gt:n mallilla ja parannetuilla sisäominaisuuksilla. Parannetuissa sisäominaisuuksissa on uudet kamerat ja A8-prosessori M8-liikekoprosessorilla, 1 Gt RAM-muistia (2X enemmän kuin edellisessä sukupolvessa) ja AC Wi-Fi. Lähteet: Apple Inc., Mactracker </w:t>
            </w:r>
          </w:p>
        </w:tc>
        <w:tc>
          <w:tcPr>
            <w:tcW w:w="331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ipod-video julkaistiin</w:t>
      </w:r>
    </w:p>
    <w:p>
      <w:pPr>
        <w:pStyle w:val="TextBody"/>
        <w:bidi w:val="0"/>
        <w:jc w:val="left"/>
        <w:rPr>
          <w:b/>
          <w:shd w:val="clear" w:fill="FFFF00"/>
        </w:rPr>
      </w:pPr>
      <w:r>
        <w:rPr>
          <w:b/>
          <w:shd w:val="clear" w:fill="FFFF00"/>
        </w:rPr>
        <w:t xml:space="preserve">Teksti numero 2</w:t>
      </w:r>
    </w:p>
    <w:tbl>
      <w:tblPr>
        <w:tblW w:w="10284" w:type="dxa"/>
        <w:jc w:val="left"/>
        <w:tblInd w:w="0" w:type="dxa"/>
        <w:tblLayout w:type="fixed"/>
        <w:tblCellMar>
          <w:top w:w="28" w:type="dxa"/>
          <w:left w:w="28" w:type="dxa"/>
          <w:bottom w:w="28" w:type="dxa"/>
          <w:right w:w="28" w:type="dxa"/>
        </w:tblCellMar>
      </w:tblPr>
      <w:tblGrid>
        <w:gridCol w:w="871"/>
        <w:gridCol w:w="1246"/>
        <w:gridCol w:w="946"/>
        <w:gridCol w:w="1021"/>
        <w:gridCol w:w="1276"/>
        <w:gridCol w:w="1606"/>
        <w:gridCol w:w="1216"/>
        <w:gridCol w:w="691"/>
        <w:gridCol w:w="1411"/>
      </w:tblGrid>
      <w:tr>
        <w:trPr/>
        <w:tc>
          <w:tcPr>
            <w:tcW w:w="871" w:type="dxa"/>
            <w:tcBorders/>
            <w:vAlign w:val="center"/>
          </w:tcPr>
          <w:p>
            <w:pPr>
              <w:pStyle w:val="TableHeading"/>
              <w:suppressLineNumbers/>
              <w:bidi w:val="0"/>
              <w:spacing w:before="0" w:after="283"/>
              <w:jc w:val="center"/>
              <w:rPr/>
            </w:pPr>
            <w:r>
              <w:rPr/>
              <w:t xml:space="preserve">Malli </w:t>
            </w:r>
          </w:p>
        </w:tc>
        <w:tc>
          <w:tcPr>
            <w:tcW w:w="1246" w:type="dxa"/>
            <w:tcBorders/>
            <w:vAlign w:val="center"/>
          </w:tcPr>
          <w:p>
            <w:pPr>
              <w:pStyle w:val="TableHeading"/>
              <w:suppressLineNumbers/>
              <w:bidi w:val="0"/>
              <w:spacing w:before="0" w:after="283"/>
              <w:jc w:val="center"/>
              <w:rPr/>
            </w:pPr>
            <w:r>
              <w:rPr/>
              <w:t xml:space="preserve">Sukupolvi </w:t>
            </w:r>
          </w:p>
        </w:tc>
        <w:tc>
          <w:tcPr>
            <w:tcW w:w="946" w:type="dxa"/>
            <w:tcBorders/>
            <w:vAlign w:val="center"/>
          </w:tcPr>
          <w:p>
            <w:pPr>
              <w:pStyle w:val="TableHeading"/>
              <w:suppressLineNumbers/>
              <w:bidi w:val="0"/>
              <w:spacing w:before="0" w:after="283"/>
              <w:jc w:val="center"/>
              <w:rPr/>
            </w:pPr>
            <w:r>
              <w:rPr/>
              <w:t xml:space="preserve">Kuva </w:t>
            </w:r>
          </w:p>
        </w:tc>
        <w:tc>
          <w:tcPr>
            <w:tcW w:w="1021" w:type="dxa"/>
            <w:tcBorders/>
            <w:vAlign w:val="center"/>
          </w:tcPr>
          <w:p>
            <w:pPr>
              <w:pStyle w:val="TableHeading"/>
              <w:suppressLineNumbers/>
              <w:bidi w:val="0"/>
              <w:spacing w:before="0" w:after="283"/>
              <w:jc w:val="center"/>
              <w:rPr/>
            </w:pPr>
            <w:r>
              <w:rPr/>
              <w:t xml:space="preserve">Kapasiteetti </w:t>
            </w:r>
          </w:p>
        </w:tc>
        <w:tc>
          <w:tcPr>
            <w:tcW w:w="1276" w:type="dxa"/>
            <w:tcBorders/>
            <w:vAlign w:val="center"/>
          </w:tcPr>
          <w:p>
            <w:pPr>
              <w:pStyle w:val="TableHeading"/>
              <w:suppressLineNumbers/>
              <w:bidi w:val="0"/>
              <w:spacing w:before="0" w:after="283"/>
              <w:jc w:val="center"/>
              <w:rPr/>
            </w:pPr>
            <w:r>
              <w:rPr/>
              <w:t xml:space="preserve">Yhteys </w:t>
            </w:r>
          </w:p>
        </w:tc>
        <w:tc>
          <w:tcPr>
            <w:tcW w:w="1606" w:type="dxa"/>
            <w:tcBorders/>
            <w:vAlign w:val="center"/>
          </w:tcPr>
          <w:p>
            <w:pPr>
              <w:pStyle w:val="TableHeading"/>
              <w:suppressLineNumbers/>
              <w:bidi w:val="0"/>
              <w:spacing w:before="0" w:after="283"/>
              <w:jc w:val="center"/>
              <w:rPr/>
            </w:pPr>
            <w:r>
              <w:rPr/>
              <w:t xml:space="preserve">Alkuperäinen julkaisupäivä </w:t>
            </w:r>
          </w:p>
        </w:tc>
        <w:tc>
          <w:tcPr>
            <w:tcW w:w="1216" w:type="dxa"/>
            <w:tcBorders/>
            <w:vAlign w:val="center"/>
          </w:tcPr>
          <w:p>
            <w:pPr>
              <w:pStyle w:val="TableHeading"/>
              <w:suppressLineNumbers/>
              <w:bidi w:val="0"/>
              <w:spacing w:before="0" w:after="283"/>
              <w:jc w:val="center"/>
              <w:rPr/>
            </w:pPr>
            <w:r>
              <w:rPr/>
              <w:t xml:space="preserve">Vähimmäiskäyttöjärjestelmä synkronointia varten Nimellinen akun kesto (tuntia)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Klassinen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5, 10 GB </w:t>
            </w:r>
          </w:p>
        </w:tc>
        <w:tc>
          <w:tcPr>
            <w:tcW w:w="1276" w:type="dxa"/>
            <w:tcBorders/>
            <w:vAlign w:val="center"/>
          </w:tcPr>
          <w:p>
            <w:pPr>
              <w:pStyle w:val="TableContents"/>
              <w:bidi w:val="0"/>
              <w:spacing w:before="0" w:after="283"/>
              <w:jc w:val="left"/>
              <w:rPr/>
            </w:pPr>
            <w:r>
              <w:rPr/>
              <w:t xml:space="preserve">FireWire </w:t>
            </w:r>
          </w:p>
        </w:tc>
        <w:tc>
          <w:tcPr>
            <w:tcW w:w="1606" w:type="dxa"/>
            <w:tcBorders/>
            <w:vAlign w:val="center"/>
          </w:tcPr>
          <w:p>
            <w:pPr>
              <w:pStyle w:val="TableContents"/>
              <w:bidi w:val="0"/>
              <w:spacing w:before="0" w:after="283"/>
              <w:jc w:val="left"/>
              <w:rPr/>
            </w:pPr>
            <w:r>
              <w:rPr/>
              <w:t xml:space="preserve">23. lokakuuta 2001 </w:t>
            </w:r>
          </w:p>
        </w:tc>
        <w:tc>
          <w:tcPr>
            <w:tcW w:w="1216" w:type="dxa"/>
            <w:tcBorders/>
            <w:vAlign w:val="center"/>
          </w:tcPr>
          <w:p>
            <w:pPr>
              <w:pStyle w:val="TableContents"/>
              <w:bidi w:val="0"/>
              <w:spacing w:before="0" w:after="283"/>
              <w:jc w:val="left"/>
              <w:rPr/>
            </w:pPr>
            <w:r>
              <w:rPr/>
              <w:t xml:space="preserve">Mac: 9, 10.1 audio: 10: Ensimmäinen malli, jossa on mekaaninen vierityspyörä. Myöhemmin julkaistiin 10 GB:n malli.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 20 GB </w:t>
            </w:r>
          </w:p>
        </w:tc>
        <w:tc>
          <w:tcPr>
            <w:tcW w:w="1021" w:type="dxa"/>
            <w:tcBorders/>
            <w:vAlign w:val="center"/>
          </w:tcPr>
          <w:p>
            <w:pPr>
              <w:pStyle w:val="TableContents"/>
              <w:bidi w:val="0"/>
              <w:spacing w:before="0" w:after="283"/>
              <w:jc w:val="left"/>
              <w:rPr/>
            </w:pPr>
            <w:r>
              <w:rPr/>
              <w:t xml:space="preserve">FireWire </w:t>
            </w:r>
          </w:p>
        </w:tc>
        <w:tc>
          <w:tcPr>
            <w:tcW w:w="1276" w:type="dxa"/>
            <w:tcBorders/>
            <w:vAlign w:val="center"/>
          </w:tcPr>
          <w:p>
            <w:pPr>
              <w:pStyle w:val="TableContents"/>
              <w:bidi w:val="0"/>
              <w:spacing w:before="0" w:after="283"/>
              <w:jc w:val="left"/>
              <w:rPr/>
            </w:pPr>
            <w:r>
              <w:rPr/>
              <w:t xml:space="preserve">17. heinäkuuta 2002 </w:t>
            </w:r>
          </w:p>
        </w:tc>
        <w:tc>
          <w:tcPr>
            <w:tcW w:w="1606" w:type="dxa"/>
            <w:tcBorders/>
            <w:vAlign w:val="center"/>
          </w:tcPr>
          <w:p>
            <w:pPr>
              <w:pStyle w:val="TableContents"/>
              <w:bidi w:val="0"/>
              <w:spacing w:before="0" w:after="283"/>
              <w:jc w:val="left"/>
              <w:rPr/>
            </w:pPr>
            <w:r>
              <w:rPr/>
              <w:t xml:space="preserve">Mac: 10.1 Win: 2000 audio: 10 Kosketusherkkä pyörä. FireWire-portissa oli kansi. Hold-kytkin tarkistettu. Windows-yhteensopivuus Musicmatchin kautta.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 15, 20, 30, 40 GIGATAVUA </w:t>
            </w:r>
          </w:p>
        </w:tc>
        <w:tc>
          <w:tcPr>
            <w:tcW w:w="1021" w:type="dxa"/>
            <w:tcBorders/>
            <w:vAlign w:val="center"/>
          </w:tcPr>
          <w:p>
            <w:pPr>
              <w:pStyle w:val="TableContents"/>
              <w:bidi w:val="0"/>
              <w:spacing w:before="0" w:after="283"/>
              <w:jc w:val="left"/>
              <w:rPr/>
            </w:pPr>
            <w:r>
              <w:rPr/>
              <w:t xml:space="preserve">FireWire (USB vain synkronointia varten) </w:t>
            </w:r>
          </w:p>
        </w:tc>
        <w:tc>
          <w:tcPr>
            <w:tcW w:w="1276" w:type="dxa"/>
            <w:tcBorders/>
            <w:vAlign w:val="center"/>
          </w:tcPr>
          <w:p>
            <w:pPr>
              <w:pStyle w:val="TableContents"/>
              <w:bidi w:val="0"/>
              <w:spacing w:before="0" w:after="283"/>
              <w:jc w:val="left"/>
              <w:rPr/>
            </w:pPr>
            <w:r>
              <w:rPr/>
              <w:t xml:space="preserve">huhtikuu 28, 2003 </w:t>
            </w:r>
          </w:p>
        </w:tc>
        <w:tc>
          <w:tcPr>
            <w:tcW w:w="1606" w:type="dxa"/>
            <w:tcBorders/>
            <w:vAlign w:val="center"/>
          </w:tcPr>
          <w:p>
            <w:pPr>
              <w:pStyle w:val="TableContents"/>
              <w:bidi w:val="0"/>
              <w:spacing w:before="0" w:after="283"/>
              <w:jc w:val="left"/>
              <w:rPr/>
            </w:pPr>
            <w:r>
              <w:rPr/>
              <w:t xml:space="preserve">Mac: 10.1 Win: 2000 audio: 8: Ensimmäinen täydellinen uudelleensuunnittelu, jossa on kosketusliittymä, telakkaliitin, 4-nastainen kaukosäätimen liitin ja ohuempi kotelo. Musicmatch-tuki poistui, kun iTunes 4.1 julkaistiin myöhemmin Windowsille.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4. (Valokuva) (värinäytöllä)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20, 40 GB </w:t>
            </w:r>
          </w:p>
        </w:tc>
        <w:tc>
          <w:tcPr>
            <w:tcW w:w="1021" w:type="dxa"/>
            <w:tcBorders/>
            <w:vAlign w:val="center"/>
          </w:tcPr>
          <w:p>
            <w:pPr>
              <w:pStyle w:val="TableContents"/>
              <w:bidi w:val="0"/>
              <w:spacing w:before="0" w:after="283"/>
              <w:jc w:val="left"/>
              <w:rPr/>
            </w:pPr>
            <w:r>
              <w:rPr/>
              <w:t xml:space="preserve">FireWire tai USB </w:t>
            </w:r>
          </w:p>
        </w:tc>
        <w:tc>
          <w:tcPr>
            <w:tcW w:w="1276" w:type="dxa"/>
            <w:tcBorders/>
            <w:vAlign w:val="center"/>
          </w:tcPr>
          <w:p>
            <w:pPr>
              <w:pStyle w:val="TableContents"/>
              <w:bidi w:val="0"/>
              <w:spacing w:before="0" w:after="283"/>
              <w:jc w:val="left"/>
              <w:rPr/>
            </w:pPr>
            <w:r>
              <w:rPr>
                <w:color w:val="A9A9A9"/>
              </w:rPr>
              <w:t xml:space="preserve">19. heinäkuuta </w:t>
            </w:r>
            <w:r>
              <w:rPr/>
              <w:t xml:space="preserve">2004 </w:t>
            </w:r>
          </w:p>
        </w:tc>
        <w:tc>
          <w:tcPr>
            <w:tcW w:w="1606" w:type="dxa"/>
            <w:tcBorders/>
            <w:vAlign w:val="center"/>
          </w:tcPr>
          <w:p>
            <w:pPr>
              <w:pStyle w:val="TableContents"/>
              <w:bidi w:val="0"/>
              <w:spacing w:before="0" w:after="283"/>
              <w:jc w:val="left"/>
              <w:rPr/>
            </w:pPr>
            <w:r>
              <w:rPr/>
              <w:t xml:space="preserve">Mac: 10.2 Win: 2000 audio: Lataus USB:n kautta FireWiren lisäksi. </w:t>
            </w:r>
          </w:p>
        </w:tc>
        <w:tc>
          <w:tcPr>
            <w:tcW w:w="121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valokuva: 30, 40, 60 GB </w:t>
            </w:r>
          </w:p>
        </w:tc>
        <w:tc>
          <w:tcPr>
            <w:tcW w:w="946" w:type="dxa"/>
            <w:tcBorders/>
            <w:vAlign w:val="center"/>
          </w:tcPr>
          <w:p>
            <w:pPr>
              <w:pStyle w:val="TableContents"/>
              <w:bidi w:val="0"/>
              <w:spacing w:before="0" w:after="283"/>
              <w:jc w:val="left"/>
              <w:rPr/>
            </w:pPr>
            <w:r>
              <w:rPr/>
              <w:t xml:space="preserve">FireWire tai USB </w:t>
            </w:r>
          </w:p>
        </w:tc>
        <w:tc>
          <w:tcPr>
            <w:tcW w:w="1021" w:type="dxa"/>
            <w:tcBorders/>
            <w:vAlign w:val="center"/>
          </w:tcPr>
          <w:p>
            <w:pPr>
              <w:pStyle w:val="TableContents"/>
              <w:bidi w:val="0"/>
              <w:spacing w:before="0" w:after="283"/>
              <w:jc w:val="left"/>
              <w:rPr/>
            </w:pPr>
            <w:r>
              <w:rPr/>
              <w:t xml:space="preserve">26. lokakuuta 2004 </w:t>
            </w:r>
          </w:p>
        </w:tc>
        <w:tc>
          <w:tcPr>
            <w:tcW w:w="1276" w:type="dxa"/>
            <w:tcBorders/>
            <w:vAlign w:val="center"/>
          </w:tcPr>
          <w:p>
            <w:pPr>
              <w:pStyle w:val="TableContents"/>
              <w:bidi w:val="0"/>
              <w:spacing w:before="0" w:after="283"/>
              <w:jc w:val="left"/>
              <w:rPr/>
            </w:pPr>
            <w:r>
              <w:rPr/>
              <w:t xml:space="preserve">Mac: 10.2 Win: 2000 audio: 15 diaesitys: 5 </w:t>
            </w:r>
          </w:p>
        </w:tc>
        <w:tc>
          <w:tcPr>
            <w:tcW w:w="2822" w:type="dxa"/>
            <w:gridSpan w:val="2"/>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väri: 20, 60 GB </w:t>
            </w:r>
          </w:p>
        </w:tc>
        <w:tc>
          <w:tcPr>
            <w:tcW w:w="1246" w:type="dxa"/>
            <w:tcBorders/>
            <w:vAlign w:val="center"/>
          </w:tcPr>
          <w:p>
            <w:pPr>
              <w:pStyle w:val="TableContents"/>
              <w:bidi w:val="0"/>
              <w:spacing w:before="0" w:after="283"/>
              <w:jc w:val="left"/>
              <w:rPr/>
            </w:pPr>
            <w:r>
              <w:rPr/>
              <w:t xml:space="preserve">28. kesäkuuta 2005 Premium spin-off 4. sukupolven iPodista, jossa on värinäyttö ja kuvan katselu. Myöhemmin integroitu uudelleen iPodin päämallistoon. </w:t>
            </w:r>
          </w:p>
        </w:tc>
        <w:tc>
          <w:tcPr>
            <w:tcW w:w="6065" w:type="dxa"/>
            <w:gridSpan w:val="5"/>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30, 60, 80 GB </w:t>
            </w:r>
          </w:p>
        </w:tc>
        <w:tc>
          <w:tcPr>
            <w:tcW w:w="102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12. lokakuuta 2005 </w:t>
            </w:r>
          </w:p>
        </w:tc>
        <w:tc>
          <w:tcPr>
            <w:tcW w:w="1606" w:type="dxa"/>
            <w:tcBorders/>
            <w:vAlign w:val="center"/>
          </w:tcPr>
          <w:p>
            <w:pPr>
              <w:pStyle w:val="TableContents"/>
              <w:bidi w:val="0"/>
              <w:spacing w:before="0" w:after="283"/>
              <w:jc w:val="left"/>
              <w:rPr/>
            </w:pPr>
            <w:r>
              <w:rPr/>
              <w:t xml:space="preserve">Mac: Gt ääni: Mac: 10.3 Win: 2000 30 Gt: 14 video: 2 (myöhemmin 3.5) </w:t>
            </w:r>
          </w:p>
        </w:tc>
        <w:tc>
          <w:tcPr>
            <w:tcW w:w="1216" w:type="dxa"/>
            <w:tcBorders/>
            <w:vAlign w:val="center"/>
          </w:tcPr>
          <w:p>
            <w:pPr>
              <w:pStyle w:val="TableContents"/>
              <w:bidi w:val="0"/>
              <w:spacing w:before="0" w:after="283"/>
              <w:jc w:val="left"/>
              <w:rPr/>
            </w:pPr>
            <w:r>
              <w:rPr/>
              <w:t xml:space="preserve">60 / 80 GB ääni: Video: 20: Toisen täydellisen uudelleensuunnittelun ohuempi kotelo ja suurempi näyttö videotoistolla. Kaukosäätimen liitin kuulokeliitännän lähellä jätettiin pois, samoin synkronointi FireWire-verkon kautta. Tarjolla mustana tai valkoisena. Laitteisto ja laiteohjelmisto päivitettiin, ja 60 GB:n malli korvattiin 80 GB:n mallilla 12. syyskuuta 2006. </w:t>
            </w:r>
          </w:p>
        </w:tc>
        <w:tc>
          <w:tcPr>
            <w:tcW w:w="6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80, 120, 160 GIGATAVUA </w:t>
            </w:r>
          </w:p>
        </w:tc>
        <w:tc>
          <w:tcPr>
            <w:tcW w:w="102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5. syyskuuta 2007 </w:t>
            </w:r>
          </w:p>
        </w:tc>
        <w:tc>
          <w:tcPr>
            <w:tcW w:w="1606" w:type="dxa"/>
            <w:tcBorders/>
            <w:vAlign w:val="center"/>
          </w:tcPr>
          <w:p>
            <w:pPr>
              <w:pStyle w:val="TableContents"/>
              <w:bidi w:val="0"/>
              <w:spacing w:before="0" w:after="283"/>
              <w:jc w:val="left"/>
              <w:rPr/>
            </w:pPr>
            <w:r>
              <w:rPr/>
              <w:t xml:space="preserve">Mac: Mac: 10.4 Win: XP </w:t>
            </w:r>
          </w:p>
        </w:tc>
        <w:tc>
          <w:tcPr>
            <w:tcW w:w="1216" w:type="dxa"/>
            <w:tcBorders/>
            <w:vAlign w:val="center"/>
          </w:tcPr>
          <w:p>
            <w:pPr>
              <w:pStyle w:val="TableContents"/>
              <w:bidi w:val="0"/>
              <w:spacing w:before="0" w:after="283"/>
              <w:jc w:val="left"/>
              <w:rPr/>
            </w:pPr>
            <w:r>
              <w:rPr/>
              <w:t xml:space="preserve">80 GB ääni: 30 video: 5 </w:t>
            </w:r>
          </w:p>
        </w:tc>
        <w:tc>
          <w:tcPr>
            <w:tcW w:w="691" w:type="dxa"/>
            <w:tcBorders/>
            <w:vAlign w:val="center"/>
          </w:tcPr>
          <w:p>
            <w:pPr>
              <w:pStyle w:val="TableContents"/>
              <w:bidi w:val="0"/>
              <w:spacing w:before="0" w:after="283"/>
              <w:jc w:val="left"/>
              <w:rPr/>
            </w:pPr>
            <w:r>
              <w:rPr/>
              <w:t xml:space="preserve">120 GB ääni: 36 video: 36 6 </w:t>
            </w:r>
          </w:p>
        </w:tc>
        <w:tc>
          <w:tcPr>
            <w:tcW w:w="1411" w:type="dxa"/>
            <w:tcBorders/>
            <w:vAlign w:val="center"/>
          </w:tcPr>
          <w:p>
            <w:pPr>
              <w:pStyle w:val="TableContents"/>
              <w:bidi w:val="0"/>
              <w:spacing w:before="0" w:after="283"/>
              <w:jc w:val="left"/>
              <w:rPr/>
            </w:pPr>
            <w:r>
              <w:rPr/>
              <w:t xml:space="preserve">160 Gt vuoden 2007 mallin ääni: 40 video: 7 2009 malli audio: 36 video: 6 Otettiin käyttöön ``Classic'' -lisänimi. Uusi käyttöliittymä ja anodisoitu alumiininen etulevy. Hopea korvaa valkoisen. Syyskuussa 2008 laitteisto ja laiteohjelmisto päivitettiin: 120 Gt:n malli korvasi 80 Gt:n mallin ja 160 Gt:n malli poistui käytöstä. Syyskuussa 2009 120 GB:n malli korvattiin 160 GB:n mallilla. Lopetettu 9. syyskuuta 2014. </w:t>
            </w:r>
          </w:p>
        </w:tc>
      </w:tr>
      <w:tr>
        <w:trPr/>
        <w:tc>
          <w:tcPr>
            <w:tcW w:w="871" w:type="dxa"/>
            <w:tcBorders/>
            <w:vAlign w:val="center"/>
          </w:tcPr>
          <w:p>
            <w:pPr>
              <w:pStyle w:val="TableHeading"/>
              <w:suppressLineNumbers/>
              <w:bidi w:val="0"/>
              <w:spacing w:before="0" w:after="283"/>
              <w:jc w:val="center"/>
              <w:rPr/>
            </w:pPr>
            <w:r>
              <w:rPr/>
              <w:t xml:space="preserve">Mini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4 GT </w:t>
            </w:r>
          </w:p>
        </w:tc>
        <w:tc>
          <w:tcPr>
            <w:tcW w:w="1276" w:type="dxa"/>
            <w:tcBorders/>
            <w:vAlign w:val="center"/>
          </w:tcPr>
          <w:p>
            <w:pPr>
              <w:pStyle w:val="TableContents"/>
              <w:bidi w:val="0"/>
              <w:spacing w:before="0" w:after="283"/>
              <w:jc w:val="left"/>
              <w:rPr/>
            </w:pPr>
            <w:r>
              <w:rPr/>
              <w:t xml:space="preserve">USB tai FireWire </w:t>
            </w:r>
          </w:p>
        </w:tc>
        <w:tc>
          <w:tcPr>
            <w:tcW w:w="1606" w:type="dxa"/>
            <w:tcBorders/>
            <w:vAlign w:val="center"/>
          </w:tcPr>
          <w:p>
            <w:pPr>
              <w:pStyle w:val="TableContents"/>
              <w:bidi w:val="0"/>
              <w:spacing w:before="0" w:after="283"/>
              <w:jc w:val="left"/>
              <w:rPr/>
            </w:pPr>
            <w:r>
              <w:rPr/>
              <w:t xml:space="preserve">6. tammikuuta 2004 </w:t>
            </w:r>
          </w:p>
        </w:tc>
        <w:tc>
          <w:tcPr>
            <w:tcW w:w="1216" w:type="dxa"/>
            <w:tcBorders/>
            <w:vAlign w:val="center"/>
          </w:tcPr>
          <w:p>
            <w:pPr>
              <w:pStyle w:val="TableContents"/>
              <w:bidi w:val="0"/>
              <w:spacing w:before="0" w:after="283"/>
              <w:jc w:val="left"/>
              <w:rPr/>
            </w:pPr>
            <w:r>
              <w:rPr/>
              <w:t xml:space="preserve">Mac: 10.1 Win: 2000 audio: 8: Uusi pienempi malli, saatavana 5 väriä. Käyttöön otettiin ``Click Wheel''.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6 GB </w:t>
            </w:r>
          </w:p>
        </w:tc>
        <w:tc>
          <w:tcPr>
            <w:tcW w:w="1021" w:type="dxa"/>
            <w:tcBorders/>
            <w:vAlign w:val="center"/>
          </w:tcPr>
          <w:p>
            <w:pPr>
              <w:pStyle w:val="TableContents"/>
              <w:bidi w:val="0"/>
              <w:spacing w:before="0" w:after="283"/>
              <w:jc w:val="left"/>
              <w:rPr/>
            </w:pPr>
            <w:r>
              <w:rPr/>
              <w:t xml:space="preserve">USB tai FireWire </w:t>
            </w:r>
          </w:p>
        </w:tc>
        <w:tc>
          <w:tcPr>
            <w:tcW w:w="1276" w:type="dxa"/>
            <w:tcBorders/>
            <w:vAlign w:val="center"/>
          </w:tcPr>
          <w:p>
            <w:pPr>
              <w:pStyle w:val="TableContents"/>
              <w:bidi w:val="0"/>
              <w:spacing w:before="0" w:after="283"/>
              <w:jc w:val="left"/>
              <w:rPr/>
            </w:pPr>
            <w:r>
              <w:rPr/>
              <w:t xml:space="preserve">22. helmikuuta 2005 </w:t>
            </w:r>
          </w:p>
        </w:tc>
        <w:tc>
          <w:tcPr>
            <w:tcW w:w="1606" w:type="dxa"/>
            <w:tcBorders/>
            <w:vAlign w:val="center"/>
          </w:tcPr>
          <w:p>
            <w:pPr>
              <w:pStyle w:val="TableContents"/>
              <w:bidi w:val="0"/>
              <w:spacing w:before="0" w:after="283"/>
              <w:jc w:val="left"/>
              <w:rPr/>
            </w:pPr>
            <w:r>
              <w:rPr/>
              <w:t xml:space="preserve">Mac: 10.2 Win: 2000 audio: 18: Kirkkaammat värivaihtoehdot pidemmällä akun kestolla. Click Wheel -kirjoitus vastaa rungon väriä. Kultainen väri poistettu käytöstä. Korvattiin myöhemmin iPod Nanolla.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Nano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 2, 4 GB </w:t>
            </w:r>
          </w:p>
        </w:tc>
        <w:tc>
          <w:tcPr>
            <w:tcW w:w="1276" w:type="dxa"/>
            <w:tcBorders/>
            <w:vAlign w:val="center"/>
          </w:tcPr>
          <w:p>
            <w:pPr>
              <w:pStyle w:val="TableContents"/>
              <w:bidi w:val="0"/>
              <w:spacing w:before="0" w:after="283"/>
              <w:jc w:val="left"/>
              <w:rPr/>
            </w:pPr>
            <w:r>
              <w:rPr/>
              <w:t xml:space="preserve">USB (FireWire vain latausta varten) </w:t>
            </w:r>
          </w:p>
        </w:tc>
        <w:tc>
          <w:tcPr>
            <w:tcW w:w="1606" w:type="dxa"/>
            <w:tcBorders/>
            <w:vAlign w:val="center"/>
          </w:tcPr>
          <w:p>
            <w:pPr>
              <w:pStyle w:val="TableContents"/>
              <w:bidi w:val="0"/>
              <w:spacing w:before="0" w:after="283"/>
              <w:jc w:val="left"/>
              <w:rPr/>
            </w:pPr>
            <w:r>
              <w:rPr/>
              <w:t xml:space="preserve">7. syyskuuta 2005 </w:t>
            </w:r>
          </w:p>
        </w:tc>
        <w:tc>
          <w:tcPr>
            <w:tcW w:w="1216" w:type="dxa"/>
            <w:tcBorders/>
            <w:vAlign w:val="center"/>
          </w:tcPr>
          <w:p>
            <w:pPr>
              <w:pStyle w:val="TableContents"/>
              <w:bidi w:val="0"/>
              <w:spacing w:before="0" w:after="283"/>
              <w:jc w:val="left"/>
              <w:rPr/>
            </w:pPr>
            <w:r>
              <w:rPr/>
              <w:t xml:space="preserve">Mac: 10.3 Win: 2000 audio: 14 diaesitys: Mini: 4 korvattu. Saatavana mustana tai valkoisena ja käytti flash-muistia. Värinäyttö kuvien katseluun. Myöhemmin julkaistiin 1 GB:n versio.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4, 8 GB </w:t>
            </w:r>
          </w:p>
        </w:tc>
        <w:tc>
          <w:tcPr>
            <w:tcW w:w="102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12. syyskuuta 2006 </w:t>
            </w:r>
          </w:p>
        </w:tc>
        <w:tc>
          <w:tcPr>
            <w:tcW w:w="1606" w:type="dxa"/>
            <w:tcBorders/>
            <w:vAlign w:val="center"/>
          </w:tcPr>
          <w:p>
            <w:pPr>
              <w:pStyle w:val="TableContents"/>
              <w:bidi w:val="0"/>
              <w:spacing w:before="0" w:after="283"/>
              <w:jc w:val="left"/>
              <w:rPr/>
            </w:pPr>
            <w:r>
              <w:rPr/>
              <w:t xml:space="preserve">Mac: 10.3 Win: 2000 audio: 24 diaesitys: 5: Anodisoitu alumiinikotelo ja 6 väriä saatavilla.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8 GB </w:t>
            </w:r>
          </w:p>
        </w:tc>
        <w:tc>
          <w:tcPr>
            <w:tcW w:w="1021" w:type="dxa"/>
            <w:tcBorders/>
            <w:vAlign w:val="center"/>
          </w:tcPr>
          <w:p>
            <w:pPr>
              <w:pStyle w:val="TableContents"/>
              <w:bidi w:val="0"/>
              <w:spacing w:before="0" w:after="283"/>
              <w:jc w:val="left"/>
              <w:rPr/>
            </w:pPr>
            <w:r>
              <w:rPr/>
              <w:t xml:space="preserve">USB (FireWire vain latausta varten) </w:t>
            </w:r>
          </w:p>
        </w:tc>
        <w:tc>
          <w:tcPr>
            <w:tcW w:w="1276" w:type="dxa"/>
            <w:tcBorders/>
            <w:vAlign w:val="center"/>
          </w:tcPr>
          <w:p>
            <w:pPr>
              <w:pStyle w:val="TableContents"/>
              <w:bidi w:val="0"/>
              <w:spacing w:before="0" w:after="283"/>
              <w:jc w:val="left"/>
              <w:rPr/>
            </w:pPr>
            <w:r>
              <w:rPr/>
              <w:t xml:space="preserve">5. syyskuuta 2007 </w:t>
            </w:r>
          </w:p>
        </w:tc>
        <w:tc>
          <w:tcPr>
            <w:tcW w:w="1606" w:type="dxa"/>
            <w:tcBorders/>
            <w:vAlign w:val="center"/>
          </w:tcPr>
          <w:p>
            <w:pPr>
              <w:pStyle w:val="TableContents"/>
              <w:bidi w:val="0"/>
              <w:spacing w:before="0" w:after="283"/>
              <w:jc w:val="left"/>
              <w:rPr/>
            </w:pPr>
            <w:r>
              <w:rPr/>
              <w:t xml:space="preserve">Mac: Mac: 10.4 Win: XP audio: 24 video: 24 5 2'' QVGA-näyttö, värit päivitetty kromi takaisin, uusi käyttöliittymä, video-ominaisuus, pienempi Click Wheel.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 8, 16 GB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2008 </w:t>
            </w:r>
          </w:p>
        </w:tc>
        <w:tc>
          <w:tcPr>
            <w:tcW w:w="1606" w:type="dxa"/>
            <w:tcBorders/>
            <w:vAlign w:val="center"/>
          </w:tcPr>
          <w:p>
            <w:pPr>
              <w:pStyle w:val="TableContents"/>
              <w:bidi w:val="0"/>
              <w:spacing w:before="0" w:after="283"/>
              <w:jc w:val="left"/>
              <w:rPr/>
            </w:pPr>
            <w:r>
              <w:rPr/>
              <w:t xml:space="preserve">Mac: Mac: 10.4 Win: XP audio: 24 video: 24 4: Palattu korkeaan muotoon ja alumiinikoteloon, jossa on yhdeksän värivaihtoehtoa, lisätty kiihtyvyysanturi ``shake to shuffle'' -toimintoa ja vaakatasossa tapahtuvaa katselua varten. 4 GB:n malli rajoitettu julkaisu tietyillä markkinoilla.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GB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2009 </w:t>
            </w:r>
          </w:p>
        </w:tc>
        <w:tc>
          <w:tcPr>
            <w:tcW w:w="1606" w:type="dxa"/>
            <w:tcBorders/>
            <w:vAlign w:val="center"/>
          </w:tcPr>
          <w:p>
            <w:pPr>
              <w:pStyle w:val="TableContents"/>
              <w:bidi w:val="0"/>
              <w:spacing w:before="0" w:after="283"/>
              <w:jc w:val="left"/>
              <w:rPr/>
            </w:pPr>
            <w:r>
              <w:rPr/>
              <w:t xml:space="preserve">Mac: Mac: 10.4 Win: XP audio: 24 video: 24 iPodissa oli myös suurempi näyttö, FM-radio, kaiutin, askelmittari ja kiillotettu kotelo, mutta samanlaiset värit kuin neljännen sukupolven mallissa.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GB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iPod Shuffle -leike lisätty: 24 Ensimmäinen iPod Nano, jossa on monikosketusnäyttö. Videotoisto, kaiuttimet ja kamera poistettu.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Seitsemäs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GB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12. syyskuuta 2012 </w:t>
            </w:r>
          </w:p>
        </w:tc>
        <w:tc>
          <w:tcPr>
            <w:tcW w:w="1606" w:type="dxa"/>
            <w:tcBorders/>
            <w:vAlign w:val="center"/>
          </w:tcPr>
          <w:p>
            <w:pPr>
              <w:pStyle w:val="TableContents"/>
              <w:bidi w:val="0"/>
              <w:spacing w:before="0" w:after="283"/>
              <w:jc w:val="left"/>
              <w:rPr/>
            </w:pPr>
            <w:r>
              <w:rPr/>
              <w:t xml:space="preserve">Mac: Mac: 10.6 Win: XP audio: 30 video: 2,5'' monikosketusvärinäyttö. Klipsi poistettu. Videotoisto palautettu ja Bluetooth lisätty. Korvattu 30-nastainen telakkaliitin uudella Lightning-liittimellä. Poistettu käytöstä 27. heinäkuuta 2017.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Shuffle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512 MB, 1 GB </w:t>
            </w:r>
          </w:p>
        </w:tc>
        <w:tc>
          <w:tcPr>
            <w:tcW w:w="1276" w:type="dxa"/>
            <w:tcBorders/>
            <w:vAlign w:val="center"/>
          </w:tcPr>
          <w:p>
            <w:pPr>
              <w:pStyle w:val="TableContents"/>
              <w:bidi w:val="0"/>
              <w:spacing w:before="0" w:after="283"/>
              <w:jc w:val="left"/>
              <w:rPr/>
            </w:pPr>
            <w:r>
              <w:rPr/>
              <w:t xml:space="preserve">USB (ei tarvita sovitinta) </w:t>
            </w:r>
          </w:p>
        </w:tc>
        <w:tc>
          <w:tcPr>
            <w:tcW w:w="1606" w:type="dxa"/>
            <w:tcBorders/>
            <w:vAlign w:val="center"/>
          </w:tcPr>
          <w:p>
            <w:pPr>
              <w:pStyle w:val="TableContents"/>
              <w:bidi w:val="0"/>
              <w:spacing w:before="0" w:after="283"/>
              <w:jc w:val="left"/>
              <w:rPr/>
            </w:pPr>
            <w:r>
              <w:rPr/>
              <w:t xml:space="preserve">11. tammikuuta 2005 </w:t>
            </w:r>
          </w:p>
        </w:tc>
        <w:tc>
          <w:tcPr>
            <w:tcW w:w="1216" w:type="dxa"/>
            <w:tcBorders/>
            <w:vAlign w:val="center"/>
          </w:tcPr>
          <w:p>
            <w:pPr>
              <w:pStyle w:val="TableContents"/>
              <w:bidi w:val="0"/>
              <w:spacing w:before="0" w:after="283"/>
              <w:jc w:val="left"/>
              <w:rPr/>
            </w:pPr>
            <w:r>
              <w:rPr/>
              <w:t xml:space="preserve">Mac: 10.2 Win: 2000 audio: Äänentoisto: 12 Uusi lähtötason malli. Käyttää flash-muistia eikä siinä ole näyttöä.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 2 GB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12. syyskuuta 2006 </w:t>
            </w:r>
          </w:p>
        </w:tc>
        <w:tc>
          <w:tcPr>
            <w:tcW w:w="1606" w:type="dxa"/>
            <w:tcBorders/>
            <w:vAlign w:val="center"/>
          </w:tcPr>
          <w:p>
            <w:pPr>
              <w:pStyle w:val="TableContents"/>
              <w:bidi w:val="0"/>
              <w:spacing w:before="0" w:after="283"/>
              <w:jc w:val="left"/>
              <w:rPr/>
            </w:pPr>
            <w:r>
              <w:rPr/>
              <w:t xml:space="preserve">Mac: 10.3 Win: 2000 audio: 12: Pienempi klipsi muotoilu anodisoidulla alumiinikotelolla. 4 värivaihtoehtoa lisätty myöhemmin. Värejä muutettiin vuosina 2007 ja 2008.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4 GB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maaliskuu 11, 2009 </w:t>
            </w:r>
          </w:p>
        </w:tc>
        <w:tc>
          <w:tcPr>
            <w:tcW w:w="1606" w:type="dxa"/>
            <w:tcBorders/>
            <w:vAlign w:val="center"/>
          </w:tcPr>
          <w:p>
            <w:pPr>
              <w:pStyle w:val="TableContents"/>
              <w:bidi w:val="0"/>
              <w:spacing w:before="0" w:after="283"/>
              <w:jc w:val="left"/>
              <w:rPr/>
            </w:pPr>
            <w:r>
              <w:rPr/>
              <w:t xml:space="preserve">Mac: Mac: 10.4 Win: XP audio: 10 Pienempi muotoilu, jossa säätimet on siirretty oikeaan kuulokekaapeliin. Esittelyssä kaksi väriä ja VoiceOver. Lisää värejä ja 2 GB:n malli syyskuussa 2009.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 GB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15 Ohjaimet palautetaan iPodin runkoon. Esittelyssä viisi väriä ja VoiceOver. Lopetettu 27. heinäkuuta 2017.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Kosketa </w:t>
            </w:r>
          </w:p>
        </w:tc>
        <w:tc>
          <w:tcPr>
            <w:tcW w:w="1246" w:type="dxa"/>
            <w:tcBorders/>
            <w:vAlign w:val="center"/>
          </w:tcPr>
          <w:p>
            <w:pPr>
              <w:pStyle w:val="TableHeading"/>
              <w:suppressLineNumbers/>
              <w:bidi w:val="0"/>
              <w:spacing w:before="0" w:after="283"/>
              <w:jc w:val="center"/>
              <w:rPr/>
            </w:pPr>
            <w:r>
              <w:rPr/>
              <w:t xml:space="preserve">1. </w:t>
            </w:r>
          </w:p>
        </w:tc>
        <w:tc>
          <w:tcPr>
            <w:tcW w:w="94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8, 16, 32 GB </w:t>
            </w:r>
          </w:p>
        </w:tc>
        <w:tc>
          <w:tcPr>
            <w:tcW w:w="1276" w:type="dxa"/>
            <w:tcBorders/>
            <w:vAlign w:val="center"/>
          </w:tcPr>
          <w:p>
            <w:pPr>
              <w:pStyle w:val="TableContents"/>
              <w:bidi w:val="0"/>
              <w:spacing w:before="0" w:after="283"/>
              <w:jc w:val="left"/>
              <w:rPr/>
            </w:pPr>
            <w:r>
              <w:rPr/>
              <w:t xml:space="preserve">USB (FireWire vain latausta varten) </w:t>
            </w:r>
          </w:p>
        </w:tc>
        <w:tc>
          <w:tcPr>
            <w:tcW w:w="1606" w:type="dxa"/>
            <w:tcBorders/>
            <w:vAlign w:val="center"/>
          </w:tcPr>
          <w:p>
            <w:pPr>
              <w:pStyle w:val="TableContents"/>
              <w:bidi w:val="0"/>
              <w:spacing w:before="0" w:after="283"/>
              <w:jc w:val="left"/>
              <w:rPr/>
            </w:pPr>
            <w:r>
              <w:rPr/>
              <w:t xml:space="preserve">5. syyskuuta 2007 </w:t>
            </w:r>
          </w:p>
        </w:tc>
        <w:tc>
          <w:tcPr>
            <w:tcW w:w="1216" w:type="dxa"/>
            <w:tcBorders/>
            <w:vAlign w:val="center"/>
          </w:tcPr>
          <w:p>
            <w:pPr>
              <w:pStyle w:val="TableContents"/>
              <w:bidi w:val="0"/>
              <w:spacing w:before="0" w:after="283"/>
              <w:jc w:val="left"/>
              <w:rPr/>
            </w:pPr>
            <w:r>
              <w:rPr/>
              <w:t xml:space="preserve">Mac: Mac: 10.4 Win: XP audio: 22 video: iPod: 5 Ensimmäinen iPod, jossa on Wi-Fi ja Multi-touch-käyttöliittymä. Sisältää Safari-selaimen ja langattoman pääsyn iTunes Storeen ja YouTubeen. Myöhemmin lisättiin 32 GB:n malli. iOS 2.0 ja App Store -käyttöoikeus edellyttivät päivitysmaksua. </w:t>
            </w:r>
          </w:p>
        </w:tc>
        <w:tc>
          <w:tcPr>
            <w:tcW w:w="2102" w:type="dxa"/>
            <w:gridSpan w:val="2"/>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2.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32 GB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2008 </w:t>
            </w:r>
          </w:p>
        </w:tc>
        <w:tc>
          <w:tcPr>
            <w:tcW w:w="1606" w:type="dxa"/>
            <w:tcBorders/>
            <w:vAlign w:val="center"/>
          </w:tcPr>
          <w:p>
            <w:pPr>
              <w:pStyle w:val="TableContents"/>
              <w:bidi w:val="0"/>
              <w:spacing w:before="0" w:after="283"/>
              <w:jc w:val="left"/>
              <w:rPr/>
            </w:pPr>
            <w:r>
              <w:rPr/>
              <w:t xml:space="preserve">Mac: Mac: 10.4 Win: XP audio: 36 video: iOS 2.0 ja pääsy App Storeen vakiona. iOS 2.0 ja pääsy App Storeen vakiona. Bluetooth-tuki lisättiin, mutta se otettiin käyttöön vasta iOS 3.0:ssa, joka vaati päivitysmaksun.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Kolmas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32, 64 GB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9. syyskuuta 2009 </w:t>
            </w:r>
          </w:p>
        </w:tc>
        <w:tc>
          <w:tcPr>
            <w:tcW w:w="1606" w:type="dxa"/>
            <w:tcBorders/>
            <w:vAlign w:val="center"/>
          </w:tcPr>
          <w:p>
            <w:pPr>
              <w:pStyle w:val="TableContents"/>
              <w:bidi w:val="0"/>
              <w:spacing w:before="0" w:after="283"/>
              <w:jc w:val="left"/>
              <w:rPr/>
            </w:pPr>
            <w:r>
              <w:rPr/>
              <w:t xml:space="preserve">Mac: Mac: 10.4 Win: XP audio: 30 video: Mukana ääniohjaustuki ja kauko-ohjaimella varustetut kuulokkeet.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Neljäs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 16, 32, 64 GIGATAVUA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 syyskuuta 2010 </w:t>
            </w:r>
          </w:p>
        </w:tc>
        <w:tc>
          <w:tcPr>
            <w:tcW w:w="1606" w:type="dxa"/>
            <w:tcBorders/>
            <w:vAlign w:val="center"/>
          </w:tcPr>
          <w:p>
            <w:pPr>
              <w:pStyle w:val="TableContents"/>
              <w:bidi w:val="0"/>
              <w:spacing w:before="0" w:after="283"/>
              <w:jc w:val="left"/>
              <w:rPr/>
            </w:pPr>
            <w:r>
              <w:rPr/>
              <w:t xml:space="preserve">Mac: Mac: 10.5 Win: XP audio: 40 video: Pidä-painike siirretty oikeaan yläkulmaan, Retina-näyttö samanlainen kuin iPhone 4:ssä, Apple A4 -järjestelmäpiiri: 7 Uusi ohuempi muotoilu, mukaan lukien kaksi kameraa FaceTimea ja HD-videokuvausta varten, Pidä-painike siirretty oikeaan yläkulmaan. Valkoinen versio lisätty 4. lokakuuta 2011.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32, 64 GB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12. syyskuuta 2012 </w:t>
            </w:r>
          </w:p>
        </w:tc>
        <w:tc>
          <w:tcPr>
            <w:tcW w:w="1606" w:type="dxa"/>
            <w:tcBorders/>
            <w:vAlign w:val="center"/>
          </w:tcPr>
          <w:p>
            <w:pPr>
              <w:pStyle w:val="TableContents"/>
              <w:bidi w:val="0"/>
              <w:spacing w:before="0" w:after="283"/>
              <w:jc w:val="left"/>
              <w:rPr/>
            </w:pPr>
            <w:r>
              <w:rPr/>
              <w:t xml:space="preserve">Mac: Mac: 10.6 Win: XP audio: 40 video: 8: Uusi alumiininen muotoilu värillisillä kotelovaihtoehdoilla. Parannetut kamerat sekä A5-prosessori, Siri ja pidempi 4 tuuman Retina-näyttö. Ensimmäisissä julkaistavissa 16 GB:n malleissa ei ole värivaihtoehtoja eikä iSight-kameraa, Vuoden 2014 alussa julkaistiin 16 GB:n malleja, joissa oli iSight-kamerat ja värivaihtoehdot. </w:t>
            </w:r>
          </w:p>
        </w:tc>
        <w:tc>
          <w:tcPr>
            <w:tcW w:w="3318" w:type="dxa"/>
            <w:gridSpan w:val="3"/>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16, 32, 64, 128 GIGATAVUA </w:t>
            </w:r>
          </w:p>
        </w:tc>
        <w:tc>
          <w:tcPr>
            <w:tcW w:w="1021" w:type="dxa"/>
            <w:tcBorders/>
            <w:vAlign w:val="center"/>
          </w:tcPr>
          <w:p>
            <w:pPr>
              <w:pStyle w:val="TableContents"/>
              <w:bidi w:val="0"/>
              <w:spacing w:before="0" w:after="283"/>
              <w:jc w:val="left"/>
              <w:rPr/>
            </w:pPr>
            <w:r>
              <w:rPr/>
              <w:t xml:space="preserve">USB </w:t>
            </w:r>
          </w:p>
        </w:tc>
        <w:tc>
          <w:tcPr>
            <w:tcW w:w="1276" w:type="dxa"/>
            <w:tcBorders/>
            <w:vAlign w:val="center"/>
          </w:tcPr>
          <w:p>
            <w:pPr>
              <w:pStyle w:val="TableContents"/>
              <w:bidi w:val="0"/>
              <w:spacing w:before="0" w:after="283"/>
              <w:jc w:val="left"/>
              <w:rPr/>
            </w:pPr>
            <w:r>
              <w:rPr/>
              <w:t xml:space="preserve">15. heinäkuuta 2015 </w:t>
            </w:r>
          </w:p>
        </w:tc>
        <w:tc>
          <w:tcPr>
            <w:tcW w:w="1606" w:type="dxa"/>
            <w:tcBorders/>
            <w:vAlign w:val="center"/>
          </w:tcPr>
          <w:p>
            <w:pPr>
              <w:pStyle w:val="TableContents"/>
              <w:bidi w:val="0"/>
              <w:spacing w:before="0" w:after="283"/>
              <w:jc w:val="left"/>
              <w:rPr/>
            </w:pPr>
            <w:r>
              <w:rPr/>
              <w:t xml:space="preserve">Mac: Mac: 10.7 Win: 7 audio: 40 video: 8 Päivitetty uudella kuuden värin valikoimalla, uudella 128 Gt:n mallilla ja parannetuilla sisäominaisuuksilla. Parannetuissa sisäominaisuuksissa on uudet kamerat ja A8-prosessori M8-liikekoprosessorilla, 1 Gt RAM-muistia (kaksi kertaa enemmän kuin edellisessä sukupolvessa) ja 802.11 ac Wi-Fi. Lähteet: Apple Inc., Mactracker </w:t>
            </w:r>
          </w:p>
        </w:tc>
        <w:tc>
          <w:tcPr>
            <w:tcW w:w="331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kosketusnäytöllinen ipod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iPod on Apple Inc:n suunnittelema ja markkinoima kannettavien mediasoittimien ja monikäyttöisten taskutietokoneiden sarja. Ensimmäinen versio julkaistiin </w:t>
      </w:r>
      <w:r>
        <w:rPr>
          <w:color w:val="A9A9A9"/>
        </w:rPr>
        <w:t xml:space="preserve">23. lokakuuta 2001</w:t>
      </w:r>
      <w:r>
        <w:rPr/>
        <w:t xml:space="preserve">, noin 8 ⁄ kuukautta iTunesin Macintosh-version julkaisun jälkeen.</w:t>
      </w:r>
      <w:r>
        <w:rPr/>
        <w:t xml:space="preserve"> Heinäkuun 27. päivästä 2017 lähtien vain iPod Touch on edelleen 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Apple ipod touch ilmestyi?</w:t>
      </w:r>
    </w:p>
    <w:p>
      <w:pPr>
        <w:pStyle w:val="TextBody"/>
        <w:bidi w:val="0"/>
        <w:jc w:val="left"/>
        <w:rPr>
          <w:b/>
          <w:u w:val="single"/>
          <w:shd w:val="clear" w:fill="FFFF00"/>
        </w:rPr>
      </w:pPr>
      <w:r>
        <w:rPr>
          <w:b/>
          <w:u w:val="single"/>
          <w:shd w:val="clear" w:fill="FFFF00"/>
        </w:rPr>
        <w:t xml:space="preserve">Asiakirjan numero 3568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10205" w:type="dxa"/>
        <w:jc w:val="left"/>
        <w:tblInd w:w="0" w:type="dxa"/>
        <w:tblLayout w:type="fixed"/>
        <w:tblCellMar>
          <w:top w:w="28" w:type="dxa"/>
          <w:left w:w="28" w:type="dxa"/>
          <w:bottom w:w="28" w:type="dxa"/>
          <w:right w:w="28" w:type="dxa"/>
        </w:tblCellMar>
      </w:tblPr>
      <w:tblGrid>
        <w:gridCol w:w="1150"/>
        <w:gridCol w:w="2490"/>
        <w:gridCol w:w="1819"/>
        <w:gridCol w:w="1448"/>
        <w:gridCol w:w="2081"/>
        <w:gridCol w:w="1217"/>
      </w:tblGrid>
      <w:tr>
        <w:trPr/>
        <w:tc>
          <w:tcPr>
            <w:tcW w:w="1150" w:type="dxa"/>
            <w:tcBorders/>
            <w:vAlign w:val="center"/>
          </w:tcPr>
          <w:p>
            <w:pPr>
              <w:pStyle w:val="TableHeading"/>
              <w:suppressLineNumbers/>
              <w:bidi w:val="0"/>
              <w:spacing w:before="0" w:after="283"/>
              <w:jc w:val="center"/>
              <w:rPr/>
            </w:pPr>
            <w:r>
              <w:rPr/>
              <w:t xml:space="preserve">Ensiesitys </w:t>
            </w:r>
          </w:p>
        </w:tc>
        <w:tc>
          <w:tcPr>
            <w:tcW w:w="2490" w:type="dxa"/>
            <w:tcBorders/>
            <w:vAlign w:val="center"/>
          </w:tcPr>
          <w:p>
            <w:pPr>
              <w:pStyle w:val="TableHeading"/>
              <w:suppressLineNumbers/>
              <w:bidi w:val="0"/>
              <w:spacing w:before="0" w:after="283"/>
              <w:jc w:val="center"/>
              <w:rPr/>
            </w:pPr>
            <w:r>
              <w:rPr/>
              <w:t xml:space="preserve">Viimeksi esitetty </w:t>
            </w:r>
          </w:p>
        </w:tc>
        <w:tc>
          <w:tcPr>
            <w:tcW w:w="1819" w:type="dxa"/>
            <w:tcBorders/>
            <w:vAlign w:val="center"/>
          </w:tcPr>
          <w:p>
            <w:pPr>
              <w:pStyle w:val="TableHeading"/>
              <w:suppressLineNumbers/>
              <w:bidi w:val="0"/>
              <w:spacing w:before="0" w:after="283"/>
              <w:jc w:val="center"/>
              <w:rPr/>
            </w:pPr>
            <w:r>
              <w:rPr/>
              <w:t xml:space="preserve">Katsojat (miljoonaa) </w:t>
            </w:r>
          </w:p>
        </w:tc>
        <w:tc>
          <w:tcPr>
            <w:tcW w:w="1448" w:type="dxa"/>
            <w:tcBorders/>
            <w:vAlign w:val="center"/>
          </w:tcPr>
          <w:p>
            <w:pPr>
              <w:pStyle w:val="TableHeading"/>
              <w:suppressLineNumbers/>
              <w:bidi w:val="0"/>
              <w:spacing w:before="0" w:after="283"/>
              <w:jc w:val="center"/>
              <w:rPr/>
            </w:pPr>
            <w:r>
              <w:rPr/>
              <w:t xml:space="preserve">Katsojien sijoitus </w:t>
            </w:r>
          </w:p>
        </w:tc>
        <w:tc>
          <w:tcPr>
            <w:tcW w:w="2081" w:type="dxa"/>
            <w:tcBorders/>
            <w:vAlign w:val="center"/>
          </w:tcPr>
          <w:p>
            <w:pPr>
              <w:pStyle w:val="TableHeading"/>
              <w:suppressLineNumbers/>
              <w:bidi w:val="0"/>
              <w:spacing w:before="0" w:after="283"/>
              <w:jc w:val="center"/>
              <w:rPr/>
            </w:pPr>
            <w:r>
              <w:rPr/>
              <w:t xml:space="preserve">18 -- 49 luokitus / osuus </w:t>
            </w:r>
          </w:p>
        </w:tc>
        <w:tc>
          <w:tcPr>
            <w:tcW w:w="1217" w:type="dxa"/>
            <w:tcBorders/>
            <w:vAlign w:val="center"/>
          </w:tcPr>
          <w:p>
            <w:pPr>
              <w:pStyle w:val="TableHeading"/>
              <w:suppressLineNumbers/>
              <w:bidi w:val="0"/>
              <w:spacing w:before="0" w:after="283"/>
              <w:jc w:val="center"/>
              <w:rPr/>
            </w:pPr>
            <w:r>
              <w:rPr/>
              <w:t xml:space="preserve">18-49 ranking </w:t>
            </w:r>
          </w:p>
        </w:tc>
      </w:tr>
      <w:tr>
        <w:trPr/>
        <w:tc>
          <w:tcPr>
            <w:tcW w:w="1150" w:type="dxa"/>
            <w:tcBorders/>
            <w:vAlign w:val="center"/>
          </w:tcPr>
          <w:p>
            <w:pPr>
              <w:pStyle w:val="TableContents"/>
              <w:bidi w:val="0"/>
              <w:spacing w:before="0" w:after="283"/>
              <w:jc w:val="left"/>
              <w:rPr>
                <w:sz w:val="4"/>
                <w:szCs w:val="4"/>
              </w:rPr>
            </w:pPr>
            <w:r>
              <w:rPr>
                <w:sz w:val="4"/>
                <w:szCs w:val="4"/>
              </w:rPr>
              <w:t xml:space="preserve">22 23. lokakuuta 2011 (2011-10-23) </w:t>
            </w:r>
          </w:p>
        </w:tc>
        <w:tc>
          <w:tcPr>
            <w:tcW w:w="2490" w:type="dxa"/>
            <w:tcBorders/>
            <w:vAlign w:val="center"/>
          </w:tcPr>
          <w:p>
            <w:pPr>
              <w:pStyle w:val="TableContents"/>
              <w:bidi w:val="0"/>
              <w:spacing w:before="0" w:after="283"/>
              <w:jc w:val="left"/>
              <w:rPr/>
            </w:pPr>
            <w:r>
              <w:rPr/>
              <w:t xml:space="preserve">13. toukokuuta 2012 (2012-05-13) </w:t>
            </w:r>
          </w:p>
        </w:tc>
        <w:tc>
          <w:tcPr>
            <w:tcW w:w="1819" w:type="dxa"/>
            <w:tcBorders/>
            <w:vAlign w:val="center"/>
          </w:tcPr>
          <w:p>
            <w:pPr>
              <w:pStyle w:val="TableContents"/>
              <w:bidi w:val="0"/>
              <w:spacing w:before="0" w:after="283"/>
              <w:jc w:val="left"/>
              <w:rPr/>
            </w:pPr>
            <w:r>
              <w:rPr/>
              <w:t xml:space="preserve">11.71 </w:t>
            </w:r>
          </w:p>
        </w:tc>
        <w:tc>
          <w:tcPr>
            <w:tcW w:w="1448" w:type="dxa"/>
            <w:tcBorders/>
            <w:vAlign w:val="center"/>
          </w:tcPr>
          <w:p>
            <w:pPr>
              <w:pStyle w:val="TableContents"/>
              <w:bidi w:val="0"/>
              <w:spacing w:before="0" w:after="283"/>
              <w:jc w:val="left"/>
              <w:rPr/>
            </w:pPr>
            <w:r>
              <w:rPr/>
              <w:t xml:space="preserve">28 </w:t>
            </w:r>
          </w:p>
        </w:tc>
        <w:tc>
          <w:tcPr>
            <w:tcW w:w="2081" w:type="dxa"/>
            <w:tcBorders/>
            <w:vAlign w:val="center"/>
          </w:tcPr>
          <w:p>
            <w:pPr>
              <w:pStyle w:val="TableContents"/>
              <w:bidi w:val="0"/>
              <w:spacing w:before="0" w:after="283"/>
              <w:jc w:val="left"/>
              <w:rPr/>
            </w:pPr>
            <w:r>
              <w:rPr/>
              <w:t xml:space="preserve">4.1 / 10 </w:t>
            </w:r>
          </w:p>
        </w:tc>
        <w:tc>
          <w:tcPr>
            <w:tcW w:w="1217" w:type="dxa"/>
            <w:tcBorders/>
            <w:vAlign w:val="center"/>
          </w:tcPr>
          <w:p>
            <w:pPr>
              <w:pStyle w:val="TableContents"/>
              <w:bidi w:val="0"/>
              <w:spacing w:before="0" w:after="283"/>
              <w:jc w:val="left"/>
              <w:rPr/>
            </w:pPr>
            <w:r>
              <w:rPr/>
              <w:t xml:space="preserve">18 </w:t>
            </w:r>
          </w:p>
        </w:tc>
      </w:tr>
      <w:tr>
        <w:trPr/>
        <w:tc>
          <w:tcPr>
            <w:tcW w:w="1150" w:type="dxa"/>
            <w:tcBorders/>
            <w:vAlign w:val="center"/>
          </w:tcPr>
          <w:p>
            <w:pPr>
              <w:pStyle w:val="TableContents"/>
              <w:bidi w:val="0"/>
              <w:spacing w:before="0" w:after="283"/>
              <w:jc w:val="left"/>
              <w:rPr>
                <w:sz w:val="4"/>
                <w:szCs w:val="4"/>
              </w:rPr>
            </w:pPr>
            <w:r>
              <w:rPr>
                <w:sz w:val="4"/>
                <w:szCs w:val="4"/>
              </w:rPr>
              <w:t xml:space="preserve">22 30. syyskuuta 2012 (2012-09-30) </w:t>
            </w:r>
          </w:p>
        </w:tc>
        <w:tc>
          <w:tcPr>
            <w:tcW w:w="2490" w:type="dxa"/>
            <w:tcBorders/>
            <w:vAlign w:val="center"/>
          </w:tcPr>
          <w:p>
            <w:pPr>
              <w:pStyle w:val="TableContents"/>
              <w:bidi w:val="0"/>
              <w:spacing w:before="0" w:after="283"/>
              <w:jc w:val="left"/>
              <w:rPr/>
            </w:pPr>
            <w:r>
              <w:rPr/>
              <w:t xml:space="preserve">12. toukokuuta 2013 (2013-05-12) </w:t>
            </w:r>
          </w:p>
        </w:tc>
        <w:tc>
          <w:tcPr>
            <w:tcW w:w="1819" w:type="dxa"/>
            <w:tcBorders/>
            <w:vAlign w:val="center"/>
          </w:tcPr>
          <w:p>
            <w:pPr>
              <w:pStyle w:val="TableContents"/>
              <w:bidi w:val="0"/>
              <w:spacing w:before="0" w:after="283"/>
              <w:jc w:val="left"/>
              <w:rPr/>
            </w:pPr>
            <w:r>
              <w:rPr/>
              <w:t xml:space="preserve">10.24 </w:t>
            </w:r>
          </w:p>
        </w:tc>
        <w:tc>
          <w:tcPr>
            <w:tcW w:w="1448" w:type="dxa"/>
            <w:tcBorders/>
            <w:vAlign w:val="center"/>
          </w:tcPr>
          <w:p>
            <w:pPr>
              <w:pStyle w:val="TableContents"/>
              <w:bidi w:val="0"/>
              <w:spacing w:before="0" w:after="283"/>
              <w:jc w:val="left"/>
              <w:rPr/>
            </w:pPr>
            <w:r>
              <w:rPr/>
              <w:t xml:space="preserve">35 </w:t>
            </w:r>
          </w:p>
        </w:tc>
        <w:tc>
          <w:tcPr>
            <w:tcW w:w="2081" w:type="dxa"/>
            <w:tcBorders/>
            <w:vAlign w:val="center"/>
          </w:tcPr>
          <w:p>
            <w:pPr>
              <w:pStyle w:val="TableContents"/>
              <w:bidi w:val="0"/>
              <w:spacing w:before="0" w:after="283"/>
              <w:jc w:val="left"/>
              <w:rPr/>
            </w:pPr>
            <w:r>
              <w:rPr/>
              <w:t xml:space="preserve">3.6 / 9 </w:t>
            </w:r>
          </w:p>
        </w:tc>
        <w:tc>
          <w:tcPr>
            <w:tcW w:w="1217" w:type="dxa"/>
            <w:tcBorders/>
            <w:vAlign w:val="center"/>
          </w:tcPr>
          <w:p>
            <w:pPr>
              <w:pStyle w:val="TableContents"/>
              <w:bidi w:val="0"/>
              <w:spacing w:before="0" w:after="283"/>
              <w:jc w:val="left"/>
              <w:rPr/>
            </w:pPr>
            <w:r>
              <w:rPr/>
              <w:t xml:space="preserve">18 </w:t>
            </w:r>
          </w:p>
        </w:tc>
      </w:tr>
      <w:tr>
        <w:trPr/>
        <w:tc>
          <w:tcPr>
            <w:tcW w:w="1150" w:type="dxa"/>
            <w:tcBorders/>
            <w:vAlign w:val="center"/>
          </w:tcPr>
          <w:p>
            <w:pPr>
              <w:pStyle w:val="TableContents"/>
              <w:bidi w:val="0"/>
              <w:spacing w:before="0" w:after="283"/>
              <w:jc w:val="left"/>
              <w:rPr>
                <w:sz w:val="4"/>
                <w:szCs w:val="4"/>
              </w:rPr>
            </w:pPr>
            <w:r>
              <w:rPr>
                <w:sz w:val="4"/>
                <w:szCs w:val="4"/>
              </w:rPr>
              <w:t xml:space="preserve">22 29. syyskuuta 2013 (2013-09-29) </w:t>
            </w:r>
          </w:p>
        </w:tc>
        <w:tc>
          <w:tcPr>
            <w:tcW w:w="2490" w:type="dxa"/>
            <w:tcBorders/>
            <w:vAlign w:val="center"/>
          </w:tcPr>
          <w:p>
            <w:pPr>
              <w:pStyle w:val="TableContents"/>
              <w:bidi w:val="0"/>
              <w:spacing w:before="0" w:after="283"/>
              <w:jc w:val="left"/>
              <w:rPr/>
            </w:pPr>
            <w:r>
              <w:rPr/>
              <w:t xml:space="preserve">11. toukokuuta 2014 (2014-05-11) </w:t>
            </w:r>
          </w:p>
        </w:tc>
        <w:tc>
          <w:tcPr>
            <w:tcW w:w="1819" w:type="dxa"/>
            <w:tcBorders/>
            <w:vAlign w:val="center"/>
          </w:tcPr>
          <w:p>
            <w:pPr>
              <w:pStyle w:val="TableContents"/>
              <w:bidi w:val="0"/>
              <w:spacing w:before="0" w:after="283"/>
              <w:jc w:val="left"/>
              <w:rPr/>
            </w:pPr>
            <w:r>
              <w:rPr/>
              <w:t xml:space="preserve">9.38 </w:t>
            </w:r>
          </w:p>
        </w:tc>
        <w:tc>
          <w:tcPr>
            <w:tcW w:w="1448" w:type="dxa"/>
            <w:tcBorders/>
            <w:vAlign w:val="center"/>
          </w:tcPr>
          <w:p>
            <w:pPr>
              <w:pStyle w:val="TableContents"/>
              <w:bidi w:val="0"/>
              <w:spacing w:before="0" w:after="283"/>
              <w:jc w:val="left"/>
              <w:rPr/>
            </w:pPr>
            <w:r>
              <w:rPr/>
              <w:t xml:space="preserve">35 </w:t>
            </w:r>
          </w:p>
        </w:tc>
        <w:tc>
          <w:tcPr>
            <w:tcW w:w="2081" w:type="dxa"/>
            <w:tcBorders/>
            <w:vAlign w:val="center"/>
          </w:tcPr>
          <w:p>
            <w:pPr>
              <w:pStyle w:val="TableContents"/>
              <w:bidi w:val="0"/>
              <w:spacing w:before="0" w:after="283"/>
              <w:jc w:val="left"/>
              <w:rPr/>
            </w:pPr>
            <w:r>
              <w:rPr/>
              <w:t xml:space="preserve">3.3 / 8 </w:t>
            </w:r>
          </w:p>
        </w:tc>
        <w:tc>
          <w:tcPr>
            <w:tcW w:w="1217" w:type="dxa"/>
            <w:tcBorders/>
            <w:vAlign w:val="center"/>
          </w:tcPr>
          <w:p>
            <w:pPr>
              <w:pStyle w:val="TableContents"/>
              <w:bidi w:val="0"/>
              <w:spacing w:before="0" w:after="283"/>
              <w:jc w:val="left"/>
              <w:rPr/>
            </w:pPr>
            <w:r>
              <w:rPr/>
              <w:t xml:space="preserve">12 </w:t>
            </w:r>
          </w:p>
        </w:tc>
      </w:tr>
      <w:tr>
        <w:trPr/>
        <w:tc>
          <w:tcPr>
            <w:tcW w:w="1150" w:type="dxa"/>
            <w:tcBorders/>
            <w:vAlign w:val="center"/>
          </w:tcPr>
          <w:p>
            <w:pPr>
              <w:pStyle w:val="TableContents"/>
              <w:bidi w:val="0"/>
              <w:spacing w:before="0" w:after="283"/>
              <w:jc w:val="left"/>
              <w:rPr>
                <w:sz w:val="4"/>
                <w:szCs w:val="4"/>
              </w:rPr>
            </w:pPr>
            <w:r>
              <w:rPr>
                <w:sz w:val="4"/>
                <w:szCs w:val="4"/>
              </w:rPr>
              <w:t xml:space="preserve">22 28. syyskuuta 2014 (2014-09-28) </w:t>
            </w:r>
          </w:p>
        </w:tc>
        <w:tc>
          <w:tcPr>
            <w:tcW w:w="2490" w:type="dxa"/>
            <w:tcBorders/>
            <w:vAlign w:val="center"/>
          </w:tcPr>
          <w:p>
            <w:pPr>
              <w:pStyle w:val="TableContents"/>
              <w:bidi w:val="0"/>
              <w:spacing w:before="0" w:after="283"/>
              <w:jc w:val="left"/>
              <w:rPr/>
            </w:pPr>
            <w:r>
              <w:rPr/>
              <w:t xml:space="preserve">10. toukokuuta 2015 (2015-05-10) </w:t>
            </w:r>
          </w:p>
        </w:tc>
        <w:tc>
          <w:tcPr>
            <w:tcW w:w="1819" w:type="dxa"/>
            <w:tcBorders/>
            <w:vAlign w:val="center"/>
          </w:tcPr>
          <w:p>
            <w:pPr>
              <w:pStyle w:val="TableContents"/>
              <w:bidi w:val="0"/>
              <w:spacing w:before="0" w:after="283"/>
              <w:jc w:val="left"/>
              <w:rPr/>
            </w:pPr>
            <w:r>
              <w:rPr/>
              <w:t xml:space="preserve">8.98 </w:t>
            </w:r>
          </w:p>
        </w:tc>
        <w:tc>
          <w:tcPr>
            <w:tcW w:w="1448" w:type="dxa"/>
            <w:tcBorders/>
            <w:vAlign w:val="center"/>
          </w:tcPr>
          <w:p>
            <w:pPr>
              <w:pStyle w:val="TableContents"/>
              <w:bidi w:val="0"/>
              <w:spacing w:before="0" w:after="283"/>
              <w:jc w:val="left"/>
              <w:rPr/>
            </w:pPr>
            <w:r>
              <w:rPr/>
              <w:t xml:space="preserve">50 </w:t>
            </w:r>
          </w:p>
        </w:tc>
        <w:tc>
          <w:tcPr>
            <w:tcW w:w="2081" w:type="dxa"/>
            <w:tcBorders/>
            <w:vAlign w:val="center"/>
          </w:tcPr>
          <w:p>
            <w:pPr>
              <w:pStyle w:val="TableContents"/>
              <w:bidi w:val="0"/>
              <w:spacing w:before="0" w:after="283"/>
              <w:jc w:val="left"/>
              <w:rPr/>
            </w:pPr>
            <w:r>
              <w:rPr/>
              <w:t xml:space="preserve">3.2 / 7 </w:t>
            </w:r>
          </w:p>
        </w:tc>
        <w:tc>
          <w:tcPr>
            <w:tcW w:w="1217" w:type="dxa"/>
            <w:tcBorders/>
            <w:vAlign w:val="center"/>
          </w:tcPr>
          <w:p>
            <w:pPr>
              <w:pStyle w:val="TableContents"/>
              <w:bidi w:val="0"/>
              <w:spacing w:before="0" w:after="283"/>
              <w:jc w:val="left"/>
              <w:rPr/>
            </w:pPr>
            <w:r>
              <w:rPr/>
              <w:t xml:space="preserve">17 </w:t>
            </w:r>
          </w:p>
        </w:tc>
      </w:tr>
      <w:tr>
        <w:trPr/>
        <w:tc>
          <w:tcPr>
            <w:tcW w:w="1150" w:type="dxa"/>
            <w:tcBorders/>
            <w:vAlign w:val="center"/>
          </w:tcPr>
          <w:p>
            <w:pPr>
              <w:pStyle w:val="TableContents"/>
              <w:bidi w:val="0"/>
              <w:spacing w:before="0" w:after="283"/>
              <w:jc w:val="left"/>
              <w:rPr>
                <w:sz w:val="4"/>
                <w:szCs w:val="4"/>
              </w:rPr>
            </w:pPr>
            <w:r>
              <w:rPr>
                <w:sz w:val="4"/>
                <w:szCs w:val="4"/>
              </w:rPr>
              <w:t xml:space="preserve">5 23 27. syyskuuta 2015 (2015-09-27) </w:t>
            </w:r>
          </w:p>
        </w:tc>
        <w:tc>
          <w:tcPr>
            <w:tcW w:w="2490" w:type="dxa"/>
            <w:tcBorders/>
            <w:vAlign w:val="center"/>
          </w:tcPr>
          <w:p>
            <w:pPr>
              <w:pStyle w:val="TableContents"/>
              <w:bidi w:val="0"/>
              <w:spacing w:before="0" w:after="283"/>
              <w:jc w:val="left"/>
              <w:rPr/>
            </w:pPr>
            <w:r>
              <w:rPr/>
              <w:t xml:space="preserve">15. toukokuuta 2016 (2016-05-15) </w:t>
            </w:r>
          </w:p>
        </w:tc>
        <w:tc>
          <w:tcPr>
            <w:tcW w:w="1819" w:type="dxa"/>
            <w:tcBorders/>
            <w:vAlign w:val="center"/>
          </w:tcPr>
          <w:p>
            <w:pPr>
              <w:pStyle w:val="TableContents"/>
              <w:bidi w:val="0"/>
              <w:spacing w:before="0" w:after="283"/>
              <w:jc w:val="left"/>
              <w:rPr/>
            </w:pPr>
            <w:r>
              <w:rPr/>
              <w:t xml:space="preserve">6.32 </w:t>
            </w:r>
          </w:p>
        </w:tc>
        <w:tc>
          <w:tcPr>
            <w:tcW w:w="1448" w:type="dxa"/>
            <w:tcBorders/>
            <w:vAlign w:val="center"/>
          </w:tcPr>
          <w:p>
            <w:pPr>
              <w:pStyle w:val="TableContents"/>
              <w:bidi w:val="0"/>
              <w:spacing w:before="0" w:after="283"/>
              <w:jc w:val="left"/>
              <w:rPr/>
            </w:pPr>
            <w:r>
              <w:rPr/>
              <w:t xml:space="preserve">69 </w:t>
            </w:r>
          </w:p>
        </w:tc>
        <w:tc>
          <w:tcPr>
            <w:tcW w:w="2081" w:type="dxa"/>
            <w:tcBorders/>
            <w:vAlign w:val="center"/>
          </w:tcPr>
          <w:p>
            <w:pPr>
              <w:pStyle w:val="TableContents"/>
              <w:bidi w:val="0"/>
              <w:spacing w:before="0" w:after="283"/>
              <w:jc w:val="left"/>
              <w:rPr/>
            </w:pPr>
            <w:r>
              <w:rPr/>
              <w:t xml:space="preserve">2.2 </w:t>
            </w:r>
          </w:p>
        </w:tc>
        <w:tc>
          <w:tcPr>
            <w:tcW w:w="1217" w:type="dxa"/>
            <w:tcBorders/>
            <w:vAlign w:val="center"/>
          </w:tcPr>
          <w:p>
            <w:pPr>
              <w:pStyle w:val="TableContents"/>
              <w:bidi w:val="0"/>
              <w:spacing w:before="0" w:after="283"/>
              <w:jc w:val="left"/>
              <w:rPr/>
            </w:pPr>
            <w:r>
              <w:rPr/>
              <w:t xml:space="preserve">34 </w:t>
            </w:r>
          </w:p>
        </w:tc>
      </w:tr>
      <w:tr>
        <w:trPr/>
        <w:tc>
          <w:tcPr>
            <w:tcW w:w="1150" w:type="dxa"/>
            <w:tcBorders/>
            <w:vAlign w:val="center"/>
          </w:tcPr>
          <w:p>
            <w:pPr>
              <w:pStyle w:val="TableContents"/>
              <w:bidi w:val="0"/>
              <w:spacing w:before="0" w:after="283"/>
              <w:jc w:val="left"/>
              <w:rPr>
                <w:sz w:val="4"/>
                <w:szCs w:val="4"/>
              </w:rPr>
            </w:pPr>
            <w:r>
              <w:rPr>
                <w:sz w:val="4"/>
                <w:szCs w:val="4"/>
              </w:rPr>
              <w:t xml:space="preserve">6 22 25. syyskuuta 2016 (2016-09-25) </w:t>
            </w:r>
          </w:p>
        </w:tc>
        <w:tc>
          <w:tcPr>
            <w:tcW w:w="2490" w:type="dxa"/>
            <w:tcBorders/>
            <w:vAlign w:val="center"/>
          </w:tcPr>
          <w:p>
            <w:pPr>
              <w:pStyle w:val="TableContents"/>
              <w:bidi w:val="0"/>
              <w:spacing w:before="0" w:after="283"/>
              <w:jc w:val="left"/>
              <w:rPr/>
            </w:pPr>
            <w:r>
              <w:rPr/>
              <w:t xml:space="preserve">14. toukokuuta 2017 (2017-05-14) </w:t>
            </w:r>
          </w:p>
        </w:tc>
        <w:tc>
          <w:tcPr>
            <w:tcW w:w="1819" w:type="dxa"/>
            <w:tcBorders/>
            <w:vAlign w:val="center"/>
          </w:tcPr>
          <w:p>
            <w:pPr>
              <w:pStyle w:val="TableContents"/>
              <w:bidi w:val="0"/>
              <w:spacing w:before="0" w:after="283"/>
              <w:jc w:val="left"/>
              <w:rPr/>
            </w:pPr>
            <w:r>
              <w:rPr/>
              <w:t xml:space="preserve">4.39 </w:t>
            </w:r>
          </w:p>
        </w:tc>
        <w:tc>
          <w:tcPr>
            <w:tcW w:w="1448" w:type="dxa"/>
            <w:tcBorders/>
            <w:vAlign w:val="center"/>
          </w:tcPr>
          <w:p>
            <w:pPr>
              <w:pStyle w:val="TableContents"/>
              <w:bidi w:val="0"/>
              <w:spacing w:before="0" w:after="283"/>
              <w:jc w:val="left"/>
              <w:rPr/>
            </w:pPr>
            <w:r>
              <w:rPr/>
              <w:t xml:space="preserve">105 </w:t>
            </w:r>
          </w:p>
        </w:tc>
        <w:tc>
          <w:tcPr>
            <w:tcW w:w="2081" w:type="dxa"/>
            <w:tcBorders/>
            <w:vAlign w:val="center"/>
          </w:tcPr>
          <w:p>
            <w:pPr>
              <w:pStyle w:val="TableContents"/>
              <w:bidi w:val="0"/>
              <w:spacing w:before="0" w:after="283"/>
              <w:jc w:val="left"/>
              <w:rPr/>
            </w:pPr>
            <w:r>
              <w:rPr/>
              <w:t xml:space="preserve">1.5 / 5 </w:t>
            </w:r>
          </w:p>
        </w:tc>
        <w:tc>
          <w:tcPr>
            <w:tcW w:w="1217" w:type="dxa"/>
            <w:tcBorders/>
            <w:vAlign w:val="center"/>
          </w:tcPr>
          <w:p>
            <w:pPr>
              <w:pStyle w:val="TableContents"/>
              <w:bidi w:val="0"/>
              <w:spacing w:before="0" w:after="283"/>
              <w:jc w:val="left"/>
              <w:rPr/>
            </w:pPr>
            <w:r>
              <w:rPr/>
              <w:t xml:space="preserve">70 </w:t>
            </w:r>
          </w:p>
        </w:tc>
      </w:tr>
      <w:tr>
        <w:trPr/>
        <w:tc>
          <w:tcPr>
            <w:tcW w:w="1150"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22 </w:t>
            </w:r>
            <w:r>
              <w:rPr>
                <w:sz w:val="4"/>
                <w:szCs w:val="4"/>
              </w:rPr>
              <w:t xml:space="preserve">6. lokakuuta 2017 (2017-10-06) </w:t>
            </w:r>
          </w:p>
        </w:tc>
        <w:tc>
          <w:tcPr>
            <w:tcW w:w="2490" w:type="dxa"/>
            <w:tcBorders/>
            <w:vAlign w:val="center"/>
          </w:tcPr>
          <w:p>
            <w:pPr>
              <w:pStyle w:val="TableContents"/>
              <w:bidi w:val="0"/>
              <w:spacing w:before="0" w:after="283"/>
              <w:jc w:val="left"/>
              <w:rPr/>
            </w:pPr>
            <w:r>
              <w:rPr/>
              <w:t xml:space="preserve">18. toukokuuta 2018 (2018-05-18) </w:t>
            </w:r>
          </w:p>
        </w:tc>
        <w:tc>
          <w:tcPr>
            <w:tcW w:w="1819" w:type="dxa"/>
            <w:tcBorders/>
            <w:vAlign w:val="center"/>
          </w:tcPr>
          <w:p>
            <w:pPr>
              <w:pStyle w:val="TableContents"/>
              <w:bidi w:val="0"/>
              <w:spacing w:before="0" w:after="283"/>
              <w:jc w:val="left"/>
              <w:rPr/>
            </w:pPr>
            <w:r>
              <w:rPr/>
              <w:t xml:space="preserve">3.41 </w:t>
            </w:r>
          </w:p>
        </w:tc>
        <w:tc>
          <w:tcPr>
            <w:tcW w:w="1448" w:type="dxa"/>
            <w:tcBorders/>
            <w:vAlign w:val="center"/>
          </w:tcPr>
          <w:p>
            <w:pPr>
              <w:pStyle w:val="TableContents"/>
              <w:bidi w:val="0"/>
              <w:spacing w:before="0" w:after="283"/>
              <w:jc w:val="left"/>
              <w:rPr/>
            </w:pPr>
            <w:r>
              <w:rPr/>
              <w:t xml:space="preserve">120 </w:t>
            </w:r>
          </w:p>
        </w:tc>
        <w:tc>
          <w:tcPr>
            <w:tcW w:w="2081" w:type="dxa"/>
            <w:tcBorders/>
            <w:vAlign w:val="center"/>
          </w:tcPr>
          <w:p>
            <w:pPr>
              <w:pStyle w:val="TableContents"/>
              <w:bidi w:val="0"/>
              <w:spacing w:before="0" w:after="283"/>
              <w:jc w:val="left"/>
              <w:rPr/>
            </w:pPr>
            <w:r>
              <w:rPr/>
              <w:t xml:space="preserve">0.9 </w:t>
            </w:r>
          </w:p>
        </w:tc>
        <w:tc>
          <w:tcPr>
            <w:tcW w:w="1217" w:type="dxa"/>
            <w:tcBorders/>
            <w:vAlign w:val="center"/>
          </w:tcPr>
          <w:p>
            <w:pPr>
              <w:pStyle w:val="TableContents"/>
              <w:bidi w:val="0"/>
              <w:spacing w:before="0" w:after="283"/>
              <w:jc w:val="left"/>
              <w:rPr/>
            </w:pPr>
            <w:r>
              <w:rPr/>
              <w:t xml:space="preserve">115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Once Upon A Time -elokuvan kaudessa?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41"/>
        <w:gridCol w:w="965"/>
        <w:gridCol w:w="1869"/>
        <w:gridCol w:w="1416"/>
        <w:gridCol w:w="1883"/>
        <w:gridCol w:w="1729"/>
        <w:gridCol w:w="1402"/>
      </w:tblGrid>
      <w:tr>
        <w:trPr/>
        <w:tc>
          <w:tcPr>
            <w:tcW w:w="941" w:type="dxa"/>
            <w:tcBorders/>
            <w:vAlign w:val="center"/>
          </w:tcPr>
          <w:p>
            <w:pPr>
              <w:pStyle w:val="TableHeading"/>
              <w:suppressLineNumbers/>
              <w:bidi w:val="0"/>
              <w:spacing w:before="0" w:after="283"/>
              <w:jc w:val="center"/>
              <w:rPr/>
            </w:pPr>
            <w:r>
              <w:rPr/>
              <w:t xml:space="preserve">Ei. </w:t>
            </w:r>
          </w:p>
        </w:tc>
        <w:tc>
          <w:tcPr>
            <w:tcW w:w="965" w:type="dxa"/>
            <w:tcBorders/>
            <w:vAlign w:val="center"/>
          </w:tcPr>
          <w:p>
            <w:pPr>
              <w:pStyle w:val="TableHeading"/>
              <w:suppressLineNumbers/>
              <w:bidi w:val="0"/>
              <w:spacing w:before="0" w:after="283"/>
              <w:jc w:val="center"/>
              <w:rPr/>
            </w:pPr>
            <w:r>
              <w:rPr/>
              <w:t xml:space="preserve">Nro kauden aikana </w:t>
            </w:r>
          </w:p>
        </w:tc>
        <w:tc>
          <w:tcPr>
            <w:tcW w:w="1869" w:type="dxa"/>
            <w:tcBorders/>
            <w:vAlign w:val="center"/>
          </w:tcPr>
          <w:p>
            <w:pPr>
              <w:pStyle w:val="TableHeading"/>
              <w:suppressLineNumbers/>
              <w:bidi w:val="0"/>
              <w:spacing w:before="0" w:after="283"/>
              <w:jc w:val="center"/>
              <w:rPr/>
            </w:pPr>
            <w:r>
              <w:rPr/>
              <w:t xml:space="preserve">Otsikko </w:t>
            </w:r>
          </w:p>
        </w:tc>
        <w:tc>
          <w:tcPr>
            <w:tcW w:w="1416" w:type="dxa"/>
            <w:tcBorders/>
            <w:vAlign w:val="center"/>
          </w:tcPr>
          <w:p>
            <w:pPr>
              <w:pStyle w:val="TableHeading"/>
              <w:suppressLineNumbers/>
              <w:bidi w:val="0"/>
              <w:spacing w:before="0" w:after="283"/>
              <w:jc w:val="center"/>
              <w:rPr/>
            </w:pPr>
            <w:r>
              <w:rPr/>
              <w:t xml:space="preserve">Ohjaaja </w:t>
            </w:r>
          </w:p>
        </w:tc>
        <w:tc>
          <w:tcPr>
            <w:tcW w:w="1883" w:type="dxa"/>
            <w:tcBorders/>
            <w:vAlign w:val="center"/>
          </w:tcPr>
          <w:p>
            <w:pPr>
              <w:pStyle w:val="TableHeading"/>
              <w:suppressLineNumbers/>
              <w:bidi w:val="0"/>
              <w:spacing w:before="0" w:after="283"/>
              <w:jc w:val="center"/>
              <w:rPr/>
            </w:pPr>
            <w:r>
              <w:rPr/>
              <w:t xml:space="preserve">Kirjoittanut </w:t>
            </w:r>
          </w:p>
        </w:tc>
        <w:tc>
          <w:tcPr>
            <w:tcW w:w="1729" w:type="dxa"/>
            <w:tcBorders/>
            <w:vAlign w:val="center"/>
          </w:tcPr>
          <w:p>
            <w:pPr>
              <w:pStyle w:val="TableHeading"/>
              <w:suppressLineNumbers/>
              <w:bidi w:val="0"/>
              <w:spacing w:before="0" w:after="283"/>
              <w:jc w:val="center"/>
              <w:rPr/>
            </w:pPr>
            <w:r>
              <w:rPr/>
              <w:t xml:space="preserve">Alkuperäinen lähetyspäivä </w:t>
            </w:r>
          </w:p>
        </w:tc>
        <w:tc>
          <w:tcPr>
            <w:tcW w:w="1402" w:type="dxa"/>
            <w:tcBorders/>
            <w:vAlign w:val="center"/>
          </w:tcPr>
          <w:p>
            <w:pPr>
              <w:pStyle w:val="TableHeading"/>
              <w:suppressLineNumbers/>
              <w:bidi w:val="0"/>
              <w:spacing w:before="0" w:after="283"/>
              <w:jc w:val="center"/>
              <w:rPr/>
            </w:pPr>
            <w:r>
              <w:rPr/>
              <w:t xml:space="preserve">Yhdysvaltalaiset katsojat (miljoonaa) </w:t>
            </w:r>
          </w:p>
        </w:tc>
      </w:tr>
      <w:tr>
        <w:trPr/>
        <w:tc>
          <w:tcPr>
            <w:tcW w:w="941" w:type="dxa"/>
            <w:tcBorders/>
            <w:vAlign w:val="center"/>
          </w:tcPr>
          <w:p>
            <w:pPr>
              <w:pStyle w:val="TableHeading"/>
              <w:suppressLineNumbers/>
              <w:bidi w:val="0"/>
              <w:spacing w:before="0" w:after="283"/>
              <w:jc w:val="center"/>
              <w:rPr/>
            </w:pPr>
            <w:r>
              <w:rPr/>
              <w:t xml:space="preserve">134 </w:t>
            </w:r>
          </w:p>
        </w:tc>
        <w:tc>
          <w:tcPr>
            <w:tcW w:w="965" w:type="dxa"/>
            <w:tcBorders/>
            <w:vAlign w:val="center"/>
          </w:tcPr>
          <w:p>
            <w:pPr>
              <w:pStyle w:val="TableContents"/>
              <w:bidi w:val="0"/>
              <w:spacing w:before="0" w:after="283"/>
              <w:jc w:val="left"/>
              <w:rPr>
                <w:sz w:val="4"/>
                <w:szCs w:val="4"/>
              </w:rPr>
            </w:pPr>
            <w:r>
              <w:rPr>
                <w:sz w:val="4"/>
                <w:szCs w:val="4"/>
              </w:rPr>
            </w:r>
          </w:p>
        </w:tc>
        <w:tc>
          <w:tcPr>
            <w:tcW w:w="1869" w:type="dxa"/>
            <w:tcBorders/>
            <w:vAlign w:val="center"/>
          </w:tcPr>
          <w:p>
            <w:pPr>
              <w:pStyle w:val="TableContents"/>
              <w:bidi w:val="0"/>
              <w:spacing w:before="0" w:after="283"/>
              <w:jc w:val="left"/>
              <w:rPr/>
            </w:pPr>
            <w:r>
              <w:rPr/>
              <w:t xml:space="preserve">``Hyperion Heights'' </w:t>
            </w:r>
          </w:p>
        </w:tc>
        <w:tc>
          <w:tcPr>
            <w:tcW w:w="1416" w:type="dxa"/>
            <w:tcBorders/>
            <w:vAlign w:val="center"/>
          </w:tcPr>
          <w:p>
            <w:pPr>
              <w:pStyle w:val="TableContents"/>
              <w:bidi w:val="0"/>
              <w:spacing w:before="0" w:after="283"/>
              <w:jc w:val="left"/>
              <w:rPr/>
            </w:pPr>
            <w:r>
              <w:rPr/>
              <w:t xml:space="preserve">Ralph Hemecker </w:t>
            </w:r>
          </w:p>
        </w:tc>
        <w:tc>
          <w:tcPr>
            <w:tcW w:w="1883" w:type="dxa"/>
            <w:tcBorders/>
            <w:vAlign w:val="center"/>
          </w:tcPr>
          <w:p>
            <w:pPr>
              <w:pStyle w:val="TableContents"/>
              <w:bidi w:val="0"/>
              <w:spacing w:before="0" w:after="283"/>
              <w:jc w:val="left"/>
              <w:rPr/>
            </w:pPr>
            <w:r>
              <w:rPr/>
              <w:t xml:space="preserve">Edward Kitsis &amp; Adam Horowitz </w:t>
            </w:r>
          </w:p>
        </w:tc>
        <w:tc>
          <w:tcPr>
            <w:tcW w:w="1729" w:type="dxa"/>
            <w:tcBorders/>
            <w:vAlign w:val="center"/>
          </w:tcPr>
          <w:p>
            <w:pPr>
              <w:pStyle w:val="TableContents"/>
              <w:bidi w:val="0"/>
              <w:spacing w:before="0" w:after="283"/>
              <w:jc w:val="left"/>
              <w:rPr/>
            </w:pPr>
            <w:r>
              <w:rPr/>
              <w:t xml:space="preserve">6. lokakuuta 2017 (2017-10-06) </w:t>
            </w:r>
          </w:p>
        </w:tc>
        <w:tc>
          <w:tcPr>
            <w:tcW w:w="1402" w:type="dxa"/>
            <w:tcBorders/>
            <w:vAlign w:val="center"/>
          </w:tcPr>
          <w:p>
            <w:pPr>
              <w:pStyle w:val="TableContents"/>
              <w:bidi w:val="0"/>
              <w:spacing w:before="0" w:after="283"/>
              <w:jc w:val="left"/>
              <w:rPr/>
            </w:pPr>
            <w:r>
              <w:rPr/>
              <w:t xml:space="preserve">3.26 </w:t>
            </w:r>
          </w:p>
        </w:tc>
      </w:tr>
      <w:tr>
        <w:trPr/>
        <w:tc>
          <w:tcPr>
            <w:tcW w:w="941" w:type="dxa"/>
            <w:tcBorders/>
            <w:vAlign w:val="center"/>
          </w:tcPr>
          <w:p>
            <w:pPr>
              <w:pStyle w:val="TableHeading"/>
              <w:suppressLineNumbers/>
              <w:bidi w:val="0"/>
              <w:spacing w:before="0" w:after="283"/>
              <w:jc w:val="center"/>
              <w:rPr/>
            </w:pPr>
            <w:r>
              <w:rPr/>
              <w:t xml:space="preserve">135 </w:t>
            </w:r>
          </w:p>
        </w:tc>
        <w:tc>
          <w:tcPr>
            <w:tcW w:w="965" w:type="dxa"/>
            <w:tcBorders/>
            <w:vAlign w:val="center"/>
          </w:tcPr>
          <w:p>
            <w:pPr>
              <w:pStyle w:val="TableContents"/>
              <w:bidi w:val="0"/>
              <w:spacing w:before="0" w:after="283"/>
              <w:jc w:val="left"/>
              <w:rPr>
                <w:sz w:val="4"/>
                <w:szCs w:val="4"/>
              </w:rPr>
            </w:pPr>
            <w:r>
              <w:rPr>
                <w:sz w:val="4"/>
                <w:szCs w:val="4"/>
              </w:rPr>
            </w:r>
          </w:p>
        </w:tc>
        <w:tc>
          <w:tcPr>
            <w:tcW w:w="1869" w:type="dxa"/>
            <w:tcBorders/>
            <w:vAlign w:val="center"/>
          </w:tcPr>
          <w:p>
            <w:pPr>
              <w:pStyle w:val="TableContents"/>
              <w:bidi w:val="0"/>
              <w:spacing w:before="0" w:after="283"/>
              <w:jc w:val="left"/>
              <w:rPr/>
            </w:pPr>
            <w:r>
              <w:rPr/>
              <w:t xml:space="preserve">"Merirosvon elämä"... </w:t>
            </w:r>
          </w:p>
        </w:tc>
        <w:tc>
          <w:tcPr>
            <w:tcW w:w="1416" w:type="dxa"/>
            <w:tcBorders/>
            <w:vAlign w:val="center"/>
          </w:tcPr>
          <w:p>
            <w:pPr>
              <w:pStyle w:val="TableContents"/>
              <w:bidi w:val="0"/>
              <w:spacing w:before="0" w:after="283"/>
              <w:jc w:val="left"/>
              <w:rPr/>
            </w:pPr>
            <w:r>
              <w:rPr/>
              <w:t xml:space="preserve">Tara Nicole Weyr </w:t>
            </w:r>
          </w:p>
        </w:tc>
        <w:tc>
          <w:tcPr>
            <w:tcW w:w="1883" w:type="dxa"/>
            <w:tcBorders/>
            <w:vAlign w:val="center"/>
          </w:tcPr>
          <w:p>
            <w:pPr>
              <w:pStyle w:val="TableContents"/>
              <w:bidi w:val="0"/>
              <w:spacing w:before="0" w:after="283"/>
              <w:jc w:val="left"/>
              <w:rPr/>
            </w:pPr>
            <w:r>
              <w:rPr/>
              <w:t xml:space="preserve">Jane Espenson &amp; Jerome Schwartz </w:t>
            </w:r>
          </w:p>
        </w:tc>
        <w:tc>
          <w:tcPr>
            <w:tcW w:w="1729" w:type="dxa"/>
            <w:tcBorders/>
            <w:vAlign w:val="center"/>
          </w:tcPr>
          <w:p>
            <w:pPr>
              <w:pStyle w:val="TableContents"/>
              <w:bidi w:val="0"/>
              <w:spacing w:before="0" w:after="283"/>
              <w:jc w:val="left"/>
              <w:rPr/>
            </w:pPr>
            <w:r>
              <w:rPr/>
              <w:t xml:space="preserve">13. lokakuuta 2017 (2017-10-13) </w:t>
            </w:r>
          </w:p>
        </w:tc>
        <w:tc>
          <w:tcPr>
            <w:tcW w:w="1402" w:type="dxa"/>
            <w:tcBorders/>
            <w:vAlign w:val="center"/>
          </w:tcPr>
          <w:p>
            <w:pPr>
              <w:pStyle w:val="TableContents"/>
              <w:bidi w:val="0"/>
              <w:spacing w:before="0" w:after="283"/>
              <w:jc w:val="left"/>
              <w:rPr/>
            </w:pPr>
            <w:r>
              <w:rPr/>
              <w:t xml:space="preserve">2.74 </w:t>
            </w:r>
          </w:p>
        </w:tc>
      </w:tr>
      <w:tr>
        <w:trPr/>
        <w:tc>
          <w:tcPr>
            <w:tcW w:w="941" w:type="dxa"/>
            <w:tcBorders/>
            <w:vAlign w:val="center"/>
          </w:tcPr>
          <w:p>
            <w:pPr>
              <w:pStyle w:val="TableHeading"/>
              <w:suppressLineNumbers/>
              <w:bidi w:val="0"/>
              <w:spacing w:before="0" w:after="283"/>
              <w:jc w:val="center"/>
              <w:rPr/>
            </w:pPr>
            <w:r>
              <w:rPr/>
              <w:t xml:space="preserve">136 </w:t>
            </w:r>
          </w:p>
        </w:tc>
        <w:tc>
          <w:tcPr>
            <w:tcW w:w="965" w:type="dxa"/>
            <w:tcBorders/>
            <w:vAlign w:val="center"/>
          </w:tcPr>
          <w:p>
            <w:pPr>
              <w:pStyle w:val="TableContents"/>
              <w:bidi w:val="0"/>
              <w:spacing w:before="0" w:after="283"/>
              <w:jc w:val="left"/>
              <w:rPr>
                <w:sz w:val="4"/>
                <w:szCs w:val="4"/>
              </w:rPr>
            </w:pPr>
            <w:r>
              <w:rPr>
                <w:sz w:val="4"/>
                <w:szCs w:val="4"/>
              </w:rPr>
            </w:r>
          </w:p>
        </w:tc>
        <w:tc>
          <w:tcPr>
            <w:tcW w:w="1869" w:type="dxa"/>
            <w:tcBorders/>
            <w:vAlign w:val="center"/>
          </w:tcPr>
          <w:p>
            <w:pPr>
              <w:pStyle w:val="TableContents"/>
              <w:bidi w:val="0"/>
              <w:spacing w:before="0" w:after="283"/>
              <w:jc w:val="left"/>
              <w:rPr/>
            </w:pPr>
            <w:r>
              <w:rPr/>
              <w:t xml:space="preserve">"Haarautuvien polkujen puutarha"... </w:t>
            </w:r>
          </w:p>
        </w:tc>
        <w:tc>
          <w:tcPr>
            <w:tcW w:w="1416" w:type="dxa"/>
            <w:tcBorders/>
            <w:vAlign w:val="center"/>
          </w:tcPr>
          <w:p>
            <w:pPr>
              <w:pStyle w:val="TableContents"/>
              <w:bidi w:val="0"/>
              <w:spacing w:before="0" w:after="283"/>
              <w:jc w:val="left"/>
              <w:rPr/>
            </w:pPr>
            <w:r>
              <w:rPr/>
              <w:t xml:space="preserve">Ron Underwood </w:t>
            </w:r>
          </w:p>
        </w:tc>
        <w:tc>
          <w:tcPr>
            <w:tcW w:w="1883" w:type="dxa"/>
            <w:tcBorders/>
            <w:vAlign w:val="center"/>
          </w:tcPr>
          <w:p>
            <w:pPr>
              <w:pStyle w:val="TableContents"/>
              <w:bidi w:val="0"/>
              <w:spacing w:before="0" w:after="283"/>
              <w:jc w:val="left"/>
              <w:rPr/>
            </w:pPr>
            <w:r>
              <w:rPr/>
              <w:t xml:space="preserve">David H. Goodman &amp; Brigitte Hales </w:t>
            </w:r>
          </w:p>
        </w:tc>
        <w:tc>
          <w:tcPr>
            <w:tcW w:w="1729" w:type="dxa"/>
            <w:tcBorders/>
            <w:vAlign w:val="center"/>
          </w:tcPr>
          <w:p>
            <w:pPr>
              <w:pStyle w:val="TableContents"/>
              <w:bidi w:val="0"/>
              <w:spacing w:before="0" w:after="283"/>
              <w:jc w:val="left"/>
              <w:rPr/>
            </w:pPr>
            <w:r>
              <w:rPr/>
              <w:t xml:space="preserve">20. lokakuuta 2017 (2017-10-20) </w:t>
            </w:r>
          </w:p>
        </w:tc>
        <w:tc>
          <w:tcPr>
            <w:tcW w:w="1402" w:type="dxa"/>
            <w:tcBorders/>
            <w:vAlign w:val="center"/>
          </w:tcPr>
          <w:p>
            <w:pPr>
              <w:pStyle w:val="TableContents"/>
              <w:bidi w:val="0"/>
              <w:spacing w:before="0" w:after="283"/>
              <w:jc w:val="left"/>
              <w:rPr/>
            </w:pPr>
            <w:r>
              <w:rPr/>
              <w:t xml:space="preserve">2.49 </w:t>
            </w:r>
          </w:p>
        </w:tc>
      </w:tr>
      <w:tr>
        <w:trPr/>
        <w:tc>
          <w:tcPr>
            <w:tcW w:w="941" w:type="dxa"/>
            <w:tcBorders/>
            <w:vAlign w:val="center"/>
          </w:tcPr>
          <w:p>
            <w:pPr>
              <w:pStyle w:val="TableHeading"/>
              <w:suppressLineNumbers/>
              <w:bidi w:val="0"/>
              <w:spacing w:before="0" w:after="283"/>
              <w:jc w:val="center"/>
              <w:rPr/>
            </w:pPr>
            <w:r>
              <w:rPr/>
              <w:t xml:space="preserve">137 </w:t>
            </w:r>
          </w:p>
        </w:tc>
        <w:tc>
          <w:tcPr>
            <w:tcW w:w="965" w:type="dxa"/>
            <w:tcBorders/>
            <w:vAlign w:val="center"/>
          </w:tcPr>
          <w:p>
            <w:pPr>
              <w:pStyle w:val="TableContents"/>
              <w:bidi w:val="0"/>
              <w:spacing w:before="0" w:after="283"/>
              <w:jc w:val="left"/>
              <w:rPr>
                <w:sz w:val="4"/>
                <w:szCs w:val="4"/>
              </w:rPr>
            </w:pPr>
            <w:r>
              <w:rPr>
                <w:sz w:val="4"/>
                <w:szCs w:val="4"/>
              </w:rPr>
            </w:r>
          </w:p>
        </w:tc>
        <w:tc>
          <w:tcPr>
            <w:tcW w:w="1869" w:type="dxa"/>
            <w:tcBorders/>
            <w:vAlign w:val="center"/>
          </w:tcPr>
          <w:p>
            <w:pPr>
              <w:pStyle w:val="TableContents"/>
              <w:bidi w:val="0"/>
              <w:spacing w:before="0" w:after="283"/>
              <w:jc w:val="left"/>
              <w:rPr/>
            </w:pPr>
            <w:r>
              <w:rPr/>
              <w:t xml:space="preserve">"Kauneus </w:t>
            </w:r>
          </w:p>
        </w:tc>
        <w:tc>
          <w:tcPr>
            <w:tcW w:w="1416" w:type="dxa"/>
            <w:tcBorders/>
            <w:vAlign w:val="center"/>
          </w:tcPr>
          <w:p>
            <w:pPr>
              <w:pStyle w:val="TableContents"/>
              <w:bidi w:val="0"/>
              <w:spacing w:before="0" w:after="283"/>
              <w:jc w:val="left"/>
              <w:rPr/>
            </w:pPr>
            <w:r>
              <w:rPr/>
              <w:t xml:space="preserve">Mick Garris </w:t>
            </w:r>
          </w:p>
        </w:tc>
        <w:tc>
          <w:tcPr>
            <w:tcW w:w="1883" w:type="dxa"/>
            <w:tcBorders/>
            <w:vAlign w:val="center"/>
          </w:tcPr>
          <w:p>
            <w:pPr>
              <w:pStyle w:val="TableContents"/>
              <w:bidi w:val="0"/>
              <w:spacing w:before="0" w:after="283"/>
              <w:jc w:val="left"/>
              <w:rPr/>
            </w:pPr>
            <w:r>
              <w:rPr/>
              <w:t xml:space="preserve">Dana Horgan &amp; Leah Fong </w:t>
            </w:r>
          </w:p>
        </w:tc>
        <w:tc>
          <w:tcPr>
            <w:tcW w:w="1729" w:type="dxa"/>
            <w:tcBorders/>
            <w:vAlign w:val="center"/>
          </w:tcPr>
          <w:p>
            <w:pPr>
              <w:pStyle w:val="TableContents"/>
              <w:bidi w:val="0"/>
              <w:spacing w:before="0" w:after="283"/>
              <w:jc w:val="left"/>
              <w:rPr/>
            </w:pPr>
            <w:r>
              <w:rPr/>
              <w:t xml:space="preserve">27. lokakuuta 2017 (2017-10-27) </w:t>
            </w:r>
          </w:p>
        </w:tc>
        <w:tc>
          <w:tcPr>
            <w:tcW w:w="1402" w:type="dxa"/>
            <w:tcBorders/>
            <w:vAlign w:val="center"/>
          </w:tcPr>
          <w:p>
            <w:pPr>
              <w:pStyle w:val="TableContents"/>
              <w:bidi w:val="0"/>
              <w:spacing w:before="0" w:after="283"/>
              <w:jc w:val="left"/>
              <w:rPr/>
            </w:pPr>
            <w:r>
              <w:rPr/>
              <w:t xml:space="preserve">2.44 </w:t>
            </w:r>
          </w:p>
        </w:tc>
      </w:tr>
      <w:tr>
        <w:trPr/>
        <w:tc>
          <w:tcPr>
            <w:tcW w:w="941" w:type="dxa"/>
            <w:tcBorders/>
            <w:vAlign w:val="center"/>
          </w:tcPr>
          <w:p>
            <w:pPr>
              <w:pStyle w:val="TableHeading"/>
              <w:suppressLineNumbers/>
              <w:bidi w:val="0"/>
              <w:spacing w:before="0" w:after="283"/>
              <w:jc w:val="center"/>
              <w:rPr/>
            </w:pPr>
            <w:r>
              <w:rPr/>
              <w:t xml:space="preserve">138 </w:t>
            </w:r>
          </w:p>
        </w:tc>
        <w:tc>
          <w:tcPr>
            <w:tcW w:w="965" w:type="dxa"/>
            <w:tcBorders/>
            <w:vAlign w:val="center"/>
          </w:tcPr>
          <w:p>
            <w:pPr>
              <w:pStyle w:val="TableContents"/>
              <w:bidi w:val="0"/>
              <w:spacing w:before="0" w:after="283"/>
              <w:jc w:val="left"/>
              <w:rPr/>
            </w:pPr>
            <w:r>
              <w:rPr/>
              <w:t xml:space="preserve">5 </w:t>
            </w:r>
          </w:p>
        </w:tc>
        <w:tc>
          <w:tcPr>
            <w:tcW w:w="1869" w:type="dxa"/>
            <w:tcBorders/>
            <w:vAlign w:val="center"/>
          </w:tcPr>
          <w:p>
            <w:pPr>
              <w:pStyle w:val="TableContents"/>
              <w:bidi w:val="0"/>
              <w:spacing w:before="0" w:after="283"/>
              <w:jc w:val="left"/>
              <w:rPr/>
            </w:pPr>
            <w:r>
              <w:rPr/>
              <w:t xml:space="preserve">``Viherpäät'' </w:t>
            </w:r>
          </w:p>
        </w:tc>
        <w:tc>
          <w:tcPr>
            <w:tcW w:w="1416" w:type="dxa"/>
            <w:tcBorders/>
            <w:vAlign w:val="center"/>
          </w:tcPr>
          <w:p>
            <w:pPr>
              <w:pStyle w:val="TableContents"/>
              <w:bidi w:val="0"/>
              <w:spacing w:before="0" w:after="283"/>
              <w:jc w:val="left"/>
              <w:rPr/>
            </w:pPr>
            <w:r>
              <w:rPr/>
              <w:t xml:space="preserve">Geofrey Hildrew </w:t>
            </w:r>
          </w:p>
        </w:tc>
        <w:tc>
          <w:tcPr>
            <w:tcW w:w="1883" w:type="dxa"/>
            <w:tcBorders/>
            <w:vAlign w:val="center"/>
          </w:tcPr>
          <w:p>
            <w:pPr>
              <w:pStyle w:val="TableContents"/>
              <w:bidi w:val="0"/>
              <w:spacing w:before="0" w:after="283"/>
              <w:jc w:val="left"/>
              <w:rPr/>
            </w:pPr>
            <w:r>
              <w:rPr/>
              <w:t xml:space="preserve">Christopher Hollier &amp; Adam Karp </w:t>
            </w:r>
          </w:p>
        </w:tc>
        <w:tc>
          <w:tcPr>
            <w:tcW w:w="1729" w:type="dxa"/>
            <w:tcBorders/>
            <w:vAlign w:val="center"/>
          </w:tcPr>
          <w:p>
            <w:pPr>
              <w:pStyle w:val="TableContents"/>
              <w:bidi w:val="0"/>
              <w:spacing w:before="0" w:after="283"/>
              <w:jc w:val="left"/>
              <w:rPr/>
            </w:pPr>
            <w:r>
              <w:rPr/>
              <w:t xml:space="preserve">3. marraskuuta 2017 (2017-11-03) </w:t>
            </w:r>
          </w:p>
        </w:tc>
        <w:tc>
          <w:tcPr>
            <w:tcW w:w="1402" w:type="dxa"/>
            <w:tcBorders/>
            <w:vAlign w:val="center"/>
          </w:tcPr>
          <w:p>
            <w:pPr>
              <w:pStyle w:val="TableContents"/>
              <w:bidi w:val="0"/>
              <w:spacing w:before="0" w:after="283"/>
              <w:jc w:val="left"/>
              <w:rPr/>
            </w:pPr>
            <w:r>
              <w:rPr/>
              <w:t xml:space="preserve">2.29 </w:t>
            </w:r>
          </w:p>
        </w:tc>
      </w:tr>
      <w:tr>
        <w:trPr/>
        <w:tc>
          <w:tcPr>
            <w:tcW w:w="941" w:type="dxa"/>
            <w:tcBorders/>
            <w:vAlign w:val="center"/>
          </w:tcPr>
          <w:p>
            <w:pPr>
              <w:pStyle w:val="TableHeading"/>
              <w:suppressLineNumbers/>
              <w:bidi w:val="0"/>
              <w:spacing w:before="0" w:after="283"/>
              <w:jc w:val="center"/>
              <w:rPr/>
            </w:pPr>
            <w:r>
              <w:rPr/>
              <w:t xml:space="preserve">139 </w:t>
            </w:r>
          </w:p>
        </w:tc>
        <w:tc>
          <w:tcPr>
            <w:tcW w:w="965" w:type="dxa"/>
            <w:tcBorders/>
            <w:vAlign w:val="center"/>
          </w:tcPr>
          <w:p>
            <w:pPr>
              <w:pStyle w:val="TableContents"/>
              <w:bidi w:val="0"/>
              <w:spacing w:before="0" w:after="283"/>
              <w:jc w:val="left"/>
              <w:rPr/>
            </w:pPr>
            <w:r>
              <w:rPr/>
              <w:t xml:space="preserve">6 </w:t>
            </w:r>
          </w:p>
        </w:tc>
        <w:tc>
          <w:tcPr>
            <w:tcW w:w="1869" w:type="dxa"/>
            <w:tcBorders/>
            <w:vAlign w:val="center"/>
          </w:tcPr>
          <w:p>
            <w:pPr>
              <w:pStyle w:val="TableContents"/>
              <w:bidi w:val="0"/>
              <w:spacing w:before="0" w:after="283"/>
              <w:jc w:val="left"/>
              <w:rPr/>
            </w:pPr>
            <w:r>
              <w:rPr/>
              <w:t xml:space="preserve">"Herätyssoitto </w:t>
            </w:r>
          </w:p>
        </w:tc>
        <w:tc>
          <w:tcPr>
            <w:tcW w:w="1416" w:type="dxa"/>
            <w:tcBorders/>
            <w:vAlign w:val="center"/>
          </w:tcPr>
          <w:p>
            <w:pPr>
              <w:pStyle w:val="TableContents"/>
              <w:bidi w:val="0"/>
              <w:spacing w:before="0" w:after="283"/>
              <w:jc w:val="left"/>
              <w:rPr/>
            </w:pPr>
            <w:r>
              <w:rPr/>
              <w:t xml:space="preserve">Sharat Raju </w:t>
            </w:r>
          </w:p>
        </w:tc>
        <w:tc>
          <w:tcPr>
            <w:tcW w:w="1883" w:type="dxa"/>
            <w:tcBorders/>
            <w:vAlign w:val="center"/>
          </w:tcPr>
          <w:p>
            <w:pPr>
              <w:pStyle w:val="TableContents"/>
              <w:bidi w:val="0"/>
              <w:spacing w:before="0" w:after="283"/>
              <w:jc w:val="left"/>
              <w:rPr/>
            </w:pPr>
            <w:r>
              <w:rPr/>
              <w:t xml:space="preserve">Jerome Schwartz &amp; Jane Espenson </w:t>
            </w:r>
          </w:p>
        </w:tc>
        <w:tc>
          <w:tcPr>
            <w:tcW w:w="1729" w:type="dxa"/>
            <w:tcBorders/>
            <w:vAlign w:val="center"/>
          </w:tcPr>
          <w:p>
            <w:pPr>
              <w:pStyle w:val="TableContents"/>
              <w:bidi w:val="0"/>
              <w:spacing w:before="0" w:after="283"/>
              <w:jc w:val="left"/>
              <w:rPr/>
            </w:pPr>
            <w:r>
              <w:rPr/>
              <w:t xml:space="preserve">10. marraskuuta 2017 (2017-11-10) </w:t>
            </w:r>
          </w:p>
        </w:tc>
        <w:tc>
          <w:tcPr>
            <w:tcW w:w="1402" w:type="dxa"/>
            <w:tcBorders/>
            <w:vAlign w:val="center"/>
          </w:tcPr>
          <w:p>
            <w:pPr>
              <w:pStyle w:val="TableContents"/>
              <w:bidi w:val="0"/>
              <w:spacing w:before="0" w:after="283"/>
              <w:jc w:val="left"/>
              <w:rPr/>
            </w:pPr>
            <w:r>
              <w:rPr/>
              <w:t xml:space="preserve">2.37 </w:t>
            </w:r>
          </w:p>
        </w:tc>
      </w:tr>
      <w:tr>
        <w:trPr/>
        <w:tc>
          <w:tcPr>
            <w:tcW w:w="941" w:type="dxa"/>
            <w:tcBorders/>
            <w:vAlign w:val="center"/>
          </w:tcPr>
          <w:p>
            <w:pPr>
              <w:pStyle w:val="TableHeading"/>
              <w:suppressLineNumbers/>
              <w:bidi w:val="0"/>
              <w:spacing w:before="0" w:after="283"/>
              <w:jc w:val="center"/>
              <w:rPr/>
            </w:pPr>
            <w:r>
              <w:rPr/>
              <w:t xml:space="preserve">140 </w:t>
            </w:r>
          </w:p>
        </w:tc>
        <w:tc>
          <w:tcPr>
            <w:tcW w:w="965" w:type="dxa"/>
            <w:tcBorders/>
            <w:vAlign w:val="center"/>
          </w:tcPr>
          <w:p>
            <w:pPr>
              <w:pStyle w:val="TableContents"/>
              <w:bidi w:val="0"/>
              <w:spacing w:before="0" w:after="283"/>
              <w:jc w:val="left"/>
              <w:rPr/>
            </w:pPr>
            <w:r>
              <w:rPr/>
              <w:t xml:space="preserve">7 </w:t>
            </w:r>
          </w:p>
        </w:tc>
        <w:tc>
          <w:tcPr>
            <w:tcW w:w="1869" w:type="dxa"/>
            <w:tcBorders/>
            <w:vAlign w:val="center"/>
          </w:tcPr>
          <w:p>
            <w:pPr>
              <w:pStyle w:val="TableContents"/>
              <w:bidi w:val="0"/>
              <w:spacing w:before="0" w:after="283"/>
              <w:jc w:val="left"/>
              <w:rPr/>
            </w:pPr>
            <w:r>
              <w:rPr/>
              <w:t xml:space="preserve">"Eloise Gardener </w:t>
            </w:r>
          </w:p>
        </w:tc>
        <w:tc>
          <w:tcPr>
            <w:tcW w:w="1416" w:type="dxa"/>
            <w:tcBorders/>
            <w:vAlign w:val="center"/>
          </w:tcPr>
          <w:p>
            <w:pPr>
              <w:pStyle w:val="TableContents"/>
              <w:bidi w:val="0"/>
              <w:spacing w:before="0" w:after="283"/>
              <w:jc w:val="left"/>
              <w:rPr/>
            </w:pPr>
            <w:r>
              <w:rPr/>
              <w:t xml:space="preserve">Alex Kalymnios </w:t>
            </w:r>
          </w:p>
        </w:tc>
        <w:tc>
          <w:tcPr>
            <w:tcW w:w="1883" w:type="dxa"/>
            <w:tcBorders/>
            <w:vAlign w:val="center"/>
          </w:tcPr>
          <w:p>
            <w:pPr>
              <w:pStyle w:val="TableContents"/>
              <w:bidi w:val="0"/>
              <w:spacing w:before="0" w:after="283"/>
              <w:jc w:val="left"/>
              <w:rPr/>
            </w:pPr>
            <w:r>
              <w:rPr/>
              <w:t xml:space="preserve">David H. Goodman &amp; Brigitte Hales </w:t>
            </w:r>
          </w:p>
        </w:tc>
        <w:tc>
          <w:tcPr>
            <w:tcW w:w="1729" w:type="dxa"/>
            <w:tcBorders/>
            <w:vAlign w:val="center"/>
          </w:tcPr>
          <w:p>
            <w:pPr>
              <w:pStyle w:val="TableContents"/>
              <w:bidi w:val="0"/>
              <w:spacing w:before="0" w:after="283"/>
              <w:jc w:val="left"/>
              <w:rPr/>
            </w:pPr>
            <w:r>
              <w:rPr/>
              <w:t xml:space="preserve">17. marraskuuta 2017 (2017-11-17) </w:t>
            </w:r>
          </w:p>
        </w:tc>
        <w:tc>
          <w:tcPr>
            <w:tcW w:w="1402" w:type="dxa"/>
            <w:tcBorders/>
            <w:vAlign w:val="center"/>
          </w:tcPr>
          <w:p>
            <w:pPr>
              <w:pStyle w:val="TableContents"/>
              <w:bidi w:val="0"/>
              <w:spacing w:before="0" w:after="283"/>
              <w:jc w:val="left"/>
              <w:rPr/>
            </w:pPr>
            <w:r>
              <w:rPr/>
              <w:t xml:space="preserve">2.28 </w:t>
            </w:r>
          </w:p>
        </w:tc>
      </w:tr>
      <w:tr>
        <w:trPr/>
        <w:tc>
          <w:tcPr>
            <w:tcW w:w="941" w:type="dxa"/>
            <w:tcBorders/>
            <w:vAlign w:val="center"/>
          </w:tcPr>
          <w:p>
            <w:pPr>
              <w:pStyle w:val="TableHeading"/>
              <w:suppressLineNumbers/>
              <w:bidi w:val="0"/>
              <w:spacing w:before="0" w:after="283"/>
              <w:jc w:val="center"/>
              <w:rPr/>
            </w:pPr>
            <w:r>
              <w:rPr/>
              <w:t xml:space="preserve">141 </w:t>
            </w:r>
          </w:p>
        </w:tc>
        <w:tc>
          <w:tcPr>
            <w:tcW w:w="965" w:type="dxa"/>
            <w:tcBorders/>
            <w:vAlign w:val="center"/>
          </w:tcPr>
          <w:p>
            <w:pPr>
              <w:pStyle w:val="TableContents"/>
              <w:bidi w:val="0"/>
              <w:spacing w:before="0" w:after="283"/>
              <w:jc w:val="left"/>
              <w:rPr/>
            </w:pPr>
            <w:r>
              <w:rPr/>
              <w:t xml:space="preserve">8 </w:t>
            </w:r>
          </w:p>
        </w:tc>
        <w:tc>
          <w:tcPr>
            <w:tcW w:w="1869" w:type="dxa"/>
            <w:tcBorders/>
            <w:vAlign w:val="center"/>
          </w:tcPr>
          <w:p>
            <w:pPr>
              <w:pStyle w:val="TableContents"/>
              <w:bidi w:val="0"/>
              <w:spacing w:before="0" w:after="283"/>
              <w:jc w:val="left"/>
              <w:rPr/>
            </w:pPr>
            <w:r>
              <w:rPr/>
              <w:t xml:space="preserve">"Pretty in Blue </w:t>
            </w:r>
          </w:p>
        </w:tc>
        <w:tc>
          <w:tcPr>
            <w:tcW w:w="1416" w:type="dxa"/>
            <w:tcBorders/>
            <w:vAlign w:val="center"/>
          </w:tcPr>
          <w:p>
            <w:pPr>
              <w:pStyle w:val="TableContents"/>
              <w:bidi w:val="0"/>
              <w:spacing w:before="0" w:after="283"/>
              <w:jc w:val="left"/>
              <w:rPr/>
            </w:pPr>
            <w:r>
              <w:rPr/>
              <w:t xml:space="preserve">Ralph Hemecker </w:t>
            </w:r>
          </w:p>
        </w:tc>
        <w:tc>
          <w:tcPr>
            <w:tcW w:w="1883" w:type="dxa"/>
            <w:tcBorders/>
            <w:vAlign w:val="center"/>
          </w:tcPr>
          <w:p>
            <w:pPr>
              <w:pStyle w:val="TableContents"/>
              <w:bidi w:val="0"/>
              <w:spacing w:before="0" w:after="283"/>
              <w:jc w:val="left"/>
              <w:rPr/>
            </w:pPr>
            <w:r>
              <w:rPr/>
              <w:t xml:space="preserve">Dana Horgan &amp; Leah Fong </w:t>
            </w:r>
          </w:p>
        </w:tc>
        <w:tc>
          <w:tcPr>
            <w:tcW w:w="1729" w:type="dxa"/>
            <w:tcBorders/>
            <w:vAlign w:val="center"/>
          </w:tcPr>
          <w:p>
            <w:pPr>
              <w:pStyle w:val="TableContents"/>
              <w:bidi w:val="0"/>
              <w:spacing w:before="0" w:after="283"/>
              <w:jc w:val="left"/>
              <w:rPr/>
            </w:pPr>
            <w:r>
              <w:rPr/>
              <w:t xml:space="preserve">17. marraskuuta 2017 (2017-11-17) </w:t>
            </w:r>
          </w:p>
        </w:tc>
        <w:tc>
          <w:tcPr>
            <w:tcW w:w="1402" w:type="dxa"/>
            <w:tcBorders/>
            <w:vAlign w:val="center"/>
          </w:tcPr>
          <w:p>
            <w:pPr>
              <w:pStyle w:val="TableContents"/>
              <w:bidi w:val="0"/>
              <w:spacing w:before="0" w:after="283"/>
              <w:jc w:val="left"/>
              <w:rPr/>
            </w:pPr>
            <w:r>
              <w:rPr/>
              <w:t xml:space="preserve">2.28 </w:t>
            </w:r>
          </w:p>
        </w:tc>
      </w:tr>
      <w:tr>
        <w:trPr/>
        <w:tc>
          <w:tcPr>
            <w:tcW w:w="941" w:type="dxa"/>
            <w:tcBorders/>
            <w:vAlign w:val="center"/>
          </w:tcPr>
          <w:p>
            <w:pPr>
              <w:pStyle w:val="TableHeading"/>
              <w:suppressLineNumbers/>
              <w:bidi w:val="0"/>
              <w:spacing w:before="0" w:after="283"/>
              <w:jc w:val="center"/>
              <w:rPr/>
            </w:pPr>
            <w:r>
              <w:rPr/>
              <w:t xml:space="preserve">142 </w:t>
            </w:r>
          </w:p>
        </w:tc>
        <w:tc>
          <w:tcPr>
            <w:tcW w:w="965" w:type="dxa"/>
            <w:tcBorders/>
            <w:vAlign w:val="center"/>
          </w:tcPr>
          <w:p>
            <w:pPr>
              <w:pStyle w:val="TableContents"/>
              <w:bidi w:val="0"/>
              <w:spacing w:before="0" w:after="283"/>
              <w:jc w:val="left"/>
              <w:rPr/>
            </w:pPr>
            <w:r>
              <w:rPr/>
              <w:t xml:space="preserve">9 </w:t>
            </w:r>
          </w:p>
        </w:tc>
        <w:tc>
          <w:tcPr>
            <w:tcW w:w="1869" w:type="dxa"/>
            <w:tcBorders/>
            <w:vAlign w:val="center"/>
          </w:tcPr>
          <w:p>
            <w:pPr>
              <w:pStyle w:val="TableContents"/>
              <w:bidi w:val="0"/>
              <w:spacing w:before="0" w:after="283"/>
              <w:jc w:val="left"/>
              <w:rPr/>
            </w:pPr>
            <w:r>
              <w:rPr/>
              <w:t xml:space="preserve">"Yksi pieni kyynel </w:t>
            </w:r>
          </w:p>
        </w:tc>
        <w:tc>
          <w:tcPr>
            <w:tcW w:w="1416" w:type="dxa"/>
            <w:tcBorders/>
            <w:vAlign w:val="center"/>
          </w:tcPr>
          <w:p>
            <w:pPr>
              <w:pStyle w:val="TableContents"/>
              <w:bidi w:val="0"/>
              <w:spacing w:before="0" w:after="283"/>
              <w:jc w:val="left"/>
              <w:rPr/>
            </w:pPr>
            <w:r>
              <w:rPr/>
              <w:t xml:space="preserve">Steve Pearlman </w:t>
            </w:r>
          </w:p>
        </w:tc>
        <w:tc>
          <w:tcPr>
            <w:tcW w:w="1883" w:type="dxa"/>
            <w:tcBorders/>
            <w:vAlign w:val="center"/>
          </w:tcPr>
          <w:p>
            <w:pPr>
              <w:pStyle w:val="TableContents"/>
              <w:bidi w:val="0"/>
              <w:spacing w:before="0" w:after="283"/>
              <w:jc w:val="left"/>
              <w:rPr/>
            </w:pPr>
            <w:r>
              <w:rPr/>
              <w:t xml:space="preserve">Christopher Hollier &amp; Adam Karp </w:t>
            </w:r>
          </w:p>
        </w:tc>
        <w:tc>
          <w:tcPr>
            <w:tcW w:w="1729" w:type="dxa"/>
            <w:tcBorders/>
            <w:vAlign w:val="center"/>
          </w:tcPr>
          <w:p>
            <w:pPr>
              <w:pStyle w:val="TableContents"/>
              <w:bidi w:val="0"/>
              <w:spacing w:before="0" w:after="283"/>
              <w:jc w:val="left"/>
              <w:rPr/>
            </w:pPr>
            <w:r>
              <w:rPr/>
              <w:t xml:space="preserve">joulukuu 8, 2017 (2017-12-08) </w:t>
            </w:r>
          </w:p>
        </w:tc>
        <w:tc>
          <w:tcPr>
            <w:tcW w:w="1402" w:type="dxa"/>
            <w:tcBorders/>
            <w:vAlign w:val="center"/>
          </w:tcPr>
          <w:p>
            <w:pPr>
              <w:pStyle w:val="TableContents"/>
              <w:bidi w:val="0"/>
              <w:spacing w:before="0" w:after="283"/>
              <w:jc w:val="left"/>
              <w:rPr/>
            </w:pPr>
            <w:r>
              <w:rPr/>
              <w:t xml:space="preserve">2.45 </w:t>
            </w:r>
          </w:p>
        </w:tc>
      </w:tr>
      <w:tr>
        <w:trPr/>
        <w:tc>
          <w:tcPr>
            <w:tcW w:w="941" w:type="dxa"/>
            <w:tcBorders/>
            <w:vAlign w:val="center"/>
          </w:tcPr>
          <w:p>
            <w:pPr>
              <w:pStyle w:val="TableHeading"/>
              <w:suppressLineNumbers/>
              <w:bidi w:val="0"/>
              <w:spacing w:before="0" w:after="283"/>
              <w:jc w:val="center"/>
              <w:rPr/>
            </w:pPr>
            <w:r>
              <w:rPr/>
              <w:t xml:space="preserve">143 </w:t>
            </w:r>
          </w:p>
        </w:tc>
        <w:tc>
          <w:tcPr>
            <w:tcW w:w="965" w:type="dxa"/>
            <w:tcBorders/>
            <w:vAlign w:val="center"/>
          </w:tcPr>
          <w:p>
            <w:pPr>
              <w:pStyle w:val="TableContents"/>
              <w:bidi w:val="0"/>
              <w:spacing w:before="0" w:after="283"/>
              <w:jc w:val="left"/>
              <w:rPr/>
            </w:pPr>
            <w:r>
              <w:rPr/>
              <w:t xml:space="preserve">10 </w:t>
            </w:r>
          </w:p>
        </w:tc>
        <w:tc>
          <w:tcPr>
            <w:tcW w:w="1869" w:type="dxa"/>
            <w:tcBorders/>
            <w:vAlign w:val="center"/>
          </w:tcPr>
          <w:p>
            <w:pPr>
              <w:pStyle w:val="TableContents"/>
              <w:bidi w:val="0"/>
              <w:spacing w:before="0" w:after="283"/>
              <w:jc w:val="left"/>
              <w:rPr/>
            </w:pPr>
            <w:r>
              <w:rPr/>
              <w:t xml:space="preserve">"Kahdeksas noita"... </w:t>
            </w:r>
          </w:p>
        </w:tc>
        <w:tc>
          <w:tcPr>
            <w:tcW w:w="1416" w:type="dxa"/>
            <w:tcBorders/>
            <w:vAlign w:val="center"/>
          </w:tcPr>
          <w:p>
            <w:pPr>
              <w:pStyle w:val="TableContents"/>
              <w:bidi w:val="0"/>
              <w:spacing w:before="0" w:after="283"/>
              <w:jc w:val="left"/>
              <w:rPr/>
            </w:pPr>
            <w:r>
              <w:rPr/>
              <w:t xml:space="preserve">Ralph Hemecker </w:t>
            </w:r>
          </w:p>
        </w:tc>
        <w:tc>
          <w:tcPr>
            <w:tcW w:w="1883" w:type="dxa"/>
            <w:tcBorders/>
            <w:vAlign w:val="center"/>
          </w:tcPr>
          <w:p>
            <w:pPr>
              <w:pStyle w:val="TableContents"/>
              <w:bidi w:val="0"/>
              <w:spacing w:before="0" w:after="283"/>
              <w:jc w:val="left"/>
              <w:rPr/>
            </w:pPr>
            <w:r>
              <w:rPr/>
              <w:t xml:space="preserve">Jane Espenson &amp; Jerome Schwartz </w:t>
            </w:r>
          </w:p>
        </w:tc>
        <w:tc>
          <w:tcPr>
            <w:tcW w:w="1729" w:type="dxa"/>
            <w:tcBorders/>
            <w:vAlign w:val="center"/>
          </w:tcPr>
          <w:p>
            <w:pPr>
              <w:pStyle w:val="TableContents"/>
              <w:bidi w:val="0"/>
              <w:spacing w:before="0" w:after="283"/>
              <w:jc w:val="left"/>
              <w:rPr/>
            </w:pPr>
            <w:r>
              <w:rPr/>
              <w:t xml:space="preserve">15. joulukuuta 2017 (2017-12-15) </w:t>
            </w:r>
          </w:p>
        </w:tc>
        <w:tc>
          <w:tcPr>
            <w:tcW w:w="1402" w:type="dxa"/>
            <w:tcBorders/>
            <w:vAlign w:val="center"/>
          </w:tcPr>
          <w:p>
            <w:pPr>
              <w:pStyle w:val="TableContents"/>
              <w:bidi w:val="0"/>
              <w:spacing w:before="0" w:after="283"/>
              <w:jc w:val="left"/>
              <w:rPr/>
            </w:pPr>
            <w:r>
              <w:rPr/>
              <w:t xml:space="preserve">2.29 </w:t>
            </w:r>
          </w:p>
        </w:tc>
      </w:tr>
      <w:tr>
        <w:trPr/>
        <w:tc>
          <w:tcPr>
            <w:tcW w:w="941" w:type="dxa"/>
            <w:tcBorders/>
            <w:vAlign w:val="center"/>
          </w:tcPr>
          <w:p>
            <w:pPr>
              <w:pStyle w:val="TableHeading"/>
              <w:suppressLineNumbers/>
              <w:bidi w:val="0"/>
              <w:spacing w:before="0" w:after="283"/>
              <w:jc w:val="center"/>
              <w:rPr/>
            </w:pPr>
            <w:r>
              <w:rPr/>
              <w:t xml:space="preserve">144 </w:t>
            </w:r>
          </w:p>
        </w:tc>
        <w:tc>
          <w:tcPr>
            <w:tcW w:w="965" w:type="dxa"/>
            <w:tcBorders/>
            <w:vAlign w:val="center"/>
          </w:tcPr>
          <w:p>
            <w:pPr>
              <w:pStyle w:val="TableContents"/>
              <w:bidi w:val="0"/>
              <w:spacing w:before="0" w:after="283"/>
              <w:jc w:val="left"/>
              <w:rPr/>
            </w:pPr>
            <w:r>
              <w:rPr/>
              <w:t xml:space="preserve">11 </w:t>
            </w:r>
          </w:p>
        </w:tc>
        <w:tc>
          <w:tcPr>
            <w:tcW w:w="1869" w:type="dxa"/>
            <w:tcBorders/>
            <w:vAlign w:val="center"/>
          </w:tcPr>
          <w:p>
            <w:pPr>
              <w:pStyle w:val="TableContents"/>
              <w:bidi w:val="0"/>
              <w:spacing w:before="0" w:after="283"/>
              <w:jc w:val="left"/>
              <w:rPr/>
            </w:pPr>
            <w:r>
              <w:rPr/>
              <w:t xml:space="preserve">``Secret Garden'' </w:t>
            </w:r>
          </w:p>
        </w:tc>
        <w:tc>
          <w:tcPr>
            <w:tcW w:w="1416" w:type="dxa"/>
            <w:tcBorders/>
            <w:vAlign w:val="center"/>
          </w:tcPr>
          <w:p>
            <w:pPr>
              <w:pStyle w:val="TableContents"/>
              <w:bidi w:val="0"/>
              <w:spacing w:before="0" w:after="283"/>
              <w:jc w:val="left"/>
              <w:rPr/>
            </w:pPr>
            <w:r>
              <w:rPr/>
              <w:t xml:space="preserve">TBA </w:t>
            </w:r>
          </w:p>
        </w:tc>
        <w:tc>
          <w:tcPr>
            <w:tcW w:w="1883" w:type="dxa"/>
            <w:tcBorders/>
            <w:vAlign w:val="center"/>
          </w:tcPr>
          <w:p>
            <w:pPr>
              <w:pStyle w:val="TableContents"/>
              <w:bidi w:val="0"/>
              <w:spacing w:before="0" w:after="283"/>
              <w:jc w:val="left"/>
              <w:rPr/>
            </w:pPr>
            <w:r>
              <w:rPr/>
              <w:t xml:space="preserve">Edward Kitsis &amp; Adam Horowitz </w:t>
            </w:r>
          </w:p>
        </w:tc>
        <w:tc>
          <w:tcPr>
            <w:tcW w:w="1729" w:type="dxa"/>
            <w:tcBorders/>
            <w:vAlign w:val="center"/>
          </w:tcPr>
          <w:p>
            <w:pPr>
              <w:pStyle w:val="TableContents"/>
              <w:bidi w:val="0"/>
              <w:spacing w:before="0" w:after="283"/>
              <w:jc w:val="left"/>
              <w:rPr/>
            </w:pPr>
            <w:r>
              <w:rPr>
                <w:color w:val="A9A9A9"/>
              </w:rPr>
              <w:t xml:space="preserve">maaliskuu 2, 2018 </w:t>
            </w:r>
            <w:r>
              <w:rPr/>
              <w:t xml:space="preserve">(2018-03-02) </w:t>
            </w:r>
          </w:p>
        </w:tc>
        <w:tc>
          <w:tcPr>
            <w:tcW w:w="1402" w:type="dxa"/>
            <w:tcBorders/>
            <w:vAlign w:val="center"/>
          </w:tcPr>
          <w:p>
            <w:pPr>
              <w:pStyle w:val="TableContents"/>
              <w:bidi w:val="0"/>
              <w:spacing w:before="0" w:after="283"/>
              <w:jc w:val="left"/>
              <w:rPr/>
            </w:pPr>
            <w:r>
              <w:rPr/>
              <w:t xml:space="preserve">TBD </w:t>
            </w:r>
          </w:p>
        </w:tc>
      </w:tr>
      <w:tr>
        <w:trPr/>
        <w:tc>
          <w:tcPr>
            <w:tcW w:w="941" w:type="dxa"/>
            <w:tcBorders/>
            <w:vAlign w:val="center"/>
          </w:tcPr>
          <w:p>
            <w:pPr>
              <w:pStyle w:val="TableHeading"/>
              <w:suppressLineNumbers/>
              <w:bidi w:val="0"/>
              <w:spacing w:before="0" w:after="283"/>
              <w:jc w:val="center"/>
              <w:rPr/>
            </w:pPr>
            <w:r>
              <w:rPr/>
              <w:t xml:space="preserve">145 </w:t>
            </w:r>
          </w:p>
        </w:tc>
        <w:tc>
          <w:tcPr>
            <w:tcW w:w="965" w:type="dxa"/>
            <w:tcBorders/>
            <w:vAlign w:val="center"/>
          </w:tcPr>
          <w:p>
            <w:pPr>
              <w:pStyle w:val="TableContents"/>
              <w:bidi w:val="0"/>
              <w:spacing w:before="0" w:after="283"/>
              <w:jc w:val="left"/>
              <w:rPr/>
            </w:pPr>
            <w:r>
              <w:rPr/>
              <w:t xml:space="preserve">12 </w:t>
            </w:r>
          </w:p>
        </w:tc>
        <w:tc>
          <w:tcPr>
            <w:tcW w:w="1869" w:type="dxa"/>
            <w:tcBorders/>
            <w:vAlign w:val="center"/>
          </w:tcPr>
          <w:p>
            <w:pPr>
              <w:pStyle w:val="TableContents"/>
              <w:bidi w:val="0"/>
              <w:spacing w:before="0" w:after="283"/>
              <w:jc w:val="left"/>
              <w:rPr/>
            </w:pPr>
            <w:r>
              <w:rPr/>
              <w:t xml:space="preserve">``Maku korkeuksista'' </w:t>
            </w:r>
          </w:p>
        </w:tc>
        <w:tc>
          <w:tcPr>
            <w:tcW w:w="1416" w:type="dxa"/>
            <w:tcBorders/>
            <w:vAlign w:val="center"/>
          </w:tcPr>
          <w:p>
            <w:pPr>
              <w:pStyle w:val="TableContents"/>
              <w:bidi w:val="0"/>
              <w:spacing w:before="0" w:after="283"/>
              <w:jc w:val="left"/>
              <w:rPr/>
            </w:pPr>
            <w:r>
              <w:rPr/>
              <w:t xml:space="preserve">TBA </w:t>
            </w:r>
          </w:p>
        </w:tc>
        <w:tc>
          <w:tcPr>
            <w:tcW w:w="1883" w:type="dxa"/>
            <w:tcBorders/>
            <w:vAlign w:val="center"/>
          </w:tcPr>
          <w:p>
            <w:pPr>
              <w:pStyle w:val="TableContents"/>
              <w:bidi w:val="0"/>
              <w:spacing w:before="0" w:after="283"/>
              <w:jc w:val="left"/>
              <w:rPr/>
            </w:pPr>
            <w:r>
              <w:rPr/>
              <w:t xml:space="preserve">David H. Goodman &amp; Brigitte Hales </w:t>
            </w:r>
          </w:p>
        </w:tc>
        <w:tc>
          <w:tcPr>
            <w:tcW w:w="1729" w:type="dxa"/>
            <w:tcBorders/>
            <w:vAlign w:val="center"/>
          </w:tcPr>
          <w:p>
            <w:pPr>
              <w:pStyle w:val="TableContents"/>
              <w:bidi w:val="0"/>
              <w:spacing w:before="0" w:after="283"/>
              <w:jc w:val="left"/>
              <w:rPr/>
            </w:pPr>
            <w:r>
              <w:rPr/>
              <w:t xml:space="preserve">TBA </w:t>
            </w:r>
          </w:p>
        </w:tc>
        <w:tc>
          <w:tcPr>
            <w:tcW w:w="1402" w:type="dxa"/>
            <w:tcBorders/>
            <w:vAlign w:val="center"/>
          </w:tcPr>
          <w:p>
            <w:pPr>
              <w:pStyle w:val="TableContents"/>
              <w:bidi w:val="0"/>
              <w:spacing w:before="0" w:after="283"/>
              <w:jc w:val="left"/>
              <w:rPr/>
            </w:pPr>
            <w:r>
              <w:rPr/>
              <w:t xml:space="preserve">TBD </w:t>
            </w:r>
          </w:p>
        </w:tc>
      </w:tr>
      <w:tr>
        <w:trPr/>
        <w:tc>
          <w:tcPr>
            <w:tcW w:w="941" w:type="dxa"/>
            <w:tcBorders/>
            <w:vAlign w:val="center"/>
          </w:tcPr>
          <w:p>
            <w:pPr>
              <w:pStyle w:val="TableHeading"/>
              <w:suppressLineNumbers/>
              <w:bidi w:val="0"/>
              <w:spacing w:before="0" w:after="283"/>
              <w:jc w:val="center"/>
              <w:rPr/>
            </w:pPr>
            <w:r>
              <w:rPr/>
              <w:t xml:space="preserve">146 </w:t>
            </w:r>
          </w:p>
        </w:tc>
        <w:tc>
          <w:tcPr>
            <w:tcW w:w="965" w:type="dxa"/>
            <w:tcBorders/>
            <w:vAlign w:val="center"/>
          </w:tcPr>
          <w:p>
            <w:pPr>
              <w:pStyle w:val="TableContents"/>
              <w:bidi w:val="0"/>
              <w:spacing w:before="0" w:after="283"/>
              <w:jc w:val="left"/>
              <w:rPr/>
            </w:pPr>
            <w:r>
              <w:rPr/>
              <w:t xml:space="preserve">13 </w:t>
            </w:r>
          </w:p>
        </w:tc>
        <w:tc>
          <w:tcPr>
            <w:tcW w:w="1869" w:type="dxa"/>
            <w:tcBorders/>
            <w:vAlign w:val="center"/>
          </w:tcPr>
          <w:p>
            <w:pPr>
              <w:pStyle w:val="TableContents"/>
              <w:bidi w:val="0"/>
              <w:spacing w:before="0" w:after="283"/>
              <w:jc w:val="left"/>
              <w:rPr/>
            </w:pPr>
            <w:r>
              <w:rPr/>
              <w:t xml:space="preserve">``Knightfall'' </w:t>
            </w:r>
          </w:p>
        </w:tc>
        <w:tc>
          <w:tcPr>
            <w:tcW w:w="1416" w:type="dxa"/>
            <w:tcBorders/>
            <w:vAlign w:val="center"/>
          </w:tcPr>
          <w:p>
            <w:pPr>
              <w:pStyle w:val="TableContents"/>
              <w:bidi w:val="0"/>
              <w:spacing w:before="0" w:after="283"/>
              <w:jc w:val="left"/>
              <w:rPr/>
            </w:pPr>
            <w:r>
              <w:rPr/>
              <w:t xml:space="preserve">TBA </w:t>
            </w:r>
          </w:p>
        </w:tc>
        <w:tc>
          <w:tcPr>
            <w:tcW w:w="1883" w:type="dxa"/>
            <w:tcBorders/>
            <w:vAlign w:val="center"/>
          </w:tcPr>
          <w:p>
            <w:pPr>
              <w:pStyle w:val="TableContents"/>
              <w:bidi w:val="0"/>
              <w:spacing w:before="0" w:after="283"/>
              <w:jc w:val="left"/>
              <w:rPr/>
            </w:pPr>
            <w:r>
              <w:rPr/>
              <w:t xml:space="preserve">Jerome Schwartz &amp; Miguel Ian Raya </w:t>
            </w:r>
          </w:p>
        </w:tc>
        <w:tc>
          <w:tcPr>
            <w:tcW w:w="1729" w:type="dxa"/>
            <w:tcBorders/>
            <w:vAlign w:val="center"/>
          </w:tcPr>
          <w:p>
            <w:pPr>
              <w:pStyle w:val="TableContents"/>
              <w:bidi w:val="0"/>
              <w:spacing w:before="0" w:after="283"/>
              <w:jc w:val="left"/>
              <w:rPr/>
            </w:pPr>
            <w:r>
              <w:rPr/>
              <w:t xml:space="preserve">TBA </w:t>
            </w:r>
          </w:p>
        </w:tc>
        <w:tc>
          <w:tcPr>
            <w:tcW w:w="1402" w:type="dxa"/>
            <w:tcBorders/>
            <w:vAlign w:val="center"/>
          </w:tcPr>
          <w:p>
            <w:pPr>
              <w:pStyle w:val="TableContents"/>
              <w:bidi w:val="0"/>
              <w:spacing w:before="0" w:after="283"/>
              <w:jc w:val="left"/>
              <w:rPr/>
            </w:pPr>
            <w:r>
              <w:rPr/>
              <w:t xml:space="preserve">TBD </w:t>
            </w:r>
          </w:p>
        </w:tc>
      </w:tr>
      <w:tr>
        <w:trPr/>
        <w:tc>
          <w:tcPr>
            <w:tcW w:w="941" w:type="dxa"/>
            <w:tcBorders/>
            <w:vAlign w:val="center"/>
          </w:tcPr>
          <w:p>
            <w:pPr>
              <w:pStyle w:val="TableHeading"/>
              <w:suppressLineNumbers/>
              <w:bidi w:val="0"/>
              <w:spacing w:before="0" w:after="283"/>
              <w:jc w:val="center"/>
              <w:rPr/>
            </w:pPr>
            <w:r>
              <w:rPr/>
              <w:t xml:space="preserve">147 </w:t>
            </w:r>
          </w:p>
        </w:tc>
        <w:tc>
          <w:tcPr>
            <w:tcW w:w="965" w:type="dxa"/>
            <w:tcBorders/>
            <w:vAlign w:val="center"/>
          </w:tcPr>
          <w:p>
            <w:pPr>
              <w:pStyle w:val="TableContents"/>
              <w:bidi w:val="0"/>
              <w:spacing w:before="0" w:after="283"/>
              <w:jc w:val="left"/>
              <w:rPr/>
            </w:pPr>
            <w:r>
              <w:rPr/>
              <w:t xml:space="preserve">14 </w:t>
            </w:r>
          </w:p>
        </w:tc>
        <w:tc>
          <w:tcPr>
            <w:tcW w:w="1869" w:type="dxa"/>
            <w:tcBorders/>
            <w:vAlign w:val="center"/>
          </w:tcPr>
          <w:p>
            <w:pPr>
              <w:pStyle w:val="TableContents"/>
              <w:bidi w:val="0"/>
              <w:spacing w:before="0" w:after="283"/>
              <w:jc w:val="left"/>
              <w:rPr/>
            </w:pPr>
            <w:r>
              <w:rPr/>
              <w:t xml:space="preserve">"Tyttö tornissa </w:t>
            </w:r>
          </w:p>
        </w:tc>
        <w:tc>
          <w:tcPr>
            <w:tcW w:w="1416" w:type="dxa"/>
            <w:tcBorders/>
            <w:vAlign w:val="center"/>
          </w:tcPr>
          <w:p>
            <w:pPr>
              <w:pStyle w:val="TableContents"/>
              <w:bidi w:val="0"/>
              <w:spacing w:before="0" w:after="283"/>
              <w:jc w:val="left"/>
              <w:rPr/>
            </w:pPr>
            <w:r>
              <w:rPr/>
              <w:t xml:space="preserve">TBA </w:t>
            </w:r>
          </w:p>
        </w:tc>
        <w:tc>
          <w:tcPr>
            <w:tcW w:w="1883" w:type="dxa"/>
            <w:tcBorders/>
            <w:vAlign w:val="center"/>
          </w:tcPr>
          <w:p>
            <w:pPr>
              <w:pStyle w:val="TableContents"/>
              <w:bidi w:val="0"/>
              <w:spacing w:before="0" w:after="283"/>
              <w:jc w:val="left"/>
              <w:rPr/>
            </w:pPr>
            <w:r>
              <w:rPr/>
              <w:t xml:space="preserve">Dana Horgan &amp; Leah Fong </w:t>
            </w:r>
          </w:p>
        </w:tc>
        <w:tc>
          <w:tcPr>
            <w:tcW w:w="1729" w:type="dxa"/>
            <w:tcBorders/>
            <w:vAlign w:val="center"/>
          </w:tcPr>
          <w:p>
            <w:pPr>
              <w:pStyle w:val="TableContents"/>
              <w:bidi w:val="0"/>
              <w:spacing w:before="0" w:after="283"/>
              <w:jc w:val="left"/>
              <w:rPr/>
            </w:pPr>
            <w:r>
              <w:rPr/>
              <w:t xml:space="preserve">TBA </w:t>
            </w:r>
          </w:p>
        </w:tc>
        <w:tc>
          <w:tcPr>
            <w:tcW w:w="140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Once Upon A Time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20"/>
        <w:gridCol w:w="932"/>
        <w:gridCol w:w="1917"/>
        <w:gridCol w:w="1693"/>
        <w:gridCol w:w="1774"/>
        <w:gridCol w:w="1629"/>
        <w:gridCol w:w="1340"/>
      </w:tblGrid>
      <w:tr>
        <w:trPr/>
        <w:tc>
          <w:tcPr>
            <w:tcW w:w="920" w:type="dxa"/>
            <w:tcBorders/>
            <w:vAlign w:val="center"/>
          </w:tcPr>
          <w:p>
            <w:pPr>
              <w:pStyle w:val="TableHeading"/>
              <w:suppressLineNumbers/>
              <w:bidi w:val="0"/>
              <w:spacing w:before="0" w:after="283"/>
              <w:jc w:val="center"/>
              <w:rPr/>
            </w:pPr>
            <w:r>
              <w:rPr/>
              <w:t xml:space="preserve">Ei. </w:t>
            </w:r>
          </w:p>
        </w:tc>
        <w:tc>
          <w:tcPr>
            <w:tcW w:w="932" w:type="dxa"/>
            <w:tcBorders/>
            <w:vAlign w:val="center"/>
          </w:tcPr>
          <w:p>
            <w:pPr>
              <w:pStyle w:val="TableHeading"/>
              <w:suppressLineNumbers/>
              <w:bidi w:val="0"/>
              <w:spacing w:before="0" w:after="283"/>
              <w:jc w:val="center"/>
              <w:rPr/>
            </w:pPr>
            <w:r>
              <w:rPr/>
              <w:t xml:space="preserve">Nro kauden aikana </w:t>
            </w:r>
          </w:p>
        </w:tc>
        <w:tc>
          <w:tcPr>
            <w:tcW w:w="1917" w:type="dxa"/>
            <w:tcBorders/>
            <w:vAlign w:val="center"/>
          </w:tcPr>
          <w:p>
            <w:pPr>
              <w:pStyle w:val="TableHeading"/>
              <w:suppressLineNumbers/>
              <w:bidi w:val="0"/>
              <w:spacing w:before="0" w:after="283"/>
              <w:jc w:val="center"/>
              <w:rPr/>
            </w:pPr>
            <w:r>
              <w:rPr/>
              <w:t xml:space="preserve">Otsikko </w:t>
            </w:r>
          </w:p>
        </w:tc>
        <w:tc>
          <w:tcPr>
            <w:tcW w:w="1693" w:type="dxa"/>
            <w:tcBorders/>
            <w:vAlign w:val="center"/>
          </w:tcPr>
          <w:p>
            <w:pPr>
              <w:pStyle w:val="TableHeading"/>
              <w:suppressLineNumbers/>
              <w:bidi w:val="0"/>
              <w:spacing w:before="0" w:after="283"/>
              <w:jc w:val="center"/>
              <w:rPr/>
            </w:pPr>
            <w:r>
              <w:rPr/>
              <w:t xml:space="preserve">Ohjaaja </w:t>
            </w:r>
          </w:p>
        </w:tc>
        <w:tc>
          <w:tcPr>
            <w:tcW w:w="1774" w:type="dxa"/>
            <w:tcBorders/>
            <w:vAlign w:val="center"/>
          </w:tcPr>
          <w:p>
            <w:pPr>
              <w:pStyle w:val="TableHeading"/>
              <w:suppressLineNumbers/>
              <w:bidi w:val="0"/>
              <w:spacing w:before="0" w:after="283"/>
              <w:jc w:val="center"/>
              <w:rPr/>
            </w:pPr>
            <w:r>
              <w:rPr/>
              <w:t xml:space="preserve">Kirjoittanut </w:t>
            </w:r>
          </w:p>
        </w:tc>
        <w:tc>
          <w:tcPr>
            <w:tcW w:w="1629" w:type="dxa"/>
            <w:tcBorders/>
            <w:vAlign w:val="center"/>
          </w:tcPr>
          <w:p>
            <w:pPr>
              <w:pStyle w:val="TableHeading"/>
              <w:suppressLineNumbers/>
              <w:bidi w:val="0"/>
              <w:spacing w:before="0" w:after="283"/>
              <w:jc w:val="center"/>
              <w:rPr/>
            </w:pPr>
            <w:r>
              <w:rPr/>
              <w:t xml:space="preserve">Alkuperäinen lähetyspäivä </w:t>
            </w:r>
          </w:p>
        </w:tc>
        <w:tc>
          <w:tcPr>
            <w:tcW w:w="1340" w:type="dxa"/>
            <w:tcBorders/>
            <w:vAlign w:val="center"/>
          </w:tcPr>
          <w:p>
            <w:pPr>
              <w:pStyle w:val="TableHeading"/>
              <w:suppressLineNumbers/>
              <w:bidi w:val="0"/>
              <w:spacing w:before="0" w:after="283"/>
              <w:jc w:val="center"/>
              <w:rPr/>
            </w:pPr>
            <w:r>
              <w:rPr/>
              <w:t xml:space="preserve">Yhdysvaltalaiset katsojat (miljoonaa) </w:t>
            </w:r>
          </w:p>
        </w:tc>
      </w:tr>
      <w:tr>
        <w:trPr/>
        <w:tc>
          <w:tcPr>
            <w:tcW w:w="920" w:type="dxa"/>
            <w:tcBorders/>
            <w:vAlign w:val="center"/>
          </w:tcPr>
          <w:p>
            <w:pPr>
              <w:pStyle w:val="TableHeading"/>
              <w:suppressLineNumbers/>
              <w:bidi w:val="0"/>
              <w:spacing w:before="0" w:after="283"/>
              <w:jc w:val="center"/>
              <w:rPr/>
            </w:pPr>
            <w:r>
              <w:rPr/>
              <w:t xml:space="preserve">134 </w:t>
            </w:r>
          </w:p>
        </w:tc>
        <w:tc>
          <w:tcPr>
            <w:tcW w:w="932" w:type="dxa"/>
            <w:tcBorders/>
            <w:vAlign w:val="center"/>
          </w:tcPr>
          <w:p>
            <w:pPr>
              <w:pStyle w:val="TableContents"/>
              <w:bidi w:val="0"/>
              <w:spacing w:before="0" w:after="283"/>
              <w:jc w:val="left"/>
              <w:rPr>
                <w:sz w:val="4"/>
                <w:szCs w:val="4"/>
              </w:rPr>
            </w:pPr>
            <w:r>
              <w:rPr>
                <w:sz w:val="4"/>
                <w:szCs w:val="4"/>
              </w:rPr>
            </w:r>
          </w:p>
        </w:tc>
        <w:tc>
          <w:tcPr>
            <w:tcW w:w="1917" w:type="dxa"/>
            <w:tcBorders/>
            <w:vAlign w:val="center"/>
          </w:tcPr>
          <w:p>
            <w:pPr>
              <w:pStyle w:val="TableContents"/>
              <w:bidi w:val="0"/>
              <w:spacing w:before="0" w:after="283"/>
              <w:jc w:val="left"/>
              <w:rPr/>
            </w:pPr>
            <w:r>
              <w:rPr/>
              <w:t xml:space="preserve">``Hyperion Heights'' </w:t>
            </w:r>
          </w:p>
        </w:tc>
        <w:tc>
          <w:tcPr>
            <w:tcW w:w="1693" w:type="dxa"/>
            <w:tcBorders/>
            <w:vAlign w:val="center"/>
          </w:tcPr>
          <w:p>
            <w:pPr>
              <w:pStyle w:val="TableContents"/>
              <w:bidi w:val="0"/>
              <w:spacing w:before="0" w:after="283"/>
              <w:jc w:val="left"/>
              <w:rPr/>
            </w:pPr>
            <w:r>
              <w:rPr/>
              <w:t xml:space="preserve">Ralph Hemecker </w:t>
            </w:r>
          </w:p>
        </w:tc>
        <w:tc>
          <w:tcPr>
            <w:tcW w:w="1774" w:type="dxa"/>
            <w:tcBorders/>
            <w:vAlign w:val="center"/>
          </w:tcPr>
          <w:p>
            <w:pPr>
              <w:pStyle w:val="TableContents"/>
              <w:bidi w:val="0"/>
              <w:spacing w:before="0" w:after="283"/>
              <w:jc w:val="left"/>
              <w:rPr/>
            </w:pPr>
            <w:r>
              <w:rPr/>
              <w:t xml:space="preserve">Edward Kitsis &amp; Adam Horowitz </w:t>
            </w:r>
          </w:p>
        </w:tc>
        <w:tc>
          <w:tcPr>
            <w:tcW w:w="1629" w:type="dxa"/>
            <w:tcBorders/>
            <w:vAlign w:val="center"/>
          </w:tcPr>
          <w:p>
            <w:pPr>
              <w:pStyle w:val="TableContents"/>
              <w:bidi w:val="0"/>
              <w:spacing w:before="0" w:after="283"/>
              <w:jc w:val="left"/>
              <w:rPr/>
            </w:pPr>
            <w:r>
              <w:rPr/>
              <w:t xml:space="preserve">6. lokakuuta 2017 (2017-10-06) </w:t>
            </w:r>
          </w:p>
        </w:tc>
        <w:tc>
          <w:tcPr>
            <w:tcW w:w="1340" w:type="dxa"/>
            <w:tcBorders/>
            <w:vAlign w:val="center"/>
          </w:tcPr>
          <w:p>
            <w:pPr>
              <w:pStyle w:val="TableContents"/>
              <w:bidi w:val="0"/>
              <w:spacing w:before="0" w:after="283"/>
              <w:jc w:val="left"/>
              <w:rPr/>
            </w:pPr>
            <w:r>
              <w:rPr/>
              <w:t xml:space="preserve">3.26 </w:t>
            </w:r>
          </w:p>
        </w:tc>
      </w:tr>
      <w:tr>
        <w:trPr/>
        <w:tc>
          <w:tcPr>
            <w:tcW w:w="920" w:type="dxa"/>
            <w:tcBorders/>
            <w:vAlign w:val="center"/>
          </w:tcPr>
          <w:p>
            <w:pPr>
              <w:pStyle w:val="TableHeading"/>
              <w:suppressLineNumbers/>
              <w:bidi w:val="0"/>
              <w:spacing w:before="0" w:after="283"/>
              <w:jc w:val="center"/>
              <w:rPr/>
            </w:pPr>
            <w:r>
              <w:rPr/>
              <w:t xml:space="preserve">135 </w:t>
            </w:r>
          </w:p>
        </w:tc>
        <w:tc>
          <w:tcPr>
            <w:tcW w:w="932" w:type="dxa"/>
            <w:tcBorders/>
            <w:vAlign w:val="center"/>
          </w:tcPr>
          <w:p>
            <w:pPr>
              <w:pStyle w:val="TableContents"/>
              <w:bidi w:val="0"/>
              <w:spacing w:before="0" w:after="283"/>
              <w:jc w:val="left"/>
              <w:rPr>
                <w:sz w:val="4"/>
                <w:szCs w:val="4"/>
              </w:rPr>
            </w:pPr>
            <w:r>
              <w:rPr>
                <w:sz w:val="4"/>
                <w:szCs w:val="4"/>
              </w:rPr>
            </w:r>
          </w:p>
        </w:tc>
        <w:tc>
          <w:tcPr>
            <w:tcW w:w="1917" w:type="dxa"/>
            <w:tcBorders/>
            <w:vAlign w:val="center"/>
          </w:tcPr>
          <w:p>
            <w:pPr>
              <w:pStyle w:val="TableContents"/>
              <w:bidi w:val="0"/>
              <w:spacing w:before="0" w:after="283"/>
              <w:jc w:val="left"/>
              <w:rPr/>
            </w:pPr>
            <w:r>
              <w:rPr/>
              <w:t xml:space="preserve">"Merirosvon elämä"... </w:t>
            </w:r>
          </w:p>
        </w:tc>
        <w:tc>
          <w:tcPr>
            <w:tcW w:w="1693" w:type="dxa"/>
            <w:tcBorders/>
            <w:vAlign w:val="center"/>
          </w:tcPr>
          <w:p>
            <w:pPr>
              <w:pStyle w:val="TableContents"/>
              <w:bidi w:val="0"/>
              <w:spacing w:before="0" w:after="283"/>
              <w:jc w:val="left"/>
              <w:rPr/>
            </w:pPr>
            <w:r>
              <w:rPr/>
              <w:t xml:space="preserve">Tara Nicole Weyr </w:t>
            </w:r>
          </w:p>
        </w:tc>
        <w:tc>
          <w:tcPr>
            <w:tcW w:w="1774" w:type="dxa"/>
            <w:tcBorders/>
            <w:vAlign w:val="center"/>
          </w:tcPr>
          <w:p>
            <w:pPr>
              <w:pStyle w:val="TableContents"/>
              <w:bidi w:val="0"/>
              <w:spacing w:before="0" w:after="283"/>
              <w:jc w:val="left"/>
              <w:rPr/>
            </w:pPr>
            <w:r>
              <w:rPr/>
              <w:t xml:space="preserve">Jane Espenson &amp; Jerome Schwartz </w:t>
            </w:r>
          </w:p>
        </w:tc>
        <w:tc>
          <w:tcPr>
            <w:tcW w:w="1629" w:type="dxa"/>
            <w:tcBorders/>
            <w:vAlign w:val="center"/>
          </w:tcPr>
          <w:p>
            <w:pPr>
              <w:pStyle w:val="TableContents"/>
              <w:bidi w:val="0"/>
              <w:spacing w:before="0" w:after="283"/>
              <w:jc w:val="left"/>
              <w:rPr/>
            </w:pPr>
            <w:r>
              <w:rPr/>
              <w:t xml:space="preserve">13. lokakuuta 2017 (2017-10-13) </w:t>
            </w:r>
          </w:p>
        </w:tc>
        <w:tc>
          <w:tcPr>
            <w:tcW w:w="1340" w:type="dxa"/>
            <w:tcBorders/>
            <w:vAlign w:val="center"/>
          </w:tcPr>
          <w:p>
            <w:pPr>
              <w:pStyle w:val="TableContents"/>
              <w:bidi w:val="0"/>
              <w:spacing w:before="0" w:after="283"/>
              <w:jc w:val="left"/>
              <w:rPr/>
            </w:pPr>
            <w:r>
              <w:rPr/>
              <w:t xml:space="preserve">2.74 </w:t>
            </w:r>
          </w:p>
        </w:tc>
      </w:tr>
      <w:tr>
        <w:trPr/>
        <w:tc>
          <w:tcPr>
            <w:tcW w:w="920" w:type="dxa"/>
            <w:tcBorders/>
            <w:vAlign w:val="center"/>
          </w:tcPr>
          <w:p>
            <w:pPr>
              <w:pStyle w:val="TableHeading"/>
              <w:suppressLineNumbers/>
              <w:bidi w:val="0"/>
              <w:spacing w:before="0" w:after="283"/>
              <w:jc w:val="center"/>
              <w:rPr/>
            </w:pPr>
            <w:r>
              <w:rPr/>
              <w:t xml:space="preserve">136 </w:t>
            </w:r>
          </w:p>
        </w:tc>
        <w:tc>
          <w:tcPr>
            <w:tcW w:w="932" w:type="dxa"/>
            <w:tcBorders/>
            <w:vAlign w:val="center"/>
          </w:tcPr>
          <w:p>
            <w:pPr>
              <w:pStyle w:val="TableContents"/>
              <w:bidi w:val="0"/>
              <w:spacing w:before="0" w:after="283"/>
              <w:jc w:val="left"/>
              <w:rPr>
                <w:sz w:val="4"/>
                <w:szCs w:val="4"/>
              </w:rPr>
            </w:pPr>
            <w:r>
              <w:rPr>
                <w:sz w:val="4"/>
                <w:szCs w:val="4"/>
              </w:rPr>
            </w:r>
          </w:p>
        </w:tc>
        <w:tc>
          <w:tcPr>
            <w:tcW w:w="1917" w:type="dxa"/>
            <w:tcBorders/>
            <w:vAlign w:val="center"/>
          </w:tcPr>
          <w:p>
            <w:pPr>
              <w:pStyle w:val="TableContents"/>
              <w:bidi w:val="0"/>
              <w:spacing w:before="0" w:after="283"/>
              <w:jc w:val="left"/>
              <w:rPr/>
            </w:pPr>
            <w:r>
              <w:rPr/>
              <w:t xml:space="preserve">"Haarautuvien polkujen puutarha"... </w:t>
            </w:r>
          </w:p>
        </w:tc>
        <w:tc>
          <w:tcPr>
            <w:tcW w:w="1693" w:type="dxa"/>
            <w:tcBorders/>
            <w:vAlign w:val="center"/>
          </w:tcPr>
          <w:p>
            <w:pPr>
              <w:pStyle w:val="TableContents"/>
              <w:bidi w:val="0"/>
              <w:spacing w:before="0" w:after="283"/>
              <w:jc w:val="left"/>
              <w:rPr/>
            </w:pPr>
            <w:r>
              <w:rPr/>
              <w:t xml:space="preserve">Ron Underwood </w:t>
            </w:r>
          </w:p>
        </w:tc>
        <w:tc>
          <w:tcPr>
            <w:tcW w:w="1774" w:type="dxa"/>
            <w:tcBorders/>
            <w:vAlign w:val="center"/>
          </w:tcPr>
          <w:p>
            <w:pPr>
              <w:pStyle w:val="TableContents"/>
              <w:bidi w:val="0"/>
              <w:spacing w:before="0" w:after="283"/>
              <w:jc w:val="left"/>
              <w:rPr/>
            </w:pPr>
            <w:r>
              <w:rPr/>
              <w:t xml:space="preserve">David H. Goodman &amp; Brigitte Hales </w:t>
            </w:r>
          </w:p>
        </w:tc>
        <w:tc>
          <w:tcPr>
            <w:tcW w:w="1629" w:type="dxa"/>
            <w:tcBorders/>
            <w:vAlign w:val="center"/>
          </w:tcPr>
          <w:p>
            <w:pPr>
              <w:pStyle w:val="TableContents"/>
              <w:bidi w:val="0"/>
              <w:spacing w:before="0" w:after="283"/>
              <w:jc w:val="left"/>
              <w:rPr/>
            </w:pPr>
            <w:r>
              <w:rPr/>
              <w:t xml:space="preserve">20. lokakuuta 2017 (2017-10-20) </w:t>
            </w:r>
          </w:p>
        </w:tc>
        <w:tc>
          <w:tcPr>
            <w:tcW w:w="1340" w:type="dxa"/>
            <w:tcBorders/>
            <w:vAlign w:val="center"/>
          </w:tcPr>
          <w:p>
            <w:pPr>
              <w:pStyle w:val="TableContents"/>
              <w:bidi w:val="0"/>
              <w:spacing w:before="0" w:after="283"/>
              <w:jc w:val="left"/>
              <w:rPr/>
            </w:pPr>
            <w:r>
              <w:rPr/>
              <w:t xml:space="preserve">2.49 </w:t>
            </w:r>
          </w:p>
        </w:tc>
      </w:tr>
      <w:tr>
        <w:trPr/>
        <w:tc>
          <w:tcPr>
            <w:tcW w:w="920" w:type="dxa"/>
            <w:tcBorders/>
            <w:vAlign w:val="center"/>
          </w:tcPr>
          <w:p>
            <w:pPr>
              <w:pStyle w:val="TableHeading"/>
              <w:suppressLineNumbers/>
              <w:bidi w:val="0"/>
              <w:spacing w:before="0" w:after="283"/>
              <w:jc w:val="center"/>
              <w:rPr/>
            </w:pPr>
            <w:r>
              <w:rPr/>
              <w:t xml:space="preserve">137 </w:t>
            </w:r>
          </w:p>
        </w:tc>
        <w:tc>
          <w:tcPr>
            <w:tcW w:w="932" w:type="dxa"/>
            <w:tcBorders/>
            <w:vAlign w:val="center"/>
          </w:tcPr>
          <w:p>
            <w:pPr>
              <w:pStyle w:val="TableContents"/>
              <w:bidi w:val="0"/>
              <w:spacing w:before="0" w:after="283"/>
              <w:jc w:val="left"/>
              <w:rPr>
                <w:sz w:val="4"/>
                <w:szCs w:val="4"/>
              </w:rPr>
            </w:pPr>
            <w:r>
              <w:rPr>
                <w:sz w:val="4"/>
                <w:szCs w:val="4"/>
              </w:rPr>
            </w:r>
          </w:p>
        </w:tc>
        <w:tc>
          <w:tcPr>
            <w:tcW w:w="1917" w:type="dxa"/>
            <w:tcBorders/>
            <w:vAlign w:val="center"/>
          </w:tcPr>
          <w:p>
            <w:pPr>
              <w:pStyle w:val="TableContents"/>
              <w:bidi w:val="0"/>
              <w:spacing w:before="0" w:after="283"/>
              <w:jc w:val="left"/>
              <w:rPr/>
            </w:pPr>
            <w:r>
              <w:rPr/>
              <w:t xml:space="preserve">"Kauneus </w:t>
            </w:r>
          </w:p>
        </w:tc>
        <w:tc>
          <w:tcPr>
            <w:tcW w:w="1693" w:type="dxa"/>
            <w:tcBorders/>
            <w:vAlign w:val="center"/>
          </w:tcPr>
          <w:p>
            <w:pPr>
              <w:pStyle w:val="TableContents"/>
              <w:bidi w:val="0"/>
              <w:spacing w:before="0" w:after="283"/>
              <w:jc w:val="left"/>
              <w:rPr/>
            </w:pPr>
            <w:r>
              <w:rPr/>
              <w:t xml:space="preserve">Mick Garris </w:t>
            </w:r>
          </w:p>
        </w:tc>
        <w:tc>
          <w:tcPr>
            <w:tcW w:w="1774" w:type="dxa"/>
            <w:tcBorders/>
            <w:vAlign w:val="center"/>
          </w:tcPr>
          <w:p>
            <w:pPr>
              <w:pStyle w:val="TableContents"/>
              <w:bidi w:val="0"/>
              <w:spacing w:before="0" w:after="283"/>
              <w:jc w:val="left"/>
              <w:rPr/>
            </w:pPr>
            <w:r>
              <w:rPr/>
              <w:t xml:space="preserve">Dana Horgan &amp; Leah Fong </w:t>
            </w:r>
          </w:p>
        </w:tc>
        <w:tc>
          <w:tcPr>
            <w:tcW w:w="1629" w:type="dxa"/>
            <w:tcBorders/>
            <w:vAlign w:val="center"/>
          </w:tcPr>
          <w:p>
            <w:pPr>
              <w:pStyle w:val="TableContents"/>
              <w:bidi w:val="0"/>
              <w:spacing w:before="0" w:after="283"/>
              <w:jc w:val="left"/>
              <w:rPr/>
            </w:pPr>
            <w:r>
              <w:rPr/>
              <w:t xml:space="preserve">27. lokakuuta 2017 (2017-10-27) </w:t>
            </w:r>
          </w:p>
        </w:tc>
        <w:tc>
          <w:tcPr>
            <w:tcW w:w="1340" w:type="dxa"/>
            <w:tcBorders/>
            <w:vAlign w:val="center"/>
          </w:tcPr>
          <w:p>
            <w:pPr>
              <w:pStyle w:val="TableContents"/>
              <w:bidi w:val="0"/>
              <w:spacing w:before="0" w:after="283"/>
              <w:jc w:val="left"/>
              <w:rPr/>
            </w:pPr>
            <w:r>
              <w:rPr/>
              <w:t xml:space="preserve">2.44 </w:t>
            </w:r>
          </w:p>
        </w:tc>
      </w:tr>
      <w:tr>
        <w:trPr/>
        <w:tc>
          <w:tcPr>
            <w:tcW w:w="920" w:type="dxa"/>
            <w:tcBorders/>
            <w:vAlign w:val="center"/>
          </w:tcPr>
          <w:p>
            <w:pPr>
              <w:pStyle w:val="TableHeading"/>
              <w:suppressLineNumbers/>
              <w:bidi w:val="0"/>
              <w:spacing w:before="0" w:after="283"/>
              <w:jc w:val="center"/>
              <w:rPr/>
            </w:pPr>
            <w:r>
              <w:rPr/>
              <w:t xml:space="preserve">138 </w:t>
            </w:r>
          </w:p>
        </w:tc>
        <w:tc>
          <w:tcPr>
            <w:tcW w:w="932" w:type="dxa"/>
            <w:tcBorders/>
            <w:vAlign w:val="center"/>
          </w:tcPr>
          <w:p>
            <w:pPr>
              <w:pStyle w:val="TableContents"/>
              <w:bidi w:val="0"/>
              <w:spacing w:before="0" w:after="283"/>
              <w:jc w:val="left"/>
              <w:rPr/>
            </w:pPr>
            <w:r>
              <w:rPr/>
              <w:t xml:space="preserve">5 </w:t>
            </w:r>
          </w:p>
        </w:tc>
        <w:tc>
          <w:tcPr>
            <w:tcW w:w="1917" w:type="dxa"/>
            <w:tcBorders/>
            <w:vAlign w:val="center"/>
          </w:tcPr>
          <w:p>
            <w:pPr>
              <w:pStyle w:val="TableContents"/>
              <w:bidi w:val="0"/>
              <w:spacing w:before="0" w:after="283"/>
              <w:jc w:val="left"/>
              <w:rPr/>
            </w:pPr>
            <w:r>
              <w:rPr/>
              <w:t xml:space="preserve">``Vihreät takapuolet'' </w:t>
            </w:r>
          </w:p>
        </w:tc>
        <w:tc>
          <w:tcPr>
            <w:tcW w:w="1693" w:type="dxa"/>
            <w:tcBorders/>
            <w:vAlign w:val="center"/>
          </w:tcPr>
          <w:p>
            <w:pPr>
              <w:pStyle w:val="TableContents"/>
              <w:bidi w:val="0"/>
              <w:spacing w:before="0" w:after="283"/>
              <w:jc w:val="left"/>
              <w:rPr/>
            </w:pPr>
            <w:r>
              <w:rPr/>
              <w:t xml:space="preserve">Geofrey Hildrew </w:t>
            </w:r>
          </w:p>
        </w:tc>
        <w:tc>
          <w:tcPr>
            <w:tcW w:w="1774" w:type="dxa"/>
            <w:tcBorders/>
            <w:vAlign w:val="center"/>
          </w:tcPr>
          <w:p>
            <w:pPr>
              <w:pStyle w:val="TableContents"/>
              <w:bidi w:val="0"/>
              <w:spacing w:before="0" w:after="283"/>
              <w:jc w:val="left"/>
              <w:rPr/>
            </w:pPr>
            <w:r>
              <w:rPr/>
              <w:t xml:space="preserve">Christopher Hollier &amp; Adam Karp </w:t>
            </w:r>
          </w:p>
        </w:tc>
        <w:tc>
          <w:tcPr>
            <w:tcW w:w="1629" w:type="dxa"/>
            <w:tcBorders/>
            <w:vAlign w:val="center"/>
          </w:tcPr>
          <w:p>
            <w:pPr>
              <w:pStyle w:val="TableContents"/>
              <w:bidi w:val="0"/>
              <w:spacing w:before="0" w:after="283"/>
              <w:jc w:val="left"/>
              <w:rPr/>
            </w:pPr>
            <w:r>
              <w:rPr/>
              <w:t xml:space="preserve">3. marraskuuta 2017 (2017-11-03) </w:t>
            </w:r>
          </w:p>
        </w:tc>
        <w:tc>
          <w:tcPr>
            <w:tcW w:w="1340" w:type="dxa"/>
            <w:tcBorders/>
            <w:vAlign w:val="center"/>
          </w:tcPr>
          <w:p>
            <w:pPr>
              <w:pStyle w:val="TableContents"/>
              <w:bidi w:val="0"/>
              <w:spacing w:before="0" w:after="283"/>
              <w:jc w:val="left"/>
              <w:rPr/>
            </w:pPr>
            <w:r>
              <w:rPr/>
              <w:t xml:space="preserve">2.29 </w:t>
            </w:r>
          </w:p>
        </w:tc>
      </w:tr>
      <w:tr>
        <w:trPr/>
        <w:tc>
          <w:tcPr>
            <w:tcW w:w="920" w:type="dxa"/>
            <w:tcBorders/>
            <w:vAlign w:val="center"/>
          </w:tcPr>
          <w:p>
            <w:pPr>
              <w:pStyle w:val="TableHeading"/>
              <w:suppressLineNumbers/>
              <w:bidi w:val="0"/>
              <w:spacing w:before="0" w:after="283"/>
              <w:jc w:val="center"/>
              <w:rPr/>
            </w:pPr>
            <w:r>
              <w:rPr/>
              <w:t xml:space="preserve">139 </w:t>
            </w:r>
          </w:p>
        </w:tc>
        <w:tc>
          <w:tcPr>
            <w:tcW w:w="932" w:type="dxa"/>
            <w:tcBorders/>
            <w:vAlign w:val="center"/>
          </w:tcPr>
          <w:p>
            <w:pPr>
              <w:pStyle w:val="TableContents"/>
              <w:bidi w:val="0"/>
              <w:spacing w:before="0" w:after="283"/>
              <w:jc w:val="left"/>
              <w:rPr/>
            </w:pPr>
            <w:r>
              <w:rPr/>
              <w:t xml:space="preserve">6 </w:t>
            </w:r>
          </w:p>
        </w:tc>
        <w:tc>
          <w:tcPr>
            <w:tcW w:w="1917" w:type="dxa"/>
            <w:tcBorders/>
            <w:vAlign w:val="center"/>
          </w:tcPr>
          <w:p>
            <w:pPr>
              <w:pStyle w:val="TableContents"/>
              <w:bidi w:val="0"/>
              <w:spacing w:before="0" w:after="283"/>
              <w:jc w:val="left"/>
              <w:rPr/>
            </w:pPr>
            <w:r>
              <w:rPr/>
              <w:t xml:space="preserve">"Herätyssoitto </w:t>
            </w:r>
          </w:p>
        </w:tc>
        <w:tc>
          <w:tcPr>
            <w:tcW w:w="1693" w:type="dxa"/>
            <w:tcBorders/>
            <w:vAlign w:val="center"/>
          </w:tcPr>
          <w:p>
            <w:pPr>
              <w:pStyle w:val="TableContents"/>
              <w:bidi w:val="0"/>
              <w:spacing w:before="0" w:after="283"/>
              <w:jc w:val="left"/>
              <w:rPr/>
            </w:pPr>
            <w:r>
              <w:rPr/>
              <w:t xml:space="preserve">Sharat Raju </w:t>
            </w:r>
          </w:p>
        </w:tc>
        <w:tc>
          <w:tcPr>
            <w:tcW w:w="1774" w:type="dxa"/>
            <w:tcBorders/>
            <w:vAlign w:val="center"/>
          </w:tcPr>
          <w:p>
            <w:pPr>
              <w:pStyle w:val="TableContents"/>
              <w:bidi w:val="0"/>
              <w:spacing w:before="0" w:after="283"/>
              <w:jc w:val="left"/>
              <w:rPr/>
            </w:pPr>
            <w:r>
              <w:rPr/>
              <w:t xml:space="preserve">Jerome Schwartz &amp; Jane Espenson </w:t>
            </w:r>
          </w:p>
        </w:tc>
        <w:tc>
          <w:tcPr>
            <w:tcW w:w="1629" w:type="dxa"/>
            <w:tcBorders/>
            <w:vAlign w:val="center"/>
          </w:tcPr>
          <w:p>
            <w:pPr>
              <w:pStyle w:val="TableContents"/>
              <w:bidi w:val="0"/>
              <w:spacing w:before="0" w:after="283"/>
              <w:jc w:val="left"/>
              <w:rPr/>
            </w:pPr>
            <w:r>
              <w:rPr/>
              <w:t xml:space="preserve">10. marraskuuta 2017 (2017-11-10) </w:t>
            </w:r>
          </w:p>
        </w:tc>
        <w:tc>
          <w:tcPr>
            <w:tcW w:w="1340" w:type="dxa"/>
            <w:tcBorders/>
            <w:vAlign w:val="center"/>
          </w:tcPr>
          <w:p>
            <w:pPr>
              <w:pStyle w:val="TableContents"/>
              <w:bidi w:val="0"/>
              <w:spacing w:before="0" w:after="283"/>
              <w:jc w:val="left"/>
              <w:rPr/>
            </w:pPr>
            <w:r>
              <w:rPr/>
              <w:t xml:space="preserve">2.37 </w:t>
            </w:r>
          </w:p>
        </w:tc>
      </w:tr>
      <w:tr>
        <w:trPr/>
        <w:tc>
          <w:tcPr>
            <w:tcW w:w="920" w:type="dxa"/>
            <w:tcBorders/>
            <w:vAlign w:val="center"/>
          </w:tcPr>
          <w:p>
            <w:pPr>
              <w:pStyle w:val="TableHeading"/>
              <w:suppressLineNumbers/>
              <w:bidi w:val="0"/>
              <w:spacing w:before="0" w:after="283"/>
              <w:jc w:val="center"/>
              <w:rPr/>
            </w:pPr>
            <w:r>
              <w:rPr/>
              <w:t xml:space="preserve">140 </w:t>
            </w:r>
          </w:p>
        </w:tc>
        <w:tc>
          <w:tcPr>
            <w:tcW w:w="932" w:type="dxa"/>
            <w:tcBorders/>
            <w:vAlign w:val="center"/>
          </w:tcPr>
          <w:p>
            <w:pPr>
              <w:pStyle w:val="TableContents"/>
              <w:bidi w:val="0"/>
              <w:spacing w:before="0" w:after="283"/>
              <w:jc w:val="left"/>
              <w:rPr/>
            </w:pPr>
            <w:r>
              <w:rPr/>
              <w:t xml:space="preserve">7 </w:t>
            </w:r>
          </w:p>
        </w:tc>
        <w:tc>
          <w:tcPr>
            <w:tcW w:w="1917" w:type="dxa"/>
            <w:tcBorders/>
            <w:vAlign w:val="center"/>
          </w:tcPr>
          <w:p>
            <w:pPr>
              <w:pStyle w:val="TableContents"/>
              <w:bidi w:val="0"/>
              <w:spacing w:before="0" w:after="283"/>
              <w:jc w:val="left"/>
              <w:rPr/>
            </w:pPr>
            <w:r>
              <w:rPr/>
              <w:t xml:space="preserve">"Eloise Gardener </w:t>
            </w:r>
          </w:p>
        </w:tc>
        <w:tc>
          <w:tcPr>
            <w:tcW w:w="1693" w:type="dxa"/>
            <w:tcBorders/>
            <w:vAlign w:val="center"/>
          </w:tcPr>
          <w:p>
            <w:pPr>
              <w:pStyle w:val="TableContents"/>
              <w:bidi w:val="0"/>
              <w:spacing w:before="0" w:after="283"/>
              <w:jc w:val="left"/>
              <w:rPr/>
            </w:pPr>
            <w:r>
              <w:rPr/>
              <w:t xml:space="preserve">Alex Kalymnios </w:t>
            </w:r>
          </w:p>
        </w:tc>
        <w:tc>
          <w:tcPr>
            <w:tcW w:w="1774" w:type="dxa"/>
            <w:tcBorders/>
            <w:vAlign w:val="center"/>
          </w:tcPr>
          <w:p>
            <w:pPr>
              <w:pStyle w:val="TableContents"/>
              <w:bidi w:val="0"/>
              <w:spacing w:before="0" w:after="283"/>
              <w:jc w:val="left"/>
              <w:rPr/>
            </w:pPr>
            <w:r>
              <w:rPr/>
              <w:t xml:space="preserve">David H. Goodman &amp; Brigitte Hales </w:t>
            </w:r>
          </w:p>
        </w:tc>
        <w:tc>
          <w:tcPr>
            <w:tcW w:w="1629" w:type="dxa"/>
            <w:tcBorders/>
            <w:vAlign w:val="center"/>
          </w:tcPr>
          <w:p>
            <w:pPr>
              <w:pStyle w:val="TableContents"/>
              <w:bidi w:val="0"/>
              <w:spacing w:before="0" w:after="283"/>
              <w:jc w:val="left"/>
              <w:rPr/>
            </w:pPr>
            <w:r>
              <w:rPr/>
              <w:t xml:space="preserve">17. marraskuuta 2017 (2017-11-17) </w:t>
            </w:r>
          </w:p>
        </w:tc>
        <w:tc>
          <w:tcPr>
            <w:tcW w:w="1340" w:type="dxa"/>
            <w:tcBorders/>
            <w:vAlign w:val="center"/>
          </w:tcPr>
          <w:p>
            <w:pPr>
              <w:pStyle w:val="TableContents"/>
              <w:bidi w:val="0"/>
              <w:spacing w:before="0" w:after="283"/>
              <w:jc w:val="left"/>
              <w:rPr/>
            </w:pPr>
            <w:r>
              <w:rPr/>
              <w:t xml:space="preserve">2.28 </w:t>
            </w:r>
          </w:p>
        </w:tc>
      </w:tr>
      <w:tr>
        <w:trPr/>
        <w:tc>
          <w:tcPr>
            <w:tcW w:w="920" w:type="dxa"/>
            <w:tcBorders/>
            <w:vAlign w:val="center"/>
          </w:tcPr>
          <w:p>
            <w:pPr>
              <w:pStyle w:val="TableHeading"/>
              <w:suppressLineNumbers/>
              <w:bidi w:val="0"/>
              <w:spacing w:before="0" w:after="283"/>
              <w:jc w:val="center"/>
              <w:rPr/>
            </w:pPr>
            <w:r>
              <w:rPr/>
              <w:t xml:space="preserve">141 </w:t>
            </w:r>
          </w:p>
        </w:tc>
        <w:tc>
          <w:tcPr>
            <w:tcW w:w="932" w:type="dxa"/>
            <w:tcBorders/>
            <w:vAlign w:val="center"/>
          </w:tcPr>
          <w:p>
            <w:pPr>
              <w:pStyle w:val="TableContents"/>
              <w:bidi w:val="0"/>
              <w:spacing w:before="0" w:after="283"/>
              <w:jc w:val="left"/>
              <w:rPr/>
            </w:pPr>
            <w:r>
              <w:rPr/>
              <w:t xml:space="preserve">8 </w:t>
            </w:r>
          </w:p>
        </w:tc>
        <w:tc>
          <w:tcPr>
            <w:tcW w:w="1917" w:type="dxa"/>
            <w:tcBorders/>
            <w:vAlign w:val="center"/>
          </w:tcPr>
          <w:p>
            <w:pPr>
              <w:pStyle w:val="TableContents"/>
              <w:bidi w:val="0"/>
              <w:spacing w:before="0" w:after="283"/>
              <w:jc w:val="left"/>
              <w:rPr/>
            </w:pPr>
            <w:r>
              <w:rPr/>
              <w:t xml:space="preserve">"Pretty in Blue </w:t>
            </w:r>
          </w:p>
        </w:tc>
        <w:tc>
          <w:tcPr>
            <w:tcW w:w="1693" w:type="dxa"/>
            <w:tcBorders/>
            <w:vAlign w:val="center"/>
          </w:tcPr>
          <w:p>
            <w:pPr>
              <w:pStyle w:val="TableContents"/>
              <w:bidi w:val="0"/>
              <w:spacing w:before="0" w:after="283"/>
              <w:jc w:val="left"/>
              <w:rPr/>
            </w:pPr>
            <w:r>
              <w:rPr/>
              <w:t xml:space="preserve">Ralph Hemecker </w:t>
            </w:r>
          </w:p>
        </w:tc>
        <w:tc>
          <w:tcPr>
            <w:tcW w:w="1774" w:type="dxa"/>
            <w:tcBorders/>
            <w:vAlign w:val="center"/>
          </w:tcPr>
          <w:p>
            <w:pPr>
              <w:pStyle w:val="TableContents"/>
              <w:bidi w:val="0"/>
              <w:spacing w:before="0" w:after="283"/>
              <w:jc w:val="left"/>
              <w:rPr/>
            </w:pPr>
            <w:r>
              <w:rPr/>
              <w:t xml:space="preserve">Dana Horgan &amp; Leah Fong </w:t>
            </w:r>
          </w:p>
        </w:tc>
        <w:tc>
          <w:tcPr>
            <w:tcW w:w="1629" w:type="dxa"/>
            <w:tcBorders/>
            <w:vAlign w:val="center"/>
          </w:tcPr>
          <w:p>
            <w:pPr>
              <w:pStyle w:val="TableContents"/>
              <w:bidi w:val="0"/>
              <w:spacing w:before="0" w:after="283"/>
              <w:jc w:val="left"/>
              <w:rPr/>
            </w:pPr>
            <w:r>
              <w:rPr/>
              <w:t xml:space="preserve">17. marraskuuta 2017 (2017-11-17) </w:t>
            </w:r>
          </w:p>
        </w:tc>
        <w:tc>
          <w:tcPr>
            <w:tcW w:w="1340" w:type="dxa"/>
            <w:tcBorders/>
            <w:vAlign w:val="center"/>
          </w:tcPr>
          <w:p>
            <w:pPr>
              <w:pStyle w:val="TableContents"/>
              <w:bidi w:val="0"/>
              <w:spacing w:before="0" w:after="283"/>
              <w:jc w:val="left"/>
              <w:rPr/>
            </w:pPr>
            <w:r>
              <w:rPr/>
              <w:t xml:space="preserve">2.28 </w:t>
            </w:r>
          </w:p>
        </w:tc>
      </w:tr>
      <w:tr>
        <w:trPr/>
        <w:tc>
          <w:tcPr>
            <w:tcW w:w="920" w:type="dxa"/>
            <w:tcBorders/>
            <w:vAlign w:val="center"/>
          </w:tcPr>
          <w:p>
            <w:pPr>
              <w:pStyle w:val="TableHeading"/>
              <w:suppressLineNumbers/>
              <w:bidi w:val="0"/>
              <w:spacing w:before="0" w:after="283"/>
              <w:jc w:val="center"/>
              <w:rPr/>
            </w:pPr>
            <w:r>
              <w:rPr/>
              <w:t xml:space="preserve">142 </w:t>
            </w:r>
          </w:p>
        </w:tc>
        <w:tc>
          <w:tcPr>
            <w:tcW w:w="932" w:type="dxa"/>
            <w:tcBorders/>
            <w:vAlign w:val="center"/>
          </w:tcPr>
          <w:p>
            <w:pPr>
              <w:pStyle w:val="TableContents"/>
              <w:bidi w:val="0"/>
              <w:spacing w:before="0" w:after="283"/>
              <w:jc w:val="left"/>
              <w:rPr/>
            </w:pPr>
            <w:r>
              <w:rPr/>
              <w:t xml:space="preserve">9 </w:t>
            </w:r>
          </w:p>
        </w:tc>
        <w:tc>
          <w:tcPr>
            <w:tcW w:w="1917" w:type="dxa"/>
            <w:tcBorders/>
            <w:vAlign w:val="center"/>
          </w:tcPr>
          <w:p>
            <w:pPr>
              <w:pStyle w:val="TableContents"/>
              <w:bidi w:val="0"/>
              <w:spacing w:before="0" w:after="283"/>
              <w:jc w:val="left"/>
              <w:rPr/>
            </w:pPr>
            <w:r>
              <w:rPr/>
              <w:t xml:space="preserve">"Yksi pieni kyynel </w:t>
            </w:r>
          </w:p>
        </w:tc>
        <w:tc>
          <w:tcPr>
            <w:tcW w:w="1693" w:type="dxa"/>
            <w:tcBorders/>
            <w:vAlign w:val="center"/>
          </w:tcPr>
          <w:p>
            <w:pPr>
              <w:pStyle w:val="TableContents"/>
              <w:bidi w:val="0"/>
              <w:spacing w:before="0" w:after="283"/>
              <w:jc w:val="left"/>
              <w:rPr/>
            </w:pPr>
            <w:r>
              <w:rPr/>
              <w:t xml:space="preserve">Steve Pearlman </w:t>
            </w:r>
          </w:p>
        </w:tc>
        <w:tc>
          <w:tcPr>
            <w:tcW w:w="1774" w:type="dxa"/>
            <w:tcBorders/>
            <w:vAlign w:val="center"/>
          </w:tcPr>
          <w:p>
            <w:pPr>
              <w:pStyle w:val="TableContents"/>
              <w:bidi w:val="0"/>
              <w:spacing w:before="0" w:after="283"/>
              <w:jc w:val="left"/>
              <w:rPr/>
            </w:pPr>
            <w:r>
              <w:rPr/>
              <w:t xml:space="preserve">Christopher Hollier &amp; Adam Karp </w:t>
            </w:r>
          </w:p>
        </w:tc>
        <w:tc>
          <w:tcPr>
            <w:tcW w:w="1629" w:type="dxa"/>
            <w:tcBorders/>
            <w:vAlign w:val="center"/>
          </w:tcPr>
          <w:p>
            <w:pPr>
              <w:pStyle w:val="TableContents"/>
              <w:bidi w:val="0"/>
              <w:spacing w:before="0" w:after="283"/>
              <w:jc w:val="left"/>
              <w:rPr/>
            </w:pPr>
            <w:r>
              <w:rPr/>
              <w:t xml:space="preserve">joulukuu 8, 2017 (2017-12-08) </w:t>
            </w:r>
          </w:p>
        </w:tc>
        <w:tc>
          <w:tcPr>
            <w:tcW w:w="1340" w:type="dxa"/>
            <w:tcBorders/>
            <w:vAlign w:val="center"/>
          </w:tcPr>
          <w:p>
            <w:pPr>
              <w:pStyle w:val="TableContents"/>
              <w:bidi w:val="0"/>
              <w:spacing w:before="0" w:after="283"/>
              <w:jc w:val="left"/>
              <w:rPr/>
            </w:pPr>
            <w:r>
              <w:rPr/>
              <w:t xml:space="preserve">2.45 </w:t>
            </w:r>
          </w:p>
        </w:tc>
      </w:tr>
      <w:tr>
        <w:trPr/>
        <w:tc>
          <w:tcPr>
            <w:tcW w:w="920" w:type="dxa"/>
            <w:tcBorders/>
            <w:vAlign w:val="center"/>
          </w:tcPr>
          <w:p>
            <w:pPr>
              <w:pStyle w:val="TableHeading"/>
              <w:suppressLineNumbers/>
              <w:bidi w:val="0"/>
              <w:spacing w:before="0" w:after="283"/>
              <w:jc w:val="center"/>
              <w:rPr/>
            </w:pPr>
            <w:r>
              <w:rPr/>
              <w:t xml:space="preserve">143 </w:t>
            </w:r>
          </w:p>
        </w:tc>
        <w:tc>
          <w:tcPr>
            <w:tcW w:w="932" w:type="dxa"/>
            <w:tcBorders/>
            <w:vAlign w:val="center"/>
          </w:tcPr>
          <w:p>
            <w:pPr>
              <w:pStyle w:val="TableContents"/>
              <w:bidi w:val="0"/>
              <w:spacing w:before="0" w:after="283"/>
              <w:jc w:val="left"/>
              <w:rPr/>
            </w:pPr>
            <w:r>
              <w:rPr/>
              <w:t xml:space="preserve">10 </w:t>
            </w:r>
          </w:p>
        </w:tc>
        <w:tc>
          <w:tcPr>
            <w:tcW w:w="1917" w:type="dxa"/>
            <w:tcBorders/>
            <w:vAlign w:val="center"/>
          </w:tcPr>
          <w:p>
            <w:pPr>
              <w:pStyle w:val="TableContents"/>
              <w:bidi w:val="0"/>
              <w:spacing w:before="0" w:after="283"/>
              <w:jc w:val="left"/>
              <w:rPr/>
            </w:pPr>
            <w:r>
              <w:rPr/>
              <w:t xml:space="preserve">"Kahdeksas noita"... </w:t>
            </w:r>
          </w:p>
        </w:tc>
        <w:tc>
          <w:tcPr>
            <w:tcW w:w="1693" w:type="dxa"/>
            <w:tcBorders/>
            <w:vAlign w:val="center"/>
          </w:tcPr>
          <w:p>
            <w:pPr>
              <w:pStyle w:val="TableContents"/>
              <w:bidi w:val="0"/>
              <w:spacing w:before="0" w:after="283"/>
              <w:jc w:val="left"/>
              <w:rPr/>
            </w:pPr>
            <w:r>
              <w:rPr/>
              <w:t xml:space="preserve">Ralph Hemecker </w:t>
            </w:r>
          </w:p>
        </w:tc>
        <w:tc>
          <w:tcPr>
            <w:tcW w:w="1774" w:type="dxa"/>
            <w:tcBorders/>
            <w:vAlign w:val="center"/>
          </w:tcPr>
          <w:p>
            <w:pPr>
              <w:pStyle w:val="TableContents"/>
              <w:bidi w:val="0"/>
              <w:spacing w:before="0" w:after="283"/>
              <w:jc w:val="left"/>
              <w:rPr/>
            </w:pPr>
            <w:r>
              <w:rPr/>
              <w:t xml:space="preserve">Jane Espenson &amp; Jerome Schwartz </w:t>
            </w:r>
          </w:p>
        </w:tc>
        <w:tc>
          <w:tcPr>
            <w:tcW w:w="1629" w:type="dxa"/>
            <w:tcBorders/>
            <w:vAlign w:val="center"/>
          </w:tcPr>
          <w:p>
            <w:pPr>
              <w:pStyle w:val="TableContents"/>
              <w:bidi w:val="0"/>
              <w:spacing w:before="0" w:after="283"/>
              <w:jc w:val="left"/>
              <w:rPr/>
            </w:pPr>
            <w:r>
              <w:rPr/>
              <w:t xml:space="preserve">15. joulukuuta 2017 (2017-12-15) </w:t>
            </w:r>
          </w:p>
        </w:tc>
        <w:tc>
          <w:tcPr>
            <w:tcW w:w="1340" w:type="dxa"/>
            <w:tcBorders/>
            <w:vAlign w:val="center"/>
          </w:tcPr>
          <w:p>
            <w:pPr>
              <w:pStyle w:val="TableContents"/>
              <w:bidi w:val="0"/>
              <w:spacing w:before="0" w:after="283"/>
              <w:jc w:val="left"/>
              <w:rPr/>
            </w:pPr>
            <w:r>
              <w:rPr/>
              <w:t xml:space="preserve">2.29 </w:t>
            </w:r>
          </w:p>
        </w:tc>
      </w:tr>
      <w:tr>
        <w:trPr/>
        <w:tc>
          <w:tcPr>
            <w:tcW w:w="920" w:type="dxa"/>
            <w:tcBorders/>
            <w:vAlign w:val="center"/>
          </w:tcPr>
          <w:p>
            <w:pPr>
              <w:pStyle w:val="TableHeading"/>
              <w:suppressLineNumbers/>
              <w:bidi w:val="0"/>
              <w:spacing w:before="0" w:after="283"/>
              <w:jc w:val="center"/>
              <w:rPr/>
            </w:pPr>
            <w:r>
              <w:rPr/>
              <w:t xml:space="preserve">144 </w:t>
            </w:r>
          </w:p>
        </w:tc>
        <w:tc>
          <w:tcPr>
            <w:tcW w:w="932" w:type="dxa"/>
            <w:tcBorders/>
            <w:vAlign w:val="center"/>
          </w:tcPr>
          <w:p>
            <w:pPr>
              <w:pStyle w:val="TableContents"/>
              <w:bidi w:val="0"/>
              <w:spacing w:before="0" w:after="283"/>
              <w:jc w:val="left"/>
              <w:rPr/>
            </w:pPr>
            <w:r>
              <w:rPr/>
              <w:t xml:space="preserve">11 </w:t>
            </w:r>
          </w:p>
        </w:tc>
        <w:tc>
          <w:tcPr>
            <w:tcW w:w="1917" w:type="dxa"/>
            <w:tcBorders/>
            <w:vAlign w:val="center"/>
          </w:tcPr>
          <w:p>
            <w:pPr>
              <w:pStyle w:val="TableContents"/>
              <w:bidi w:val="0"/>
              <w:spacing w:before="0" w:after="283"/>
              <w:jc w:val="left"/>
              <w:rPr/>
            </w:pPr>
            <w:r>
              <w:rPr/>
              <w:t xml:space="preserve">``Secret Garden'' </w:t>
            </w:r>
          </w:p>
        </w:tc>
        <w:tc>
          <w:tcPr>
            <w:tcW w:w="1693" w:type="dxa"/>
            <w:tcBorders/>
            <w:vAlign w:val="center"/>
          </w:tcPr>
          <w:p>
            <w:pPr>
              <w:pStyle w:val="TableContents"/>
              <w:bidi w:val="0"/>
              <w:spacing w:before="0" w:after="283"/>
              <w:jc w:val="left"/>
              <w:rPr/>
            </w:pPr>
            <w:r>
              <w:rPr/>
              <w:t xml:space="preserve">Mick Garris </w:t>
            </w:r>
          </w:p>
        </w:tc>
        <w:tc>
          <w:tcPr>
            <w:tcW w:w="1774" w:type="dxa"/>
            <w:tcBorders/>
            <w:vAlign w:val="center"/>
          </w:tcPr>
          <w:p>
            <w:pPr>
              <w:pStyle w:val="TableContents"/>
              <w:bidi w:val="0"/>
              <w:spacing w:before="0" w:after="283"/>
              <w:jc w:val="left"/>
              <w:rPr/>
            </w:pPr>
            <w:r>
              <w:rPr/>
              <w:t xml:space="preserve">Edward Kitsis &amp; Adam Horowitz </w:t>
            </w:r>
          </w:p>
        </w:tc>
        <w:tc>
          <w:tcPr>
            <w:tcW w:w="1629" w:type="dxa"/>
            <w:tcBorders/>
            <w:vAlign w:val="center"/>
          </w:tcPr>
          <w:p>
            <w:pPr>
              <w:pStyle w:val="TableContents"/>
              <w:bidi w:val="0"/>
              <w:spacing w:before="0" w:after="283"/>
              <w:jc w:val="left"/>
              <w:rPr/>
            </w:pPr>
            <w:r>
              <w:rPr/>
              <w:t xml:space="preserve">maaliskuu 2, 2018 (2018-03-02) </w:t>
            </w:r>
          </w:p>
        </w:tc>
        <w:tc>
          <w:tcPr>
            <w:tcW w:w="1340" w:type="dxa"/>
            <w:tcBorders/>
            <w:vAlign w:val="center"/>
          </w:tcPr>
          <w:p>
            <w:pPr>
              <w:pStyle w:val="TableContents"/>
              <w:bidi w:val="0"/>
              <w:spacing w:before="0" w:after="283"/>
              <w:jc w:val="left"/>
              <w:rPr/>
            </w:pPr>
            <w:r>
              <w:rPr/>
              <w:t xml:space="preserve">2.14 </w:t>
            </w:r>
          </w:p>
        </w:tc>
      </w:tr>
      <w:tr>
        <w:trPr/>
        <w:tc>
          <w:tcPr>
            <w:tcW w:w="920" w:type="dxa"/>
            <w:tcBorders/>
            <w:vAlign w:val="center"/>
          </w:tcPr>
          <w:p>
            <w:pPr>
              <w:pStyle w:val="TableHeading"/>
              <w:suppressLineNumbers/>
              <w:bidi w:val="0"/>
              <w:spacing w:before="0" w:after="283"/>
              <w:jc w:val="center"/>
              <w:rPr/>
            </w:pPr>
            <w:r>
              <w:rPr/>
              <w:t xml:space="preserve">145 </w:t>
            </w:r>
          </w:p>
        </w:tc>
        <w:tc>
          <w:tcPr>
            <w:tcW w:w="932" w:type="dxa"/>
            <w:tcBorders/>
            <w:vAlign w:val="center"/>
          </w:tcPr>
          <w:p>
            <w:pPr>
              <w:pStyle w:val="TableContents"/>
              <w:bidi w:val="0"/>
              <w:spacing w:before="0" w:after="283"/>
              <w:jc w:val="left"/>
              <w:rPr/>
            </w:pPr>
            <w:r>
              <w:rPr/>
              <w:t xml:space="preserve">12 </w:t>
            </w:r>
          </w:p>
        </w:tc>
        <w:tc>
          <w:tcPr>
            <w:tcW w:w="1917" w:type="dxa"/>
            <w:tcBorders/>
            <w:vAlign w:val="center"/>
          </w:tcPr>
          <w:p>
            <w:pPr>
              <w:pStyle w:val="TableContents"/>
              <w:bidi w:val="0"/>
              <w:spacing w:before="0" w:after="283"/>
              <w:jc w:val="left"/>
              <w:rPr/>
            </w:pPr>
            <w:r>
              <w:rPr/>
              <w:t xml:space="preserve">``Maku korkeuksista'' </w:t>
            </w:r>
          </w:p>
        </w:tc>
        <w:tc>
          <w:tcPr>
            <w:tcW w:w="1693" w:type="dxa"/>
            <w:tcBorders/>
            <w:vAlign w:val="center"/>
          </w:tcPr>
          <w:p>
            <w:pPr>
              <w:pStyle w:val="TableContents"/>
              <w:bidi w:val="0"/>
              <w:spacing w:before="0" w:after="283"/>
              <w:jc w:val="left"/>
              <w:rPr/>
            </w:pPr>
            <w:r>
              <w:rPr/>
              <w:t xml:space="preserve">Nina Lopez-Corrado </w:t>
            </w:r>
          </w:p>
        </w:tc>
        <w:tc>
          <w:tcPr>
            <w:tcW w:w="1774" w:type="dxa"/>
            <w:tcBorders/>
            <w:vAlign w:val="center"/>
          </w:tcPr>
          <w:p>
            <w:pPr>
              <w:pStyle w:val="TableContents"/>
              <w:bidi w:val="0"/>
              <w:spacing w:before="0" w:after="283"/>
              <w:jc w:val="left"/>
              <w:rPr/>
            </w:pPr>
            <w:r>
              <w:rPr/>
              <w:t xml:space="preserve">David H. Goodman &amp; Brigitte Hales </w:t>
            </w:r>
          </w:p>
        </w:tc>
        <w:tc>
          <w:tcPr>
            <w:tcW w:w="1629" w:type="dxa"/>
            <w:tcBorders/>
            <w:vAlign w:val="center"/>
          </w:tcPr>
          <w:p>
            <w:pPr>
              <w:pStyle w:val="TableContents"/>
              <w:bidi w:val="0"/>
              <w:spacing w:before="0" w:after="283"/>
              <w:jc w:val="left"/>
              <w:rPr/>
            </w:pPr>
            <w:r>
              <w:rPr/>
              <w:t xml:space="preserve">9. maaliskuuta 2018 (2018-03-09) </w:t>
            </w:r>
          </w:p>
        </w:tc>
        <w:tc>
          <w:tcPr>
            <w:tcW w:w="1340" w:type="dxa"/>
            <w:tcBorders/>
            <w:vAlign w:val="center"/>
          </w:tcPr>
          <w:p>
            <w:pPr>
              <w:pStyle w:val="TableContents"/>
              <w:bidi w:val="0"/>
              <w:spacing w:before="0" w:after="283"/>
              <w:jc w:val="left"/>
              <w:rPr/>
            </w:pPr>
            <w:r>
              <w:rPr/>
              <w:t xml:space="preserve">2.22 </w:t>
            </w:r>
          </w:p>
        </w:tc>
      </w:tr>
      <w:tr>
        <w:trPr/>
        <w:tc>
          <w:tcPr>
            <w:tcW w:w="920" w:type="dxa"/>
            <w:tcBorders/>
            <w:vAlign w:val="center"/>
          </w:tcPr>
          <w:p>
            <w:pPr>
              <w:pStyle w:val="TableHeading"/>
              <w:suppressLineNumbers/>
              <w:bidi w:val="0"/>
              <w:spacing w:before="0" w:after="283"/>
              <w:jc w:val="center"/>
              <w:rPr/>
            </w:pPr>
            <w:r>
              <w:rPr/>
              <w:t xml:space="preserve">146 </w:t>
            </w:r>
          </w:p>
        </w:tc>
        <w:tc>
          <w:tcPr>
            <w:tcW w:w="932" w:type="dxa"/>
            <w:tcBorders/>
            <w:vAlign w:val="center"/>
          </w:tcPr>
          <w:p>
            <w:pPr>
              <w:pStyle w:val="TableContents"/>
              <w:bidi w:val="0"/>
              <w:spacing w:before="0" w:after="283"/>
              <w:jc w:val="left"/>
              <w:rPr/>
            </w:pPr>
            <w:r>
              <w:rPr/>
              <w:t xml:space="preserve">13 </w:t>
            </w:r>
          </w:p>
        </w:tc>
        <w:tc>
          <w:tcPr>
            <w:tcW w:w="1917" w:type="dxa"/>
            <w:tcBorders/>
            <w:vAlign w:val="center"/>
          </w:tcPr>
          <w:p>
            <w:pPr>
              <w:pStyle w:val="TableContents"/>
              <w:bidi w:val="0"/>
              <w:spacing w:before="0" w:after="283"/>
              <w:jc w:val="left"/>
              <w:rPr/>
            </w:pPr>
            <w:r>
              <w:rPr/>
              <w:t xml:space="preserve">``Knightfall'' </w:t>
            </w:r>
          </w:p>
        </w:tc>
        <w:tc>
          <w:tcPr>
            <w:tcW w:w="1693" w:type="dxa"/>
            <w:tcBorders/>
            <w:vAlign w:val="center"/>
          </w:tcPr>
          <w:p>
            <w:pPr>
              <w:pStyle w:val="TableContents"/>
              <w:bidi w:val="0"/>
              <w:spacing w:before="0" w:after="283"/>
              <w:jc w:val="left"/>
              <w:rPr/>
            </w:pPr>
            <w:r>
              <w:rPr/>
              <w:t xml:space="preserve">Steve Miner </w:t>
            </w:r>
          </w:p>
        </w:tc>
        <w:tc>
          <w:tcPr>
            <w:tcW w:w="1774" w:type="dxa"/>
            <w:tcBorders/>
            <w:vAlign w:val="center"/>
          </w:tcPr>
          <w:p>
            <w:pPr>
              <w:pStyle w:val="TableContents"/>
              <w:bidi w:val="0"/>
              <w:spacing w:before="0" w:after="283"/>
              <w:jc w:val="left"/>
              <w:rPr/>
            </w:pPr>
            <w:r>
              <w:rPr/>
              <w:t xml:space="preserve">Jerome Schwartz &amp; Miguel Ian Raya </w:t>
            </w:r>
          </w:p>
        </w:tc>
        <w:tc>
          <w:tcPr>
            <w:tcW w:w="1629" w:type="dxa"/>
            <w:tcBorders/>
            <w:vAlign w:val="center"/>
          </w:tcPr>
          <w:p>
            <w:pPr>
              <w:pStyle w:val="TableContents"/>
              <w:bidi w:val="0"/>
              <w:spacing w:before="0" w:after="283"/>
              <w:jc w:val="left"/>
              <w:rPr/>
            </w:pPr>
            <w:r>
              <w:rPr/>
              <w:t xml:space="preserve">16. maaliskuuta 2018 (2018-03-16) </w:t>
            </w:r>
          </w:p>
        </w:tc>
        <w:tc>
          <w:tcPr>
            <w:tcW w:w="1340" w:type="dxa"/>
            <w:tcBorders/>
            <w:vAlign w:val="center"/>
          </w:tcPr>
          <w:p>
            <w:pPr>
              <w:pStyle w:val="TableContents"/>
              <w:bidi w:val="0"/>
              <w:spacing w:before="0" w:after="283"/>
              <w:jc w:val="left"/>
              <w:rPr/>
            </w:pPr>
            <w:r>
              <w:rPr/>
              <w:t xml:space="preserve">2.38 </w:t>
            </w:r>
          </w:p>
        </w:tc>
      </w:tr>
      <w:tr>
        <w:trPr/>
        <w:tc>
          <w:tcPr>
            <w:tcW w:w="920" w:type="dxa"/>
            <w:tcBorders/>
            <w:vAlign w:val="center"/>
          </w:tcPr>
          <w:p>
            <w:pPr>
              <w:pStyle w:val="TableHeading"/>
              <w:suppressLineNumbers/>
              <w:bidi w:val="0"/>
              <w:spacing w:before="0" w:after="283"/>
              <w:jc w:val="center"/>
              <w:rPr/>
            </w:pPr>
            <w:r>
              <w:rPr/>
              <w:t xml:space="preserve">147 </w:t>
            </w:r>
          </w:p>
        </w:tc>
        <w:tc>
          <w:tcPr>
            <w:tcW w:w="932" w:type="dxa"/>
            <w:tcBorders/>
            <w:vAlign w:val="center"/>
          </w:tcPr>
          <w:p>
            <w:pPr>
              <w:pStyle w:val="TableContents"/>
              <w:bidi w:val="0"/>
              <w:spacing w:before="0" w:after="283"/>
              <w:jc w:val="left"/>
              <w:rPr/>
            </w:pPr>
            <w:r>
              <w:rPr/>
              <w:t xml:space="preserve">14 </w:t>
            </w:r>
          </w:p>
        </w:tc>
        <w:tc>
          <w:tcPr>
            <w:tcW w:w="1917" w:type="dxa"/>
            <w:tcBorders/>
            <w:vAlign w:val="center"/>
          </w:tcPr>
          <w:p>
            <w:pPr>
              <w:pStyle w:val="TableContents"/>
              <w:bidi w:val="0"/>
              <w:spacing w:before="0" w:after="283"/>
              <w:jc w:val="left"/>
              <w:rPr/>
            </w:pPr>
            <w:r>
              <w:rPr/>
              <w:t xml:space="preserve">"Tyttö tornissa </w:t>
            </w:r>
          </w:p>
        </w:tc>
        <w:tc>
          <w:tcPr>
            <w:tcW w:w="1693" w:type="dxa"/>
            <w:tcBorders/>
            <w:vAlign w:val="center"/>
          </w:tcPr>
          <w:p>
            <w:pPr>
              <w:pStyle w:val="TableContents"/>
              <w:bidi w:val="0"/>
              <w:spacing w:before="0" w:after="283"/>
              <w:jc w:val="left"/>
              <w:rPr/>
            </w:pPr>
            <w:r>
              <w:rPr/>
              <w:t xml:space="preserve">Antonio Negret </w:t>
            </w:r>
          </w:p>
        </w:tc>
        <w:tc>
          <w:tcPr>
            <w:tcW w:w="1774" w:type="dxa"/>
            <w:tcBorders/>
            <w:vAlign w:val="center"/>
          </w:tcPr>
          <w:p>
            <w:pPr>
              <w:pStyle w:val="TableContents"/>
              <w:bidi w:val="0"/>
              <w:spacing w:before="0" w:after="283"/>
              <w:jc w:val="left"/>
              <w:rPr/>
            </w:pPr>
            <w:r>
              <w:rPr/>
              <w:t xml:space="preserve">Dana Horgan &amp; Leah Fong </w:t>
            </w:r>
          </w:p>
        </w:tc>
        <w:tc>
          <w:tcPr>
            <w:tcW w:w="1629" w:type="dxa"/>
            <w:tcBorders/>
            <w:vAlign w:val="center"/>
          </w:tcPr>
          <w:p>
            <w:pPr>
              <w:pStyle w:val="TableContents"/>
              <w:bidi w:val="0"/>
              <w:spacing w:before="0" w:after="283"/>
              <w:jc w:val="left"/>
              <w:rPr/>
            </w:pPr>
            <w:r>
              <w:rPr/>
              <w:t xml:space="preserve">23. maaliskuuta 2018 (2018-03-23) </w:t>
            </w:r>
          </w:p>
        </w:tc>
        <w:tc>
          <w:tcPr>
            <w:tcW w:w="1340" w:type="dxa"/>
            <w:tcBorders/>
            <w:vAlign w:val="center"/>
          </w:tcPr>
          <w:p>
            <w:pPr>
              <w:pStyle w:val="TableContents"/>
              <w:bidi w:val="0"/>
              <w:spacing w:before="0" w:after="283"/>
              <w:jc w:val="left"/>
              <w:rPr/>
            </w:pPr>
            <w:r>
              <w:rPr/>
              <w:t xml:space="preserve">2.11 </w:t>
            </w:r>
          </w:p>
        </w:tc>
      </w:tr>
      <w:tr>
        <w:trPr/>
        <w:tc>
          <w:tcPr>
            <w:tcW w:w="920" w:type="dxa"/>
            <w:tcBorders/>
            <w:vAlign w:val="center"/>
          </w:tcPr>
          <w:p>
            <w:pPr>
              <w:pStyle w:val="TableHeading"/>
              <w:suppressLineNumbers/>
              <w:bidi w:val="0"/>
              <w:spacing w:before="0" w:after="283"/>
              <w:jc w:val="center"/>
              <w:rPr/>
            </w:pPr>
            <w:r>
              <w:rPr/>
              <w:t xml:space="preserve">148 </w:t>
            </w:r>
          </w:p>
        </w:tc>
        <w:tc>
          <w:tcPr>
            <w:tcW w:w="932" w:type="dxa"/>
            <w:tcBorders/>
            <w:vAlign w:val="center"/>
          </w:tcPr>
          <w:p>
            <w:pPr>
              <w:pStyle w:val="TableContents"/>
              <w:bidi w:val="0"/>
              <w:spacing w:before="0" w:after="283"/>
              <w:jc w:val="left"/>
              <w:rPr/>
            </w:pPr>
            <w:r>
              <w:rPr/>
              <w:t xml:space="preserve">15 </w:t>
            </w:r>
          </w:p>
        </w:tc>
        <w:tc>
          <w:tcPr>
            <w:tcW w:w="1917" w:type="dxa"/>
            <w:tcBorders/>
            <w:vAlign w:val="center"/>
          </w:tcPr>
          <w:p>
            <w:pPr>
              <w:pStyle w:val="TableContents"/>
              <w:bidi w:val="0"/>
              <w:spacing w:before="0" w:after="283"/>
              <w:jc w:val="left"/>
              <w:rPr/>
            </w:pPr>
            <w:r>
              <w:rPr/>
              <w:t xml:space="preserve">"Sisaruus </w:t>
            </w:r>
          </w:p>
        </w:tc>
        <w:tc>
          <w:tcPr>
            <w:tcW w:w="1693" w:type="dxa"/>
            <w:tcBorders/>
            <w:vAlign w:val="center"/>
          </w:tcPr>
          <w:p>
            <w:pPr>
              <w:pStyle w:val="TableContents"/>
              <w:bidi w:val="0"/>
              <w:spacing w:before="0" w:after="283"/>
              <w:jc w:val="left"/>
              <w:rPr/>
            </w:pPr>
            <w:r>
              <w:rPr/>
              <w:t xml:space="preserve">Ellen S. Pressman </w:t>
            </w:r>
          </w:p>
        </w:tc>
        <w:tc>
          <w:tcPr>
            <w:tcW w:w="1774" w:type="dxa"/>
            <w:tcBorders/>
            <w:vAlign w:val="center"/>
          </w:tcPr>
          <w:p>
            <w:pPr>
              <w:pStyle w:val="TableContents"/>
              <w:bidi w:val="0"/>
              <w:spacing w:before="0" w:after="283"/>
              <w:jc w:val="left"/>
              <w:rPr/>
            </w:pPr>
            <w:r>
              <w:rPr/>
              <w:t xml:space="preserve">Christopher Hollier &amp; Adam Karp </w:t>
            </w:r>
          </w:p>
        </w:tc>
        <w:tc>
          <w:tcPr>
            <w:tcW w:w="1629" w:type="dxa"/>
            <w:tcBorders/>
            <w:vAlign w:val="center"/>
          </w:tcPr>
          <w:p>
            <w:pPr>
              <w:pStyle w:val="TableContents"/>
              <w:bidi w:val="0"/>
              <w:spacing w:before="0" w:after="283"/>
              <w:jc w:val="left"/>
              <w:rPr/>
            </w:pPr>
            <w:r>
              <w:rPr>
                <w:color w:val="A9A9A9"/>
              </w:rPr>
              <w:t xml:space="preserve">maaliskuu 30, 2018 </w:t>
            </w:r>
            <w:r>
              <w:rPr/>
              <w:t xml:space="preserve">(2018-03-30) </w:t>
            </w:r>
          </w:p>
        </w:tc>
        <w:tc>
          <w:tcPr>
            <w:tcW w:w="1340" w:type="dxa"/>
            <w:tcBorders/>
            <w:vAlign w:val="center"/>
          </w:tcPr>
          <w:p>
            <w:pPr>
              <w:pStyle w:val="TableContents"/>
              <w:bidi w:val="0"/>
              <w:spacing w:before="0" w:after="283"/>
              <w:jc w:val="left"/>
              <w:rPr/>
            </w:pPr>
            <w:r>
              <w:rPr/>
              <w:t xml:space="preserve">TBD </w:t>
            </w:r>
          </w:p>
        </w:tc>
      </w:tr>
      <w:tr>
        <w:trPr/>
        <w:tc>
          <w:tcPr>
            <w:tcW w:w="920" w:type="dxa"/>
            <w:tcBorders/>
            <w:vAlign w:val="center"/>
          </w:tcPr>
          <w:p>
            <w:pPr>
              <w:pStyle w:val="TableHeading"/>
              <w:suppressLineNumbers/>
              <w:bidi w:val="0"/>
              <w:spacing w:before="0" w:after="283"/>
              <w:jc w:val="center"/>
              <w:rPr/>
            </w:pPr>
            <w:r>
              <w:rPr/>
              <w:t xml:space="preserve">149 </w:t>
            </w:r>
          </w:p>
        </w:tc>
        <w:tc>
          <w:tcPr>
            <w:tcW w:w="932" w:type="dxa"/>
            <w:tcBorders/>
            <w:vAlign w:val="center"/>
          </w:tcPr>
          <w:p>
            <w:pPr>
              <w:pStyle w:val="TableContents"/>
              <w:bidi w:val="0"/>
              <w:spacing w:before="0" w:after="283"/>
              <w:jc w:val="left"/>
              <w:rPr/>
            </w:pPr>
            <w:r>
              <w:rPr/>
              <w:t xml:space="preserve">16 </w:t>
            </w:r>
          </w:p>
        </w:tc>
        <w:tc>
          <w:tcPr>
            <w:tcW w:w="1917" w:type="dxa"/>
            <w:tcBorders/>
            <w:vAlign w:val="center"/>
          </w:tcPr>
          <w:p>
            <w:pPr>
              <w:pStyle w:val="TableContents"/>
              <w:bidi w:val="0"/>
              <w:spacing w:before="0" w:after="283"/>
              <w:jc w:val="left"/>
              <w:rPr/>
            </w:pPr>
            <w:r>
              <w:rPr/>
              <w:t xml:space="preserve">``Leivänmuruja'' </w:t>
            </w:r>
          </w:p>
        </w:tc>
        <w:tc>
          <w:tcPr>
            <w:tcW w:w="1693" w:type="dxa"/>
            <w:tcBorders/>
            <w:vAlign w:val="center"/>
          </w:tcPr>
          <w:p>
            <w:pPr>
              <w:pStyle w:val="TableContents"/>
              <w:bidi w:val="0"/>
              <w:spacing w:before="0" w:after="283"/>
              <w:jc w:val="left"/>
              <w:rPr/>
            </w:pPr>
            <w:r>
              <w:rPr/>
              <w:t xml:space="preserve">TBA </w:t>
            </w:r>
          </w:p>
        </w:tc>
        <w:tc>
          <w:tcPr>
            <w:tcW w:w="1774" w:type="dxa"/>
            <w:tcBorders/>
            <w:vAlign w:val="center"/>
          </w:tcPr>
          <w:p>
            <w:pPr>
              <w:pStyle w:val="TableContents"/>
              <w:bidi w:val="0"/>
              <w:spacing w:before="0" w:after="283"/>
              <w:jc w:val="left"/>
              <w:rPr/>
            </w:pPr>
            <w:r>
              <w:rPr/>
              <w:t xml:space="preserve">Jane Espenson &amp; Jerome Schwartz </w:t>
            </w:r>
          </w:p>
        </w:tc>
        <w:tc>
          <w:tcPr>
            <w:tcW w:w="1629" w:type="dxa"/>
            <w:tcBorders/>
            <w:vAlign w:val="center"/>
          </w:tcPr>
          <w:p>
            <w:pPr>
              <w:pStyle w:val="TableContents"/>
              <w:bidi w:val="0"/>
              <w:spacing w:before="0" w:after="283"/>
              <w:jc w:val="left"/>
              <w:rPr/>
            </w:pPr>
            <w:r>
              <w:rPr/>
              <w:t xml:space="preserve">6. huhtikuuta 2018 (2018-04-06) </w:t>
            </w:r>
          </w:p>
        </w:tc>
        <w:tc>
          <w:tcPr>
            <w:tcW w:w="1340" w:type="dxa"/>
            <w:tcBorders/>
            <w:vAlign w:val="center"/>
          </w:tcPr>
          <w:p>
            <w:pPr>
              <w:pStyle w:val="TableContents"/>
              <w:bidi w:val="0"/>
              <w:spacing w:before="0" w:after="283"/>
              <w:jc w:val="left"/>
              <w:rPr/>
            </w:pPr>
            <w:r>
              <w:rPr/>
              <w:t xml:space="preserve">TBD </w:t>
            </w:r>
          </w:p>
        </w:tc>
      </w:tr>
      <w:tr>
        <w:trPr/>
        <w:tc>
          <w:tcPr>
            <w:tcW w:w="920" w:type="dxa"/>
            <w:tcBorders/>
            <w:vAlign w:val="center"/>
          </w:tcPr>
          <w:p>
            <w:pPr>
              <w:pStyle w:val="TableHeading"/>
              <w:suppressLineNumbers/>
              <w:bidi w:val="0"/>
              <w:spacing w:before="0" w:after="283"/>
              <w:jc w:val="center"/>
              <w:rPr/>
            </w:pPr>
            <w:r>
              <w:rPr/>
              <w:t xml:space="preserve">150 </w:t>
            </w:r>
          </w:p>
        </w:tc>
        <w:tc>
          <w:tcPr>
            <w:tcW w:w="932" w:type="dxa"/>
            <w:tcBorders/>
            <w:vAlign w:val="center"/>
          </w:tcPr>
          <w:p>
            <w:pPr>
              <w:pStyle w:val="TableContents"/>
              <w:bidi w:val="0"/>
              <w:spacing w:before="0" w:after="283"/>
              <w:jc w:val="left"/>
              <w:rPr/>
            </w:pPr>
            <w:r>
              <w:rPr/>
              <w:t xml:space="preserve">17 </w:t>
            </w:r>
          </w:p>
        </w:tc>
        <w:tc>
          <w:tcPr>
            <w:tcW w:w="1917" w:type="dxa"/>
            <w:tcBorders/>
            <w:vAlign w:val="center"/>
          </w:tcPr>
          <w:p>
            <w:pPr>
              <w:pStyle w:val="TableContents"/>
              <w:bidi w:val="0"/>
              <w:spacing w:before="0" w:after="283"/>
              <w:jc w:val="left"/>
              <w:rPr/>
            </w:pPr>
            <w:r>
              <w:rPr/>
              <w:t xml:space="preserve">``Valittu'' </w:t>
            </w:r>
          </w:p>
        </w:tc>
        <w:tc>
          <w:tcPr>
            <w:tcW w:w="1693" w:type="dxa"/>
            <w:tcBorders/>
            <w:vAlign w:val="center"/>
          </w:tcPr>
          <w:p>
            <w:pPr>
              <w:pStyle w:val="TableContents"/>
              <w:bidi w:val="0"/>
              <w:spacing w:before="0" w:after="283"/>
              <w:jc w:val="left"/>
              <w:rPr/>
            </w:pPr>
            <w:r>
              <w:rPr/>
              <w:t xml:space="preserve">Lana Parrilla </w:t>
            </w:r>
          </w:p>
        </w:tc>
        <w:tc>
          <w:tcPr>
            <w:tcW w:w="1774" w:type="dxa"/>
            <w:tcBorders/>
            <w:vAlign w:val="center"/>
          </w:tcPr>
          <w:p>
            <w:pPr>
              <w:pStyle w:val="TableContents"/>
              <w:bidi w:val="0"/>
              <w:spacing w:before="0" w:after="283"/>
              <w:jc w:val="left"/>
              <w:rPr/>
            </w:pPr>
            <w:r>
              <w:rPr/>
              <w:t xml:space="preserve">Paul Karp &amp; Brian Ridings </w:t>
            </w:r>
          </w:p>
        </w:tc>
        <w:tc>
          <w:tcPr>
            <w:tcW w:w="1629" w:type="dxa"/>
            <w:tcBorders/>
            <w:vAlign w:val="center"/>
          </w:tcPr>
          <w:p>
            <w:pPr>
              <w:pStyle w:val="TableContents"/>
              <w:bidi w:val="0"/>
              <w:spacing w:before="0" w:after="283"/>
              <w:jc w:val="left"/>
              <w:rPr/>
            </w:pPr>
            <w:r>
              <w:rPr/>
              <w:t xml:space="preserve">13. huhtikuuta 2018 (2018-04-13) </w:t>
            </w:r>
          </w:p>
        </w:tc>
        <w:tc>
          <w:tcPr>
            <w:tcW w:w="1340" w:type="dxa"/>
            <w:tcBorders/>
            <w:vAlign w:val="center"/>
          </w:tcPr>
          <w:p>
            <w:pPr>
              <w:pStyle w:val="TableContents"/>
              <w:bidi w:val="0"/>
              <w:spacing w:before="0" w:after="283"/>
              <w:jc w:val="left"/>
              <w:rPr/>
            </w:pPr>
            <w:r>
              <w:rPr/>
              <w:t xml:space="preserve">TBD </w:t>
            </w:r>
          </w:p>
        </w:tc>
      </w:tr>
      <w:tr>
        <w:trPr/>
        <w:tc>
          <w:tcPr>
            <w:tcW w:w="920" w:type="dxa"/>
            <w:tcBorders/>
            <w:vAlign w:val="center"/>
          </w:tcPr>
          <w:p>
            <w:pPr>
              <w:pStyle w:val="TableHeading"/>
              <w:suppressLineNumbers/>
              <w:bidi w:val="0"/>
              <w:spacing w:before="0" w:after="283"/>
              <w:jc w:val="center"/>
              <w:rPr/>
            </w:pPr>
            <w:r>
              <w:rPr/>
              <w:t xml:space="preserve">151 </w:t>
            </w:r>
          </w:p>
        </w:tc>
        <w:tc>
          <w:tcPr>
            <w:tcW w:w="932" w:type="dxa"/>
            <w:tcBorders/>
            <w:vAlign w:val="center"/>
          </w:tcPr>
          <w:p>
            <w:pPr>
              <w:pStyle w:val="TableContents"/>
              <w:bidi w:val="0"/>
              <w:spacing w:before="0" w:after="283"/>
              <w:jc w:val="left"/>
              <w:rPr/>
            </w:pPr>
            <w:r>
              <w:rPr/>
              <w:t xml:space="preserve">18 </w:t>
            </w:r>
          </w:p>
        </w:tc>
        <w:tc>
          <w:tcPr>
            <w:tcW w:w="1917" w:type="dxa"/>
            <w:tcBorders/>
            <w:vAlign w:val="center"/>
          </w:tcPr>
          <w:p>
            <w:pPr>
              <w:pStyle w:val="TableContents"/>
              <w:bidi w:val="0"/>
              <w:spacing w:before="0" w:after="283"/>
              <w:jc w:val="left"/>
              <w:rPr/>
            </w:pPr>
            <w:r>
              <w:rPr/>
              <w:t xml:space="preserve">"The Guardian </w:t>
            </w:r>
          </w:p>
        </w:tc>
        <w:tc>
          <w:tcPr>
            <w:tcW w:w="1693" w:type="dxa"/>
            <w:tcBorders/>
            <w:vAlign w:val="center"/>
          </w:tcPr>
          <w:p>
            <w:pPr>
              <w:pStyle w:val="TableContents"/>
              <w:bidi w:val="0"/>
              <w:spacing w:before="0" w:after="283"/>
              <w:jc w:val="left"/>
              <w:rPr/>
            </w:pPr>
            <w:r>
              <w:rPr/>
              <w:t xml:space="preserve">Geofrey Hildrew </w:t>
            </w:r>
          </w:p>
        </w:tc>
        <w:tc>
          <w:tcPr>
            <w:tcW w:w="1774" w:type="dxa"/>
            <w:tcBorders/>
            <w:vAlign w:val="center"/>
          </w:tcPr>
          <w:p>
            <w:pPr>
              <w:pStyle w:val="TableContents"/>
              <w:bidi w:val="0"/>
              <w:spacing w:before="0" w:after="283"/>
              <w:jc w:val="left"/>
              <w:rPr/>
            </w:pPr>
            <w:r>
              <w:rPr/>
              <w:t xml:space="preserve">David H. Goodman &amp; Brigitte Hales </w:t>
            </w:r>
          </w:p>
        </w:tc>
        <w:tc>
          <w:tcPr>
            <w:tcW w:w="1629" w:type="dxa"/>
            <w:tcBorders/>
            <w:vAlign w:val="center"/>
          </w:tcPr>
          <w:p>
            <w:pPr>
              <w:pStyle w:val="TableContents"/>
              <w:bidi w:val="0"/>
              <w:spacing w:before="0" w:after="283"/>
              <w:jc w:val="left"/>
              <w:rPr/>
            </w:pPr>
            <w:r>
              <w:rPr/>
              <w:t xml:space="preserve">20. huhtikuuta 2018 (2018-04-20) </w:t>
            </w:r>
          </w:p>
        </w:tc>
        <w:tc>
          <w:tcPr>
            <w:tcW w:w="1340" w:type="dxa"/>
            <w:tcBorders/>
            <w:vAlign w:val="center"/>
          </w:tcPr>
          <w:p>
            <w:pPr>
              <w:pStyle w:val="TableContents"/>
              <w:bidi w:val="0"/>
              <w:spacing w:before="0" w:after="283"/>
              <w:jc w:val="left"/>
              <w:rPr/>
            </w:pPr>
            <w:r>
              <w:rPr/>
              <w:t xml:space="preserve">TBD </w:t>
            </w:r>
          </w:p>
        </w:tc>
      </w:tr>
      <w:tr>
        <w:trPr/>
        <w:tc>
          <w:tcPr>
            <w:tcW w:w="920" w:type="dxa"/>
            <w:tcBorders/>
            <w:vAlign w:val="center"/>
          </w:tcPr>
          <w:p>
            <w:pPr>
              <w:pStyle w:val="TableHeading"/>
              <w:suppressLineNumbers/>
              <w:bidi w:val="0"/>
              <w:spacing w:before="0" w:after="283"/>
              <w:jc w:val="center"/>
              <w:rPr/>
            </w:pPr>
            <w:r>
              <w:rPr/>
              <w:t xml:space="preserve">152 </w:t>
            </w:r>
          </w:p>
        </w:tc>
        <w:tc>
          <w:tcPr>
            <w:tcW w:w="932" w:type="dxa"/>
            <w:tcBorders/>
            <w:vAlign w:val="center"/>
          </w:tcPr>
          <w:p>
            <w:pPr>
              <w:pStyle w:val="TableContents"/>
              <w:bidi w:val="0"/>
              <w:spacing w:before="0" w:after="283"/>
              <w:jc w:val="left"/>
              <w:rPr/>
            </w:pPr>
            <w:r>
              <w:rPr/>
              <w:t xml:space="preserve">19 </w:t>
            </w:r>
          </w:p>
        </w:tc>
        <w:tc>
          <w:tcPr>
            <w:tcW w:w="1917" w:type="dxa"/>
            <w:tcBorders/>
            <w:vAlign w:val="center"/>
          </w:tcPr>
          <w:p>
            <w:pPr>
              <w:pStyle w:val="TableContents"/>
              <w:bidi w:val="0"/>
              <w:spacing w:before="0" w:after="283"/>
              <w:jc w:val="left"/>
              <w:rPr/>
            </w:pPr>
            <w:r>
              <w:rPr/>
              <w:t xml:space="preserve">``Kukkalapsi'' </w:t>
            </w:r>
          </w:p>
        </w:tc>
        <w:tc>
          <w:tcPr>
            <w:tcW w:w="1693" w:type="dxa"/>
            <w:tcBorders/>
            <w:vAlign w:val="center"/>
          </w:tcPr>
          <w:p>
            <w:pPr>
              <w:pStyle w:val="TableContents"/>
              <w:bidi w:val="0"/>
              <w:spacing w:before="0" w:after="283"/>
              <w:jc w:val="left"/>
              <w:rPr/>
            </w:pPr>
            <w:r>
              <w:rPr/>
              <w:t xml:space="preserve">Tessa Blake </w:t>
            </w:r>
          </w:p>
        </w:tc>
        <w:tc>
          <w:tcPr>
            <w:tcW w:w="1774" w:type="dxa"/>
            <w:tcBorders/>
            <w:vAlign w:val="center"/>
          </w:tcPr>
          <w:p>
            <w:pPr>
              <w:pStyle w:val="TableContents"/>
              <w:bidi w:val="0"/>
              <w:spacing w:before="0" w:after="283"/>
              <w:jc w:val="left"/>
              <w:rPr/>
            </w:pPr>
            <w:r>
              <w:rPr/>
              <w:t xml:space="preserve">Edward Kitsis &amp; Adam Horowitz </w:t>
            </w:r>
          </w:p>
        </w:tc>
        <w:tc>
          <w:tcPr>
            <w:tcW w:w="1629" w:type="dxa"/>
            <w:tcBorders/>
            <w:vAlign w:val="center"/>
          </w:tcPr>
          <w:p>
            <w:pPr>
              <w:pStyle w:val="TableContents"/>
              <w:bidi w:val="0"/>
              <w:spacing w:before="0" w:after="283"/>
              <w:jc w:val="left"/>
              <w:rPr/>
            </w:pPr>
            <w:r>
              <w:rPr/>
              <w:t xml:space="preserve">huhtikuu 27, 2018 (2018-04-27) </w:t>
            </w:r>
          </w:p>
        </w:tc>
        <w:tc>
          <w:tcPr>
            <w:tcW w:w="1340" w:type="dxa"/>
            <w:tcBorders/>
            <w:vAlign w:val="center"/>
          </w:tcPr>
          <w:p>
            <w:pPr>
              <w:pStyle w:val="TableContents"/>
              <w:bidi w:val="0"/>
              <w:spacing w:before="0" w:after="283"/>
              <w:jc w:val="left"/>
              <w:rPr/>
            </w:pPr>
            <w:r>
              <w:rPr/>
              <w:t xml:space="preserve">TBD </w:t>
            </w:r>
          </w:p>
        </w:tc>
      </w:tr>
      <w:tr>
        <w:trPr/>
        <w:tc>
          <w:tcPr>
            <w:tcW w:w="920" w:type="dxa"/>
            <w:tcBorders/>
            <w:vAlign w:val="center"/>
          </w:tcPr>
          <w:p>
            <w:pPr>
              <w:pStyle w:val="TableHeading"/>
              <w:suppressLineNumbers/>
              <w:bidi w:val="0"/>
              <w:spacing w:before="0" w:after="283"/>
              <w:jc w:val="center"/>
              <w:rPr/>
            </w:pPr>
            <w:r>
              <w:rPr/>
              <w:t xml:space="preserve">153 </w:t>
            </w:r>
          </w:p>
        </w:tc>
        <w:tc>
          <w:tcPr>
            <w:tcW w:w="932" w:type="dxa"/>
            <w:tcBorders/>
            <w:vAlign w:val="center"/>
          </w:tcPr>
          <w:p>
            <w:pPr>
              <w:pStyle w:val="TableContents"/>
              <w:bidi w:val="0"/>
              <w:spacing w:before="0" w:after="283"/>
              <w:jc w:val="left"/>
              <w:rPr/>
            </w:pPr>
            <w:r>
              <w:rPr/>
              <w:t xml:space="preserve">20 </w:t>
            </w:r>
          </w:p>
        </w:tc>
        <w:tc>
          <w:tcPr>
            <w:tcW w:w="1917" w:type="dxa"/>
            <w:tcBorders/>
            <w:vAlign w:val="center"/>
          </w:tcPr>
          <w:p>
            <w:pPr>
              <w:pStyle w:val="TableContents"/>
              <w:bidi w:val="0"/>
              <w:spacing w:before="0" w:after="283"/>
              <w:jc w:val="left"/>
              <w:rPr/>
            </w:pPr>
            <w:r>
              <w:rPr/>
              <w:t xml:space="preserve">"Onko tämä Henry Mills? </w:t>
            </w:r>
          </w:p>
        </w:tc>
        <w:tc>
          <w:tcPr>
            <w:tcW w:w="1693" w:type="dxa"/>
            <w:tcBorders/>
            <w:vAlign w:val="center"/>
          </w:tcPr>
          <w:p>
            <w:pPr>
              <w:pStyle w:val="TableContents"/>
              <w:bidi w:val="0"/>
              <w:spacing w:before="0" w:after="283"/>
              <w:jc w:val="left"/>
              <w:rPr/>
            </w:pPr>
            <w:r>
              <w:rPr/>
              <w:t xml:space="preserve">Ron Underwood </w:t>
            </w:r>
          </w:p>
        </w:tc>
        <w:tc>
          <w:tcPr>
            <w:tcW w:w="1774" w:type="dxa"/>
            <w:tcBorders/>
            <w:vAlign w:val="center"/>
          </w:tcPr>
          <w:p>
            <w:pPr>
              <w:pStyle w:val="TableContents"/>
              <w:bidi w:val="0"/>
              <w:spacing w:before="0" w:after="283"/>
              <w:jc w:val="left"/>
              <w:rPr/>
            </w:pPr>
            <w:r>
              <w:rPr/>
              <w:t xml:space="preserve">Dana Horgan &amp; Leah Fong </w:t>
            </w:r>
          </w:p>
        </w:tc>
        <w:tc>
          <w:tcPr>
            <w:tcW w:w="1629" w:type="dxa"/>
            <w:tcBorders/>
            <w:vAlign w:val="center"/>
          </w:tcPr>
          <w:p>
            <w:pPr>
              <w:pStyle w:val="TableContents"/>
              <w:bidi w:val="0"/>
              <w:spacing w:before="0" w:after="283"/>
              <w:jc w:val="left"/>
              <w:rPr/>
            </w:pPr>
            <w:r>
              <w:rPr/>
              <w:t xml:space="preserve">4. toukokuuta 2018 (2018-05-04) </w:t>
            </w:r>
          </w:p>
        </w:tc>
        <w:tc>
          <w:tcPr>
            <w:tcW w:w="1340" w:type="dxa"/>
            <w:tcBorders/>
            <w:vAlign w:val="center"/>
          </w:tcPr>
          <w:p>
            <w:pPr>
              <w:pStyle w:val="TableContents"/>
              <w:bidi w:val="0"/>
              <w:spacing w:before="0" w:after="283"/>
              <w:jc w:val="left"/>
              <w:rPr/>
            </w:pPr>
            <w:r>
              <w:rPr/>
              <w:t xml:space="preserve">TBD </w:t>
            </w:r>
          </w:p>
        </w:tc>
      </w:tr>
      <w:tr>
        <w:trPr/>
        <w:tc>
          <w:tcPr>
            <w:tcW w:w="920" w:type="dxa"/>
            <w:tcBorders/>
            <w:vAlign w:val="center"/>
          </w:tcPr>
          <w:p>
            <w:pPr>
              <w:pStyle w:val="TableHeading"/>
              <w:suppressLineNumbers/>
              <w:bidi w:val="0"/>
              <w:spacing w:before="0" w:after="283"/>
              <w:jc w:val="center"/>
              <w:rPr/>
            </w:pPr>
            <w:r>
              <w:rPr/>
              <w:t xml:space="preserve">154 </w:t>
            </w:r>
          </w:p>
        </w:tc>
        <w:tc>
          <w:tcPr>
            <w:tcW w:w="932" w:type="dxa"/>
            <w:tcBorders/>
            <w:vAlign w:val="center"/>
          </w:tcPr>
          <w:p>
            <w:pPr>
              <w:pStyle w:val="TableContents"/>
              <w:bidi w:val="0"/>
              <w:spacing w:before="0" w:after="283"/>
              <w:jc w:val="left"/>
              <w:rPr/>
            </w:pPr>
            <w:r>
              <w:rPr/>
              <w:t xml:space="preserve">21 </w:t>
            </w:r>
          </w:p>
        </w:tc>
        <w:tc>
          <w:tcPr>
            <w:tcW w:w="1917" w:type="dxa"/>
            <w:tcBorders/>
            <w:vAlign w:val="center"/>
          </w:tcPr>
          <w:p>
            <w:pPr>
              <w:pStyle w:val="TableContents"/>
              <w:bidi w:val="0"/>
              <w:spacing w:before="0" w:after="283"/>
              <w:jc w:val="left"/>
              <w:rPr/>
            </w:pPr>
            <w:r>
              <w:rPr/>
              <w:t xml:space="preserve">``Kotiinpaluu'' </w:t>
            </w:r>
          </w:p>
        </w:tc>
        <w:tc>
          <w:tcPr>
            <w:tcW w:w="1693" w:type="dxa"/>
            <w:tcBorders/>
            <w:vAlign w:val="center"/>
          </w:tcPr>
          <w:p>
            <w:pPr>
              <w:pStyle w:val="TableContents"/>
              <w:bidi w:val="0"/>
              <w:spacing w:before="0" w:after="283"/>
              <w:jc w:val="left"/>
              <w:rPr/>
            </w:pPr>
            <w:r>
              <w:rPr/>
              <w:t xml:space="preserve">Steve Pearlman </w:t>
            </w:r>
          </w:p>
        </w:tc>
        <w:tc>
          <w:tcPr>
            <w:tcW w:w="1774" w:type="dxa"/>
            <w:tcBorders/>
            <w:vAlign w:val="center"/>
          </w:tcPr>
          <w:p>
            <w:pPr>
              <w:pStyle w:val="TableContents"/>
              <w:bidi w:val="0"/>
              <w:spacing w:before="0" w:after="283"/>
              <w:jc w:val="left"/>
              <w:rPr/>
            </w:pPr>
            <w:r>
              <w:rPr/>
              <w:t xml:space="preserve">David H. Goodman </w:t>
            </w:r>
          </w:p>
        </w:tc>
        <w:tc>
          <w:tcPr>
            <w:tcW w:w="1629" w:type="dxa"/>
            <w:tcBorders/>
            <w:vAlign w:val="center"/>
          </w:tcPr>
          <w:p>
            <w:pPr>
              <w:pStyle w:val="TableContents"/>
              <w:bidi w:val="0"/>
              <w:spacing w:before="0" w:after="283"/>
              <w:jc w:val="left"/>
              <w:rPr/>
            </w:pPr>
            <w:r>
              <w:rPr/>
              <w:t xml:space="preserve">11. toukokuuta 2018 (2018-05-11) </w:t>
            </w:r>
          </w:p>
        </w:tc>
        <w:tc>
          <w:tcPr>
            <w:tcW w:w="1340" w:type="dxa"/>
            <w:tcBorders/>
            <w:vAlign w:val="center"/>
          </w:tcPr>
          <w:p>
            <w:pPr>
              <w:pStyle w:val="TableContents"/>
              <w:bidi w:val="0"/>
              <w:spacing w:before="0" w:after="283"/>
              <w:jc w:val="left"/>
              <w:rPr/>
            </w:pPr>
            <w:r>
              <w:rPr/>
              <w:t xml:space="preserve">TBD </w:t>
            </w:r>
          </w:p>
        </w:tc>
      </w:tr>
      <w:tr>
        <w:trPr/>
        <w:tc>
          <w:tcPr>
            <w:tcW w:w="920" w:type="dxa"/>
            <w:tcBorders/>
            <w:vAlign w:val="center"/>
          </w:tcPr>
          <w:p>
            <w:pPr>
              <w:pStyle w:val="TableHeading"/>
              <w:suppressLineNumbers/>
              <w:bidi w:val="0"/>
              <w:spacing w:before="0" w:after="283"/>
              <w:jc w:val="center"/>
              <w:rPr/>
            </w:pPr>
            <w:r>
              <w:rPr/>
              <w:t xml:space="preserve">155 </w:t>
            </w:r>
          </w:p>
        </w:tc>
        <w:tc>
          <w:tcPr>
            <w:tcW w:w="932" w:type="dxa"/>
            <w:tcBorders/>
            <w:vAlign w:val="center"/>
          </w:tcPr>
          <w:p>
            <w:pPr>
              <w:pStyle w:val="TableContents"/>
              <w:bidi w:val="0"/>
              <w:spacing w:before="0" w:after="283"/>
              <w:jc w:val="left"/>
              <w:rPr/>
            </w:pPr>
            <w:r>
              <w:rPr/>
              <w:t xml:space="preserve">22 </w:t>
            </w:r>
          </w:p>
        </w:tc>
        <w:tc>
          <w:tcPr>
            <w:tcW w:w="1917" w:type="dxa"/>
            <w:tcBorders/>
            <w:vAlign w:val="center"/>
          </w:tcPr>
          <w:p>
            <w:pPr>
              <w:pStyle w:val="TableContents"/>
              <w:bidi w:val="0"/>
              <w:spacing w:before="0" w:after="283"/>
              <w:jc w:val="left"/>
              <w:rPr/>
            </w:pPr>
            <w:r>
              <w:rPr/>
              <w:t xml:space="preserve">``Leaving Storybrooke`` </w:t>
            </w:r>
          </w:p>
        </w:tc>
        <w:tc>
          <w:tcPr>
            <w:tcW w:w="1693" w:type="dxa"/>
            <w:tcBorders/>
            <w:vAlign w:val="center"/>
          </w:tcPr>
          <w:p>
            <w:pPr>
              <w:pStyle w:val="TableContents"/>
              <w:bidi w:val="0"/>
              <w:spacing w:before="0" w:after="283"/>
              <w:jc w:val="left"/>
              <w:rPr/>
            </w:pPr>
            <w:r>
              <w:rPr/>
              <w:t xml:space="preserve">TBA </w:t>
            </w:r>
          </w:p>
        </w:tc>
        <w:tc>
          <w:tcPr>
            <w:tcW w:w="1774" w:type="dxa"/>
            <w:tcBorders/>
            <w:vAlign w:val="center"/>
          </w:tcPr>
          <w:p>
            <w:pPr>
              <w:pStyle w:val="TableContents"/>
              <w:bidi w:val="0"/>
              <w:spacing w:before="0" w:after="283"/>
              <w:jc w:val="left"/>
              <w:rPr/>
            </w:pPr>
            <w:r>
              <w:rPr/>
              <w:t xml:space="preserve">Edward Kitsis &amp; Adam Horowitz </w:t>
            </w:r>
          </w:p>
        </w:tc>
        <w:tc>
          <w:tcPr>
            <w:tcW w:w="1629" w:type="dxa"/>
            <w:tcBorders/>
            <w:vAlign w:val="center"/>
          </w:tcPr>
          <w:p>
            <w:pPr>
              <w:pStyle w:val="TableContents"/>
              <w:bidi w:val="0"/>
              <w:spacing w:before="0" w:after="283"/>
              <w:jc w:val="left"/>
              <w:rPr/>
            </w:pPr>
            <w:r>
              <w:rPr/>
              <w:t xml:space="preserve">18. toukokuuta 2018 (2018-05-18) </w:t>
            </w:r>
          </w:p>
        </w:tc>
        <w:tc>
          <w:tcPr>
            <w:tcW w:w="134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esitettiin viimeinen jakso Once Upon A Time -sarjasta?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Helmikuussa 2018 ilmoitettiin, että seitsemäs kausi olisi sarjan viimeinen kausi. Sarjan aikana </w:t>
      </w:r>
      <w:r>
        <w:rPr/>
        <w:t xml:space="preserve">Once Upon a Time -sarjaa esitettiin </w:t>
      </w:r>
      <w:r>
        <w:rPr>
          <w:color w:val="A9A9A9"/>
        </w:rPr>
        <w:t xml:space="preserve">155 </w:t>
      </w:r>
      <w:r>
        <w:rPr/>
        <w:t xml:space="preserve">jaksoa seitsemän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Once Upon A Time on olemassa?</w:t>
      </w:r>
    </w:p>
    <w:p>
      <w:pPr>
        <w:pStyle w:val="TextBody"/>
        <w:bidi w:val="0"/>
        <w:jc w:val="left"/>
        <w:rPr>
          <w:b/>
          <w:u w:val="single"/>
          <w:shd w:val="clear" w:fill="FFFF00"/>
        </w:rPr>
      </w:pPr>
      <w:r>
        <w:rPr>
          <w:b/>
          <w:u w:val="single"/>
          <w:shd w:val="clear" w:fill="FFFF00"/>
        </w:rPr>
        <w:t xml:space="preserve">Asiakirjan numero 3569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ja yleisin on</w:t>
      </w:r>
      <w:r>
        <w:rPr>
          <w:color w:val="A9A9A9"/>
        </w:rPr>
        <w:t xml:space="preserve">, kun pelaaja saa rikkeen heittäessään</w:t>
      </w:r>
      <w:r>
        <w:rPr/>
        <w:t xml:space="preserve">. </w:t>
      </w:r>
      <w:r>
        <w:rPr>
          <w:color w:val="DCDCDC"/>
        </w:rPr>
        <w:t xml:space="preserve">Jos pelaaja epäonnistuu heiton aikana, hän saa joko kaksi tai kolme vapaaheittoa riippuen siitä, onko heitto tehty kolmen pisteen linjan edessä vai takana</w:t>
      </w:r>
      <w:r>
        <w:rPr/>
        <w:t xml:space="preserve">. Jos pelaaja virheestä huolimatta onnistuu heittoyrityksessä, vapaaheittojen määrä vähenee yhteen, ja kori lasketaan. Tätä kutsutaan kolmen pisteen tai neljän pisteen peliksi, riippuen tehdyn korin arvosta.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koripallossa saa 3 vapaaheittoa?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Koripallossa vapaaheitot tai virheheitot ovat vastustamattomia yrityksiä saada pisteitä ampumalla vapaaheittoviivan (epävirallisesti tunnettu nimellä foul-viiva tai hyväntekeväisyysraita) takaa, joka on rajoitetun alueen päässä oleva viiva. Vapaaheitot </w:t>
      </w:r>
      <w:r>
        <w:rPr>
          <w:color w:val="A9A9A9"/>
        </w:rPr>
        <w:t xml:space="preserve">myönnetään yleensä sen jälkeen, kun vastajoukkue on tehnyt heittäjään kohdistuvan virheen</w:t>
      </w:r>
      <w:r>
        <w:rPr/>
        <w:t xml:space="preserve">. Jokainen onnistunut vapaaheitto on yhden pisteen arvoinen.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koripallossa annetaan vapaaheitto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Koripallossa vapaaheitot tai virheheitot ovat vastustamattomia yrityksiä tehdä pisteitä rajoitetulta alueelta kentällä (vapaaheittoviiva; epävirallisesti tunnetaan nimellä foul-viiva tai hyväntekeväisyysraita), ja ne myönnetään yleensä </w:t>
      </w:r>
      <w:r>
        <w:rPr>
          <w:color w:val="A9A9A9"/>
        </w:rPr>
        <w:t xml:space="preserve">sen jälkeen, kun </w:t>
      </w:r>
      <w:r>
        <w:rPr>
          <w:color w:val="DCDCDC"/>
        </w:rPr>
        <w:t xml:space="preserve">vastajoukkue on tehnyt heittäjään </w:t>
      </w:r>
      <w:r>
        <w:rPr>
          <w:color w:val="A9A9A9"/>
        </w:rPr>
        <w:t xml:space="preserve">virheen</w:t>
      </w:r>
      <w:r>
        <w:rPr/>
        <w:t xml:space="preserve">. Jokainen onnistunut vapaaheitto on yhden pisteen arvoinen.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vapaaheittoa koripallossa?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koripallossa annetaan vapaaheitto</w:t>
      </w:r>
    </w:p>
    <w:p>
      <w:pPr>
        <w:pStyle w:val="TextBody"/>
        <w:bidi w:val="0"/>
        <w:jc w:val="left"/>
        <w:rPr>
          <w:b/>
          <w:u w:val="single"/>
          <w:shd w:val="clear" w:fill="FFFF00"/>
        </w:rPr>
      </w:pPr>
      <w:r>
        <w:rPr>
          <w:b/>
          <w:u w:val="single"/>
          <w:shd w:val="clear" w:fill="FFFF00"/>
        </w:rPr>
        <w:t xml:space="preserve">Asiakirjan numero 3570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 on MM-kisojen historian menestynein maajoukkue, joka on voittanut </w:t>
      </w:r>
      <w:r>
        <w:rPr>
          <w:color w:val="A9A9A9"/>
        </w:rPr>
        <w:t xml:space="preserve">viisi </w:t>
      </w:r>
      <w:r>
        <w:rPr/>
        <w:t xml:space="preserve">mestaruutta ja sijoittunut </w:t>
      </w:r>
      <w:r>
        <w:rPr>
          <w:color w:val="DCDCDC"/>
        </w:rPr>
        <w:t xml:space="preserve">kahdesti </w:t>
      </w:r>
      <w:r>
        <w:rPr/>
        <w:t xml:space="preserve">toiseksi, kolmanneksi ja neljänneksi</w:t>
      </w:r>
      <w:r>
        <w:rPr/>
        <w:t xml:space="preserve">. Brasilia on Argentiinan, Espanjan ja Saksan ohella yksi niistä maista, jotka ovat voittaneet FIFA:n maailmanmestaruuskilpailut muualla kuin maanosassaan (Ruotsi 1958, Meksiko 1970, Yhdysvallat 1994 ja Etelä-Korea / Japani 2002). Brasilia on ainoa maajoukkue, joka on pelannut kaikissa FIFA:n maailmanmestaruuskilpailuissa ilman, että se on ollut poissa tai tarvinnut pudotuspelejä. Brasilialla on myös MM-kisojen historian paras kokonaissuoritus sekä suhteellisesti että absoluuttisesti: 73 voittoa 109 pelatusta ottelusta, 124 maalin ero, 237 pistettä ja vain 18 tappiota.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voittoa Brasilialla on maailmanmestaruuskisoissa?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Brasilia on maailmanmestaruuskilpailujen kakkonen?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Brasilia on voittanut maailmanmestaruuden?</w:t>
      </w:r>
    </w:p>
    <w:p>
      <w:pPr>
        <w:pStyle w:val="TextBody"/>
        <w:bidi w:val="0"/>
        <w:jc w:val="left"/>
        <w:rPr>
          <w:b/>
          <w:shd w:val="clear" w:fill="FFFF00"/>
        </w:rPr>
      </w:pPr>
      <w:r>
        <w:rPr>
          <w:b/>
          <w:shd w:val="clear" w:fill="FFFF00"/>
        </w:rPr>
        <w:t xml:space="preserve">Teksti numero 1</w:t>
      </w:r>
    </w:p>
    <w:tbl>
      <w:tblPr>
        <w:tblW w:w="7569" w:type="dxa"/>
        <w:jc w:val="left"/>
        <w:tblInd w:w="0" w:type="dxa"/>
        <w:tblLayout w:type="fixed"/>
        <w:tblCellMar>
          <w:top w:w="28" w:type="dxa"/>
          <w:left w:w="28" w:type="dxa"/>
          <w:bottom w:w="28" w:type="dxa"/>
          <w:right w:w="28" w:type="dxa"/>
        </w:tblCellMar>
      </w:tblPr>
      <w:tblGrid>
        <w:gridCol w:w="1606"/>
        <w:gridCol w:w="2026"/>
        <w:gridCol w:w="976"/>
        <w:gridCol w:w="526"/>
        <w:gridCol w:w="406"/>
        <w:gridCol w:w="526"/>
        <w:gridCol w:w="406"/>
        <w:gridCol w:w="526"/>
        <w:gridCol w:w="571"/>
      </w:tblGrid>
      <w:tr>
        <w:trPr/>
        <w:tc>
          <w:tcPr>
            <w:tcW w:w="1606"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Tila </w:t>
            </w:r>
          </w:p>
        </w:tc>
        <w:tc>
          <w:tcPr>
            <w:tcW w:w="976" w:type="dxa"/>
            <w:tcBorders/>
            <w:vAlign w:val="center"/>
          </w:tcPr>
          <w:p>
            <w:pPr>
              <w:pStyle w:val="TableHeading"/>
              <w:suppressLineNumbers/>
              <w:bidi w:val="0"/>
              <w:spacing w:before="0" w:after="283"/>
              <w:jc w:val="center"/>
              <w:rPr/>
            </w:pPr>
            <w:r>
              <w:rPr/>
              <w:t xml:space="preserve">Asema </w:t>
            </w:r>
          </w:p>
        </w:tc>
        <w:tc>
          <w:tcPr>
            <w:tcW w:w="52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1606" w:type="dxa"/>
            <w:tcBorders/>
            <w:vAlign w:val="center"/>
          </w:tcPr>
          <w:p>
            <w:pPr>
              <w:pStyle w:val="TableContents"/>
              <w:bidi w:val="0"/>
              <w:spacing w:before="0" w:after="283"/>
              <w:jc w:val="left"/>
              <w:rPr/>
            </w:pPr>
            <w:r>
              <w:rPr/>
              <w:t xml:space="preserve">1930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1934 </w:t>
            </w:r>
          </w:p>
        </w:tc>
        <w:tc>
          <w:tcPr>
            <w:tcW w:w="2026" w:type="dxa"/>
            <w:tcBorders/>
            <w:vAlign w:val="center"/>
          </w:tcPr>
          <w:p>
            <w:pPr>
              <w:pStyle w:val="TableContents"/>
              <w:bidi w:val="0"/>
              <w:spacing w:before="0" w:after="283"/>
              <w:jc w:val="left"/>
              <w:rPr/>
            </w:pPr>
            <w:r>
              <w:rPr/>
              <w:t xml:space="preserve">Ensimmäinen kierros </w:t>
            </w:r>
          </w:p>
        </w:tc>
        <w:tc>
          <w:tcPr>
            <w:tcW w:w="97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1938 </w:t>
            </w:r>
          </w:p>
        </w:tc>
        <w:tc>
          <w:tcPr>
            <w:tcW w:w="2026" w:type="dxa"/>
            <w:tcBorders/>
            <w:vAlign w:val="center"/>
          </w:tcPr>
          <w:p>
            <w:pPr>
              <w:pStyle w:val="TableContents"/>
              <w:bidi w:val="0"/>
              <w:spacing w:before="0" w:after="283"/>
              <w:jc w:val="left"/>
              <w:rPr/>
            </w:pPr>
            <w:r>
              <w:rPr/>
              <w:t xml:space="preserve">Kolmas sija </w:t>
            </w:r>
          </w:p>
        </w:tc>
        <w:tc>
          <w:tcPr>
            <w:tcW w:w="976" w:type="dxa"/>
            <w:tcBorders/>
            <w:vAlign w:val="center"/>
          </w:tcPr>
          <w:p>
            <w:pPr>
              <w:pStyle w:val="TableContents"/>
              <w:bidi w:val="0"/>
              <w:spacing w:before="0" w:after="283"/>
              <w:jc w:val="left"/>
              <w:rPr/>
            </w:pPr>
            <w:r>
              <w:rPr/>
              <w:t xml:space="preserve">Kolmas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11 </w:t>
            </w:r>
          </w:p>
        </w:tc>
      </w:tr>
      <w:tr>
        <w:trPr/>
        <w:tc>
          <w:tcPr>
            <w:tcW w:w="1606" w:type="dxa"/>
            <w:tcBorders/>
            <w:vAlign w:val="center"/>
          </w:tcPr>
          <w:p>
            <w:pPr>
              <w:pStyle w:val="TableContents"/>
              <w:bidi w:val="0"/>
              <w:spacing w:before="0" w:after="283"/>
              <w:jc w:val="left"/>
              <w:rPr/>
            </w:pPr>
            <w:r>
              <w:rPr/>
              <w:t xml:space="preserve">1950 </w:t>
            </w:r>
          </w:p>
        </w:tc>
        <w:tc>
          <w:tcPr>
            <w:tcW w:w="2026"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pPr>
            <w:r>
              <w:rPr/>
              <w:t xml:space="preserve">2.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22 </w:t>
            </w:r>
          </w:p>
        </w:tc>
        <w:tc>
          <w:tcPr>
            <w:tcW w:w="571" w:type="dxa"/>
            <w:tcBorders/>
            <w:vAlign w:val="center"/>
          </w:tcPr>
          <w:p>
            <w:pPr>
              <w:pStyle w:val="TableContents"/>
              <w:bidi w:val="0"/>
              <w:spacing w:before="0" w:after="283"/>
              <w:jc w:val="left"/>
              <w:rPr/>
            </w:pPr>
            <w:r>
              <w:rPr/>
              <w:t xml:space="preserve">6 </w:t>
            </w:r>
          </w:p>
        </w:tc>
      </w:tr>
      <w:tr>
        <w:trPr/>
        <w:tc>
          <w:tcPr>
            <w:tcW w:w="1606" w:type="dxa"/>
            <w:tcBorders/>
            <w:vAlign w:val="center"/>
          </w:tcPr>
          <w:p>
            <w:pPr>
              <w:pStyle w:val="TableContents"/>
              <w:bidi w:val="0"/>
              <w:spacing w:before="0" w:after="283"/>
              <w:jc w:val="left"/>
              <w:rPr/>
            </w:pPr>
            <w:r>
              <w:rPr/>
              <w:t xml:space="preserve">1954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5 </w:t>
            </w:r>
          </w:p>
        </w:tc>
      </w:tr>
      <w:tr>
        <w:trPr/>
        <w:tc>
          <w:tcPr>
            <w:tcW w:w="1606" w:type="dxa"/>
            <w:tcBorders/>
            <w:vAlign w:val="center"/>
          </w:tcPr>
          <w:p>
            <w:pPr>
              <w:pStyle w:val="TableContents"/>
              <w:bidi w:val="0"/>
              <w:spacing w:before="0" w:after="283"/>
              <w:jc w:val="left"/>
              <w:rPr/>
            </w:pPr>
            <w:r>
              <w:rPr/>
              <w:t xml:space="preserve">1958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1962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5 </w:t>
            </w:r>
          </w:p>
        </w:tc>
      </w:tr>
      <w:tr>
        <w:trPr/>
        <w:tc>
          <w:tcPr>
            <w:tcW w:w="1606"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1606" w:type="dxa"/>
            <w:tcBorders/>
            <w:vAlign w:val="center"/>
          </w:tcPr>
          <w:p>
            <w:pPr>
              <w:pStyle w:val="TableContents"/>
              <w:bidi w:val="0"/>
              <w:spacing w:before="0" w:after="283"/>
              <w:jc w:val="left"/>
              <w:rPr/>
            </w:pPr>
            <w:r>
              <w:rPr/>
              <w:t xml:space="preserve">1970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19 </w:t>
            </w:r>
          </w:p>
        </w:tc>
        <w:tc>
          <w:tcPr>
            <w:tcW w:w="571" w:type="dxa"/>
            <w:tcBorders/>
            <w:vAlign w:val="center"/>
          </w:tcPr>
          <w:p>
            <w:pPr>
              <w:pStyle w:val="TableContents"/>
              <w:bidi w:val="0"/>
              <w:spacing w:before="0" w:after="283"/>
              <w:jc w:val="left"/>
              <w:rPr/>
            </w:pPr>
            <w:r>
              <w:rPr/>
              <w:t xml:space="preserve">7 </w:t>
            </w:r>
          </w:p>
        </w:tc>
      </w:tr>
      <w:tr>
        <w:trPr/>
        <w:tc>
          <w:tcPr>
            <w:tcW w:w="160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1978 </w:t>
            </w:r>
          </w:p>
        </w:tc>
        <w:tc>
          <w:tcPr>
            <w:tcW w:w="2026" w:type="dxa"/>
            <w:tcBorders/>
            <w:vAlign w:val="center"/>
          </w:tcPr>
          <w:p>
            <w:pPr>
              <w:pStyle w:val="TableContents"/>
              <w:bidi w:val="0"/>
              <w:spacing w:before="0" w:after="283"/>
              <w:jc w:val="left"/>
              <w:rPr/>
            </w:pPr>
            <w:r>
              <w:rPr/>
              <w:t xml:space="preserve">Kolmas sija </w:t>
            </w:r>
          </w:p>
        </w:tc>
        <w:tc>
          <w:tcPr>
            <w:tcW w:w="976" w:type="dxa"/>
            <w:tcBorders/>
            <w:vAlign w:val="center"/>
          </w:tcPr>
          <w:p>
            <w:pPr>
              <w:pStyle w:val="TableContents"/>
              <w:bidi w:val="0"/>
              <w:spacing w:before="0" w:after="283"/>
              <w:jc w:val="left"/>
              <w:rPr/>
            </w:pPr>
            <w:r>
              <w:rPr/>
              <w:t xml:space="preserve">Kolmas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Toinen lohkovaihe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pPr>
            <w:r>
              <w:rPr/>
              <w:t xml:space="preserve">6 </w:t>
            </w:r>
          </w:p>
        </w:tc>
      </w:tr>
      <w:tr>
        <w:trPr/>
        <w:tc>
          <w:tcPr>
            <w:tcW w:w="1606"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1990 </w:t>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1994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1998 </w:t>
            </w:r>
          </w:p>
        </w:tc>
        <w:tc>
          <w:tcPr>
            <w:tcW w:w="2026"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pPr>
            <w:r>
              <w:rPr/>
              <w:t xml:space="preserve">2.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10 </w:t>
            </w:r>
          </w:p>
        </w:tc>
      </w:tr>
      <w:tr>
        <w:trPr/>
        <w:tc>
          <w:tcPr>
            <w:tcW w:w="1606"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2006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14 </w:t>
            </w:r>
          </w:p>
        </w:tc>
      </w:tr>
      <w:tr>
        <w:trPr/>
        <w:tc>
          <w:tcPr>
            <w:tcW w:w="1606" w:type="dxa"/>
            <w:tcBorders/>
            <w:vAlign w:val="center"/>
          </w:tcPr>
          <w:p>
            <w:pPr>
              <w:pStyle w:val="TableContents"/>
              <w:bidi w:val="0"/>
              <w:spacing w:before="0" w:after="283"/>
              <w:jc w:val="left"/>
              <w:rPr/>
            </w:pPr>
            <w:r>
              <w:rPr/>
              <w:t xml:space="preserve">2018 Kelpuutettu </w:t>
            </w:r>
          </w:p>
        </w:tc>
        <w:tc>
          <w:tcPr>
            <w:tcW w:w="5963" w:type="dxa"/>
            <w:gridSpan w:val="8"/>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2022 TBD </w:t>
            </w:r>
          </w:p>
        </w:tc>
        <w:tc>
          <w:tcPr>
            <w:tcW w:w="5963" w:type="dxa"/>
            <w:gridSpan w:val="8"/>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Yhteensä </w:t>
            </w:r>
          </w:p>
        </w:tc>
        <w:tc>
          <w:tcPr>
            <w:tcW w:w="2026" w:type="dxa"/>
            <w:tcBorders/>
            <w:vAlign w:val="center"/>
          </w:tcPr>
          <w:p>
            <w:pPr>
              <w:pStyle w:val="TableHeading"/>
              <w:suppressLineNumbers/>
              <w:bidi w:val="0"/>
              <w:spacing w:before="0" w:after="283"/>
              <w:jc w:val="center"/>
              <w:rPr/>
            </w:pPr>
            <w:r>
              <w:rPr/>
              <w:t xml:space="preserve">21 / 21 </w:t>
            </w:r>
          </w:p>
        </w:tc>
        <w:tc>
          <w:tcPr>
            <w:tcW w:w="976" w:type="dxa"/>
            <w:tcBorders/>
            <w:vAlign w:val="center"/>
          </w:tcPr>
          <w:p>
            <w:pPr>
              <w:pStyle w:val="TableHeading"/>
              <w:suppressLineNumbers/>
              <w:bidi w:val="0"/>
              <w:spacing w:before="0" w:after="283"/>
              <w:jc w:val="center"/>
              <w:rPr/>
            </w:pPr>
            <w:r>
              <w:rPr/>
              <w:t xml:space="preserve">5 nimikettä </w:t>
            </w:r>
          </w:p>
        </w:tc>
        <w:tc>
          <w:tcPr>
            <w:tcW w:w="526" w:type="dxa"/>
            <w:tcBorders/>
            <w:vAlign w:val="center"/>
          </w:tcPr>
          <w:p>
            <w:pPr>
              <w:pStyle w:val="TableHeading"/>
              <w:suppressLineNumbers/>
              <w:bidi w:val="0"/>
              <w:spacing w:before="0" w:after="283"/>
              <w:jc w:val="center"/>
              <w:rPr/>
            </w:pPr>
            <w:r>
              <w:rPr/>
              <w:t xml:space="preserve">104 </w:t>
            </w:r>
          </w:p>
        </w:tc>
        <w:tc>
          <w:tcPr>
            <w:tcW w:w="406" w:type="dxa"/>
            <w:tcBorders/>
            <w:vAlign w:val="center"/>
          </w:tcPr>
          <w:p>
            <w:pPr>
              <w:pStyle w:val="TableHeading"/>
              <w:suppressLineNumbers/>
              <w:bidi w:val="0"/>
              <w:spacing w:before="0" w:after="283"/>
              <w:jc w:val="center"/>
              <w:rPr/>
            </w:pPr>
            <w:r>
              <w:rPr/>
              <w:t xml:space="preserve">70 </w:t>
            </w:r>
          </w:p>
        </w:tc>
        <w:tc>
          <w:tcPr>
            <w:tcW w:w="526" w:type="dxa"/>
            <w:tcBorders/>
            <w:vAlign w:val="center"/>
          </w:tcPr>
          <w:p>
            <w:pPr>
              <w:pStyle w:val="TableHeading"/>
              <w:suppressLineNumbers/>
              <w:bidi w:val="0"/>
              <w:spacing w:before="0" w:after="283"/>
              <w:jc w:val="center"/>
              <w:rPr/>
            </w:pPr>
            <w:r>
              <w:rPr/>
              <w:t xml:space="preserve">17 </w:t>
            </w:r>
          </w:p>
        </w:tc>
        <w:tc>
          <w:tcPr>
            <w:tcW w:w="406" w:type="dxa"/>
            <w:tcBorders/>
            <w:vAlign w:val="center"/>
          </w:tcPr>
          <w:p>
            <w:pPr>
              <w:pStyle w:val="TableHeading"/>
              <w:suppressLineNumbers/>
              <w:bidi w:val="0"/>
              <w:spacing w:before="0" w:after="283"/>
              <w:jc w:val="center"/>
              <w:rPr/>
            </w:pPr>
            <w:r>
              <w:rPr/>
              <w:t xml:space="preserve">17 </w:t>
            </w:r>
          </w:p>
        </w:tc>
        <w:tc>
          <w:tcPr>
            <w:tcW w:w="526" w:type="dxa"/>
            <w:tcBorders/>
            <w:vAlign w:val="center"/>
          </w:tcPr>
          <w:p>
            <w:pPr>
              <w:pStyle w:val="TableHeading"/>
              <w:suppressLineNumbers/>
              <w:bidi w:val="0"/>
              <w:spacing w:before="0" w:after="283"/>
              <w:jc w:val="center"/>
              <w:rPr/>
            </w:pPr>
            <w:r>
              <w:rPr/>
              <w:t xml:space="preserve">221 </w:t>
            </w:r>
          </w:p>
        </w:tc>
        <w:tc>
          <w:tcPr>
            <w:tcW w:w="571" w:type="dxa"/>
            <w:tcBorders/>
            <w:vAlign w:val="center"/>
          </w:tcPr>
          <w:p>
            <w:pPr>
              <w:pStyle w:val="TableHeading"/>
              <w:suppressLineNumbers/>
              <w:bidi w:val="0"/>
              <w:spacing w:before="0" w:after="283"/>
              <w:jc w:val="center"/>
              <w:rPr/>
            </w:pPr>
            <w:r>
              <w:rPr/>
              <w:t xml:space="preserve">102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Brasilia voitti jalkapallon maailmanmestaruuden?</w:t>
      </w:r>
    </w:p>
    <w:p>
      <w:pPr>
        <w:pStyle w:val="TextBody"/>
        <w:bidi w:val="0"/>
        <w:jc w:val="left"/>
        <w:rPr>
          <w:b/>
          <w:shd w:val="clear" w:fill="FFFF00"/>
        </w:rPr>
      </w:pPr>
      <w:r>
        <w:rPr>
          <w:b/>
          <w:shd w:val="clear" w:fill="FFFF00"/>
        </w:rPr>
        <w:t xml:space="preserve">Teksti numero 2</w:t>
      </w:r>
    </w:p>
    <w:tbl>
      <w:tblPr>
        <w:tblW w:w="7569" w:type="dxa"/>
        <w:jc w:val="left"/>
        <w:tblInd w:w="0" w:type="dxa"/>
        <w:tblLayout w:type="fixed"/>
        <w:tblCellMar>
          <w:top w:w="28" w:type="dxa"/>
          <w:left w:w="28" w:type="dxa"/>
          <w:bottom w:w="28" w:type="dxa"/>
          <w:right w:w="28" w:type="dxa"/>
        </w:tblCellMar>
      </w:tblPr>
      <w:tblGrid>
        <w:gridCol w:w="1606"/>
        <w:gridCol w:w="2026"/>
        <w:gridCol w:w="976"/>
        <w:gridCol w:w="526"/>
        <w:gridCol w:w="406"/>
        <w:gridCol w:w="526"/>
        <w:gridCol w:w="406"/>
        <w:gridCol w:w="526"/>
        <w:gridCol w:w="571"/>
      </w:tblGrid>
      <w:tr>
        <w:trPr/>
        <w:tc>
          <w:tcPr>
            <w:tcW w:w="1606"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Tila </w:t>
            </w:r>
          </w:p>
        </w:tc>
        <w:tc>
          <w:tcPr>
            <w:tcW w:w="976" w:type="dxa"/>
            <w:tcBorders/>
            <w:vAlign w:val="center"/>
          </w:tcPr>
          <w:p>
            <w:pPr>
              <w:pStyle w:val="TableHeading"/>
              <w:suppressLineNumbers/>
              <w:bidi w:val="0"/>
              <w:spacing w:before="0" w:after="283"/>
              <w:jc w:val="center"/>
              <w:rPr/>
            </w:pPr>
            <w:r>
              <w:rPr/>
              <w:t xml:space="preserve">Asema </w:t>
            </w:r>
          </w:p>
        </w:tc>
        <w:tc>
          <w:tcPr>
            <w:tcW w:w="52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1606" w:type="dxa"/>
            <w:tcBorders/>
            <w:vAlign w:val="center"/>
          </w:tcPr>
          <w:p>
            <w:pPr>
              <w:pStyle w:val="TableContents"/>
              <w:bidi w:val="0"/>
              <w:spacing w:before="0" w:after="283"/>
              <w:jc w:val="left"/>
              <w:rPr/>
            </w:pPr>
            <w:r>
              <w:rPr/>
              <w:t xml:space="preserve">1930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1934 </w:t>
            </w:r>
          </w:p>
        </w:tc>
        <w:tc>
          <w:tcPr>
            <w:tcW w:w="2026" w:type="dxa"/>
            <w:tcBorders/>
            <w:vAlign w:val="center"/>
          </w:tcPr>
          <w:p>
            <w:pPr>
              <w:pStyle w:val="TableContents"/>
              <w:bidi w:val="0"/>
              <w:spacing w:before="0" w:after="283"/>
              <w:jc w:val="left"/>
              <w:rPr/>
            </w:pPr>
            <w:r>
              <w:rPr/>
              <w:t xml:space="preserve">Ensimmäinen kierros </w:t>
            </w:r>
          </w:p>
        </w:tc>
        <w:tc>
          <w:tcPr>
            <w:tcW w:w="97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1938 </w:t>
            </w:r>
          </w:p>
        </w:tc>
        <w:tc>
          <w:tcPr>
            <w:tcW w:w="2026" w:type="dxa"/>
            <w:tcBorders/>
            <w:vAlign w:val="center"/>
          </w:tcPr>
          <w:p>
            <w:pPr>
              <w:pStyle w:val="TableContents"/>
              <w:bidi w:val="0"/>
              <w:spacing w:before="0" w:after="283"/>
              <w:jc w:val="left"/>
              <w:rPr/>
            </w:pPr>
            <w:r>
              <w:rPr/>
              <w:t xml:space="preserve">Kolmas sija </w:t>
            </w:r>
          </w:p>
        </w:tc>
        <w:tc>
          <w:tcPr>
            <w:tcW w:w="976" w:type="dxa"/>
            <w:tcBorders/>
            <w:vAlign w:val="center"/>
          </w:tcPr>
          <w:p>
            <w:pPr>
              <w:pStyle w:val="TableContents"/>
              <w:bidi w:val="0"/>
              <w:spacing w:before="0" w:after="283"/>
              <w:jc w:val="left"/>
              <w:rPr/>
            </w:pPr>
            <w:r>
              <w:rPr/>
              <w:t xml:space="preserve">Kolmas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11 </w:t>
            </w:r>
          </w:p>
        </w:tc>
      </w:tr>
      <w:tr>
        <w:trPr/>
        <w:tc>
          <w:tcPr>
            <w:tcW w:w="1606" w:type="dxa"/>
            <w:tcBorders/>
            <w:vAlign w:val="center"/>
          </w:tcPr>
          <w:p>
            <w:pPr>
              <w:pStyle w:val="TableContents"/>
              <w:bidi w:val="0"/>
              <w:spacing w:before="0" w:after="283"/>
              <w:jc w:val="left"/>
              <w:rPr/>
            </w:pPr>
            <w:r>
              <w:rPr/>
              <w:t xml:space="preserve">1950 </w:t>
            </w:r>
          </w:p>
        </w:tc>
        <w:tc>
          <w:tcPr>
            <w:tcW w:w="2026"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pPr>
            <w:r>
              <w:rPr/>
              <w:t xml:space="preserve">2.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22 </w:t>
            </w:r>
          </w:p>
        </w:tc>
        <w:tc>
          <w:tcPr>
            <w:tcW w:w="571" w:type="dxa"/>
            <w:tcBorders/>
            <w:vAlign w:val="center"/>
          </w:tcPr>
          <w:p>
            <w:pPr>
              <w:pStyle w:val="TableContents"/>
              <w:bidi w:val="0"/>
              <w:spacing w:before="0" w:after="283"/>
              <w:jc w:val="left"/>
              <w:rPr/>
            </w:pPr>
            <w:r>
              <w:rPr/>
              <w:t xml:space="preserve">6 </w:t>
            </w:r>
          </w:p>
        </w:tc>
      </w:tr>
      <w:tr>
        <w:trPr/>
        <w:tc>
          <w:tcPr>
            <w:tcW w:w="1606" w:type="dxa"/>
            <w:tcBorders/>
            <w:vAlign w:val="center"/>
          </w:tcPr>
          <w:p>
            <w:pPr>
              <w:pStyle w:val="TableContents"/>
              <w:bidi w:val="0"/>
              <w:spacing w:before="0" w:after="283"/>
              <w:jc w:val="left"/>
              <w:rPr/>
            </w:pPr>
            <w:r>
              <w:rPr/>
              <w:t xml:space="preserve">1954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5 </w:t>
            </w:r>
          </w:p>
        </w:tc>
      </w:tr>
      <w:tr>
        <w:trPr/>
        <w:tc>
          <w:tcPr>
            <w:tcW w:w="1606" w:type="dxa"/>
            <w:tcBorders/>
            <w:vAlign w:val="center"/>
          </w:tcPr>
          <w:p>
            <w:pPr>
              <w:pStyle w:val="TableContents"/>
              <w:bidi w:val="0"/>
              <w:spacing w:before="0" w:after="283"/>
              <w:jc w:val="left"/>
              <w:rPr/>
            </w:pPr>
            <w:r>
              <w:rPr/>
              <w:t xml:space="preserve">1958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1962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5 </w:t>
            </w:r>
          </w:p>
        </w:tc>
      </w:tr>
      <w:tr>
        <w:trPr/>
        <w:tc>
          <w:tcPr>
            <w:tcW w:w="1606"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1606" w:type="dxa"/>
            <w:tcBorders/>
            <w:vAlign w:val="center"/>
          </w:tcPr>
          <w:p>
            <w:pPr>
              <w:pStyle w:val="TableContents"/>
              <w:bidi w:val="0"/>
              <w:spacing w:before="0" w:after="283"/>
              <w:jc w:val="left"/>
              <w:rPr/>
            </w:pPr>
            <w:r>
              <w:rPr/>
              <w:t xml:space="preserve">1970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19 </w:t>
            </w:r>
          </w:p>
        </w:tc>
        <w:tc>
          <w:tcPr>
            <w:tcW w:w="571" w:type="dxa"/>
            <w:tcBorders/>
            <w:vAlign w:val="center"/>
          </w:tcPr>
          <w:p>
            <w:pPr>
              <w:pStyle w:val="TableContents"/>
              <w:bidi w:val="0"/>
              <w:spacing w:before="0" w:after="283"/>
              <w:jc w:val="left"/>
              <w:rPr/>
            </w:pPr>
            <w:r>
              <w:rPr/>
              <w:t xml:space="preserve">7 </w:t>
            </w:r>
          </w:p>
        </w:tc>
      </w:tr>
      <w:tr>
        <w:trPr/>
        <w:tc>
          <w:tcPr>
            <w:tcW w:w="160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1978 </w:t>
            </w:r>
          </w:p>
        </w:tc>
        <w:tc>
          <w:tcPr>
            <w:tcW w:w="2026" w:type="dxa"/>
            <w:tcBorders/>
            <w:vAlign w:val="center"/>
          </w:tcPr>
          <w:p>
            <w:pPr>
              <w:pStyle w:val="TableContents"/>
              <w:bidi w:val="0"/>
              <w:spacing w:before="0" w:after="283"/>
              <w:jc w:val="left"/>
              <w:rPr/>
            </w:pPr>
            <w:r>
              <w:rPr/>
              <w:t xml:space="preserve">Kolmas sija </w:t>
            </w:r>
          </w:p>
        </w:tc>
        <w:tc>
          <w:tcPr>
            <w:tcW w:w="976" w:type="dxa"/>
            <w:tcBorders/>
            <w:vAlign w:val="center"/>
          </w:tcPr>
          <w:p>
            <w:pPr>
              <w:pStyle w:val="TableContents"/>
              <w:bidi w:val="0"/>
              <w:spacing w:before="0" w:after="283"/>
              <w:jc w:val="left"/>
              <w:rPr/>
            </w:pPr>
            <w:r>
              <w:rPr/>
              <w:t xml:space="preserve">Kolmas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Toinen lohkovaihe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pPr>
            <w:r>
              <w:rPr/>
              <w:t xml:space="preserve">6 </w:t>
            </w:r>
          </w:p>
        </w:tc>
      </w:tr>
      <w:tr>
        <w:trPr/>
        <w:tc>
          <w:tcPr>
            <w:tcW w:w="1606"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1990 </w:t>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1994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1998 </w:t>
            </w:r>
          </w:p>
        </w:tc>
        <w:tc>
          <w:tcPr>
            <w:tcW w:w="2026"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pPr>
            <w:r>
              <w:rPr/>
              <w:t xml:space="preserve">2.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10 </w:t>
            </w:r>
          </w:p>
        </w:tc>
      </w:tr>
      <w:tr>
        <w:trPr/>
        <w:tc>
          <w:tcPr>
            <w:tcW w:w="1606"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2006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14 </w:t>
            </w:r>
          </w:p>
        </w:tc>
      </w:tr>
      <w:tr>
        <w:trPr/>
        <w:tc>
          <w:tcPr>
            <w:tcW w:w="1606" w:type="dxa"/>
            <w:tcBorders/>
            <w:vAlign w:val="center"/>
          </w:tcPr>
          <w:p>
            <w:pPr>
              <w:pStyle w:val="TableContents"/>
              <w:bidi w:val="0"/>
              <w:spacing w:before="0" w:after="283"/>
              <w:jc w:val="left"/>
              <w:rPr/>
            </w:pPr>
            <w:r>
              <w:rPr/>
              <w:t xml:space="preserve">2018 Kelpuutettu </w:t>
            </w:r>
          </w:p>
        </w:tc>
        <w:tc>
          <w:tcPr>
            <w:tcW w:w="5963" w:type="dxa"/>
            <w:gridSpan w:val="8"/>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2022 TBD </w:t>
            </w:r>
          </w:p>
        </w:tc>
        <w:tc>
          <w:tcPr>
            <w:tcW w:w="5963" w:type="dxa"/>
            <w:gridSpan w:val="8"/>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Heading"/>
              <w:suppressLineNumbers/>
              <w:bidi w:val="0"/>
              <w:spacing w:before="0" w:after="283"/>
              <w:jc w:val="center"/>
              <w:rPr/>
            </w:pPr>
            <w:r>
              <w:rPr/>
              <w:t xml:space="preserve">Yhteensä </w:t>
            </w:r>
          </w:p>
        </w:tc>
        <w:tc>
          <w:tcPr>
            <w:tcW w:w="2026" w:type="dxa"/>
            <w:tcBorders/>
            <w:vAlign w:val="center"/>
          </w:tcPr>
          <w:p>
            <w:pPr>
              <w:pStyle w:val="TableHeading"/>
              <w:suppressLineNumbers/>
              <w:bidi w:val="0"/>
              <w:spacing w:before="0" w:after="283"/>
              <w:jc w:val="center"/>
              <w:rPr/>
            </w:pPr>
            <w:r>
              <w:rPr/>
              <w:t xml:space="preserve">20 / 20 </w:t>
            </w:r>
          </w:p>
        </w:tc>
        <w:tc>
          <w:tcPr>
            <w:tcW w:w="976" w:type="dxa"/>
            <w:tcBorders/>
            <w:vAlign w:val="center"/>
          </w:tcPr>
          <w:p>
            <w:pPr>
              <w:pStyle w:val="TableHeading"/>
              <w:suppressLineNumbers/>
              <w:bidi w:val="0"/>
              <w:spacing w:before="0" w:after="283"/>
              <w:jc w:val="center"/>
              <w:rPr/>
            </w:pPr>
            <w:r>
              <w:rPr/>
              <w:t xml:space="preserve">5 nimikettä </w:t>
            </w:r>
          </w:p>
        </w:tc>
        <w:tc>
          <w:tcPr>
            <w:tcW w:w="526" w:type="dxa"/>
            <w:tcBorders/>
            <w:vAlign w:val="center"/>
          </w:tcPr>
          <w:p>
            <w:pPr>
              <w:pStyle w:val="TableHeading"/>
              <w:suppressLineNumbers/>
              <w:bidi w:val="0"/>
              <w:spacing w:before="0" w:after="283"/>
              <w:jc w:val="center"/>
              <w:rPr/>
            </w:pPr>
            <w:r>
              <w:rPr/>
              <w:t xml:space="preserve">104 </w:t>
            </w:r>
          </w:p>
        </w:tc>
        <w:tc>
          <w:tcPr>
            <w:tcW w:w="406" w:type="dxa"/>
            <w:tcBorders/>
            <w:vAlign w:val="center"/>
          </w:tcPr>
          <w:p>
            <w:pPr>
              <w:pStyle w:val="TableHeading"/>
              <w:suppressLineNumbers/>
              <w:bidi w:val="0"/>
              <w:spacing w:before="0" w:after="283"/>
              <w:jc w:val="center"/>
              <w:rPr/>
            </w:pPr>
            <w:r>
              <w:rPr/>
              <w:t xml:space="preserve">70 </w:t>
            </w:r>
          </w:p>
        </w:tc>
        <w:tc>
          <w:tcPr>
            <w:tcW w:w="526" w:type="dxa"/>
            <w:tcBorders/>
            <w:vAlign w:val="center"/>
          </w:tcPr>
          <w:p>
            <w:pPr>
              <w:pStyle w:val="TableHeading"/>
              <w:suppressLineNumbers/>
              <w:bidi w:val="0"/>
              <w:spacing w:before="0" w:after="283"/>
              <w:jc w:val="center"/>
              <w:rPr/>
            </w:pPr>
            <w:r>
              <w:rPr/>
              <w:t xml:space="preserve">17 </w:t>
            </w:r>
          </w:p>
        </w:tc>
        <w:tc>
          <w:tcPr>
            <w:tcW w:w="406" w:type="dxa"/>
            <w:tcBorders/>
            <w:vAlign w:val="center"/>
          </w:tcPr>
          <w:p>
            <w:pPr>
              <w:pStyle w:val="TableHeading"/>
              <w:suppressLineNumbers/>
              <w:bidi w:val="0"/>
              <w:spacing w:before="0" w:after="283"/>
              <w:jc w:val="center"/>
              <w:rPr/>
            </w:pPr>
            <w:r>
              <w:rPr/>
              <w:t xml:space="preserve">17 </w:t>
            </w:r>
          </w:p>
        </w:tc>
        <w:tc>
          <w:tcPr>
            <w:tcW w:w="526" w:type="dxa"/>
            <w:tcBorders/>
            <w:vAlign w:val="center"/>
          </w:tcPr>
          <w:p>
            <w:pPr>
              <w:pStyle w:val="TableHeading"/>
              <w:suppressLineNumbers/>
              <w:bidi w:val="0"/>
              <w:spacing w:before="0" w:after="283"/>
              <w:jc w:val="center"/>
              <w:rPr/>
            </w:pPr>
            <w:r>
              <w:rPr/>
              <w:t xml:space="preserve">221 </w:t>
            </w:r>
          </w:p>
        </w:tc>
        <w:tc>
          <w:tcPr>
            <w:tcW w:w="571" w:type="dxa"/>
            <w:tcBorders/>
            <w:vAlign w:val="center"/>
          </w:tcPr>
          <w:p>
            <w:pPr>
              <w:pStyle w:val="TableHeading"/>
              <w:suppressLineNumbers/>
              <w:bidi w:val="0"/>
              <w:spacing w:before="0" w:after="283"/>
              <w:jc w:val="center"/>
              <w:rPr/>
            </w:pPr>
            <w:r>
              <w:rPr/>
              <w:t xml:space="preserve">102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Brasilia voitti edelliset maailmanmestaruuskilpailut?</w:t>
      </w:r>
    </w:p>
    <w:p>
      <w:pPr>
        <w:pStyle w:val="TextBody"/>
        <w:bidi w:val="0"/>
        <w:jc w:val="left"/>
        <w:rPr>
          <w:b/>
          <w:shd w:val="clear" w:fill="FFFF00"/>
        </w:rPr>
      </w:pPr>
      <w:r>
        <w:rPr>
          <w:b/>
          <w:shd w:val="clear" w:fill="FFFF00"/>
        </w:rPr>
        <w:t xml:space="preserve">Teksti numero 3</w:t>
      </w:r>
    </w:p>
    <w:tbl>
      <w:tblPr>
        <w:tblW w:w="7179" w:type="dxa"/>
        <w:jc w:val="left"/>
        <w:tblInd w:w="0" w:type="dxa"/>
        <w:tblLayout w:type="fixed"/>
        <w:tblCellMar>
          <w:top w:w="28" w:type="dxa"/>
          <w:left w:w="28" w:type="dxa"/>
          <w:bottom w:w="28" w:type="dxa"/>
          <w:right w:w="28" w:type="dxa"/>
        </w:tblCellMar>
      </w:tblPr>
      <w:tblGrid>
        <w:gridCol w:w="1216"/>
        <w:gridCol w:w="2026"/>
        <w:gridCol w:w="976"/>
        <w:gridCol w:w="526"/>
        <w:gridCol w:w="406"/>
        <w:gridCol w:w="526"/>
        <w:gridCol w:w="406"/>
        <w:gridCol w:w="526"/>
        <w:gridCol w:w="571"/>
      </w:tblGrid>
      <w:tr>
        <w:trPr/>
        <w:tc>
          <w:tcPr>
            <w:tcW w:w="1216"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Tila </w:t>
            </w:r>
          </w:p>
        </w:tc>
        <w:tc>
          <w:tcPr>
            <w:tcW w:w="976" w:type="dxa"/>
            <w:tcBorders/>
            <w:vAlign w:val="center"/>
          </w:tcPr>
          <w:p>
            <w:pPr>
              <w:pStyle w:val="TableHeading"/>
              <w:suppressLineNumbers/>
              <w:bidi w:val="0"/>
              <w:spacing w:before="0" w:after="283"/>
              <w:jc w:val="center"/>
              <w:rPr/>
            </w:pPr>
            <w:r>
              <w:rPr/>
              <w:t xml:space="preserve">Asema </w:t>
            </w:r>
          </w:p>
        </w:tc>
        <w:tc>
          <w:tcPr>
            <w:tcW w:w="52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1216" w:type="dxa"/>
            <w:tcBorders/>
            <w:vAlign w:val="center"/>
          </w:tcPr>
          <w:p>
            <w:pPr>
              <w:pStyle w:val="TableContents"/>
              <w:bidi w:val="0"/>
              <w:spacing w:before="0" w:after="283"/>
              <w:jc w:val="left"/>
              <w:rPr/>
            </w:pPr>
            <w:r>
              <w:rPr/>
              <w:t xml:space="preserve">1930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1934 </w:t>
            </w:r>
          </w:p>
        </w:tc>
        <w:tc>
          <w:tcPr>
            <w:tcW w:w="2026" w:type="dxa"/>
            <w:tcBorders/>
            <w:vAlign w:val="center"/>
          </w:tcPr>
          <w:p>
            <w:pPr>
              <w:pStyle w:val="TableContents"/>
              <w:bidi w:val="0"/>
              <w:spacing w:before="0" w:after="283"/>
              <w:jc w:val="left"/>
              <w:rPr/>
            </w:pPr>
            <w:r>
              <w:rPr/>
              <w:t xml:space="preserve">Ensimmäinen kierros </w:t>
            </w:r>
          </w:p>
        </w:tc>
        <w:tc>
          <w:tcPr>
            <w:tcW w:w="97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1938 </w:t>
            </w:r>
          </w:p>
        </w:tc>
        <w:tc>
          <w:tcPr>
            <w:tcW w:w="2026" w:type="dxa"/>
            <w:tcBorders/>
            <w:vAlign w:val="center"/>
          </w:tcPr>
          <w:p>
            <w:pPr>
              <w:pStyle w:val="TableContents"/>
              <w:bidi w:val="0"/>
              <w:spacing w:before="0" w:after="283"/>
              <w:jc w:val="left"/>
              <w:rPr/>
            </w:pPr>
            <w:r>
              <w:rPr/>
              <w:t xml:space="preserve">Kolmas sija </w:t>
            </w:r>
          </w:p>
        </w:tc>
        <w:tc>
          <w:tcPr>
            <w:tcW w:w="976" w:type="dxa"/>
            <w:tcBorders/>
            <w:vAlign w:val="center"/>
          </w:tcPr>
          <w:p>
            <w:pPr>
              <w:pStyle w:val="TableContents"/>
              <w:bidi w:val="0"/>
              <w:spacing w:before="0" w:after="283"/>
              <w:jc w:val="left"/>
              <w:rPr/>
            </w:pPr>
            <w:r>
              <w:rPr/>
              <w:t xml:space="preserve">Kolmas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11 </w:t>
            </w:r>
          </w:p>
        </w:tc>
      </w:tr>
      <w:tr>
        <w:trPr/>
        <w:tc>
          <w:tcPr>
            <w:tcW w:w="1216" w:type="dxa"/>
            <w:tcBorders/>
            <w:vAlign w:val="center"/>
          </w:tcPr>
          <w:p>
            <w:pPr>
              <w:pStyle w:val="TableContents"/>
              <w:bidi w:val="0"/>
              <w:spacing w:before="0" w:after="283"/>
              <w:jc w:val="left"/>
              <w:rPr/>
            </w:pPr>
            <w:r>
              <w:rPr/>
              <w:t xml:space="preserve">1950 </w:t>
            </w:r>
          </w:p>
        </w:tc>
        <w:tc>
          <w:tcPr>
            <w:tcW w:w="2026"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pPr>
            <w:r>
              <w:rPr/>
              <w:t xml:space="preserve">2.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22 </w:t>
            </w:r>
          </w:p>
        </w:tc>
        <w:tc>
          <w:tcPr>
            <w:tcW w:w="571" w:type="dxa"/>
            <w:tcBorders/>
            <w:vAlign w:val="center"/>
          </w:tcPr>
          <w:p>
            <w:pPr>
              <w:pStyle w:val="TableContents"/>
              <w:bidi w:val="0"/>
              <w:spacing w:before="0" w:after="283"/>
              <w:jc w:val="left"/>
              <w:rPr/>
            </w:pPr>
            <w:r>
              <w:rPr/>
              <w:t xml:space="preserve">6 </w:t>
            </w:r>
          </w:p>
        </w:tc>
      </w:tr>
      <w:tr>
        <w:trPr/>
        <w:tc>
          <w:tcPr>
            <w:tcW w:w="1216" w:type="dxa"/>
            <w:tcBorders/>
            <w:vAlign w:val="center"/>
          </w:tcPr>
          <w:p>
            <w:pPr>
              <w:pStyle w:val="TableContents"/>
              <w:bidi w:val="0"/>
              <w:spacing w:before="0" w:after="283"/>
              <w:jc w:val="left"/>
              <w:rPr/>
            </w:pPr>
            <w:r>
              <w:rPr/>
              <w:t xml:space="preserve">1954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5 </w:t>
            </w:r>
          </w:p>
        </w:tc>
      </w:tr>
      <w:tr>
        <w:trPr/>
        <w:tc>
          <w:tcPr>
            <w:tcW w:w="1216" w:type="dxa"/>
            <w:tcBorders/>
            <w:vAlign w:val="center"/>
          </w:tcPr>
          <w:p>
            <w:pPr>
              <w:pStyle w:val="TableContents"/>
              <w:bidi w:val="0"/>
              <w:spacing w:before="0" w:after="283"/>
              <w:jc w:val="left"/>
              <w:rPr/>
            </w:pPr>
            <w:r>
              <w:rPr/>
              <w:t xml:space="preserve">1958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1962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5 </w:t>
            </w:r>
          </w:p>
        </w:tc>
      </w:tr>
      <w:tr>
        <w:trPr/>
        <w:tc>
          <w:tcPr>
            <w:tcW w:w="1216"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1216" w:type="dxa"/>
            <w:tcBorders/>
            <w:vAlign w:val="center"/>
          </w:tcPr>
          <w:p>
            <w:pPr>
              <w:pStyle w:val="TableContents"/>
              <w:bidi w:val="0"/>
              <w:spacing w:before="0" w:after="283"/>
              <w:jc w:val="left"/>
              <w:rPr/>
            </w:pPr>
            <w:r>
              <w:rPr/>
              <w:t xml:space="preserve">1970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19 </w:t>
            </w:r>
          </w:p>
        </w:tc>
        <w:tc>
          <w:tcPr>
            <w:tcW w:w="571" w:type="dxa"/>
            <w:tcBorders/>
            <w:vAlign w:val="center"/>
          </w:tcPr>
          <w:p>
            <w:pPr>
              <w:pStyle w:val="TableContents"/>
              <w:bidi w:val="0"/>
              <w:spacing w:before="0" w:after="283"/>
              <w:jc w:val="left"/>
              <w:rPr/>
            </w:pPr>
            <w:r>
              <w:rPr/>
              <w:t xml:space="preserve">7 </w:t>
            </w:r>
          </w:p>
        </w:tc>
      </w:tr>
      <w:tr>
        <w:trPr/>
        <w:tc>
          <w:tcPr>
            <w:tcW w:w="121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1978 </w:t>
            </w:r>
          </w:p>
        </w:tc>
        <w:tc>
          <w:tcPr>
            <w:tcW w:w="2026" w:type="dxa"/>
            <w:tcBorders/>
            <w:vAlign w:val="center"/>
          </w:tcPr>
          <w:p>
            <w:pPr>
              <w:pStyle w:val="TableContents"/>
              <w:bidi w:val="0"/>
              <w:spacing w:before="0" w:after="283"/>
              <w:jc w:val="left"/>
              <w:rPr/>
            </w:pPr>
            <w:r>
              <w:rPr/>
              <w:t xml:space="preserve">Kolmas sija </w:t>
            </w:r>
          </w:p>
        </w:tc>
        <w:tc>
          <w:tcPr>
            <w:tcW w:w="976" w:type="dxa"/>
            <w:tcBorders/>
            <w:vAlign w:val="center"/>
          </w:tcPr>
          <w:p>
            <w:pPr>
              <w:pStyle w:val="TableContents"/>
              <w:bidi w:val="0"/>
              <w:spacing w:before="0" w:after="283"/>
              <w:jc w:val="left"/>
              <w:rPr/>
            </w:pPr>
            <w:r>
              <w:rPr/>
              <w:t xml:space="preserve">Kolmas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Toinen lohkovaihe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15 </w:t>
            </w:r>
          </w:p>
        </w:tc>
        <w:tc>
          <w:tcPr>
            <w:tcW w:w="571" w:type="dxa"/>
            <w:tcBorders/>
            <w:vAlign w:val="center"/>
          </w:tcPr>
          <w:p>
            <w:pPr>
              <w:pStyle w:val="TableContents"/>
              <w:bidi w:val="0"/>
              <w:spacing w:before="0" w:after="283"/>
              <w:jc w:val="left"/>
              <w:rPr/>
            </w:pPr>
            <w:r>
              <w:rPr/>
              <w:t xml:space="preserve">6 </w:t>
            </w:r>
          </w:p>
        </w:tc>
      </w:tr>
      <w:tr>
        <w:trPr/>
        <w:tc>
          <w:tcPr>
            <w:tcW w:w="1216"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1990 </w:t>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1994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1998 </w:t>
            </w:r>
          </w:p>
        </w:tc>
        <w:tc>
          <w:tcPr>
            <w:tcW w:w="2026"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pPr>
            <w:r>
              <w:rPr/>
              <w:t xml:space="preserve">2.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14 </w:t>
            </w:r>
          </w:p>
        </w:tc>
        <w:tc>
          <w:tcPr>
            <w:tcW w:w="571" w:type="dxa"/>
            <w:tcBorders/>
            <w:vAlign w:val="center"/>
          </w:tcPr>
          <w:p>
            <w:pPr>
              <w:pStyle w:val="TableContents"/>
              <w:bidi w:val="0"/>
              <w:spacing w:before="0" w:after="283"/>
              <w:jc w:val="left"/>
              <w:rPr/>
            </w:pPr>
            <w:r>
              <w:rPr/>
              <w:t xml:space="preserve">10 </w:t>
            </w:r>
          </w:p>
        </w:tc>
      </w:tr>
      <w:tr>
        <w:trPr/>
        <w:tc>
          <w:tcPr>
            <w:tcW w:w="1216"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2006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52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14 </w:t>
            </w:r>
          </w:p>
        </w:tc>
      </w:tr>
      <w:tr>
        <w:trPr/>
        <w:tc>
          <w:tcPr>
            <w:tcW w:w="1216" w:type="dxa"/>
            <w:tcBorders/>
            <w:vAlign w:val="center"/>
          </w:tcPr>
          <w:p>
            <w:pPr>
              <w:pStyle w:val="TableContents"/>
              <w:bidi w:val="0"/>
              <w:spacing w:before="0" w:after="283"/>
              <w:jc w:val="left"/>
              <w:rPr/>
            </w:pPr>
            <w:r>
              <w:rPr/>
              <w:t xml:space="preserve">2018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2022 TBD </w:t>
            </w:r>
          </w:p>
        </w:tc>
        <w:tc>
          <w:tcPr>
            <w:tcW w:w="5963" w:type="dxa"/>
            <w:gridSpan w:val="8"/>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2026 </w:t>
            </w:r>
          </w:p>
        </w:tc>
        <w:tc>
          <w:tcPr>
            <w:tcW w:w="5963" w:type="dxa"/>
            <w:gridSpan w:val="8"/>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Yhteensä </w:t>
            </w:r>
          </w:p>
        </w:tc>
        <w:tc>
          <w:tcPr>
            <w:tcW w:w="2026" w:type="dxa"/>
            <w:tcBorders/>
            <w:vAlign w:val="center"/>
          </w:tcPr>
          <w:p>
            <w:pPr>
              <w:pStyle w:val="TableHeading"/>
              <w:suppressLineNumbers/>
              <w:bidi w:val="0"/>
              <w:spacing w:before="0" w:after="283"/>
              <w:jc w:val="center"/>
              <w:rPr/>
            </w:pPr>
            <w:r>
              <w:rPr/>
              <w:t xml:space="preserve">21 / 21 </w:t>
            </w:r>
          </w:p>
        </w:tc>
        <w:tc>
          <w:tcPr>
            <w:tcW w:w="976" w:type="dxa"/>
            <w:tcBorders/>
            <w:vAlign w:val="center"/>
          </w:tcPr>
          <w:p>
            <w:pPr>
              <w:pStyle w:val="TableHeading"/>
              <w:suppressLineNumbers/>
              <w:bidi w:val="0"/>
              <w:spacing w:before="0" w:after="283"/>
              <w:jc w:val="center"/>
              <w:rPr/>
            </w:pPr>
            <w:r>
              <w:rPr/>
              <w:t xml:space="preserve">5 nimikettä </w:t>
            </w:r>
          </w:p>
        </w:tc>
        <w:tc>
          <w:tcPr>
            <w:tcW w:w="526" w:type="dxa"/>
            <w:tcBorders/>
            <w:vAlign w:val="center"/>
          </w:tcPr>
          <w:p>
            <w:pPr>
              <w:pStyle w:val="TableHeading"/>
              <w:suppressLineNumbers/>
              <w:bidi w:val="0"/>
              <w:spacing w:before="0" w:after="283"/>
              <w:jc w:val="center"/>
              <w:rPr/>
            </w:pPr>
            <w:r>
              <w:rPr/>
              <w:t xml:space="preserve">109 </w:t>
            </w:r>
          </w:p>
        </w:tc>
        <w:tc>
          <w:tcPr>
            <w:tcW w:w="406" w:type="dxa"/>
            <w:tcBorders/>
            <w:vAlign w:val="center"/>
          </w:tcPr>
          <w:p>
            <w:pPr>
              <w:pStyle w:val="TableHeading"/>
              <w:suppressLineNumbers/>
              <w:bidi w:val="0"/>
              <w:spacing w:before="0" w:after="283"/>
              <w:jc w:val="center"/>
              <w:rPr/>
            </w:pPr>
            <w:r>
              <w:rPr/>
              <w:t xml:space="preserve">73 </w:t>
            </w:r>
          </w:p>
        </w:tc>
        <w:tc>
          <w:tcPr>
            <w:tcW w:w="526" w:type="dxa"/>
            <w:tcBorders/>
            <w:vAlign w:val="center"/>
          </w:tcPr>
          <w:p>
            <w:pPr>
              <w:pStyle w:val="TableHeading"/>
              <w:suppressLineNumbers/>
              <w:bidi w:val="0"/>
              <w:spacing w:before="0" w:after="283"/>
              <w:jc w:val="center"/>
              <w:rPr/>
            </w:pPr>
            <w:r>
              <w:rPr/>
              <w:t xml:space="preserve">18 </w:t>
            </w:r>
          </w:p>
        </w:tc>
        <w:tc>
          <w:tcPr>
            <w:tcW w:w="406" w:type="dxa"/>
            <w:tcBorders/>
            <w:vAlign w:val="center"/>
          </w:tcPr>
          <w:p>
            <w:pPr>
              <w:pStyle w:val="TableHeading"/>
              <w:suppressLineNumbers/>
              <w:bidi w:val="0"/>
              <w:spacing w:before="0" w:after="283"/>
              <w:jc w:val="center"/>
              <w:rPr/>
            </w:pPr>
            <w:r>
              <w:rPr/>
              <w:t xml:space="preserve">18 </w:t>
            </w:r>
          </w:p>
        </w:tc>
        <w:tc>
          <w:tcPr>
            <w:tcW w:w="526" w:type="dxa"/>
            <w:tcBorders/>
            <w:vAlign w:val="center"/>
          </w:tcPr>
          <w:p>
            <w:pPr>
              <w:pStyle w:val="TableHeading"/>
              <w:suppressLineNumbers/>
              <w:bidi w:val="0"/>
              <w:spacing w:before="0" w:after="283"/>
              <w:jc w:val="center"/>
              <w:rPr/>
            </w:pPr>
            <w:r>
              <w:rPr/>
              <w:t xml:space="preserve">229 </w:t>
            </w:r>
          </w:p>
        </w:tc>
        <w:tc>
          <w:tcPr>
            <w:tcW w:w="571" w:type="dxa"/>
            <w:tcBorders/>
            <w:vAlign w:val="center"/>
          </w:tcPr>
          <w:p>
            <w:pPr>
              <w:pStyle w:val="TableHeading"/>
              <w:suppressLineNumbers/>
              <w:bidi w:val="0"/>
              <w:spacing w:before="0" w:after="283"/>
              <w:jc w:val="center"/>
              <w:rPr/>
            </w:pPr>
            <w:r>
              <w:rPr/>
              <w:t xml:space="preserve">105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Brasilia voitti edellisen maailmanmestaruuden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Brasilia on MM-kisojen historian menestynein maajoukkue, joka on voittanut </w:t>
      </w:r>
      <w:r>
        <w:rPr>
          <w:color w:val="A9A9A9"/>
        </w:rPr>
        <w:t xml:space="preserve">viisi </w:t>
      </w:r>
      <w:r>
        <w:rPr/>
        <w:t xml:space="preserve">mestaruutta ja sijoittunut kahdesti toiseksi, kolmanneksi ja neljänneksi. Brasilia on Argentiinan, Espanjan ja Saksan ohella yksi niistä maista, jotka ovat voittaneet FIFA:n maailmanmestaruuskilpailut muualla kuin maanosassaan (Ruotsi 1958, Meksiko 1970, Yhdysvallat 1994 ja Etelä-Korea / Japani 2002). Brasilia on ainoa maajoukkue, joka on pelannut kaikissa FIFA:n maailmanmestaruuskilpailuissa ilman poissaoloja tai pudotuspelejä. Brasilialla on myös MM-kisojen historian paras kokonaissuoritus sekä suhteellisesti että absoluuttisesti: 70 voittoa 104 pelatusta ottelusta, 119 maalin ero, 227 pistettä ja vain 17 tappiota.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Brasilia voitti jalkapallon maailmanmestaruuden</w:t>
      </w:r>
    </w:p>
    <w:p>
      <w:pPr>
        <w:pStyle w:val="TextBody"/>
        <w:bidi w:val="0"/>
        <w:jc w:val="left"/>
        <w:rPr>
          <w:b/>
          <w:u w:val="single"/>
          <w:shd w:val="clear" w:fill="FFFF00"/>
        </w:rPr>
      </w:pPr>
      <w:r>
        <w:rPr>
          <w:b/>
          <w:u w:val="single"/>
          <w:shd w:val="clear" w:fill="FFFF00"/>
        </w:rPr>
        <w:t xml:space="preserve">Asiakirjan numero 3571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heinäkuun ja marraskuun 2016 välisenä aikana pääasiassa Budapestissä, Unkarissa. Blade Runner 2049 sai ensi-iltansa </w:t>
      </w:r>
      <w:r>
        <w:rPr>
          <w:color w:val="A9A9A9"/>
        </w:rPr>
        <w:t xml:space="preserve">Los </w:t>
      </w:r>
      <w:r>
        <w:rPr/>
        <w:t xml:space="preserve">Angelesissa </w:t>
      </w:r>
      <w:r>
        <w:rPr>
          <w:color w:val="A9A9A9"/>
        </w:rPr>
        <w:t xml:space="preserve">3. lokakuuta 2017</w:t>
      </w:r>
      <w:r>
        <w:rPr/>
        <w:t xml:space="preserve">, ja se julkaistiin Yhdysvalloissa 2D-, 3D- ja IMAX-elokuvana </w:t>
      </w:r>
      <w:r>
        <w:rPr>
          <w:color w:val="DCDCDC"/>
        </w:rPr>
        <w:t xml:space="preserve">6. lokakuuta 2017</w:t>
      </w:r>
      <w:r>
        <w:rPr/>
        <w:t xml:space="preserve">. Kriitikot ovat ylistäneet elokuvaa sen esityksistä, ohjauksesta, kuvauksesta, musiikista, tuotantosuunnittelusta ja uskollisuudesta alkuperäiselle elokuvalle, ja se on tuottanut maailmanlaajuisesti 258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Blade Runner -elokuva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tehtiin Budapestissä, Unkarissa heinäkuun ja marraskuun 2016 välisenä aikana. Blade Runner 2049 sai ensi-iltansa Los Angelesissa 3. lokakuuta 2017, ja se julkaistiin Yhdysvalloissa </w:t>
      </w:r>
      <w:r>
        <w:rPr>
          <w:color w:val="A9A9A9"/>
        </w:rPr>
        <w:t xml:space="preserve">6. lokakuuta 2017 </w:t>
      </w:r>
      <w:r>
        <w:rPr/>
        <w:t xml:space="preserve">2D-, 3D- ja IMAX-elokuvana. Elokuva sai kriitikoilta kiitosta, ja jotkut pitivät sitä yhtenä parhaista koskaan tehdyistä jatko-osista.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Blade Runner -elokuva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Räppäri-tuottaja El-P:tä pyydettiin säveltämään musiikkia Blade Runner 2049:n ensimmäiseen traileriin, mutta hänen sävellyksensä "hylättiin tai jätettiin huomiotta". Jóhann Jóhannsson, joka oli työskennellyt Villeneuven kanssa Prisonersin, Sicarion ja Arrivalin parissa, ilmoitettiin alun perin elokuvan säveltäjäksi. Villeneuve ja Jóhannsson päättivät kuitenkin lopettaa yhteistyön, koska Villeneuve katsoi, että elokuva "tarvitsi jotain erilaista, ja minun piti palata johonkin, joka oli lähempänä Vangeliksen soundtrackia". Uudet säveltäjät </w:t>
      </w:r>
      <w:r>
        <w:rPr>
          <w:color w:val="A9A9A9"/>
        </w:rPr>
        <w:t xml:space="preserve">Hans Zimmer </w:t>
      </w:r>
      <w:r>
        <w:rPr>
          <w:color w:val="DCDCDC"/>
        </w:rPr>
        <w:t xml:space="preserve">ja </w:t>
      </w:r>
      <w:r>
        <w:rPr>
          <w:color w:val="2F4F4F"/>
        </w:rPr>
        <w:t xml:space="preserve">Benjamin Wallfisch </w:t>
      </w:r>
      <w:r>
        <w:rPr/>
        <w:t xml:space="preserve">liittyivät mukaan heinäkuussa 2017. Syyskuussa Jóhannssonin agentti vahvisti, että hän ei ole enää mukana ja että häntä kiellettiin sopimuksella kommentoimasta tilannetta.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musiikin elokuvaan Blade Runner 2049.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musiikin uuteen Blade Runner -elokuvaan?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Blade Runner 2049 on </w:t>
      </w:r>
      <w:r>
        <w:rPr>
          <w:color w:val="A9A9A9"/>
        </w:rPr>
        <w:t xml:space="preserve">Denis Villeneuven </w:t>
      </w:r>
      <w:r>
        <w:rPr/>
        <w:t xml:space="preserve">ohjaama </w:t>
      </w:r>
      <w:r>
        <w:rPr/>
        <w:t xml:space="preserve">ja Hampton Fancherin ja Michael Greenin käsikirjoittama </w:t>
      </w:r>
      <w:r>
        <w:rPr/>
        <w:t xml:space="preserve">tuleva yhdysvaltalainen neo-noir-tieteiselokuva.</w:t>
      </w:r>
      <w:r>
        <w:rPr/>
        <w:t xml:space="preserve"> Blade Runnerin (1982) jatko-osan pääosissa nähdään Ryan Gosling ja Harrison Ford, joka palaa Rick Deckardin rooliin, sekä sivuosissa Dave Bautista, Ana de Armas, Mackenzie Davis, Sylvia Hoeks, Lennie James, Carla Juri, Robin Wright ja Jared Leto. Elokuvan on määrä ilmestyä maailmanlaajuisesti 6. lokakuuta 2017 2D-, 3D- ja IMAX-versioina.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ohjaa uuden Blade Runner -elokuvan?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Räppäri-tuottaja El-P:tä pyydettiin säveltämään musiikkia Blade Runner 2049:n ensimmäiseen traileriin, mutta hänen sävellyksensä "hylättiin tai jätettiin huomiotta". Jóhann Jóhannsson, joka oli työskennellyt Villeneuven kanssa Prisonersin, Sicarion ja Arrivalin parissa, ilmoitettiin alun perin elokuvan säveltäjäksi. Villeneuve ja Jóhann päättivät kuitenkin lopettaa yhteistyön, koska Villeneuve ajatteli, että elokuva ``tarvitsi jotain erilaista'' ja että hän ``halusi palata johonkin, joka oli lähempänä Vangeliksen soundtrackia''. Säveltäjät </w:t>
      </w:r>
      <w:r>
        <w:rPr>
          <w:color w:val="A9A9A9"/>
        </w:rPr>
        <w:t xml:space="preserve">Hans Zimmer </w:t>
      </w:r>
      <w:r>
        <w:rPr/>
        <w:t xml:space="preserve">ja </w:t>
      </w:r>
      <w:r>
        <w:rPr>
          <w:color w:val="DCDCDC"/>
        </w:rPr>
        <w:t xml:space="preserve">Benjamin Wallfisch </w:t>
      </w:r>
      <w:r>
        <w:rPr/>
        <w:t xml:space="preserve">liittyivät projektiin heinäkuussa 2017. Syyskuussa Jóhannin agentti vahvisti, että hän ei ole enää mukana ja että häntä kiellettiin sopimuksella kommentoimasta.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Blade Runner 2049:n musiikin...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Kaikki kappaleet ovat </w:t>
      </w:r>
      <w:r>
        <w:rPr>
          <w:color w:val="A9A9A9"/>
        </w:rPr>
        <w:t xml:space="preserve">Hans Zimmerin </w:t>
      </w:r>
      <w:r>
        <w:rPr/>
        <w:t xml:space="preserve">ja </w:t>
      </w:r>
      <w:r>
        <w:rPr>
          <w:color w:val="DCDCDC"/>
        </w:rPr>
        <w:t xml:space="preserve">Benjamin Wallfischin </w:t>
      </w:r>
      <w:r>
        <w:rPr/>
        <w:t xml:space="preserve">säveltämiä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blade runner 2049 -elokuvan soundtrackin?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Pääkuvaukset tehtiin heinäkuun ja marraskuun 2016 välisenä aikana pääasiassa Budapestissä, Unkarissa. Blade Runner 2049 sai ensi-iltansa Los Angelesissa 3. lokakuuta 2017, ja se julkaistiin Yhdysvalloissa 2D-, 3D- ja IMAX-elokuvana </w:t>
      </w:r>
      <w:r>
        <w:rPr>
          <w:color w:val="A9A9A9"/>
        </w:rPr>
        <w:t xml:space="preserve">6. lokakuuta 2017</w:t>
      </w:r>
      <w:r>
        <w:rPr/>
        <w:t xml:space="preserve">. Elokuva sai kriitikoilta kiitosta esityksistään, ohjauksestaan, elokuvataiteesta, musiikista, tuotantosuunnittelusta ja uskollisuudesta alkuperäiselle elokuvalle, ja se on tuottanut maailmanlaajuisesti 257 miljoonaa dollaria, kun budjettiarviot vaihtelevat 150 -- 185 miljoonan dollarin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Blade Runner -elokuva tulee ulos?</w:t>
      </w:r>
    </w:p>
    <w:p>
      <w:pPr>
        <w:pStyle w:val="TextBody"/>
        <w:bidi w:val="0"/>
        <w:jc w:val="left"/>
        <w:rPr>
          <w:b/>
          <w:u w:val="single"/>
          <w:shd w:val="clear" w:fill="FFFF00"/>
        </w:rPr>
      </w:pPr>
      <w:r>
        <w:rPr>
          <w:b/>
          <w:u w:val="single"/>
          <w:shd w:val="clear" w:fill="FFFF00"/>
        </w:rPr>
        <w:t xml:space="preserve">Asiakirjan numero 3572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hallituksen mukaan "vihreä ja kulta ovat olleet Australian urheilun kansallisvärit" 1800-luvun lopulta lähtien. Lähes kaikki Australian nykyiset urheilujoukkueet käyttävät niitä (vaikka värien sävyt ja mittasuhteet voivat vaihdella joukkueiden ja aikakausien välillä). Australian krikettijoukkue käytti näitä värejä ensimmäisen kerran vuonna </w:t>
      </w:r>
      <w:r>
        <w:rPr>
          <w:color w:val="A9A9A9"/>
        </w:rPr>
        <w:t xml:space="preserve">1899, jolloin Australian </w:t>
      </w:r>
      <w:r>
        <w:rPr/>
        <w:t xml:space="preserve">kriketinpelaajille esiteltiin baggy green -lippis.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käytti ensimmäisen kerran vihreää ja kultaa?</w:t>
      </w:r>
    </w:p>
    <w:p>
      <w:pPr>
        <w:pStyle w:val="TextBody"/>
        <w:bidi w:val="0"/>
        <w:jc w:val="left"/>
        <w:rPr>
          <w:b/>
          <w:u w:val="single"/>
          <w:shd w:val="clear" w:fill="FFFF00"/>
        </w:rPr>
      </w:pPr>
      <w:r>
        <w:rPr>
          <w:b/>
          <w:u w:val="single"/>
          <w:shd w:val="clear" w:fill="FFFF00"/>
        </w:rPr>
        <w:t xml:space="preserve">Asiakirjan numero 3573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Ensimmäistä kertaa sitten kuudennen sarjan, lavasteiden ulkoasua uudistettiin perusteellisesti, kun live-ohjelmat esitettiin uudessa kuvauspaikassa, </w:t>
      </w:r>
      <w:r>
        <w:rPr>
          <w:color w:val="A9A9A9"/>
        </w:rPr>
        <w:t xml:space="preserve">LH2 Studiosissa Lontoossa</w:t>
      </w:r>
      <w:r>
        <w:rPr/>
        <w:t xml:space="preserve">. Tämän sarjan suorissa lähetyksissä tehtiin myös lukuisia muita muutoksia. Niihin kuuluivat kilpailijoiden ja musiikkivieraiden esiintymiset sekä lauantai- että sunnuntailähetyksissä, ja sunnuntailähetyksestä poistettiin laulukilpailut, umpikuja ja tuomariäänestykset. Jokaisessa lähetyksessä kaksi kategoriaa lauloi ja heti esitysten jälkeen yleisöäänestys avattiin lyhyeksi ajaksi. Kunkin lähetyksen lopussa vähiten ääniä saanut kilpailija putoaisi automaattisesti pois kilpailusta. Lisäksi julkistettaisiin myös kilpailija, joka sai eniten ääniä kyseisenä iltana. Kaksi yleisöäänestyksensä voittanutta esiintyjää laulaisivat toisiaan vastaan uudessa ohjelmassa, jota kutsutaan palkintotaisteluksi. Toisen yleisöäänestyksen jälkeen palkintotaistelun voittaja voittaisi viikoittaisen erikoispalkinnon. Finaali lähetetään ensimmäistä kertaa </w:t>
      </w:r>
      <w:r>
        <w:rPr>
          <w:color w:val="DCDCDC"/>
        </w:rPr>
        <w:t xml:space="preserve">Lontoossa sijaitsevasta Excel Centrestä </w:t>
      </w:r>
      <w:r>
        <w:rPr/>
        <w:t xml:space="preserve">eikä Wembley-areenalta, mikä on osa ohjelman tämän sarjan rajuja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x factor final 2017 filmattu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x factor kuvattiin 2017 live-esityksiä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X Factor on brittiläinen televisiomusiikkikilpailu, jossa etsitään uusia laulajalahjakkuuksia. Neljästoista sarja alkoi 2. syyskuuta 2017 ITV:llä, ja sen juontaa Dermot O'Leary. Ensimmäistä kertaa seitsemään vuoteen tuomaristo pysyi samana kuin edellisessä sarjassa, ja Simon Cowell, Sharon Osbourne, Nicole Scherzinger ja Louis Walsh palasivat. Tämä on ensimmäinen sarja, jossa ei ole mukana rinnakkaisohjelma The Xtra Factor, joka lopetettiin tammikuussa 2017. Sen tilalle tulee Becca Dudleyn esittämä Xtra Bites -ohjelma ITV Hubilla. Tämä on myös ensimmäinen sarja, jota sponsoroi Just Eat, sillä TalkTalk on sponsoroinut ohjelmaa vuodesta 2009 lähtien. Lisäksi tämä on toinen kerta, kun ohjelma saa ensi-iltansa syyskuussa eikä elokuussa vuoden 2004 ensimmäisen sarjan jälkeen. </w:t>
      </w:r>
      <w:r>
        <w:rPr>
          <w:color w:val="A9A9A9"/>
        </w:rPr>
        <w:t xml:space="preserve">Rak-Su </w:t>
      </w:r>
      <w:r>
        <w:rPr/>
        <w:t xml:space="preserve">voitti kilpailun 3. joulukuuta 2017, ja heistä tuli kilpailun toinen voittajaryhmä, ja Simon Cowellista tuli voittajamentori neljännen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x factor uk kauden 14</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X Factor on brittiläinen televisiomusiikkikilpailu, jossa etsitään uusia laulajalahjakkuuksia. Neljästoista sarja alkoi 2. syyskuuta 2017 ITV:llä, ja sen juontaa Dermot O'Leary. Ensimmäistä kertaa seitsemään vuoteen tuomaristo pysyy samana: </w:t>
      </w:r>
      <w:r>
        <w:rPr>
          <w:color w:val="A9A9A9"/>
        </w:rPr>
        <w:t xml:space="preserve">Simon Cowell</w:t>
      </w:r>
      <w:r>
        <w:rPr/>
        <w:t xml:space="preserve">, </w:t>
      </w:r>
      <w:r>
        <w:rPr>
          <w:color w:val="DCDCDC"/>
        </w:rPr>
        <w:t xml:space="preserve">Sharon Osbourne</w:t>
      </w:r>
      <w:r>
        <w:rPr/>
        <w:t xml:space="preserve">, </w:t>
      </w:r>
      <w:r>
        <w:rPr>
          <w:color w:val="2F4F4F"/>
        </w:rPr>
        <w:t xml:space="preserve">Nicole Scherzinger </w:t>
      </w:r>
      <w:r>
        <w:rPr/>
        <w:t xml:space="preserve">ja </w:t>
      </w:r>
      <w:r>
        <w:rPr>
          <w:color w:val="556B2F"/>
        </w:rPr>
        <w:t xml:space="preserve">Louis Walsh </w:t>
      </w:r>
      <w:r>
        <w:rPr/>
        <w:t xml:space="preserve">palaavat. Tämä on ensimmäinen sarja, jossa ei ole mukana seuraohjelmaa The Xtra Factor, sillä se lopetettiin tammikuussa 2017. Sen tilalle tulee Becca Dudleyn esittämä Xtra Bites -ohjelma ITV Hubilla. Tämä on myös ensimmäinen sarja, jota sponsoroi Just Eat, sillä TalkTalk on sponsoroinut ohjelmaa vuodesta 2009 lähtien. Lisäksi tämä on toinen kerta, kun ohjelma saa ensi-iltansa syyskuussa eikä elokuussa vuoden 2004 ensimmäisen sarjan jälkeen. Rak-Su voitti kilpailun 3. joulukuuta 2017, ja heistä tuli kilpailun toinen voittajaryhmä, ja Simon Cowellista tuli voittajamentori neljännen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x factor 2017 -tuomarit</w:t>
      </w:r>
    </w:p>
    <w:p>
      <w:pPr>
        <w:pStyle w:val="TextBody"/>
        <w:bidi w:val="0"/>
        <w:jc w:val="left"/>
        <w:rPr>
          <w:b/>
          <w:u w:val="single"/>
          <w:shd w:val="clear" w:fill="FFFF00"/>
        </w:rPr>
      </w:pPr>
      <w:r>
        <w:rPr>
          <w:b/>
          <w:u w:val="single"/>
          <w:shd w:val="clear" w:fill="FFFF00"/>
        </w:rPr>
        <w:t xml:space="preserve">Asiakirjan numero 3574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Kansallispuiston perustamispyrkimyksiin osallistuivat muun muassa Enos Mills Estes Parkin alueelta, James Grafton Rogers Denveristä ja J. Horace McFarland Pennsylvaniasta. Kansallispuisto perustettiin </w:t>
      </w:r>
      <w:r>
        <w:rPr>
          <w:color w:val="A9A9A9"/>
        </w:rPr>
        <w:t xml:space="preserve">26. tammikuuta 1915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Rocky Mountainin kansallispuisto perustettiin</w:t>
      </w:r>
    </w:p>
    <w:p>
      <w:pPr>
        <w:pStyle w:val="TextBody"/>
        <w:bidi w:val="0"/>
        <w:jc w:val="left"/>
        <w:rPr>
          <w:b/>
          <w:u w:val="single"/>
          <w:shd w:val="clear" w:fill="FFFF00"/>
        </w:rPr>
      </w:pPr>
      <w:r>
        <w:rPr>
          <w:b/>
          <w:u w:val="single"/>
          <w:shd w:val="clear" w:fill="FFFF00"/>
        </w:rPr>
        <w:t xml:space="preserve">Asiakirjan numero 3575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Braxtonit ovat laulaja Toni Braxton ja hänen siskonsa Traci Braxton, Towanda Braxton, Trina Braxton ja Tamar Braxton. Vaikka yhtyeen ensimmäinen single, ``Good Life'', ei ollut kaupallisesti menestyksekäs, se johti vanhimman sisaren </w:t>
      </w:r>
      <w:r>
        <w:rPr>
          <w:color w:val="A9A9A9"/>
        </w:rPr>
        <w:t xml:space="preserve">Toni </w:t>
      </w:r>
      <w:r>
        <w:rPr/>
        <w:t xml:space="preserve">Braxtonin soolouraan. Kaikki viisi jäsentä yhdistyivät vuonna 2011 näyttelemään WE tv:n tosi-tv-sarjassa Braxton Family Values yhdessä äitinsä Evelyn Braxtonin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Braxtonin sisaruksista?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Braxtonien vanhemmat ovat pastori Michael Braxton Sr. (syntynyt 26. kesäkuuta 1947) ja Evelyn Braxton (syntynyt 14. tammikuuta 1948). </w:t>
      </w:r>
      <w:r>
        <w:rPr>
          <w:color w:val="A9A9A9"/>
        </w:rPr>
        <w:t xml:space="preserve">Toni </w:t>
      </w:r>
      <w:r>
        <w:rPr/>
        <w:t xml:space="preserve">Michelle Braxton syntyi 7. lokakuuta 1967. Michael Conrad Braxton Jr., ainoa poika, syntyi 17. marraskuuta 1968, sitten </w:t>
      </w:r>
      <w:r>
        <w:rPr>
          <w:color w:val="DCDCDC"/>
        </w:rPr>
        <w:t xml:space="preserve">Traci </w:t>
      </w:r>
      <w:r>
        <w:rPr/>
        <w:t xml:space="preserve">Renee Braxton syntyi 2. huhtikuuta 1971. </w:t>
      </w:r>
      <w:r>
        <w:rPr>
          <w:color w:val="2F4F4F"/>
        </w:rPr>
        <w:t xml:space="preserve">Towanda </w:t>
      </w:r>
      <w:r>
        <w:rPr/>
        <w:t xml:space="preserve">Chloe Braxton syntyi 18. syyskuuta 1973. Braxtonien viides lapsi, </w:t>
      </w:r>
      <w:r>
        <w:rPr>
          <w:color w:val="556B2F"/>
        </w:rPr>
        <w:t xml:space="preserve">Trina </w:t>
      </w:r>
      <w:r>
        <w:rPr/>
        <w:t xml:space="preserve">Evette Braxton, syntyi 3. joulukuuta 1974. Nuorin sisarus, </w:t>
      </w:r>
      <w:r>
        <w:rPr>
          <w:color w:val="6B8E23"/>
        </w:rPr>
        <w:t xml:space="preserve">Tamar </w:t>
      </w:r>
      <w:r>
        <w:rPr/>
        <w:t xml:space="preserve">Estine Braxton, syntyi 17. maaliskuuta 1977. He ovat kotoisin Severnistä, Marylandista.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Braxtonin sisarukset vanhimmasta nuorimpaan järjestyksessä</w:t>
      </w:r>
    </w:p>
    <w:p>
      <w:pPr>
        <w:pStyle w:val="TextBody"/>
        <w:bidi w:val="0"/>
        <w:jc w:val="left"/>
        <w:rPr>
          <w:b/>
          <w:u w:val="single"/>
          <w:shd w:val="clear" w:fill="FFFF00"/>
        </w:rPr>
      </w:pPr>
      <w:r>
        <w:rPr>
          <w:b/>
          <w:u w:val="single"/>
          <w:shd w:val="clear" w:fill="FFFF00"/>
        </w:rPr>
        <w:t xml:space="preserve">Asiakirjan numero 3576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nähdään </w:t>
      </w:r>
      <w:r>
        <w:rPr>
          <w:color w:val="A9A9A9"/>
        </w:rPr>
        <w:t xml:space="preserve">Audrey Hepburn </w:t>
      </w:r>
      <w:r>
        <w:rPr/>
        <w:t xml:space="preserve">Eliza Doolittlen ja Rex Harrison Henry Higginsin rooleissa sekä Stanley Holloway, Gladys Cooper ja Wilfrid Hyde-White sivuosissa. Kriittinen ja kaupallinen menestys, joka voitti kahdeksan Oscar-palkintoa, muun muassa parhaan elokuvan, parhaan miespääosan ja parhaan ohjauksen. Vuonna 1998 American Film Institute nimesi sen kaikkien aikojen 91. parhaaksi amerikkalaiseksi elokuvaksi.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My Fair Ladya elokuvassa</w:t>
      </w:r>
    </w:p>
    <w:p>
      <w:pPr>
        <w:pStyle w:val="TextBody"/>
        <w:bidi w:val="0"/>
        <w:jc w:val="left"/>
        <w:rPr>
          <w:b/>
          <w:shd w:val="clear" w:fill="FFFF00"/>
        </w:rPr>
      </w:pPr>
      <w:r>
        <w:rPr>
          <w:b/>
          <w:shd w:val="clear" w:fill="FFFF00"/>
        </w:rPr>
        <w:t xml:space="preserve">Teksti numero 1</w:t>
      </w:r>
    </w:p>
    <w:p>
      <w:pPr>
        <w:pStyle w:val="TextBody"/>
        <w:numPr>
          <w:ilvl w:val="0"/>
          <w:numId w:val="139"/>
        </w:numPr>
        <w:tabs>
          <w:tab w:val="clear" w:pos="1134"/>
          <w:tab w:val="left" w:leader="none" w:pos="707"/>
        </w:tabs>
        <w:bidi w:val="0"/>
        <w:spacing w:before="0" w:after="0"/>
        <w:ind w:start="707" w:hanging="283"/>
        <w:jc w:val="left"/>
        <w:rPr/>
      </w:pPr>
      <w:r>
        <w:rPr/>
        <w:t xml:space="preserve">Audrey Hepburn Eliza Doolittlen roolissa </w:t>
      </w:r>
    </w:p>
    <w:p>
      <w:pPr>
        <w:pStyle w:val="TextBody"/>
        <w:numPr>
          <w:ilvl w:val="1"/>
          <w:numId w:val="139"/>
        </w:numPr>
        <w:tabs>
          <w:tab w:val="clear" w:pos="1134"/>
          <w:tab w:val="left" w:leader="none" w:pos="1414"/>
        </w:tabs>
        <w:bidi w:val="0"/>
        <w:spacing w:before="0" w:after="0"/>
        <w:ind w:start="1414" w:hanging="283"/>
        <w:jc w:val="left"/>
        <w:rPr/>
      </w:pPr>
      <w:r>
        <w:rPr>
          <w:color w:val="A9A9A9"/>
        </w:rPr>
        <w:t xml:space="preserve">Marni Nixon </w:t>
      </w:r>
      <w:r>
        <w:rPr/>
        <w:t xml:space="preserve">Elizan lauluäänenä (ei lainattu) </w:t>
      </w:r>
    </w:p>
    <w:p>
      <w:pPr>
        <w:pStyle w:val="TextBody"/>
        <w:numPr>
          <w:ilvl w:val="0"/>
          <w:numId w:val="139"/>
        </w:numPr>
        <w:tabs>
          <w:tab w:val="clear" w:pos="1134"/>
          <w:tab w:val="left" w:leader="none" w:pos="707"/>
        </w:tabs>
        <w:bidi w:val="0"/>
        <w:spacing w:before="0" w:after="0"/>
        <w:ind w:start="707" w:hanging="283"/>
        <w:jc w:val="left"/>
        <w:rPr/>
      </w:pPr>
      <w:r>
        <w:rPr/>
        <w:t xml:space="preserve">Rex Harrison professori Henry Higginsinä </w:t>
      </w:r>
    </w:p>
    <w:p>
      <w:pPr>
        <w:pStyle w:val="TextBody"/>
        <w:numPr>
          <w:ilvl w:val="0"/>
          <w:numId w:val="139"/>
        </w:numPr>
        <w:tabs>
          <w:tab w:val="clear" w:pos="1134"/>
          <w:tab w:val="left" w:leader="none" w:pos="707"/>
        </w:tabs>
        <w:bidi w:val="0"/>
        <w:spacing w:before="0" w:after="0"/>
        <w:ind w:start="707" w:hanging="283"/>
        <w:jc w:val="left"/>
        <w:rPr/>
      </w:pPr>
      <w:r>
        <w:rPr/>
        <w:t xml:space="preserve">Stanley Holloway: Alfred P. Doolittle (Alfred P. Doolittle) </w:t>
      </w:r>
    </w:p>
    <w:p>
      <w:pPr>
        <w:pStyle w:val="TextBody"/>
        <w:numPr>
          <w:ilvl w:val="0"/>
          <w:numId w:val="139"/>
        </w:numPr>
        <w:tabs>
          <w:tab w:val="clear" w:pos="1134"/>
          <w:tab w:val="left" w:leader="none" w:pos="707"/>
        </w:tabs>
        <w:bidi w:val="0"/>
        <w:spacing w:before="0" w:after="0"/>
        <w:ind w:start="707" w:hanging="283"/>
        <w:jc w:val="left"/>
        <w:rPr/>
      </w:pPr>
      <w:r>
        <w:rPr/>
        <w:t xml:space="preserve">Wilfrid Hyde-White (eversti Hugh Pickering) </w:t>
      </w:r>
    </w:p>
    <w:p>
      <w:pPr>
        <w:pStyle w:val="TextBody"/>
        <w:numPr>
          <w:ilvl w:val="0"/>
          <w:numId w:val="139"/>
        </w:numPr>
        <w:tabs>
          <w:tab w:val="clear" w:pos="1134"/>
          <w:tab w:val="left" w:leader="none" w:pos="707"/>
        </w:tabs>
        <w:bidi w:val="0"/>
        <w:spacing w:before="0" w:after="0"/>
        <w:ind w:start="707" w:hanging="283"/>
        <w:jc w:val="left"/>
        <w:rPr/>
      </w:pPr>
      <w:r>
        <w:rPr/>
        <w:t xml:space="preserve">Gladys Cooper rouva Higginsinä </w:t>
      </w:r>
    </w:p>
    <w:p>
      <w:pPr>
        <w:pStyle w:val="TextBody"/>
        <w:numPr>
          <w:ilvl w:val="0"/>
          <w:numId w:val="139"/>
        </w:numPr>
        <w:tabs>
          <w:tab w:val="clear" w:pos="1134"/>
          <w:tab w:val="left" w:leader="none" w:pos="707"/>
        </w:tabs>
        <w:bidi w:val="0"/>
        <w:spacing w:before="0" w:after="0"/>
        <w:ind w:start="707" w:hanging="283"/>
        <w:jc w:val="left"/>
        <w:rPr/>
      </w:pPr>
      <w:r>
        <w:rPr/>
        <w:t xml:space="preserve">Jeremy Brett roolissa Freddy Eynsford-Hill </w:t>
      </w:r>
    </w:p>
    <w:p>
      <w:pPr>
        <w:pStyle w:val="TextBody"/>
        <w:numPr>
          <w:ilvl w:val="1"/>
          <w:numId w:val="139"/>
        </w:numPr>
        <w:tabs>
          <w:tab w:val="clear" w:pos="1134"/>
          <w:tab w:val="left" w:leader="none" w:pos="1414"/>
        </w:tabs>
        <w:bidi w:val="0"/>
        <w:spacing w:before="0" w:after="0"/>
        <w:ind w:start="1414" w:hanging="283"/>
        <w:jc w:val="left"/>
        <w:rPr/>
      </w:pPr>
      <w:r>
        <w:rPr/>
        <w:t xml:space="preserve">Bill Shirley Freddyn laulajaäänenä (luottamaton) </w:t>
      </w:r>
    </w:p>
    <w:p>
      <w:pPr>
        <w:pStyle w:val="TextBody"/>
        <w:numPr>
          <w:ilvl w:val="0"/>
          <w:numId w:val="139"/>
        </w:numPr>
        <w:tabs>
          <w:tab w:val="clear" w:pos="1134"/>
          <w:tab w:val="left" w:leader="none" w:pos="707"/>
        </w:tabs>
        <w:bidi w:val="0"/>
        <w:spacing w:before="0" w:after="0"/>
        <w:ind w:start="707" w:hanging="283"/>
        <w:jc w:val="left"/>
        <w:rPr/>
      </w:pPr>
      <w:r>
        <w:rPr/>
        <w:t xml:space="preserve">Theodore Bikel (Zoltan Karpathy) </w:t>
      </w:r>
    </w:p>
    <w:p>
      <w:pPr>
        <w:pStyle w:val="TextBody"/>
        <w:numPr>
          <w:ilvl w:val="0"/>
          <w:numId w:val="139"/>
        </w:numPr>
        <w:tabs>
          <w:tab w:val="clear" w:pos="1134"/>
          <w:tab w:val="left" w:leader="none" w:pos="707"/>
        </w:tabs>
        <w:bidi w:val="0"/>
        <w:spacing w:before="0" w:after="0"/>
        <w:ind w:start="707" w:hanging="283"/>
        <w:jc w:val="left"/>
        <w:rPr/>
      </w:pPr>
      <w:r>
        <w:rPr/>
        <w:t xml:space="preserve">Mona Washbourne rouva Pearce, Higginsin taloudenhoitaja. </w:t>
      </w:r>
    </w:p>
    <w:p>
      <w:pPr>
        <w:pStyle w:val="TextBody"/>
        <w:numPr>
          <w:ilvl w:val="0"/>
          <w:numId w:val="139"/>
        </w:numPr>
        <w:tabs>
          <w:tab w:val="clear" w:pos="1134"/>
          <w:tab w:val="left" w:leader="none" w:pos="707"/>
        </w:tabs>
        <w:bidi w:val="0"/>
        <w:spacing w:before="0" w:after="0"/>
        <w:ind w:start="707" w:hanging="283"/>
        <w:jc w:val="left"/>
        <w:rPr/>
      </w:pPr>
      <w:r>
        <w:rPr/>
        <w:t xml:space="preserve">Isobel Elsom rouva Eynsford-Hillinä </w:t>
      </w:r>
    </w:p>
    <w:p>
      <w:pPr>
        <w:pStyle w:val="TextBody"/>
        <w:numPr>
          <w:ilvl w:val="0"/>
          <w:numId w:val="139"/>
        </w:numPr>
        <w:tabs>
          <w:tab w:val="clear" w:pos="1134"/>
          <w:tab w:val="left" w:leader="none" w:pos="707"/>
        </w:tabs>
        <w:bidi w:val="0"/>
        <w:ind w:start="707" w:hanging="283"/>
        <w:jc w:val="left"/>
        <w:rPr/>
      </w:pPr>
      <w:r>
        <w:rPr/>
        <w:t xml:space="preserve">John Holland hovimestarina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Audreylle My Fair Ladyssa...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Eliza Doolittlen roolin My Fair Ladyssa...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Seuraavana päivänä Higgins huomaa Elizan kadonneen ja etsii häntä ja löytää hänet lopulta äitinsä talosta. Higgins yrittää saada Elizan tulemaan takaisin luokseen. Hän suuttuu, kun Eliza ilmoittaa menevänsä naimisiin </w:t>
      </w:r>
      <w:r>
        <w:rPr>
          <w:color w:val="A9A9A9"/>
        </w:rPr>
        <w:t xml:space="preserve">Freddyn </w:t>
      </w:r>
      <w:r>
        <w:rPr/>
        <w:t xml:space="preserve">kanssa </w:t>
      </w:r>
      <w:r>
        <w:rPr/>
        <w:t xml:space="preserve">ja ryhtyvänsä Karpathyn avustajaksi. Hän lähtee kotiinsa ja ennustaa itsepäisesti, että Eliza tulee ryömien takaisin. Hän kuitenkin tajuaa, että hän on ``tottunut hänen kasvoihinsa''. Henry palaa työhuoneeseensa valittamaan yksinäisyyttään. Kun hän kuuntelee Elizan nauhoitettua ääntä, Eliza ilmestyy uudelleen hänen takanaan olevaan oviaukkoon, sammuttaa nauhoituksen ja sanoo vanhalla cockney-aksentillaan: ``Pesin käteni ja kasvoni ennen tuloani.''. Higgins näyttää ensin yllättyneeltä ja sitten tyytyväiseltä ennen kuin hän pyytää vielä kerran tossunsa, kun Eliza hymyilee hänen takanaan, ja jättää yleisön päättämään, mitä seuraavaksi tapahtuu.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eliza menee naimisiin elokuvassa My Fair Lady?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CBS:n</w:t>
      </w:r>
      <w:r>
        <w:rPr/>
        <w:t xml:space="preserve"> johtaja </w:t>
      </w:r>
      <w:r>
        <w:rPr/>
        <w:t xml:space="preserve">William S. Paley maksoi rahat Broadwayn alkuperäistuotantoa varten vastineeksi oikeuksista näyttelijälevyyn (Columbia Recordsin kautta). Kun Warner osti elokuvaoikeudet helmikuussa 1962 tuolloin ennennäkemättömällä 5 miljoonan dollarin summalla, sovittiin, että elokuvan oikeudet palautuisivat CBS:lle seitsemän vuoden kuluttua elokuvan julkaisusta.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My Fair Lady -elokuvaan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Elizan isä, Alfred P. Doolittle (</w:t>
      </w:r>
      <w:r>
        <w:rPr>
          <w:color w:val="A9A9A9"/>
        </w:rPr>
        <w:t xml:space="preserve">Stanley Holloway)</w:t>
      </w:r>
      <w:r>
        <w:rPr/>
        <w:t xml:space="preserve">, pölynimuri, ilmestyy paikalle kolme päivää myöhemmin muka suojellakseen tyttärensä hyveellisyyttä, mutta todellisuudessa vain saadakseen rahaa Higginsiltä, ja hänet ostetaan pois viidellä punnalla. Higgins on vaikuttunut miehen rehellisyydestä, hänen luontaisesta kielitaidostaan ja erityisesti hänen häpeilemättömästä moraalittomuudestaan. Higgins suosittelee Alfredia varakkaalle amerikkalaiselle, joka on kiinnostunut moraalista. Eliza käy läpi monenlaista puheharjoittelua, kuten puhumista marmorikuulat suussa, ja kestää Higginsin ankaran opetuksen ja hänen henkilökohtaisen kohtelunsa. Hän ei juuri edisty, mutta juuri kun hän, Higgins ja Pickering ovat luovuttamassa, Eliza vihdoin "tajuaa sen"; hän alkaa heti puhua moitteettomalla yläluokan aksentilla.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Doolittlea My Fair Ladyssa...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Edvardiaanisessa </w:t>
      </w:r>
      <w:r>
        <w:rPr/>
        <w:t xml:space="preserve">Lontoossa professori Henry Higgins (Rex Harrison), fonetiikan tutkija, uskoo, että aksentti ja äänensävy ratkaisevat henkilön mahdollisuudet yhteiskunnassa. Eräänä iltana Covent Gardenissa hän kehuskelee uudelle tuttavalleen, eversti Hugh Pickeringille (Wilfrid Hyde-White), joka on itsekin fonetiikan asiantuntija, että hän voisi opettaa kenet tahansa puhumaan niin, että tämä voisi esiintyä herttualle tai herttuattarelle suurlähetystötanssiaisissa. Higgins valitsee esimerkikseen nuoren kukkakauppiaan, Eliza Doolittlen (Audrey Hepburn), jolla on voimakas cockney-aksentti. Elizan tavoitteena on työskennellä kukkakaupassa, mutta hänen paksu aksenttinsa tekee hänestä sopimattoman. Intiasta Higginsin tapaamista varten tullut Pickering saa kutsun asua professorin luona. Seuraavana aamuna Eliza ilmestyy Higginsin kotiin hakemaan opetusta. Pickering on kiinnostunut ja tarjoutuu maksamaan kaikki kulut, jos kokeilu onnistuu.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aikakauteen My Fair Lady sijoittuu</w:t>
      </w:r>
    </w:p>
    <w:p>
      <w:pPr>
        <w:pStyle w:val="TextBody"/>
        <w:bidi w:val="0"/>
        <w:jc w:val="left"/>
        <w:rPr>
          <w:b/>
          <w:shd w:val="clear" w:fill="FFFF00"/>
        </w:rPr>
      </w:pPr>
      <w:r>
        <w:rPr>
          <w:b/>
          <w:shd w:val="clear" w:fill="FFFF00"/>
        </w:rPr>
        <w:t xml:space="preserve">Teksti numero 6</w:t>
      </w:r>
    </w:p>
    <w:p>
      <w:pPr>
        <w:pStyle w:val="TextBody"/>
        <w:numPr>
          <w:ilvl w:val="0"/>
          <w:numId w:val="140"/>
        </w:numPr>
        <w:tabs>
          <w:tab w:val="clear" w:pos="1134"/>
          <w:tab w:val="left" w:leader="none" w:pos="720"/>
        </w:tabs>
        <w:bidi w:val="0"/>
        <w:ind w:start="720" w:hanging="283"/>
        <w:jc w:val="left"/>
        <w:rPr/>
      </w:pPr>
      <w:r>
        <w:rPr/>
        <w:t xml:space="preserve">Audrey Hepburn Eliza Doolittlen roolissa </w:t>
      </w:r>
    </w:p>
    <w:p>
      <w:pPr>
        <w:pStyle w:val="TextBody"/>
        <w:numPr>
          <w:ilvl w:val="0"/>
          <w:numId w:val="141"/>
        </w:numPr>
        <w:tabs>
          <w:tab w:val="clear" w:pos="1134"/>
          <w:tab w:val="left" w:leader="none" w:pos="707"/>
        </w:tabs>
        <w:bidi w:val="0"/>
        <w:ind w:start="707" w:hanging="283"/>
        <w:jc w:val="left"/>
        <w:rPr/>
      </w:pPr>
      <w:r>
        <w:rPr>
          <w:color w:val="A9A9A9"/>
        </w:rPr>
        <w:t xml:space="preserve">Marni Nixon </w:t>
      </w:r>
      <w:r>
        <w:rPr/>
        <w:t xml:space="preserve">Elizan laulajaäänenä (ei lainattu)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Eliza Doolittlea elokuvassa My Fair Lady...</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Kaikkien hänen tekemiensä ponnistelujen jälkeen Elizan toimintaa ei kuitenkaan juuri tunnusteta, vaan kaikki kiitokset menevät Higginsille. Tämä ja hänen tunteeton kohtelunsa häntä kohtaan, erityisesti hänen välinpitämättömyytensä hänen tulevaisuuttaan kohtaan, saavat Elizan heittämään Higginsin tohvelit hänen päällensä ja jättämään hänet, jolloin Higgins jää ymmälleen hänen kiittämättömyydestään. </w:t>
      </w:r>
      <w:r>
        <w:rPr/>
        <w:t xml:space="preserve">Ascotissa tapaamansa </w:t>
      </w:r>
      <w:r>
        <w:rPr/>
        <w:t xml:space="preserve">Freddy Eynsford-Hillin (</w:t>
      </w:r>
      <w:r>
        <w:rPr>
          <w:color w:val="A9A9A9"/>
        </w:rPr>
        <w:t xml:space="preserve">Jeremy Brett) </w:t>
      </w:r>
      <w:r>
        <w:rPr/>
        <w:t xml:space="preserve">seurassa, joka on </w:t>
      </w:r>
      <w:r>
        <w:rPr/>
        <w:t xml:space="preserve">hurmaantunut Elizasta, Eliza yrittää palata vanhaan elämäänsä, mutta huomaa, ettei enää sovi joukkoon. Hän tapaa isänsä, joka on saanut suuren omaisuuden varakkaalta amerikkalaiselta, jolle Higgins oli suositellut häntä, ja joka on alistunut naimisiin Elizan äitipuolen kanssa. Alfred kokee, että Higgins on pilannut hänet, koska häntä sitoo nyt moraali ja vastuu. Eliza kieltäytyy ystävällisesti kutsusta häihin ja päätyy lopulta Higginsin äidin (Gladys Cooper) luo, joka on raivoissaan poikansa käytöksestä.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Freddy Eynsford Hilliä My Fair Ladyssa...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Elokuvan pääosissa nähdään </w:t>
      </w:r>
      <w:r>
        <w:rPr>
          <w:color w:val="A9A9A9"/>
        </w:rPr>
        <w:t xml:space="preserve">Audrey Hepburn </w:t>
      </w:r>
      <w:r>
        <w:rPr/>
        <w:t xml:space="preserve">Eliza Doolittlen roolissa ja Rex Harrison Henry Higginsin roolissa, ja sivuosissa ovat Stanley Holloway, Gladys Cooper ja Wilfrid Hyde-White. Kriittinen ja kaupallinen menestys, joka voitti kahdeksan Oscar-palkintoa, muun muassa parhaan elokuvan, parhaan miespääosan ja parhaan ohjauksen. Vuonna 1998 American Film Institute nimesi sen kaikkien aikojen 91. parhaaksi amerikkalaiseksi elokuvaksi.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näyttelijä elokuvassa My Fair Lady</w:t>
      </w:r>
    </w:p>
    <w:p>
      <w:pPr>
        <w:pStyle w:val="TextBody"/>
        <w:bidi w:val="0"/>
        <w:jc w:val="left"/>
        <w:rPr>
          <w:b/>
          <w:u w:val="single"/>
          <w:shd w:val="clear" w:fill="FFFF00"/>
        </w:rPr>
      </w:pPr>
      <w:r>
        <w:rPr>
          <w:b/>
          <w:u w:val="single"/>
          <w:shd w:val="clear" w:fill="FFFF00"/>
        </w:rPr>
        <w:t xml:space="preserve">Asiakirjan numero 3577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Mirage Resort and Casino </w:t>
      </w:r>
    </w:p>
    <w:tbl>
      <w:tblPr>
        <w:tblW w:w="10205" w:type="dxa"/>
        <w:jc w:val="left"/>
        <w:tblInd w:w="0" w:type="dxa"/>
        <w:tblLayout w:type="fixed"/>
        <w:tblCellMar>
          <w:top w:w="28" w:type="dxa"/>
          <w:left w:w="28" w:type="dxa"/>
          <w:bottom w:w="28" w:type="dxa"/>
          <w:right w:w="28" w:type="dxa"/>
        </w:tblCellMar>
      </w:tblPr>
      <w:tblGrid>
        <w:gridCol w:w="1750"/>
        <w:gridCol w:w="8455"/>
      </w:tblGrid>
      <w:tr>
        <w:trPr/>
        <w:tc>
          <w:tcPr>
            <w:tcW w:w="1750" w:type="dxa"/>
            <w:tcBorders/>
            <w:vAlign w:val="center"/>
          </w:tcPr>
          <w:p>
            <w:pPr>
              <w:pStyle w:val="TableHeading"/>
              <w:suppressLineNumbers/>
              <w:bidi w:val="0"/>
              <w:spacing w:before="0" w:after="283"/>
              <w:jc w:val="center"/>
              <w:rPr/>
            </w:pPr>
            <w:r>
              <w:rPr/>
              <w:t xml:space="preserve">Sijainti </w:t>
            </w:r>
          </w:p>
        </w:tc>
        <w:tc>
          <w:tcPr>
            <w:tcW w:w="8455" w:type="dxa"/>
            <w:tcBorders/>
            <w:vAlign w:val="center"/>
          </w:tcPr>
          <w:p>
            <w:pPr>
              <w:pStyle w:val="TableContents"/>
              <w:bidi w:val="0"/>
              <w:spacing w:before="0" w:after="283"/>
              <w:jc w:val="left"/>
              <w:rPr/>
            </w:pPr>
            <w:r>
              <w:rPr/>
              <w:t xml:space="preserve">Las Vegas Strip, Paradise, Nevada </w:t>
            </w:r>
          </w:p>
        </w:tc>
      </w:tr>
      <w:tr>
        <w:trPr/>
        <w:tc>
          <w:tcPr>
            <w:tcW w:w="1750" w:type="dxa"/>
            <w:tcBorders/>
            <w:vAlign w:val="center"/>
          </w:tcPr>
          <w:p>
            <w:pPr>
              <w:pStyle w:val="TableHeading"/>
              <w:suppressLineNumbers/>
              <w:bidi w:val="0"/>
              <w:spacing w:before="0" w:after="283"/>
              <w:jc w:val="center"/>
              <w:rPr/>
            </w:pPr>
            <w:r>
              <w:rPr/>
              <w:t xml:space="preserve">Osoite </w:t>
            </w:r>
          </w:p>
        </w:tc>
        <w:tc>
          <w:tcPr>
            <w:tcW w:w="8455" w:type="dxa"/>
            <w:tcBorders/>
            <w:vAlign w:val="center"/>
          </w:tcPr>
          <w:p>
            <w:pPr>
              <w:pStyle w:val="TableContents"/>
              <w:bidi w:val="0"/>
              <w:spacing w:before="0" w:after="283"/>
              <w:jc w:val="left"/>
              <w:rPr/>
            </w:pPr>
            <w:r>
              <w:rPr/>
              <w:t xml:space="preserve">3400 South Las Vegas Boulevard </w:t>
            </w:r>
          </w:p>
        </w:tc>
      </w:tr>
      <w:tr>
        <w:trPr/>
        <w:tc>
          <w:tcPr>
            <w:tcW w:w="1750" w:type="dxa"/>
            <w:tcBorders/>
            <w:vAlign w:val="center"/>
          </w:tcPr>
          <w:p>
            <w:pPr>
              <w:pStyle w:val="TableHeading"/>
              <w:suppressLineNumbers/>
              <w:bidi w:val="0"/>
              <w:spacing w:before="0" w:after="283"/>
              <w:jc w:val="center"/>
              <w:rPr/>
            </w:pPr>
            <w:r>
              <w:rPr/>
              <w:t xml:space="preserve">Avaamispäivä </w:t>
            </w:r>
          </w:p>
        </w:tc>
        <w:tc>
          <w:tcPr>
            <w:tcW w:w="8455" w:type="dxa"/>
            <w:tcBorders/>
            <w:vAlign w:val="center"/>
          </w:tcPr>
          <w:p>
            <w:pPr>
              <w:pStyle w:val="TableContents"/>
              <w:bidi w:val="0"/>
              <w:spacing w:before="0" w:after="283"/>
              <w:jc w:val="left"/>
              <w:rPr/>
            </w:pPr>
            <w:r>
              <w:rPr/>
              <w:t xml:space="preserve">22. marraskuuta </w:t>
            </w:r>
            <w:r>
              <w:rPr>
                <w:color w:val="A9A9A9"/>
              </w:rPr>
              <w:t xml:space="preserve">1989</w:t>
            </w:r>
            <w:r>
              <w:rPr/>
              <w:t xml:space="preserve">; 28 vuotta sitten (22. marraskuuta 1989) </w:t>
            </w:r>
          </w:p>
        </w:tc>
      </w:tr>
      <w:tr>
        <w:trPr/>
        <w:tc>
          <w:tcPr>
            <w:tcW w:w="1750" w:type="dxa"/>
            <w:tcBorders/>
            <w:vAlign w:val="center"/>
          </w:tcPr>
          <w:p>
            <w:pPr>
              <w:pStyle w:val="TableHeading"/>
              <w:suppressLineNumbers/>
              <w:bidi w:val="0"/>
              <w:spacing w:before="0" w:after="283"/>
              <w:jc w:val="center"/>
              <w:rPr/>
            </w:pPr>
            <w:r>
              <w:rPr/>
              <w:t xml:space="preserve">Teema </w:t>
            </w:r>
          </w:p>
        </w:tc>
        <w:tc>
          <w:tcPr>
            <w:tcW w:w="8455" w:type="dxa"/>
            <w:tcBorders/>
            <w:vAlign w:val="center"/>
          </w:tcPr>
          <w:p>
            <w:pPr>
              <w:pStyle w:val="TableContents"/>
              <w:bidi w:val="0"/>
              <w:spacing w:before="0" w:after="283"/>
              <w:jc w:val="left"/>
              <w:rPr/>
            </w:pPr>
            <w:r>
              <w:rPr/>
              <w:t xml:space="preserve">Polynesia </w:t>
            </w:r>
          </w:p>
        </w:tc>
      </w:tr>
      <w:tr>
        <w:trPr/>
        <w:tc>
          <w:tcPr>
            <w:tcW w:w="1750" w:type="dxa"/>
            <w:tcBorders/>
            <w:vAlign w:val="center"/>
          </w:tcPr>
          <w:p>
            <w:pPr>
              <w:pStyle w:val="TableHeading"/>
              <w:suppressLineNumbers/>
              <w:bidi w:val="0"/>
              <w:spacing w:before="0" w:after="283"/>
              <w:jc w:val="center"/>
              <w:rPr/>
            </w:pPr>
            <w:r>
              <w:rPr/>
              <w:t xml:space="preserve">Huoneiden lukumäärä </w:t>
            </w:r>
          </w:p>
        </w:tc>
        <w:tc>
          <w:tcPr>
            <w:tcW w:w="8455" w:type="dxa"/>
            <w:tcBorders/>
            <w:vAlign w:val="center"/>
          </w:tcPr>
          <w:p>
            <w:pPr>
              <w:pStyle w:val="TableContents"/>
              <w:bidi w:val="0"/>
              <w:spacing w:before="0" w:after="283"/>
              <w:jc w:val="left"/>
              <w:rPr/>
            </w:pPr>
            <w:r>
              <w:rPr/>
              <w:t xml:space="preserve">3,044 </w:t>
            </w:r>
          </w:p>
        </w:tc>
      </w:tr>
      <w:tr>
        <w:trPr/>
        <w:tc>
          <w:tcPr>
            <w:tcW w:w="1750" w:type="dxa"/>
            <w:tcBorders/>
            <w:vAlign w:val="center"/>
          </w:tcPr>
          <w:p>
            <w:pPr>
              <w:pStyle w:val="TableHeading"/>
              <w:suppressLineNumbers/>
              <w:bidi w:val="0"/>
              <w:spacing w:before="0" w:after="283"/>
              <w:jc w:val="center"/>
              <w:rPr/>
            </w:pPr>
            <w:r>
              <w:rPr/>
              <w:t xml:space="preserve">Pelitilaa yhteensä </w:t>
            </w:r>
          </w:p>
        </w:tc>
        <w:tc>
          <w:tcPr>
            <w:tcW w:w="8455" w:type="dxa"/>
            <w:tcBorders/>
            <w:vAlign w:val="center"/>
          </w:tcPr>
          <w:p>
            <w:pPr>
              <w:pStyle w:val="TableContents"/>
              <w:bidi w:val="0"/>
              <w:spacing w:before="0" w:after="283"/>
              <w:jc w:val="left"/>
              <w:rPr/>
            </w:pPr>
            <w:r>
              <w:rPr/>
              <w:t xml:space="preserve">100,000 neliöjalkaa (9,300 m) </w:t>
            </w:r>
          </w:p>
        </w:tc>
      </w:tr>
      <w:tr>
        <w:trPr/>
        <w:tc>
          <w:tcPr>
            <w:tcW w:w="1750" w:type="dxa"/>
            <w:tcBorders/>
            <w:vAlign w:val="center"/>
          </w:tcPr>
          <w:p>
            <w:pPr>
              <w:pStyle w:val="TableHeading"/>
              <w:suppressLineNumbers/>
              <w:bidi w:val="0"/>
              <w:spacing w:before="0" w:after="283"/>
              <w:jc w:val="center"/>
              <w:rPr/>
            </w:pPr>
            <w:r>
              <w:rPr/>
              <w:t xml:space="preserve">Pysyvät näyttelyt </w:t>
            </w:r>
          </w:p>
        </w:tc>
        <w:tc>
          <w:tcPr>
            <w:tcW w:w="8455" w:type="dxa"/>
            <w:tcBorders/>
            <w:vAlign w:val="center"/>
          </w:tcPr>
          <w:p>
            <w:pPr>
              <w:pStyle w:val="TableContents"/>
              <w:bidi w:val="0"/>
              <w:spacing w:before="0" w:after="283"/>
              <w:jc w:val="left"/>
              <w:rPr/>
            </w:pPr>
            <w:r>
              <w:rPr/>
              <w:t xml:space="preserve">Terry Fator The Beatles: LOVE </w:t>
            </w:r>
          </w:p>
        </w:tc>
      </w:tr>
      <w:tr>
        <w:trPr/>
        <w:tc>
          <w:tcPr>
            <w:tcW w:w="1750" w:type="dxa"/>
            <w:tcBorders/>
            <w:vAlign w:val="center"/>
          </w:tcPr>
          <w:p>
            <w:pPr>
              <w:pStyle w:val="TableHeading"/>
              <w:suppressLineNumbers/>
              <w:bidi w:val="0"/>
              <w:spacing w:before="0" w:after="283"/>
              <w:jc w:val="center"/>
              <w:rPr/>
            </w:pPr>
            <w:r>
              <w:rPr/>
              <w:t xml:space="preserve">Tunnusomaiset nähtävyydet </w:t>
            </w:r>
          </w:p>
        </w:tc>
        <w:tc>
          <w:tcPr>
            <w:tcW w:w="8455" w:type="dxa"/>
            <w:tcBorders/>
            <w:vAlign w:val="center"/>
          </w:tcPr>
          <w:p>
            <w:pPr>
              <w:pStyle w:val="TableContents"/>
              <w:bidi w:val="0"/>
              <w:spacing w:before="0" w:after="283"/>
              <w:jc w:val="left"/>
              <w:rPr/>
            </w:pPr>
            <w:r>
              <w:rPr/>
              <w:t xml:space="preserve">Volcano Dolphin Habitat Salainen puutarha </w:t>
            </w:r>
          </w:p>
        </w:tc>
      </w:tr>
      <w:tr>
        <w:trPr/>
        <w:tc>
          <w:tcPr>
            <w:tcW w:w="1750" w:type="dxa"/>
            <w:tcBorders/>
            <w:vAlign w:val="center"/>
          </w:tcPr>
          <w:p>
            <w:pPr>
              <w:pStyle w:val="TableHeading"/>
              <w:suppressLineNumbers/>
              <w:bidi w:val="0"/>
              <w:spacing w:before="0" w:after="283"/>
              <w:jc w:val="center"/>
              <w:rPr/>
            </w:pPr>
            <w:r>
              <w:rPr/>
              <w:t xml:space="preserve">Merkittäviä ravintoloita </w:t>
            </w:r>
          </w:p>
        </w:tc>
        <w:tc>
          <w:tcPr>
            <w:tcW w:w="8455" w:type="dxa"/>
            <w:tcBorders/>
            <w:vAlign w:val="center"/>
          </w:tcPr>
          <w:p>
            <w:pPr>
              <w:pStyle w:val="TableContents"/>
              <w:bidi w:val="0"/>
              <w:spacing w:before="0" w:after="283"/>
              <w:jc w:val="left"/>
              <w:rPr/>
            </w:pPr>
            <w:r>
              <w:rPr/>
              <w:t xml:space="preserve">Japonais STACK Fin TOM COLICCHIO 'S HERITAGE STEAK Portofino Samba Brasilialainen pihviravintola </w:t>
            </w:r>
          </w:p>
        </w:tc>
      </w:tr>
      <w:tr>
        <w:trPr/>
        <w:tc>
          <w:tcPr>
            <w:tcW w:w="1750" w:type="dxa"/>
            <w:tcBorders/>
            <w:vAlign w:val="center"/>
          </w:tcPr>
          <w:p>
            <w:pPr>
              <w:pStyle w:val="TableHeading"/>
              <w:suppressLineNumbers/>
              <w:bidi w:val="0"/>
              <w:spacing w:before="0" w:after="283"/>
              <w:jc w:val="center"/>
              <w:rPr/>
            </w:pPr>
            <w:r>
              <w:rPr/>
              <w:t xml:space="preserve">Omistaja </w:t>
            </w:r>
          </w:p>
        </w:tc>
        <w:tc>
          <w:tcPr>
            <w:tcW w:w="8455" w:type="dxa"/>
            <w:tcBorders/>
            <w:vAlign w:val="center"/>
          </w:tcPr>
          <w:p>
            <w:pPr>
              <w:pStyle w:val="TableContents"/>
              <w:bidi w:val="0"/>
              <w:spacing w:before="0" w:after="283"/>
              <w:jc w:val="left"/>
              <w:rPr/>
            </w:pPr>
            <w:r>
              <w:rPr/>
              <w:t xml:space="preserve">MGM Resorts International </w:t>
            </w:r>
          </w:p>
        </w:tc>
      </w:tr>
      <w:tr>
        <w:trPr/>
        <w:tc>
          <w:tcPr>
            <w:tcW w:w="1750" w:type="dxa"/>
            <w:tcBorders/>
            <w:vAlign w:val="center"/>
          </w:tcPr>
          <w:p>
            <w:pPr>
              <w:pStyle w:val="TableHeading"/>
              <w:suppressLineNumbers/>
              <w:bidi w:val="0"/>
              <w:spacing w:before="0" w:after="283"/>
              <w:jc w:val="center"/>
              <w:rPr/>
            </w:pPr>
            <w:r>
              <w:rPr/>
              <w:t xml:space="preserve">Arkkitehti </w:t>
            </w:r>
          </w:p>
        </w:tc>
        <w:tc>
          <w:tcPr>
            <w:tcW w:w="8455" w:type="dxa"/>
            <w:tcBorders/>
            <w:vAlign w:val="center"/>
          </w:tcPr>
          <w:p>
            <w:pPr>
              <w:pStyle w:val="TableContents"/>
              <w:bidi w:val="0"/>
              <w:spacing w:before="0" w:after="283"/>
              <w:jc w:val="left"/>
              <w:rPr/>
            </w:pPr>
            <w:r>
              <w:rPr/>
              <w:t xml:space="preserve">Joel Bergman </w:t>
            </w:r>
          </w:p>
        </w:tc>
      </w:tr>
      <w:tr>
        <w:trPr/>
        <w:tc>
          <w:tcPr>
            <w:tcW w:w="1750" w:type="dxa"/>
            <w:tcBorders/>
            <w:vAlign w:val="center"/>
          </w:tcPr>
          <w:p>
            <w:pPr>
              <w:pStyle w:val="TableHeading"/>
              <w:suppressLineNumbers/>
              <w:bidi w:val="0"/>
              <w:spacing w:before="0" w:after="283"/>
              <w:jc w:val="center"/>
              <w:rPr/>
            </w:pPr>
            <w:r>
              <w:rPr/>
              <w:t xml:space="preserve">Koordinaatit </w:t>
            </w:r>
          </w:p>
        </w:tc>
        <w:tc>
          <w:tcPr>
            <w:tcW w:w="8455" w:type="dxa"/>
            <w:tcBorders/>
            <w:vAlign w:val="center"/>
          </w:tcPr>
          <w:p>
            <w:pPr>
              <w:pStyle w:val="TableContents"/>
              <w:bidi w:val="0"/>
              <w:spacing w:before="0" w:after="283"/>
              <w:jc w:val="left"/>
              <w:rPr/>
            </w:pPr>
            <w:r>
              <w:rPr/>
              <w:t xml:space="preserve">36 ° 07 ′ 16''' N 115 ° 10 ′ 31''' W </w:t>
            </w:r>
            <w:r>
              <w:rPr/>
              <w:t xml:space="preserve">/ </w:t>
            </w:r>
            <w:r>
              <w:rPr/>
              <w:t xml:space="preserve">36.12111 ° N 115.17528 ° W </w:t>
            </w:r>
            <w:r>
              <w:rPr/>
              <w:t xml:space="preserve">/ 36.12111;-115.17528 Koordinaatit: 36 ° 07 ′ 16'' N 115 ° 10 ′ 31'' W </w:t>
            </w:r>
            <w:r>
              <w:rPr/>
              <w:t xml:space="preserve">/ </w:t>
            </w:r>
            <w:r>
              <w:rPr/>
              <w:t xml:space="preserve">36.12111 ° N 115.17528 ° W </w:t>
            </w:r>
            <w:r>
              <w:rPr/>
              <w:t xml:space="preserve">/ 36.12111;-115.17528 </w:t>
            </w:r>
          </w:p>
        </w:tc>
      </w:tr>
      <w:tr>
        <w:trPr/>
        <w:tc>
          <w:tcPr>
            <w:tcW w:w="1750" w:type="dxa"/>
            <w:tcBorders/>
            <w:vAlign w:val="center"/>
          </w:tcPr>
          <w:p>
            <w:pPr>
              <w:pStyle w:val="TableHeading"/>
              <w:suppressLineNumbers/>
              <w:bidi w:val="0"/>
              <w:spacing w:before="0" w:after="283"/>
              <w:jc w:val="center"/>
              <w:rPr/>
            </w:pPr>
            <w:r>
              <w:rPr/>
              <w:t xml:space="preserve">Verkkosivusto </w:t>
            </w:r>
          </w:p>
        </w:tc>
        <w:tc>
          <w:tcPr>
            <w:tcW w:w="8455" w:type="dxa"/>
            <w:tcBorders/>
            <w:vAlign w:val="center"/>
          </w:tcPr>
          <w:p>
            <w:pPr>
              <w:pStyle w:val="TableContents"/>
              <w:bidi w:val="0"/>
              <w:spacing w:before="0" w:after="283"/>
              <w:jc w:val="left"/>
              <w:rPr/>
            </w:pPr>
            <w:r>
              <w:rPr/>
              <w:t xml:space="preserve">mirage.com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Mirage rakennettiin Las Vegasiin?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Mirage on </w:t>
      </w:r>
      <w:r>
        <w:rPr>
          <w:color w:val="A9A9A9"/>
        </w:rPr>
        <w:t xml:space="preserve">3 044 </w:t>
      </w:r>
      <w:r>
        <w:rPr/>
        <w:t xml:space="preserve">huoneen polynesialaisteemainen lomakeskus ja kasinokeskus, joka sijaitsee Las Vegas Stripillä Paradisessa, Nevadassa, Yhdysvalloissa. Lomakeskuksen rakennutti rakennuttaja Steve Wynn, ja sen omistaa ja hallinnoi tällä hetkellä MGM Resorts International.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Mirage Las Vegasissa on?</w:t>
      </w:r>
    </w:p>
    <w:p>
      <w:pPr>
        <w:pStyle w:val="TextBody"/>
        <w:bidi w:val="0"/>
        <w:jc w:val="left"/>
        <w:rPr>
          <w:b/>
          <w:u w:val="single"/>
          <w:shd w:val="clear" w:fill="FFFF00"/>
        </w:rPr>
      </w:pPr>
      <w:r>
        <w:rPr>
          <w:b/>
          <w:u w:val="single"/>
          <w:shd w:val="clear" w:fill="FFFF00"/>
        </w:rPr>
        <w:t xml:space="preserve">Asiakirjan numero 3578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Chicago Bears Nykyinen kausi Perustettu 17. syyskuuta 1920; 97 vuotta sitten (17. syyskuuta 1920) Ensimmäinen kausi: 1920 Pelaa Soldier Fieldillä Chicago, Illinois Pääkonttori sijaitsee Halas Hallissa Lake Forest, Illinois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Independent (1919) National Football League (1920 -- nykyään) </w:t>
      </w:r>
    </w:p>
    <w:p>
      <w:pPr>
        <w:pStyle w:val="TextBody"/>
        <w:numPr>
          <w:ilvl w:val="0"/>
          <w:numId w:val="142"/>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142"/>
        </w:numPr>
        <w:tabs>
          <w:tab w:val="clear" w:pos="1134"/>
          <w:tab w:val="left" w:leader="none" w:pos="707"/>
        </w:tabs>
        <w:bidi w:val="0"/>
        <w:spacing w:before="0" w:after="0"/>
        <w:ind w:start="707" w:hanging="283"/>
        <w:jc w:val="left"/>
        <w:rPr/>
      </w:pPr>
      <w:r>
        <w:rPr/>
        <w:t xml:space="preserve">Kansallinen konferenssi (1950 -- 1952) </w:t>
      </w:r>
    </w:p>
    <w:p>
      <w:pPr>
        <w:pStyle w:val="TextBody"/>
        <w:numPr>
          <w:ilvl w:val="0"/>
          <w:numId w:val="142"/>
        </w:numPr>
        <w:tabs>
          <w:tab w:val="clear" w:pos="1134"/>
          <w:tab w:val="left" w:leader="none" w:pos="707"/>
        </w:tabs>
        <w:bidi w:val="0"/>
        <w:spacing w:before="0" w:after="0"/>
        <w:ind w:start="707" w:hanging="283"/>
        <w:jc w:val="left"/>
        <w:rPr/>
      </w:pPr>
      <w:r>
        <w:rPr/>
        <w:t xml:space="preserve">Läntinen konferenssi (1953 -- 1969) </w:t>
      </w:r>
    </w:p>
    <w:p>
      <w:pPr>
        <w:pStyle w:val="TextBody"/>
        <w:numPr>
          <w:ilvl w:val="1"/>
          <w:numId w:val="142"/>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142"/>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42"/>
        </w:numPr>
        <w:tabs>
          <w:tab w:val="clear" w:pos="1134"/>
          <w:tab w:val="left" w:leader="none" w:pos="1414"/>
        </w:tabs>
        <w:bidi w:val="0"/>
        <w:spacing w:before="0" w:after="0"/>
        <w:ind w:start="1414" w:hanging="283"/>
        <w:jc w:val="left"/>
        <w:rPr/>
      </w:pPr>
      <w:r>
        <w:rPr/>
        <w:t xml:space="preserve">Keskinen divisioona (1970 -- 2001) </w:t>
      </w:r>
    </w:p>
    <w:p>
      <w:pPr>
        <w:pStyle w:val="TextBody"/>
        <w:numPr>
          <w:ilvl w:val="1"/>
          <w:numId w:val="142"/>
        </w:numPr>
        <w:tabs>
          <w:tab w:val="clear" w:pos="1134"/>
          <w:tab w:val="left" w:leader="none" w:pos="1414"/>
        </w:tabs>
        <w:bidi w:val="0"/>
        <w:ind w:start="1414" w:hanging="283"/>
        <w:jc w:val="left"/>
        <w:rPr/>
      </w:pPr>
      <w:r>
        <w:rPr/>
        <w:t xml:space="preserve">Pohjoinen divisioona (2002 -- nykyisin)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Tumma laivastonsininen, oranssi, valkoinen </w:t>
      </w:r>
    </w:p>
    <w:p>
      <w:pPr>
        <w:pStyle w:val="TextBody"/>
        <w:bidi w:val="0"/>
        <w:spacing w:before="0" w:after="283"/>
        <w:jc w:val="left"/>
        <w:rPr/>
      </w:pPr>
      <w:r>
        <w:rPr/>
        <w:t xml:space="preserve">Taistelulaulu ``Bear Down, Chicago Bears'' Maskotti Staley Da Bear Henkilökunta Omistaja (t) Virginia Halas McCaskey Puheenjohtaja George McCaskey Presidentti Ted Phillips Päävalmentaja Ryan Pace Päävalmentaja John Fox Joukkueen historiaa </w:t>
      </w:r>
    </w:p>
    <w:p>
      <w:pPr>
        <w:pStyle w:val="TextBody"/>
        <w:numPr>
          <w:ilvl w:val="0"/>
          <w:numId w:val="143"/>
        </w:numPr>
        <w:tabs>
          <w:tab w:val="clear" w:pos="1134"/>
          <w:tab w:val="left" w:leader="none" w:pos="707"/>
        </w:tabs>
        <w:bidi w:val="0"/>
        <w:spacing w:before="0" w:after="0"/>
        <w:ind w:start="707" w:hanging="283"/>
        <w:jc w:val="left"/>
        <w:rPr/>
      </w:pPr>
      <w:r>
        <w:rPr/>
        <w:t xml:space="preserve">Decatur Staleyt (1919 -- 1920) </w:t>
      </w:r>
    </w:p>
    <w:p>
      <w:pPr>
        <w:pStyle w:val="TextBody"/>
        <w:numPr>
          <w:ilvl w:val="0"/>
          <w:numId w:val="143"/>
        </w:numPr>
        <w:tabs>
          <w:tab w:val="clear" w:pos="1134"/>
          <w:tab w:val="left" w:leader="none" w:pos="707"/>
        </w:tabs>
        <w:bidi w:val="0"/>
        <w:spacing w:before="0" w:after="0"/>
        <w:ind w:start="707" w:hanging="283"/>
        <w:jc w:val="left"/>
        <w:rPr/>
      </w:pPr>
      <w:r>
        <w:rPr/>
        <w:t xml:space="preserve">Chicago Staleys (1921) </w:t>
      </w:r>
    </w:p>
    <w:p>
      <w:pPr>
        <w:pStyle w:val="TextBody"/>
        <w:numPr>
          <w:ilvl w:val="0"/>
          <w:numId w:val="143"/>
        </w:numPr>
        <w:tabs>
          <w:tab w:val="clear" w:pos="1134"/>
          <w:tab w:val="left" w:leader="none" w:pos="707"/>
        </w:tabs>
        <w:bidi w:val="0"/>
        <w:ind w:start="707" w:hanging="283"/>
        <w:jc w:val="left"/>
        <w:rPr/>
      </w:pPr>
      <w:r>
        <w:rPr/>
        <w:t xml:space="preserve">Chicago Bears (1922 -- nykyään) </w:t>
      </w:r>
    </w:p>
    <w:p>
      <w:pPr>
        <w:pStyle w:val="TextBody"/>
        <w:bidi w:val="0"/>
        <w:spacing w:before="0" w:after="283"/>
        <w:jc w:val="left"/>
        <w:rPr/>
      </w:pPr>
      <w:r>
        <w:rPr/>
        <w:t xml:space="preserve">Joukkueen lempinimet </w:t>
      </w:r>
    </w:p>
    <w:p>
      <w:pPr>
        <w:pStyle w:val="TextBody"/>
        <w:numPr>
          <w:ilvl w:val="0"/>
          <w:numId w:val="144"/>
        </w:numPr>
        <w:tabs>
          <w:tab w:val="clear" w:pos="1134"/>
          <w:tab w:val="left" w:leader="none" w:pos="707"/>
        </w:tabs>
        <w:bidi w:val="0"/>
        <w:spacing w:before="0" w:after="0"/>
        <w:ind w:start="707" w:hanging="283"/>
        <w:jc w:val="left"/>
        <w:rPr/>
      </w:pPr>
      <w:r>
        <w:rPr/>
        <w:t xml:space="preserve">Da Bears </w:t>
      </w:r>
    </w:p>
    <w:p>
      <w:pPr>
        <w:pStyle w:val="TextBody"/>
        <w:numPr>
          <w:ilvl w:val="0"/>
          <w:numId w:val="144"/>
        </w:numPr>
        <w:tabs>
          <w:tab w:val="clear" w:pos="1134"/>
          <w:tab w:val="left" w:leader="none" w:pos="707"/>
        </w:tabs>
        <w:bidi w:val="0"/>
        <w:ind w:start="707" w:hanging="283"/>
        <w:jc w:val="left"/>
        <w:rPr/>
      </w:pPr>
      <w:r>
        <w:rPr/>
        <w:t xml:space="preserve">Midwayn hirviöt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(9) </w:t>
      </w:r>
    </w:p>
    <w:p>
      <w:pPr>
        <w:pStyle w:val="TextBody"/>
        <w:numPr>
          <w:ilvl w:val="0"/>
          <w:numId w:val="145"/>
        </w:numPr>
        <w:tabs>
          <w:tab w:val="clear" w:pos="1134"/>
          <w:tab w:val="left" w:leader="none" w:pos="707"/>
        </w:tabs>
        <w:bidi w:val="0"/>
        <w:ind w:start="707" w:hanging="283"/>
        <w:jc w:val="left"/>
        <w:rPr/>
      </w:pPr>
      <w:r>
        <w:rPr/>
        <w:t xml:space="preserve">NFL-mestaruudet (ennen 1970 AFL -- NFL fuusio) (8) 1921, 1932, 1933, 1940, 1941, 1943, 1946, 1963 </w:t>
      </w:r>
    </w:p>
    <w:p>
      <w:pPr>
        <w:pStyle w:val="TextBody"/>
        <w:numPr>
          <w:ilvl w:val="0"/>
          <w:numId w:val="146"/>
        </w:numPr>
        <w:tabs>
          <w:tab w:val="clear" w:pos="1134"/>
          <w:tab w:val="left" w:leader="none" w:pos="707"/>
        </w:tabs>
        <w:bidi w:val="0"/>
        <w:ind w:start="707" w:hanging="283"/>
        <w:jc w:val="left"/>
        <w:rPr/>
      </w:pPr>
      <w:r>
        <w:rPr/>
        <w:t xml:space="preserve">Super Bowl -mestaruudet (1) </w:t>
      </w:r>
      <w:r>
        <w:rPr>
          <w:color w:val="A9A9A9"/>
        </w:rPr>
        <w:t xml:space="preserve">1985 </w:t>
      </w:r>
      <w:r>
        <w:rPr/>
        <w:t xml:space="preserve">(XX) </w:t>
      </w:r>
    </w:p>
    <w:p>
      <w:pPr>
        <w:pStyle w:val="TextBody"/>
        <w:bidi w:val="0"/>
        <w:spacing w:before="0" w:after="283"/>
        <w:jc w:val="left"/>
        <w:rPr/>
      </w:pPr>
      <w:r>
        <w:rPr/>
        <w:t xml:space="preserve">Konferenssimestaruudet (4) </w:t>
      </w:r>
    </w:p>
    <w:p>
      <w:pPr>
        <w:pStyle w:val="TextBody"/>
        <w:numPr>
          <w:ilvl w:val="0"/>
          <w:numId w:val="147"/>
        </w:numPr>
        <w:tabs>
          <w:tab w:val="clear" w:pos="1134"/>
          <w:tab w:val="left" w:leader="none" w:pos="707"/>
        </w:tabs>
        <w:bidi w:val="0"/>
        <w:spacing w:before="0" w:after="0"/>
        <w:ind w:start="707" w:hanging="283"/>
        <w:jc w:val="left"/>
        <w:rPr/>
      </w:pPr>
      <w:r>
        <w:rPr/>
        <w:t xml:space="preserve">NFL Western: 1956, 1963 </w:t>
      </w:r>
    </w:p>
    <w:p>
      <w:pPr>
        <w:pStyle w:val="TextBody"/>
        <w:numPr>
          <w:ilvl w:val="0"/>
          <w:numId w:val="147"/>
        </w:numPr>
        <w:tabs>
          <w:tab w:val="clear" w:pos="1134"/>
          <w:tab w:val="left" w:leader="none" w:pos="707"/>
        </w:tabs>
        <w:bidi w:val="0"/>
        <w:ind w:start="707" w:hanging="283"/>
        <w:jc w:val="left"/>
        <w:rPr/>
      </w:pPr>
      <w:r>
        <w:rPr/>
        <w:t xml:space="preserve">NFC: 1985, 2006 </w:t>
      </w:r>
    </w:p>
    <w:p>
      <w:pPr>
        <w:pStyle w:val="TextBody"/>
        <w:bidi w:val="0"/>
        <w:spacing w:before="0" w:after="283"/>
        <w:jc w:val="left"/>
        <w:rPr/>
      </w:pPr>
      <w:r>
        <w:rPr/>
        <w:t xml:space="preserve">Divisioonamestaruudet (18) </w:t>
      </w:r>
    </w:p>
    <w:p>
      <w:pPr>
        <w:pStyle w:val="TextBody"/>
        <w:numPr>
          <w:ilvl w:val="0"/>
          <w:numId w:val="148"/>
        </w:numPr>
        <w:tabs>
          <w:tab w:val="clear" w:pos="1134"/>
          <w:tab w:val="left" w:leader="none" w:pos="707"/>
        </w:tabs>
        <w:bidi w:val="0"/>
        <w:spacing w:before="0" w:after="0"/>
        <w:ind w:start="707" w:hanging="283"/>
        <w:jc w:val="left"/>
        <w:rPr/>
      </w:pPr>
      <w:r>
        <w:rPr/>
        <w:t xml:space="preserve">NFL Western: 1933, 1934, 1937, 1940, 1941, 1942, 1943, 1946. </w:t>
      </w:r>
    </w:p>
    <w:p>
      <w:pPr>
        <w:pStyle w:val="TextBody"/>
        <w:numPr>
          <w:ilvl w:val="0"/>
          <w:numId w:val="148"/>
        </w:numPr>
        <w:tabs>
          <w:tab w:val="clear" w:pos="1134"/>
          <w:tab w:val="left" w:leader="none" w:pos="707"/>
        </w:tabs>
        <w:bidi w:val="0"/>
        <w:spacing w:before="0" w:after="0"/>
        <w:ind w:start="707" w:hanging="283"/>
        <w:jc w:val="left"/>
        <w:rPr/>
      </w:pPr>
      <w:r>
        <w:rPr/>
        <w:t xml:space="preserve">NFC Central: 1984, 1985, 1986, 1987, 1988, 1990, 2001. </w:t>
      </w:r>
    </w:p>
    <w:p>
      <w:pPr>
        <w:pStyle w:val="TextBody"/>
        <w:numPr>
          <w:ilvl w:val="0"/>
          <w:numId w:val="148"/>
        </w:numPr>
        <w:tabs>
          <w:tab w:val="clear" w:pos="1134"/>
          <w:tab w:val="left" w:leader="none" w:pos="707"/>
        </w:tabs>
        <w:bidi w:val="0"/>
        <w:ind w:start="707" w:hanging="283"/>
        <w:jc w:val="left"/>
        <w:rPr/>
      </w:pPr>
      <w:r>
        <w:rPr/>
        <w:t xml:space="preserve">NFC North: 2005, 2006, 2010 </w:t>
      </w:r>
    </w:p>
    <w:p>
      <w:pPr>
        <w:pStyle w:val="TextBody"/>
        <w:bidi w:val="0"/>
        <w:spacing w:before="0" w:after="283"/>
        <w:jc w:val="left"/>
        <w:rPr/>
      </w:pPr>
      <w:r>
        <w:rPr/>
        <w:t xml:space="preserve">Playoff-esiintymiset (26) </w:t>
      </w:r>
    </w:p>
    <w:p>
      <w:pPr>
        <w:pStyle w:val="TextBody"/>
        <w:numPr>
          <w:ilvl w:val="0"/>
          <w:numId w:val="149"/>
        </w:numPr>
        <w:tabs>
          <w:tab w:val="clear" w:pos="1134"/>
          <w:tab w:val="left" w:leader="none" w:pos="707"/>
        </w:tabs>
        <w:bidi w:val="0"/>
        <w:ind w:start="707" w:hanging="283"/>
        <w:jc w:val="left"/>
        <w:rPr/>
      </w:pPr>
      <w:r>
        <w:rPr/>
        <w:t xml:space="preserve">NFL: 1932, 1933, 1934, 1937, 1940, 1941, 1942, 1943, 1946, 1950, 1956, 1963, 1977, 1979, 1984, 1985, 1986, 1987, 1988, 1990, 1991, 1994, 2001, 2005, 2006, 2010 </w:t>
      </w:r>
    </w:p>
    <w:p>
      <w:pPr>
        <w:pStyle w:val="TextBody"/>
        <w:bidi w:val="0"/>
        <w:spacing w:before="0" w:after="283"/>
        <w:jc w:val="left"/>
        <w:rPr/>
      </w:pPr>
      <w:r>
        <w:rPr/>
        <w:t xml:space="preserve">Kotikentät </w:t>
      </w:r>
    </w:p>
    <w:p>
      <w:pPr>
        <w:pStyle w:val="TextBody"/>
        <w:numPr>
          <w:ilvl w:val="0"/>
          <w:numId w:val="150"/>
        </w:numPr>
        <w:tabs>
          <w:tab w:val="clear" w:pos="1134"/>
          <w:tab w:val="left" w:leader="none" w:pos="707"/>
        </w:tabs>
        <w:bidi w:val="0"/>
        <w:spacing w:before="0" w:after="0"/>
        <w:ind w:start="707" w:hanging="283"/>
        <w:jc w:val="left"/>
        <w:rPr/>
      </w:pPr>
      <w:r>
        <w:rPr/>
        <w:t xml:space="preserve">Staley Field (1919 -- 1920) </w:t>
      </w:r>
    </w:p>
    <w:p>
      <w:pPr>
        <w:pStyle w:val="TextBody"/>
        <w:numPr>
          <w:ilvl w:val="0"/>
          <w:numId w:val="150"/>
        </w:numPr>
        <w:tabs>
          <w:tab w:val="clear" w:pos="1134"/>
          <w:tab w:val="left" w:leader="none" w:pos="707"/>
        </w:tabs>
        <w:bidi w:val="0"/>
        <w:spacing w:before="0" w:after="0"/>
        <w:ind w:start="707" w:hanging="283"/>
        <w:jc w:val="left"/>
        <w:rPr/>
      </w:pPr>
      <w:r>
        <w:rPr/>
        <w:t xml:space="preserve">Wrigley Field (1921 -- 1970) </w:t>
      </w:r>
    </w:p>
    <w:p>
      <w:pPr>
        <w:pStyle w:val="TextBody"/>
        <w:numPr>
          <w:ilvl w:val="0"/>
          <w:numId w:val="150"/>
        </w:numPr>
        <w:tabs>
          <w:tab w:val="clear" w:pos="1134"/>
          <w:tab w:val="left" w:leader="none" w:pos="707"/>
        </w:tabs>
        <w:bidi w:val="0"/>
        <w:spacing w:before="0" w:after="0"/>
        <w:ind w:start="707" w:hanging="283"/>
        <w:jc w:val="left"/>
        <w:rPr/>
      </w:pPr>
      <w:r>
        <w:rPr/>
        <w:t xml:space="preserve">Soldier Field (1971 -- 2001, 2003 -- nyt) </w:t>
      </w:r>
    </w:p>
    <w:p>
      <w:pPr>
        <w:pStyle w:val="TextBody"/>
        <w:numPr>
          <w:ilvl w:val="0"/>
          <w:numId w:val="150"/>
        </w:numPr>
        <w:tabs>
          <w:tab w:val="clear" w:pos="1134"/>
          <w:tab w:val="left" w:leader="none" w:pos="707"/>
        </w:tabs>
        <w:bidi w:val="0"/>
        <w:ind w:start="707" w:hanging="283"/>
        <w:jc w:val="left"/>
        <w:rPr/>
      </w:pPr>
      <w:r>
        <w:rPr/>
        <w:t xml:space="preserve">Memorial Stadium (2002) </w:t>
      </w:r>
    </w:p>
    <w:p>
      <w:pPr>
        <w:pStyle w:val="TextBody"/>
        <w:bidi w:val="0"/>
        <w:spacing w:before="0" w:after="283"/>
        <w:jc w:val="left"/>
        <w:rPr/>
      </w:pPr>
      <w:r>
        <w:rPr/>
        <w:t xml:space="preserve">Joukkueen omistaja (s) </w:t>
      </w:r>
    </w:p>
    <w:p>
      <w:pPr>
        <w:pStyle w:val="TextBody"/>
        <w:numPr>
          <w:ilvl w:val="0"/>
          <w:numId w:val="151"/>
        </w:numPr>
        <w:tabs>
          <w:tab w:val="clear" w:pos="1134"/>
          <w:tab w:val="left" w:leader="none" w:pos="707"/>
        </w:tabs>
        <w:bidi w:val="0"/>
        <w:spacing w:before="0" w:after="0"/>
        <w:ind w:start="707" w:hanging="283"/>
        <w:jc w:val="left"/>
        <w:rPr/>
      </w:pPr>
      <w:r>
        <w:rPr/>
        <w:t xml:space="preserve">A.E. Staley Company (1919 -- 1921) </w:t>
      </w:r>
    </w:p>
    <w:p>
      <w:pPr>
        <w:pStyle w:val="TextBody"/>
        <w:numPr>
          <w:ilvl w:val="0"/>
          <w:numId w:val="151"/>
        </w:numPr>
        <w:tabs>
          <w:tab w:val="clear" w:pos="1134"/>
          <w:tab w:val="left" w:leader="none" w:pos="707"/>
        </w:tabs>
        <w:bidi w:val="0"/>
        <w:spacing w:before="0" w:after="0"/>
        <w:ind w:start="707" w:hanging="283"/>
        <w:jc w:val="left"/>
        <w:rPr/>
      </w:pPr>
      <w:r>
        <w:rPr/>
        <w:t xml:space="preserve">George Halas ja Dutch Sternaman (1921 -- 1932) </w:t>
      </w:r>
    </w:p>
    <w:p>
      <w:pPr>
        <w:pStyle w:val="TextBody"/>
        <w:numPr>
          <w:ilvl w:val="0"/>
          <w:numId w:val="151"/>
        </w:numPr>
        <w:tabs>
          <w:tab w:val="clear" w:pos="1134"/>
          <w:tab w:val="left" w:leader="none" w:pos="707"/>
        </w:tabs>
        <w:bidi w:val="0"/>
        <w:spacing w:before="0" w:after="0"/>
        <w:ind w:start="707" w:hanging="283"/>
        <w:jc w:val="left"/>
        <w:rPr/>
      </w:pPr>
      <w:r>
        <w:rPr/>
        <w:t xml:space="preserve">George Halas (1932 -- 1983) </w:t>
      </w:r>
    </w:p>
    <w:p>
      <w:pPr>
        <w:pStyle w:val="TextBody"/>
        <w:numPr>
          <w:ilvl w:val="0"/>
          <w:numId w:val="151"/>
        </w:numPr>
        <w:tabs>
          <w:tab w:val="clear" w:pos="1134"/>
          <w:tab w:val="left" w:leader="none" w:pos="707"/>
        </w:tabs>
        <w:bidi w:val="0"/>
        <w:ind w:start="707" w:hanging="283"/>
        <w:jc w:val="left"/>
        <w:rPr/>
      </w:pPr>
      <w:r>
        <w:rPr/>
        <w:t xml:space="preserve">Virginia Halas McCaskey (1983 -- nykyisin) </w:t>
      </w:r>
    </w:p>
    <w:p>
      <w:pPr>
        <w:pStyle w:val="TextBody"/>
        <w:bidi w:val="0"/>
        <w:spacing w:before="0" w:after="283"/>
        <w:jc w:val="left"/>
        <w:rPr/>
      </w:pPr>
      <w:r>
        <w:rPr/>
        <w:t xml:space="preserve">Joukkueen puheenjohtaja (s) </w:t>
      </w:r>
    </w:p>
    <w:p>
      <w:pPr>
        <w:pStyle w:val="TextBody"/>
        <w:numPr>
          <w:ilvl w:val="0"/>
          <w:numId w:val="152"/>
        </w:numPr>
        <w:tabs>
          <w:tab w:val="clear" w:pos="1134"/>
          <w:tab w:val="left" w:leader="none" w:pos="707"/>
        </w:tabs>
        <w:bidi w:val="0"/>
        <w:spacing w:before="0" w:after="0"/>
        <w:ind w:start="707" w:hanging="283"/>
        <w:jc w:val="left"/>
        <w:rPr/>
      </w:pPr>
      <w:r>
        <w:rPr/>
        <w:t xml:space="preserve">George Halas (1921 -- 1953) </w:t>
      </w:r>
    </w:p>
    <w:p>
      <w:pPr>
        <w:pStyle w:val="TextBody"/>
        <w:numPr>
          <w:ilvl w:val="0"/>
          <w:numId w:val="152"/>
        </w:numPr>
        <w:tabs>
          <w:tab w:val="clear" w:pos="1134"/>
          <w:tab w:val="left" w:leader="none" w:pos="707"/>
        </w:tabs>
        <w:bidi w:val="0"/>
        <w:spacing w:before="0" w:after="0"/>
        <w:ind w:start="707" w:hanging="283"/>
        <w:jc w:val="left"/>
        <w:rPr/>
      </w:pPr>
      <w:r>
        <w:rPr/>
        <w:t xml:space="preserve">George Halas Jr. (1963 -- 1979) </w:t>
      </w:r>
    </w:p>
    <w:p>
      <w:pPr>
        <w:pStyle w:val="TextBody"/>
        <w:numPr>
          <w:ilvl w:val="0"/>
          <w:numId w:val="152"/>
        </w:numPr>
        <w:tabs>
          <w:tab w:val="clear" w:pos="1134"/>
          <w:tab w:val="left" w:leader="none" w:pos="707"/>
        </w:tabs>
        <w:bidi w:val="0"/>
        <w:spacing w:before="0" w:after="0"/>
        <w:ind w:start="707" w:hanging="283"/>
        <w:jc w:val="left"/>
        <w:rPr/>
      </w:pPr>
      <w:r>
        <w:rPr/>
        <w:t xml:space="preserve">Michael McCaskey (1983 -- 1999) </w:t>
      </w:r>
    </w:p>
    <w:p>
      <w:pPr>
        <w:pStyle w:val="TextBody"/>
        <w:numPr>
          <w:ilvl w:val="0"/>
          <w:numId w:val="152"/>
        </w:numPr>
        <w:tabs>
          <w:tab w:val="clear" w:pos="1134"/>
          <w:tab w:val="left" w:leader="none" w:pos="707"/>
        </w:tabs>
        <w:bidi w:val="0"/>
        <w:ind w:start="707" w:hanging="283"/>
        <w:jc w:val="left"/>
        <w:rPr/>
      </w:pPr>
      <w:r>
        <w:rPr/>
        <w:t xml:space="preserve">Ted Phillips (1999 --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Bears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karhut voittivat viimeksi superbowlin?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Chicago Bears Nykyinen kausi Perustettu 17. syyskuuta 1920; 97 vuotta sitten (17. syyskuuta 1920) Ensimmäinen kausi: 1920 Pelaa Soldier Fieldillä Chicago, Illinois Pääkonttori sijaitsee Halas Hallissa Lake Forest, Illinois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Independent (1919) National Football League (1920 -- nykyään) </w:t>
      </w:r>
    </w:p>
    <w:p>
      <w:pPr>
        <w:pStyle w:val="TextBody"/>
        <w:numPr>
          <w:ilvl w:val="0"/>
          <w:numId w:val="153"/>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153"/>
        </w:numPr>
        <w:tabs>
          <w:tab w:val="clear" w:pos="1134"/>
          <w:tab w:val="left" w:leader="none" w:pos="707"/>
        </w:tabs>
        <w:bidi w:val="0"/>
        <w:spacing w:before="0" w:after="0"/>
        <w:ind w:start="707" w:hanging="283"/>
        <w:jc w:val="left"/>
        <w:rPr/>
      </w:pPr>
      <w:r>
        <w:rPr/>
        <w:t xml:space="preserve">Kansallinen konferenssi (1950 -- 1952) </w:t>
      </w:r>
    </w:p>
    <w:p>
      <w:pPr>
        <w:pStyle w:val="TextBody"/>
        <w:numPr>
          <w:ilvl w:val="0"/>
          <w:numId w:val="153"/>
        </w:numPr>
        <w:tabs>
          <w:tab w:val="clear" w:pos="1134"/>
          <w:tab w:val="left" w:leader="none" w:pos="707"/>
        </w:tabs>
        <w:bidi w:val="0"/>
        <w:spacing w:before="0" w:after="0"/>
        <w:ind w:start="707" w:hanging="283"/>
        <w:jc w:val="left"/>
        <w:rPr/>
      </w:pPr>
      <w:r>
        <w:rPr/>
        <w:t xml:space="preserve">Läntinen konferenssi (1953 -- 1969) </w:t>
      </w:r>
    </w:p>
    <w:p>
      <w:pPr>
        <w:pStyle w:val="TextBody"/>
        <w:numPr>
          <w:ilvl w:val="1"/>
          <w:numId w:val="153"/>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153"/>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53"/>
        </w:numPr>
        <w:tabs>
          <w:tab w:val="clear" w:pos="1134"/>
          <w:tab w:val="left" w:leader="none" w:pos="1414"/>
        </w:tabs>
        <w:bidi w:val="0"/>
        <w:spacing w:before="0" w:after="0"/>
        <w:ind w:start="1414" w:hanging="283"/>
        <w:jc w:val="left"/>
        <w:rPr/>
      </w:pPr>
      <w:r>
        <w:rPr/>
        <w:t xml:space="preserve">Keskinen divisioona (1970 -- 2001) </w:t>
      </w:r>
    </w:p>
    <w:p>
      <w:pPr>
        <w:pStyle w:val="TextBody"/>
        <w:numPr>
          <w:ilvl w:val="1"/>
          <w:numId w:val="153"/>
        </w:numPr>
        <w:tabs>
          <w:tab w:val="clear" w:pos="1134"/>
          <w:tab w:val="left" w:leader="none" w:pos="1414"/>
        </w:tabs>
        <w:bidi w:val="0"/>
        <w:ind w:start="1414" w:hanging="283"/>
        <w:jc w:val="left"/>
        <w:rPr/>
      </w:pPr>
      <w:r>
        <w:rPr/>
        <w:t xml:space="preserve">Pohjoinen divisioona (2002 -- nykyisin)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Tumma laivastonsininen, oranssi, valkoinen </w:t>
      </w:r>
    </w:p>
    <w:p>
      <w:pPr>
        <w:pStyle w:val="TextBody"/>
        <w:bidi w:val="0"/>
        <w:spacing w:before="0" w:after="283"/>
        <w:jc w:val="left"/>
        <w:rPr/>
      </w:pPr>
      <w:r>
        <w:rPr/>
        <w:t xml:space="preserve">Taistelulaulu ``Bear Down, Chicago Bears'' Maskotti Staley Da Bear Henkilökunta Omistaja (t) Virginia Halas McCaskey Puheenjohtaja George McCaskey Presidentti Ted Phillips Päävalmentaja Ryan Pace Päävalmentaja Matt Nagy Joukkueen historiaa </w:t>
      </w:r>
    </w:p>
    <w:p>
      <w:pPr>
        <w:pStyle w:val="TextBody"/>
        <w:numPr>
          <w:ilvl w:val="0"/>
          <w:numId w:val="154"/>
        </w:numPr>
        <w:tabs>
          <w:tab w:val="clear" w:pos="1134"/>
          <w:tab w:val="left" w:leader="none" w:pos="707"/>
        </w:tabs>
        <w:bidi w:val="0"/>
        <w:spacing w:before="0" w:after="0"/>
        <w:ind w:start="707" w:hanging="283"/>
        <w:jc w:val="left"/>
        <w:rPr/>
      </w:pPr>
      <w:r>
        <w:rPr/>
        <w:t xml:space="preserve">Decatur Staleyt (1919 -- 1920) </w:t>
      </w:r>
    </w:p>
    <w:p>
      <w:pPr>
        <w:pStyle w:val="TextBody"/>
        <w:numPr>
          <w:ilvl w:val="0"/>
          <w:numId w:val="154"/>
        </w:numPr>
        <w:tabs>
          <w:tab w:val="clear" w:pos="1134"/>
          <w:tab w:val="left" w:leader="none" w:pos="707"/>
        </w:tabs>
        <w:bidi w:val="0"/>
        <w:spacing w:before="0" w:after="0"/>
        <w:ind w:start="707" w:hanging="283"/>
        <w:jc w:val="left"/>
        <w:rPr/>
      </w:pPr>
      <w:r>
        <w:rPr/>
        <w:t xml:space="preserve">Chicago Staleys (1921) </w:t>
      </w:r>
    </w:p>
    <w:p>
      <w:pPr>
        <w:pStyle w:val="TextBody"/>
        <w:numPr>
          <w:ilvl w:val="0"/>
          <w:numId w:val="154"/>
        </w:numPr>
        <w:tabs>
          <w:tab w:val="clear" w:pos="1134"/>
          <w:tab w:val="left" w:leader="none" w:pos="707"/>
        </w:tabs>
        <w:bidi w:val="0"/>
        <w:ind w:start="707" w:hanging="283"/>
        <w:jc w:val="left"/>
        <w:rPr/>
      </w:pPr>
      <w:r>
        <w:rPr/>
        <w:t xml:space="preserve">Chicago Bears (1922 -- nykyään) </w:t>
      </w:r>
    </w:p>
    <w:p>
      <w:pPr>
        <w:pStyle w:val="TextBody"/>
        <w:bidi w:val="0"/>
        <w:spacing w:before="0" w:after="283"/>
        <w:jc w:val="left"/>
        <w:rPr/>
      </w:pPr>
      <w:r>
        <w:rPr/>
        <w:t xml:space="preserve">Joukkueen lempinimet </w:t>
      </w:r>
    </w:p>
    <w:p>
      <w:pPr>
        <w:pStyle w:val="TextBody"/>
        <w:numPr>
          <w:ilvl w:val="0"/>
          <w:numId w:val="155"/>
        </w:numPr>
        <w:tabs>
          <w:tab w:val="clear" w:pos="1134"/>
          <w:tab w:val="left" w:leader="none" w:pos="707"/>
        </w:tabs>
        <w:bidi w:val="0"/>
        <w:spacing w:before="0" w:after="0"/>
        <w:ind w:start="707" w:hanging="283"/>
        <w:jc w:val="left"/>
        <w:rPr/>
      </w:pPr>
      <w:r>
        <w:rPr/>
        <w:t xml:space="preserve">Da Bears </w:t>
      </w:r>
    </w:p>
    <w:p>
      <w:pPr>
        <w:pStyle w:val="TextBody"/>
        <w:numPr>
          <w:ilvl w:val="0"/>
          <w:numId w:val="155"/>
        </w:numPr>
        <w:tabs>
          <w:tab w:val="clear" w:pos="1134"/>
          <w:tab w:val="left" w:leader="none" w:pos="707"/>
        </w:tabs>
        <w:bidi w:val="0"/>
        <w:ind w:start="707" w:hanging="283"/>
        <w:jc w:val="left"/>
        <w:rPr/>
      </w:pPr>
      <w:r>
        <w:rPr/>
        <w:t xml:space="preserve">Midwayn hirviöt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(9) </w:t>
      </w:r>
    </w:p>
    <w:p>
      <w:pPr>
        <w:pStyle w:val="TextBody"/>
        <w:numPr>
          <w:ilvl w:val="0"/>
          <w:numId w:val="156"/>
        </w:numPr>
        <w:tabs>
          <w:tab w:val="clear" w:pos="1134"/>
          <w:tab w:val="left" w:leader="none" w:pos="707"/>
        </w:tabs>
        <w:bidi w:val="0"/>
        <w:ind w:start="707" w:hanging="283"/>
        <w:jc w:val="left"/>
        <w:rPr/>
      </w:pPr>
      <w:r>
        <w:rPr/>
        <w:t xml:space="preserve">NFL-mestaruudet (ennen 1970 AFL -- NFL fuusio) (8) 1921, 1932, 1933, 1940, 1941, 1943, 1946, 1963 </w:t>
      </w:r>
    </w:p>
    <w:p>
      <w:pPr>
        <w:pStyle w:val="TextBody"/>
        <w:numPr>
          <w:ilvl w:val="0"/>
          <w:numId w:val="157"/>
        </w:numPr>
        <w:tabs>
          <w:tab w:val="clear" w:pos="1134"/>
          <w:tab w:val="left" w:leader="none" w:pos="707"/>
        </w:tabs>
        <w:bidi w:val="0"/>
        <w:ind w:start="707" w:hanging="283"/>
        <w:jc w:val="left"/>
        <w:rPr/>
      </w:pPr>
      <w:r>
        <w:rPr/>
        <w:t xml:space="preserve">Super Bowl -mestaruudet (1) 1985 (XX) </w:t>
      </w:r>
    </w:p>
    <w:p>
      <w:pPr>
        <w:pStyle w:val="TextBody"/>
        <w:bidi w:val="0"/>
        <w:spacing w:before="0" w:after="283"/>
        <w:jc w:val="left"/>
        <w:rPr/>
      </w:pPr>
      <w:r>
        <w:rPr/>
        <w:t xml:space="preserve">Konferenssimestaruudet (4) </w:t>
      </w:r>
    </w:p>
    <w:p>
      <w:pPr>
        <w:pStyle w:val="TextBody"/>
        <w:numPr>
          <w:ilvl w:val="0"/>
          <w:numId w:val="158"/>
        </w:numPr>
        <w:tabs>
          <w:tab w:val="clear" w:pos="1134"/>
          <w:tab w:val="left" w:leader="none" w:pos="707"/>
        </w:tabs>
        <w:bidi w:val="0"/>
        <w:spacing w:before="0" w:after="0"/>
        <w:ind w:start="707" w:hanging="283"/>
        <w:jc w:val="left"/>
        <w:rPr/>
      </w:pPr>
      <w:r>
        <w:rPr/>
        <w:t xml:space="preserve">NFL Western: 1956, 1963 </w:t>
      </w:r>
    </w:p>
    <w:p>
      <w:pPr>
        <w:pStyle w:val="TextBody"/>
        <w:numPr>
          <w:ilvl w:val="0"/>
          <w:numId w:val="158"/>
        </w:numPr>
        <w:tabs>
          <w:tab w:val="clear" w:pos="1134"/>
          <w:tab w:val="left" w:leader="none" w:pos="707"/>
        </w:tabs>
        <w:bidi w:val="0"/>
        <w:ind w:start="707" w:hanging="283"/>
        <w:jc w:val="left"/>
        <w:rPr/>
      </w:pPr>
      <w:r>
        <w:rPr/>
        <w:t xml:space="preserve">NFC: 1985, 2006 </w:t>
      </w:r>
    </w:p>
    <w:p>
      <w:pPr>
        <w:pStyle w:val="TextBody"/>
        <w:bidi w:val="0"/>
        <w:spacing w:before="0" w:after="283"/>
        <w:jc w:val="left"/>
        <w:rPr/>
      </w:pPr>
      <w:r>
        <w:rPr/>
        <w:t xml:space="preserve">Divisioonamestaruudet (18) </w:t>
      </w:r>
    </w:p>
    <w:p>
      <w:pPr>
        <w:pStyle w:val="TextBody"/>
        <w:numPr>
          <w:ilvl w:val="0"/>
          <w:numId w:val="159"/>
        </w:numPr>
        <w:tabs>
          <w:tab w:val="clear" w:pos="1134"/>
          <w:tab w:val="left" w:leader="none" w:pos="707"/>
        </w:tabs>
        <w:bidi w:val="0"/>
        <w:spacing w:before="0" w:after="0"/>
        <w:ind w:start="707" w:hanging="283"/>
        <w:jc w:val="left"/>
        <w:rPr/>
      </w:pPr>
      <w:r>
        <w:rPr/>
        <w:t xml:space="preserve">NFL Western: 1933, 1934, 1937, 1940, 1941, 1942, 1943, 1946. </w:t>
      </w:r>
    </w:p>
    <w:p>
      <w:pPr>
        <w:pStyle w:val="TextBody"/>
        <w:numPr>
          <w:ilvl w:val="0"/>
          <w:numId w:val="159"/>
        </w:numPr>
        <w:tabs>
          <w:tab w:val="clear" w:pos="1134"/>
          <w:tab w:val="left" w:leader="none" w:pos="707"/>
        </w:tabs>
        <w:bidi w:val="0"/>
        <w:spacing w:before="0" w:after="0"/>
        <w:ind w:start="707" w:hanging="283"/>
        <w:jc w:val="left"/>
        <w:rPr/>
      </w:pPr>
      <w:r>
        <w:rPr/>
        <w:t xml:space="preserve">NFC Central: 1984, 1985, 1986, 1987, 1988, 1990, 2001. </w:t>
      </w:r>
    </w:p>
    <w:p>
      <w:pPr>
        <w:pStyle w:val="TextBody"/>
        <w:numPr>
          <w:ilvl w:val="0"/>
          <w:numId w:val="159"/>
        </w:numPr>
        <w:tabs>
          <w:tab w:val="clear" w:pos="1134"/>
          <w:tab w:val="left" w:leader="none" w:pos="707"/>
        </w:tabs>
        <w:bidi w:val="0"/>
        <w:ind w:start="707" w:hanging="283"/>
        <w:jc w:val="left"/>
        <w:rPr/>
      </w:pPr>
      <w:r>
        <w:rPr/>
        <w:t xml:space="preserve">NFC North: 2005, 2006, </w:t>
      </w:r>
      <w:r>
        <w:rPr/>
        <w:t xml:space="preserve">2010 </w:t>
      </w:r>
    </w:p>
    <w:p>
      <w:pPr>
        <w:pStyle w:val="TextBody"/>
        <w:bidi w:val="0"/>
        <w:spacing w:before="0" w:after="283"/>
        <w:jc w:val="left"/>
        <w:rPr/>
      </w:pPr>
      <w:r>
        <w:rPr/>
        <w:t xml:space="preserve">Playoff-esiintymiset (26) </w:t>
      </w:r>
    </w:p>
    <w:p>
      <w:pPr>
        <w:pStyle w:val="TextBody"/>
        <w:numPr>
          <w:ilvl w:val="0"/>
          <w:numId w:val="160"/>
        </w:numPr>
        <w:tabs>
          <w:tab w:val="clear" w:pos="1134"/>
          <w:tab w:val="left" w:leader="none" w:pos="707"/>
        </w:tabs>
        <w:bidi w:val="0"/>
        <w:ind w:start="707" w:hanging="283"/>
        <w:jc w:val="left"/>
        <w:rPr/>
      </w:pPr>
      <w:r>
        <w:rPr/>
        <w:t xml:space="preserve">NFL: 1932, 1933, 1934, 1937, 1940, 1941, 1942, 1943, 1946, 1950, 1956, 1963, 1977, 1979, 1984, 1985, 1986, 1987, 1988, 1990, 1991, 1994, 2001, 2005, 2006, 2010 </w:t>
      </w:r>
    </w:p>
    <w:p>
      <w:pPr>
        <w:pStyle w:val="TextBody"/>
        <w:bidi w:val="0"/>
        <w:spacing w:before="0" w:after="283"/>
        <w:jc w:val="left"/>
        <w:rPr/>
      </w:pPr>
      <w:r>
        <w:rPr/>
        <w:t xml:space="preserve">Kotikentät </w:t>
      </w:r>
    </w:p>
    <w:p>
      <w:pPr>
        <w:pStyle w:val="TextBody"/>
        <w:numPr>
          <w:ilvl w:val="0"/>
          <w:numId w:val="161"/>
        </w:numPr>
        <w:tabs>
          <w:tab w:val="clear" w:pos="1134"/>
          <w:tab w:val="left" w:leader="none" w:pos="707"/>
        </w:tabs>
        <w:bidi w:val="0"/>
        <w:spacing w:before="0" w:after="0"/>
        <w:ind w:start="707" w:hanging="283"/>
        <w:jc w:val="left"/>
        <w:rPr/>
      </w:pPr>
      <w:r>
        <w:rPr/>
        <w:t xml:space="preserve">Staley Field (1919 -- 1920) </w:t>
      </w:r>
    </w:p>
    <w:p>
      <w:pPr>
        <w:pStyle w:val="TextBody"/>
        <w:numPr>
          <w:ilvl w:val="0"/>
          <w:numId w:val="161"/>
        </w:numPr>
        <w:tabs>
          <w:tab w:val="clear" w:pos="1134"/>
          <w:tab w:val="left" w:leader="none" w:pos="707"/>
        </w:tabs>
        <w:bidi w:val="0"/>
        <w:spacing w:before="0" w:after="0"/>
        <w:ind w:start="707" w:hanging="283"/>
        <w:jc w:val="left"/>
        <w:rPr/>
      </w:pPr>
      <w:r>
        <w:rPr/>
        <w:t xml:space="preserve">Wrigley Field (1921 -- 1970) </w:t>
      </w:r>
    </w:p>
    <w:p>
      <w:pPr>
        <w:pStyle w:val="TextBody"/>
        <w:numPr>
          <w:ilvl w:val="0"/>
          <w:numId w:val="161"/>
        </w:numPr>
        <w:tabs>
          <w:tab w:val="clear" w:pos="1134"/>
          <w:tab w:val="left" w:leader="none" w:pos="707"/>
        </w:tabs>
        <w:bidi w:val="0"/>
        <w:spacing w:before="0" w:after="0"/>
        <w:ind w:start="707" w:hanging="283"/>
        <w:jc w:val="left"/>
        <w:rPr/>
      </w:pPr>
      <w:r>
        <w:rPr/>
        <w:t xml:space="preserve">Soldier Field (1971 -- 2001, 2003 -- nyt) </w:t>
      </w:r>
    </w:p>
    <w:p>
      <w:pPr>
        <w:pStyle w:val="TextBody"/>
        <w:numPr>
          <w:ilvl w:val="0"/>
          <w:numId w:val="161"/>
        </w:numPr>
        <w:tabs>
          <w:tab w:val="clear" w:pos="1134"/>
          <w:tab w:val="left" w:leader="none" w:pos="707"/>
        </w:tabs>
        <w:bidi w:val="0"/>
        <w:ind w:start="707" w:hanging="283"/>
        <w:jc w:val="left"/>
        <w:rPr/>
      </w:pPr>
      <w:r>
        <w:rPr/>
        <w:t xml:space="preserve">Memorial Stadium (2002) </w:t>
      </w:r>
    </w:p>
    <w:p>
      <w:pPr>
        <w:pStyle w:val="TextBody"/>
        <w:bidi w:val="0"/>
        <w:spacing w:before="0" w:after="283"/>
        <w:jc w:val="left"/>
        <w:rPr/>
      </w:pPr>
      <w:r>
        <w:rPr/>
        <w:t xml:space="preserve">Joukkueen omistaja (s) </w:t>
      </w:r>
    </w:p>
    <w:p>
      <w:pPr>
        <w:pStyle w:val="TextBody"/>
        <w:numPr>
          <w:ilvl w:val="0"/>
          <w:numId w:val="162"/>
        </w:numPr>
        <w:tabs>
          <w:tab w:val="clear" w:pos="1134"/>
          <w:tab w:val="left" w:leader="none" w:pos="707"/>
        </w:tabs>
        <w:bidi w:val="0"/>
        <w:spacing w:before="0" w:after="0"/>
        <w:ind w:start="707" w:hanging="283"/>
        <w:jc w:val="left"/>
        <w:rPr/>
      </w:pPr>
      <w:r>
        <w:rPr/>
        <w:t xml:space="preserve">A.E. Staley Company (1919 -- 1921) </w:t>
      </w:r>
    </w:p>
    <w:p>
      <w:pPr>
        <w:pStyle w:val="TextBody"/>
        <w:numPr>
          <w:ilvl w:val="0"/>
          <w:numId w:val="162"/>
        </w:numPr>
        <w:tabs>
          <w:tab w:val="clear" w:pos="1134"/>
          <w:tab w:val="left" w:leader="none" w:pos="707"/>
        </w:tabs>
        <w:bidi w:val="0"/>
        <w:spacing w:before="0" w:after="0"/>
        <w:ind w:start="707" w:hanging="283"/>
        <w:jc w:val="left"/>
        <w:rPr/>
      </w:pPr>
      <w:r>
        <w:rPr/>
        <w:t xml:space="preserve">George Halas ja Dutch Sternaman (1921 -- 1932) </w:t>
      </w:r>
    </w:p>
    <w:p>
      <w:pPr>
        <w:pStyle w:val="TextBody"/>
        <w:numPr>
          <w:ilvl w:val="0"/>
          <w:numId w:val="162"/>
        </w:numPr>
        <w:tabs>
          <w:tab w:val="clear" w:pos="1134"/>
          <w:tab w:val="left" w:leader="none" w:pos="707"/>
        </w:tabs>
        <w:bidi w:val="0"/>
        <w:spacing w:before="0" w:after="0"/>
        <w:ind w:start="707" w:hanging="283"/>
        <w:jc w:val="left"/>
        <w:rPr/>
      </w:pPr>
      <w:r>
        <w:rPr/>
        <w:t xml:space="preserve">George Halas (1932 -- 1983) </w:t>
      </w:r>
    </w:p>
    <w:p>
      <w:pPr>
        <w:pStyle w:val="TextBody"/>
        <w:numPr>
          <w:ilvl w:val="0"/>
          <w:numId w:val="162"/>
        </w:numPr>
        <w:tabs>
          <w:tab w:val="clear" w:pos="1134"/>
          <w:tab w:val="left" w:leader="none" w:pos="707"/>
        </w:tabs>
        <w:bidi w:val="0"/>
        <w:ind w:start="707" w:hanging="283"/>
        <w:jc w:val="left"/>
        <w:rPr/>
      </w:pPr>
      <w:r>
        <w:rPr/>
        <w:t xml:space="preserve">Virginia Halas McCaskey (1983 -- nykyisin) </w:t>
      </w:r>
    </w:p>
    <w:p>
      <w:pPr>
        <w:pStyle w:val="TextBody"/>
        <w:bidi w:val="0"/>
        <w:spacing w:before="0" w:after="283"/>
        <w:jc w:val="left"/>
        <w:rPr/>
      </w:pPr>
      <w:r>
        <w:rPr/>
        <w:t xml:space="preserve">Joukkueen puheenjohtaja (s) </w:t>
      </w:r>
    </w:p>
    <w:p>
      <w:pPr>
        <w:pStyle w:val="TextBody"/>
        <w:numPr>
          <w:ilvl w:val="0"/>
          <w:numId w:val="163"/>
        </w:numPr>
        <w:tabs>
          <w:tab w:val="clear" w:pos="1134"/>
          <w:tab w:val="left" w:leader="none" w:pos="707"/>
        </w:tabs>
        <w:bidi w:val="0"/>
        <w:spacing w:before="0" w:after="0"/>
        <w:ind w:start="707" w:hanging="283"/>
        <w:jc w:val="left"/>
        <w:rPr/>
      </w:pPr>
      <w:r>
        <w:rPr/>
        <w:t xml:space="preserve">George Halas (1921 -- 1953) </w:t>
      </w:r>
    </w:p>
    <w:p>
      <w:pPr>
        <w:pStyle w:val="TextBody"/>
        <w:numPr>
          <w:ilvl w:val="0"/>
          <w:numId w:val="163"/>
        </w:numPr>
        <w:tabs>
          <w:tab w:val="clear" w:pos="1134"/>
          <w:tab w:val="left" w:leader="none" w:pos="707"/>
        </w:tabs>
        <w:bidi w:val="0"/>
        <w:spacing w:before="0" w:after="0"/>
        <w:ind w:start="707" w:hanging="283"/>
        <w:jc w:val="left"/>
        <w:rPr/>
      </w:pPr>
      <w:r>
        <w:rPr/>
        <w:t xml:space="preserve">George Halas Jr. (1963 -- 1979) </w:t>
      </w:r>
    </w:p>
    <w:p>
      <w:pPr>
        <w:pStyle w:val="TextBody"/>
        <w:numPr>
          <w:ilvl w:val="0"/>
          <w:numId w:val="163"/>
        </w:numPr>
        <w:tabs>
          <w:tab w:val="clear" w:pos="1134"/>
          <w:tab w:val="left" w:leader="none" w:pos="707"/>
        </w:tabs>
        <w:bidi w:val="0"/>
        <w:spacing w:before="0" w:after="0"/>
        <w:ind w:start="707" w:hanging="283"/>
        <w:jc w:val="left"/>
        <w:rPr/>
      </w:pPr>
      <w:r>
        <w:rPr/>
        <w:t xml:space="preserve">Michael McCaskey (1983 -- 1999) </w:t>
      </w:r>
    </w:p>
    <w:p>
      <w:pPr>
        <w:pStyle w:val="TextBody"/>
        <w:numPr>
          <w:ilvl w:val="0"/>
          <w:numId w:val="163"/>
        </w:numPr>
        <w:tabs>
          <w:tab w:val="clear" w:pos="1134"/>
          <w:tab w:val="left" w:leader="none" w:pos="707"/>
        </w:tabs>
        <w:bidi w:val="0"/>
        <w:ind w:start="707" w:hanging="283"/>
        <w:jc w:val="left"/>
        <w:rPr/>
      </w:pPr>
      <w:r>
        <w:rPr/>
        <w:t xml:space="preserve">Ted Phillips (1999 --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Bears voitti viimeksi 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Chicago Bears on amerikkalaisen jalkapallon ammattilaisjoukkue, jonka kotipaikka on Chicagossa, Illinoisin osavaltiossa. Bears kilpailee National Football Leaguessa (NFL) liigan National Football Conference (NFC) North-divisioonan jäsenseurana. Bears on voittanut yhdeksän NFL-mestaruutta, mukaan lukien </w:t>
      </w:r>
      <w:r>
        <w:rPr>
          <w:color w:val="A9A9A9"/>
        </w:rPr>
        <w:t xml:space="preserve">yhden </w:t>
      </w:r>
      <w:r>
        <w:rPr/>
        <w:t xml:space="preserve">Super Bowlin, ja se pitää hallussaan NFL-ennätystä eniten Pro Football Hall of Fameen päässeistä pelaajista ja eniten eläkkeelle jääneiden pelipaitojen numeroita. Bears on myös saavuttanut enemmän voittoja kuin mikään muu NFL-joukkue.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Bowl-sormusta karhuilla 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Chicago Bears Nykyinen kausi Perustettu 17. syyskuuta 1920; 98 vuotta sitten (17. syyskuuta 1920) Ensimmäinen kausi: 1920 Pelaa Soldier Fieldillä Chicago, Illinois Pääkonttori sijaitsee Halas Hallissa Lake Forest, Illinois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(1920 -- nykyään) </w:t>
      </w:r>
    </w:p>
    <w:p>
      <w:pPr>
        <w:pStyle w:val="TextBody"/>
        <w:numPr>
          <w:ilvl w:val="0"/>
          <w:numId w:val="164"/>
        </w:numPr>
        <w:tabs>
          <w:tab w:val="clear" w:pos="1134"/>
          <w:tab w:val="left" w:leader="none" w:pos="707"/>
        </w:tabs>
        <w:bidi w:val="0"/>
        <w:spacing w:before="0" w:after="0"/>
        <w:ind w:start="707" w:hanging="283"/>
        <w:jc w:val="left"/>
        <w:rPr/>
      </w:pPr>
      <w:r>
        <w:rPr/>
        <w:t xml:space="preserve">Läntinen divisioona (1933 -- 1949) </w:t>
      </w:r>
    </w:p>
    <w:p>
      <w:pPr>
        <w:pStyle w:val="TextBody"/>
        <w:numPr>
          <w:ilvl w:val="0"/>
          <w:numId w:val="164"/>
        </w:numPr>
        <w:tabs>
          <w:tab w:val="clear" w:pos="1134"/>
          <w:tab w:val="left" w:leader="none" w:pos="707"/>
        </w:tabs>
        <w:bidi w:val="0"/>
        <w:spacing w:before="0" w:after="0"/>
        <w:ind w:start="707" w:hanging="283"/>
        <w:jc w:val="left"/>
        <w:rPr/>
      </w:pPr>
      <w:r>
        <w:rPr/>
        <w:t xml:space="preserve">Kansallinen konferenssi (1950 -- 1952) </w:t>
      </w:r>
    </w:p>
    <w:p>
      <w:pPr>
        <w:pStyle w:val="TextBody"/>
        <w:numPr>
          <w:ilvl w:val="0"/>
          <w:numId w:val="164"/>
        </w:numPr>
        <w:tabs>
          <w:tab w:val="clear" w:pos="1134"/>
          <w:tab w:val="left" w:leader="none" w:pos="707"/>
        </w:tabs>
        <w:bidi w:val="0"/>
        <w:spacing w:before="0" w:after="0"/>
        <w:ind w:start="707" w:hanging="283"/>
        <w:jc w:val="left"/>
        <w:rPr/>
      </w:pPr>
      <w:r>
        <w:rPr/>
        <w:t xml:space="preserve">Läntinen konferenssi (1953 -- 1969) </w:t>
      </w:r>
    </w:p>
    <w:p>
      <w:pPr>
        <w:pStyle w:val="TextBody"/>
        <w:numPr>
          <w:ilvl w:val="1"/>
          <w:numId w:val="164"/>
        </w:numPr>
        <w:tabs>
          <w:tab w:val="clear" w:pos="1134"/>
          <w:tab w:val="left" w:leader="none" w:pos="1414"/>
        </w:tabs>
        <w:bidi w:val="0"/>
        <w:spacing w:before="0" w:after="0"/>
        <w:ind w:start="1414" w:hanging="283"/>
        <w:jc w:val="left"/>
        <w:rPr/>
      </w:pPr>
      <w:r>
        <w:rPr/>
        <w:t xml:space="preserve">Keskinen divisioona (1967 -- 1969) </w:t>
      </w:r>
    </w:p>
    <w:p>
      <w:pPr>
        <w:pStyle w:val="TextBody"/>
        <w:numPr>
          <w:ilvl w:val="0"/>
          <w:numId w:val="164"/>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64"/>
        </w:numPr>
        <w:tabs>
          <w:tab w:val="clear" w:pos="1134"/>
          <w:tab w:val="left" w:leader="none" w:pos="1414"/>
        </w:tabs>
        <w:bidi w:val="0"/>
        <w:spacing w:before="0" w:after="0"/>
        <w:ind w:start="1414" w:hanging="283"/>
        <w:jc w:val="left"/>
        <w:rPr/>
      </w:pPr>
      <w:r>
        <w:rPr/>
        <w:t xml:space="preserve">Keskinen divisioona (1970 -- 2001) </w:t>
      </w:r>
    </w:p>
    <w:p>
      <w:pPr>
        <w:pStyle w:val="TextBody"/>
        <w:numPr>
          <w:ilvl w:val="1"/>
          <w:numId w:val="164"/>
        </w:numPr>
        <w:tabs>
          <w:tab w:val="clear" w:pos="1134"/>
          <w:tab w:val="left" w:leader="none" w:pos="1414"/>
        </w:tabs>
        <w:bidi w:val="0"/>
        <w:ind w:start="1414" w:hanging="283"/>
        <w:jc w:val="left"/>
        <w:rPr/>
      </w:pPr>
      <w:r>
        <w:rPr/>
        <w:t xml:space="preserve">Pohjoinen divisioona (2002 -- nykyisin)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Laivastonsininen, palanut oranssi, valkoinen </w:t>
      </w:r>
    </w:p>
    <w:p>
      <w:pPr>
        <w:pStyle w:val="TextBody"/>
        <w:bidi w:val="0"/>
        <w:spacing w:before="0" w:after="283"/>
        <w:jc w:val="left"/>
        <w:rPr/>
      </w:pPr>
      <w:r>
        <w:rPr/>
        <w:t xml:space="preserve">Taistelulaulu ``Bear Down, Chicago Bears'' Maskotti Staley Da Bear Henkilökunta Omistaja (t) Virginia Halas McCaskey Puheenjohtaja George McCaskey Presidentti Ted Phillips Päävalmentaja Ryan Pace Päävalmentaja Matt Nagy Joukkueen historiaa </w:t>
      </w:r>
    </w:p>
    <w:p>
      <w:pPr>
        <w:pStyle w:val="TextBody"/>
        <w:numPr>
          <w:ilvl w:val="0"/>
          <w:numId w:val="165"/>
        </w:numPr>
        <w:tabs>
          <w:tab w:val="clear" w:pos="1134"/>
          <w:tab w:val="left" w:leader="none" w:pos="707"/>
        </w:tabs>
        <w:bidi w:val="0"/>
        <w:spacing w:before="0" w:after="0"/>
        <w:ind w:start="707" w:hanging="283"/>
        <w:jc w:val="left"/>
        <w:rPr/>
      </w:pPr>
      <w:r>
        <w:rPr/>
        <w:t xml:space="preserve">Decatur Staleys (1920) </w:t>
      </w:r>
    </w:p>
    <w:p>
      <w:pPr>
        <w:pStyle w:val="TextBody"/>
        <w:numPr>
          <w:ilvl w:val="0"/>
          <w:numId w:val="165"/>
        </w:numPr>
        <w:tabs>
          <w:tab w:val="clear" w:pos="1134"/>
          <w:tab w:val="left" w:leader="none" w:pos="707"/>
        </w:tabs>
        <w:bidi w:val="0"/>
        <w:spacing w:before="0" w:after="0"/>
        <w:ind w:start="707" w:hanging="283"/>
        <w:jc w:val="left"/>
        <w:rPr/>
      </w:pPr>
      <w:r>
        <w:rPr/>
        <w:t xml:space="preserve">Chicago Staleys (1921) </w:t>
      </w:r>
    </w:p>
    <w:p>
      <w:pPr>
        <w:pStyle w:val="TextBody"/>
        <w:numPr>
          <w:ilvl w:val="0"/>
          <w:numId w:val="165"/>
        </w:numPr>
        <w:tabs>
          <w:tab w:val="clear" w:pos="1134"/>
          <w:tab w:val="left" w:leader="none" w:pos="707"/>
        </w:tabs>
        <w:bidi w:val="0"/>
        <w:ind w:start="707" w:hanging="283"/>
        <w:jc w:val="left"/>
        <w:rPr/>
      </w:pPr>
      <w:r>
        <w:rPr/>
        <w:t xml:space="preserve">Chicago Bears (1922 -- nykyään) </w:t>
      </w:r>
    </w:p>
    <w:p>
      <w:pPr>
        <w:pStyle w:val="TextBody"/>
        <w:bidi w:val="0"/>
        <w:spacing w:before="0" w:after="283"/>
        <w:jc w:val="left"/>
        <w:rPr/>
      </w:pPr>
      <w:r>
        <w:rPr/>
        <w:t xml:space="preserve">Joukkueen lempinimet </w:t>
      </w:r>
    </w:p>
    <w:p>
      <w:pPr>
        <w:pStyle w:val="TextBody"/>
        <w:numPr>
          <w:ilvl w:val="0"/>
          <w:numId w:val="166"/>
        </w:numPr>
        <w:tabs>
          <w:tab w:val="clear" w:pos="1134"/>
          <w:tab w:val="left" w:leader="none" w:pos="707"/>
        </w:tabs>
        <w:bidi w:val="0"/>
        <w:spacing w:before="0" w:after="0"/>
        <w:ind w:start="707" w:hanging="283"/>
        <w:jc w:val="left"/>
        <w:rPr/>
      </w:pPr>
      <w:r>
        <w:rPr/>
        <w:t xml:space="preserve">Da Bears </w:t>
      </w:r>
    </w:p>
    <w:p>
      <w:pPr>
        <w:pStyle w:val="TextBody"/>
        <w:numPr>
          <w:ilvl w:val="0"/>
          <w:numId w:val="166"/>
        </w:numPr>
        <w:tabs>
          <w:tab w:val="clear" w:pos="1134"/>
          <w:tab w:val="left" w:leader="none" w:pos="707"/>
        </w:tabs>
        <w:bidi w:val="0"/>
        <w:ind w:start="707" w:hanging="283"/>
        <w:jc w:val="left"/>
        <w:rPr/>
      </w:pPr>
      <w:r>
        <w:rPr/>
        <w:t xml:space="preserve">Midwayn hirviöt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(9) </w:t>
      </w:r>
    </w:p>
    <w:p>
      <w:pPr>
        <w:pStyle w:val="TextBody"/>
        <w:numPr>
          <w:ilvl w:val="0"/>
          <w:numId w:val="167"/>
        </w:numPr>
        <w:tabs>
          <w:tab w:val="clear" w:pos="1134"/>
          <w:tab w:val="left" w:leader="none" w:pos="707"/>
        </w:tabs>
        <w:bidi w:val="0"/>
        <w:ind w:start="707" w:hanging="283"/>
        <w:jc w:val="left"/>
        <w:rPr/>
      </w:pPr>
      <w:r>
        <w:rPr/>
        <w:t xml:space="preserve">NFL-mestaruudet (ennen 1970 AFL -- NFL fuusio) (8) 1921, 1932, 1933, 1940, 1941, 1943, 1946, 1963 </w:t>
      </w:r>
    </w:p>
    <w:p>
      <w:pPr>
        <w:pStyle w:val="TextBody"/>
        <w:numPr>
          <w:ilvl w:val="0"/>
          <w:numId w:val="168"/>
        </w:numPr>
        <w:tabs>
          <w:tab w:val="clear" w:pos="1134"/>
          <w:tab w:val="left" w:leader="none" w:pos="707"/>
        </w:tabs>
        <w:bidi w:val="0"/>
        <w:ind w:start="707" w:hanging="283"/>
        <w:jc w:val="left"/>
        <w:rPr/>
      </w:pPr>
      <w:r>
        <w:rPr/>
        <w:t xml:space="preserve">Super Bowl -mestaruudet (1) </w:t>
      </w:r>
      <w:r>
        <w:rPr>
          <w:color w:val="A9A9A9"/>
        </w:rPr>
        <w:t xml:space="preserve">1985 </w:t>
      </w:r>
      <w:r>
        <w:rPr/>
        <w:t xml:space="preserve">(XX) </w:t>
      </w:r>
    </w:p>
    <w:p>
      <w:pPr>
        <w:pStyle w:val="TextBody"/>
        <w:bidi w:val="0"/>
        <w:spacing w:before="0" w:after="283"/>
        <w:jc w:val="left"/>
        <w:rPr/>
      </w:pPr>
      <w:r>
        <w:rPr/>
        <w:t xml:space="preserve">Konferenssimestaruudet (4) </w:t>
      </w:r>
    </w:p>
    <w:p>
      <w:pPr>
        <w:pStyle w:val="TextBody"/>
        <w:numPr>
          <w:ilvl w:val="0"/>
          <w:numId w:val="169"/>
        </w:numPr>
        <w:tabs>
          <w:tab w:val="clear" w:pos="1134"/>
          <w:tab w:val="left" w:leader="none" w:pos="707"/>
        </w:tabs>
        <w:bidi w:val="0"/>
        <w:spacing w:before="0" w:after="0"/>
        <w:ind w:start="707" w:hanging="283"/>
        <w:jc w:val="left"/>
        <w:rPr/>
      </w:pPr>
      <w:r>
        <w:rPr/>
        <w:t xml:space="preserve">NFL Western: 1956, 1963 </w:t>
      </w:r>
    </w:p>
    <w:p>
      <w:pPr>
        <w:pStyle w:val="TextBody"/>
        <w:numPr>
          <w:ilvl w:val="0"/>
          <w:numId w:val="169"/>
        </w:numPr>
        <w:tabs>
          <w:tab w:val="clear" w:pos="1134"/>
          <w:tab w:val="left" w:leader="none" w:pos="707"/>
        </w:tabs>
        <w:bidi w:val="0"/>
        <w:ind w:start="707" w:hanging="283"/>
        <w:jc w:val="left"/>
        <w:rPr/>
      </w:pPr>
      <w:r>
        <w:rPr/>
        <w:t xml:space="preserve">NFC: 1985, 2006 </w:t>
      </w:r>
    </w:p>
    <w:p>
      <w:pPr>
        <w:pStyle w:val="TextBody"/>
        <w:bidi w:val="0"/>
        <w:spacing w:before="0" w:after="283"/>
        <w:jc w:val="left"/>
        <w:rPr/>
      </w:pPr>
      <w:r>
        <w:rPr/>
        <w:t xml:space="preserve">Divisioonamestaruudet (18) </w:t>
      </w:r>
    </w:p>
    <w:p>
      <w:pPr>
        <w:pStyle w:val="TextBody"/>
        <w:numPr>
          <w:ilvl w:val="0"/>
          <w:numId w:val="170"/>
        </w:numPr>
        <w:tabs>
          <w:tab w:val="clear" w:pos="1134"/>
          <w:tab w:val="left" w:leader="none" w:pos="707"/>
        </w:tabs>
        <w:bidi w:val="0"/>
        <w:spacing w:before="0" w:after="0"/>
        <w:ind w:start="707" w:hanging="283"/>
        <w:jc w:val="left"/>
        <w:rPr/>
      </w:pPr>
      <w:r>
        <w:rPr/>
        <w:t xml:space="preserve">NFL Western: 1933, 1934, 1937, 1940, 1941, 1942, 1943, 1946. </w:t>
      </w:r>
    </w:p>
    <w:p>
      <w:pPr>
        <w:pStyle w:val="TextBody"/>
        <w:numPr>
          <w:ilvl w:val="0"/>
          <w:numId w:val="170"/>
        </w:numPr>
        <w:tabs>
          <w:tab w:val="clear" w:pos="1134"/>
          <w:tab w:val="left" w:leader="none" w:pos="707"/>
        </w:tabs>
        <w:bidi w:val="0"/>
        <w:spacing w:before="0" w:after="0"/>
        <w:ind w:start="707" w:hanging="283"/>
        <w:jc w:val="left"/>
        <w:rPr/>
      </w:pPr>
      <w:r>
        <w:rPr/>
        <w:t xml:space="preserve">NFC Central: 1984, 1985, 1986, 1987, 1988, 1990, 2001. </w:t>
      </w:r>
    </w:p>
    <w:p>
      <w:pPr>
        <w:pStyle w:val="TextBody"/>
        <w:numPr>
          <w:ilvl w:val="0"/>
          <w:numId w:val="170"/>
        </w:numPr>
        <w:tabs>
          <w:tab w:val="clear" w:pos="1134"/>
          <w:tab w:val="left" w:leader="none" w:pos="707"/>
        </w:tabs>
        <w:bidi w:val="0"/>
        <w:ind w:start="707" w:hanging="283"/>
        <w:jc w:val="left"/>
        <w:rPr/>
      </w:pPr>
      <w:r>
        <w:rPr/>
        <w:t xml:space="preserve">NFC North: 2005, 2006, 2010 </w:t>
      </w:r>
    </w:p>
    <w:p>
      <w:pPr>
        <w:pStyle w:val="TextBody"/>
        <w:bidi w:val="0"/>
        <w:spacing w:before="0" w:after="283"/>
        <w:jc w:val="left"/>
        <w:rPr/>
      </w:pPr>
      <w:r>
        <w:rPr/>
        <w:t xml:space="preserve">Playoff-esiintymiset (26) </w:t>
      </w:r>
    </w:p>
    <w:p>
      <w:pPr>
        <w:pStyle w:val="TextBody"/>
        <w:numPr>
          <w:ilvl w:val="0"/>
          <w:numId w:val="171"/>
        </w:numPr>
        <w:tabs>
          <w:tab w:val="clear" w:pos="1134"/>
          <w:tab w:val="left" w:leader="none" w:pos="707"/>
        </w:tabs>
        <w:bidi w:val="0"/>
        <w:ind w:start="707" w:hanging="283"/>
        <w:jc w:val="left"/>
        <w:rPr/>
      </w:pPr>
      <w:r>
        <w:rPr/>
        <w:t xml:space="preserve">NFL: 1932, 1933, 1934, 1937, 1940, 1941, 1942, 1943, 1946, 1950, 1956, 1963, 1977, 1979, 1984, 1985, 1986, 1987, 1988, 1990, 1991, 1994, 2001, 2005, 2006, 2010 </w:t>
      </w:r>
    </w:p>
    <w:p>
      <w:pPr>
        <w:pStyle w:val="TextBody"/>
        <w:bidi w:val="0"/>
        <w:spacing w:before="0" w:after="283"/>
        <w:jc w:val="left"/>
        <w:rPr/>
      </w:pPr>
      <w:r>
        <w:rPr/>
        <w:t xml:space="preserve">Kotikentät </w:t>
      </w:r>
    </w:p>
    <w:p>
      <w:pPr>
        <w:pStyle w:val="TextBody"/>
        <w:numPr>
          <w:ilvl w:val="0"/>
          <w:numId w:val="172"/>
        </w:numPr>
        <w:tabs>
          <w:tab w:val="clear" w:pos="1134"/>
          <w:tab w:val="left" w:leader="none" w:pos="707"/>
        </w:tabs>
        <w:bidi w:val="0"/>
        <w:spacing w:before="0" w:after="0"/>
        <w:ind w:start="707" w:hanging="283"/>
        <w:jc w:val="left"/>
        <w:rPr/>
      </w:pPr>
      <w:r>
        <w:rPr/>
        <w:t xml:space="preserve">Staley Field (1920) </w:t>
      </w:r>
    </w:p>
    <w:p>
      <w:pPr>
        <w:pStyle w:val="TextBody"/>
        <w:numPr>
          <w:ilvl w:val="0"/>
          <w:numId w:val="172"/>
        </w:numPr>
        <w:tabs>
          <w:tab w:val="clear" w:pos="1134"/>
          <w:tab w:val="left" w:leader="none" w:pos="707"/>
        </w:tabs>
        <w:bidi w:val="0"/>
        <w:spacing w:before="0" w:after="0"/>
        <w:ind w:start="707" w:hanging="283"/>
        <w:jc w:val="left"/>
        <w:rPr/>
      </w:pPr>
      <w:r>
        <w:rPr/>
        <w:t xml:space="preserve">Wrigley Field (1921 -- 1970) </w:t>
      </w:r>
    </w:p>
    <w:p>
      <w:pPr>
        <w:pStyle w:val="TextBody"/>
        <w:numPr>
          <w:ilvl w:val="0"/>
          <w:numId w:val="172"/>
        </w:numPr>
        <w:tabs>
          <w:tab w:val="clear" w:pos="1134"/>
          <w:tab w:val="left" w:leader="none" w:pos="707"/>
        </w:tabs>
        <w:bidi w:val="0"/>
        <w:spacing w:before="0" w:after="0"/>
        <w:ind w:start="707" w:hanging="283"/>
        <w:jc w:val="left"/>
        <w:rPr/>
      </w:pPr>
      <w:r>
        <w:rPr/>
        <w:t xml:space="preserve">Soldier Field (1971 -- 2001, 2003 -- nyt) </w:t>
      </w:r>
    </w:p>
    <w:p>
      <w:pPr>
        <w:pStyle w:val="TextBody"/>
        <w:numPr>
          <w:ilvl w:val="0"/>
          <w:numId w:val="172"/>
        </w:numPr>
        <w:tabs>
          <w:tab w:val="clear" w:pos="1134"/>
          <w:tab w:val="left" w:leader="none" w:pos="707"/>
        </w:tabs>
        <w:bidi w:val="0"/>
        <w:ind w:start="707" w:hanging="283"/>
        <w:jc w:val="left"/>
        <w:rPr/>
      </w:pPr>
      <w:r>
        <w:rPr/>
        <w:t xml:space="preserve">Memorial Stadium (2002) </w:t>
      </w:r>
    </w:p>
    <w:p>
      <w:pPr>
        <w:pStyle w:val="TextBody"/>
        <w:bidi w:val="0"/>
        <w:spacing w:before="0" w:after="283"/>
        <w:jc w:val="left"/>
        <w:rPr/>
      </w:pPr>
      <w:r>
        <w:rPr/>
        <w:t xml:space="preserve">Joukkueen omistaja (s) </w:t>
      </w:r>
    </w:p>
    <w:p>
      <w:pPr>
        <w:pStyle w:val="TextBody"/>
        <w:numPr>
          <w:ilvl w:val="0"/>
          <w:numId w:val="173"/>
        </w:numPr>
        <w:tabs>
          <w:tab w:val="clear" w:pos="1134"/>
          <w:tab w:val="left" w:leader="none" w:pos="707"/>
        </w:tabs>
        <w:bidi w:val="0"/>
        <w:spacing w:before="0" w:after="0"/>
        <w:ind w:start="707" w:hanging="283"/>
        <w:jc w:val="left"/>
        <w:rPr/>
      </w:pPr>
      <w:r>
        <w:rPr/>
        <w:t xml:space="preserve">A.E. Staley Company (1920 -- 1921) </w:t>
      </w:r>
    </w:p>
    <w:p>
      <w:pPr>
        <w:pStyle w:val="TextBody"/>
        <w:numPr>
          <w:ilvl w:val="0"/>
          <w:numId w:val="173"/>
        </w:numPr>
        <w:tabs>
          <w:tab w:val="clear" w:pos="1134"/>
          <w:tab w:val="left" w:leader="none" w:pos="707"/>
        </w:tabs>
        <w:bidi w:val="0"/>
        <w:spacing w:before="0" w:after="0"/>
        <w:ind w:start="707" w:hanging="283"/>
        <w:jc w:val="left"/>
        <w:rPr/>
      </w:pPr>
      <w:r>
        <w:rPr/>
        <w:t xml:space="preserve">George Halas ja Dutch Sternaman (1921 -- 1932) </w:t>
      </w:r>
    </w:p>
    <w:p>
      <w:pPr>
        <w:pStyle w:val="TextBody"/>
        <w:numPr>
          <w:ilvl w:val="0"/>
          <w:numId w:val="173"/>
        </w:numPr>
        <w:tabs>
          <w:tab w:val="clear" w:pos="1134"/>
          <w:tab w:val="left" w:leader="none" w:pos="707"/>
        </w:tabs>
        <w:bidi w:val="0"/>
        <w:spacing w:before="0" w:after="0"/>
        <w:ind w:start="707" w:hanging="283"/>
        <w:jc w:val="left"/>
        <w:rPr/>
      </w:pPr>
      <w:r>
        <w:rPr/>
        <w:t xml:space="preserve">George Halas (1932 -- 1983) </w:t>
      </w:r>
    </w:p>
    <w:p>
      <w:pPr>
        <w:pStyle w:val="TextBody"/>
        <w:numPr>
          <w:ilvl w:val="0"/>
          <w:numId w:val="173"/>
        </w:numPr>
        <w:tabs>
          <w:tab w:val="clear" w:pos="1134"/>
          <w:tab w:val="left" w:leader="none" w:pos="707"/>
        </w:tabs>
        <w:bidi w:val="0"/>
        <w:ind w:start="707" w:hanging="283"/>
        <w:jc w:val="left"/>
        <w:rPr/>
      </w:pPr>
      <w:r>
        <w:rPr/>
        <w:t xml:space="preserve">Virginia Halas McCaskey (1983 -- nykyisin) </w:t>
      </w:r>
    </w:p>
    <w:p>
      <w:pPr>
        <w:pStyle w:val="TextBody"/>
        <w:bidi w:val="0"/>
        <w:spacing w:before="0" w:after="283"/>
        <w:jc w:val="left"/>
        <w:rPr/>
      </w:pPr>
      <w:r>
        <w:rPr/>
        <w:t xml:space="preserve">Joukkueen puheenjohtaja (s) </w:t>
      </w:r>
    </w:p>
    <w:p>
      <w:pPr>
        <w:pStyle w:val="TextBody"/>
        <w:numPr>
          <w:ilvl w:val="0"/>
          <w:numId w:val="174"/>
        </w:numPr>
        <w:tabs>
          <w:tab w:val="clear" w:pos="1134"/>
          <w:tab w:val="left" w:leader="none" w:pos="707"/>
        </w:tabs>
        <w:bidi w:val="0"/>
        <w:spacing w:before="0" w:after="0"/>
        <w:ind w:start="707" w:hanging="283"/>
        <w:jc w:val="left"/>
        <w:rPr/>
      </w:pPr>
      <w:r>
        <w:rPr/>
        <w:t xml:space="preserve">George Halas (1921 -- 1953) </w:t>
      </w:r>
    </w:p>
    <w:p>
      <w:pPr>
        <w:pStyle w:val="TextBody"/>
        <w:numPr>
          <w:ilvl w:val="0"/>
          <w:numId w:val="174"/>
        </w:numPr>
        <w:tabs>
          <w:tab w:val="clear" w:pos="1134"/>
          <w:tab w:val="left" w:leader="none" w:pos="707"/>
        </w:tabs>
        <w:bidi w:val="0"/>
        <w:spacing w:before="0" w:after="0"/>
        <w:ind w:start="707" w:hanging="283"/>
        <w:jc w:val="left"/>
        <w:rPr/>
      </w:pPr>
      <w:r>
        <w:rPr/>
        <w:t xml:space="preserve">George Halas Jr. (1963 -- 1979) </w:t>
      </w:r>
    </w:p>
    <w:p>
      <w:pPr>
        <w:pStyle w:val="TextBody"/>
        <w:numPr>
          <w:ilvl w:val="0"/>
          <w:numId w:val="174"/>
        </w:numPr>
        <w:tabs>
          <w:tab w:val="clear" w:pos="1134"/>
          <w:tab w:val="left" w:leader="none" w:pos="707"/>
        </w:tabs>
        <w:bidi w:val="0"/>
        <w:spacing w:before="0" w:after="0"/>
        <w:ind w:start="707" w:hanging="283"/>
        <w:jc w:val="left"/>
        <w:rPr/>
      </w:pPr>
      <w:r>
        <w:rPr/>
        <w:t xml:space="preserve">Michael McCaskey (1983 -- 1999) </w:t>
      </w:r>
    </w:p>
    <w:p>
      <w:pPr>
        <w:pStyle w:val="TextBody"/>
        <w:numPr>
          <w:ilvl w:val="0"/>
          <w:numId w:val="174"/>
        </w:numPr>
        <w:tabs>
          <w:tab w:val="clear" w:pos="1134"/>
          <w:tab w:val="left" w:leader="none" w:pos="707"/>
        </w:tabs>
        <w:bidi w:val="0"/>
        <w:ind w:start="707" w:hanging="283"/>
        <w:jc w:val="left"/>
        <w:rPr/>
      </w:pPr>
      <w:r>
        <w:rPr/>
        <w:t xml:space="preserve">Ted Phillips (1999 --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karhut voittivat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Chicago Bears voitti Super Bowlin?</w:t>
      </w:r>
    </w:p>
    <w:p>
      <w:pPr>
        <w:pStyle w:val="TextBody"/>
        <w:bidi w:val="0"/>
        <w:jc w:val="left"/>
        <w:rPr>
          <w:b/>
          <w:shd w:val="clear" w:fill="FFFF00"/>
        </w:rPr>
      </w:pPr>
      <w:r>
        <w:rPr>
          <w:b/>
          <w:shd w:val="clear" w:fill="FFFF00"/>
        </w:rPr>
        <w:t xml:space="preserve">Teksti numero 4</w:t>
      </w:r>
    </w:p>
    <w:p>
      <w:pPr>
        <w:pStyle w:val="TextBody"/>
        <w:numPr>
          <w:ilvl w:val="0"/>
          <w:numId w:val="175"/>
        </w:numPr>
        <w:tabs>
          <w:tab w:val="clear" w:pos="1134"/>
          <w:tab w:val="left" w:leader="none" w:pos="707"/>
        </w:tabs>
        <w:bidi w:val="0"/>
        <w:ind w:start="707" w:hanging="283"/>
        <w:jc w:val="left"/>
        <w:rPr/>
      </w:pPr>
      <w:r>
        <w:rPr/>
        <w:t xml:space="preserve">Super Bowl -mestaruudet (1) </w:t>
      </w:r>
      <w:r>
        <w:rPr>
          <w:color w:val="A9A9A9"/>
        </w:rPr>
        <w:t xml:space="preserve">1985 </w:t>
      </w:r>
      <w:r>
        <w:rPr/>
        <w:t xml:space="preserve">(XX)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karhut voittivat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Chicago Bears voitti superbowlin?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karhut ovat viimeksi voittaneet superbowlin?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Bears teki yhden sarjan historian suurimmista kaupoista, kun se hankki 2. huhtikuuta 2009 Denver Broncosista Pro Bowl -nelinpelinrakentaja Jay Cutlerin vaihdossa Kyle Ortoniin ja varausvuoroihin. Pettymyksen tuottaneen vuoden 2009 kampanjan jälkeen, jolloin joukkue oli 7 - 9, Mike Martz palkattiin joukkueen hyökkäyskoordinaattoriksi 1. helmikuuta 2010. Maaliskuun 5. päivänä 2010 Bears allekirjoitti sopimuksen puolustuspäässä Julius Peppersin, juoksija Chester Taylorin ja tiukka pää Brandon Manumaleunan kanssa ja käytti yli 100 miljoonaa dollaria ensimmäisenä vapaan agentuurin päivänä. Myös vuoden 2010 offseasonin aikana Michael McCaskeyn korvasi veli George McCaskey Bearsin puheenjohtajana. Voitolla 38 - 34 New York Jetsistä Bears varmisti itselleen sijan 2 ja ensimmäisen kierroksen vapaapaikan </w:t>
      </w:r>
      <w:r>
        <w:rPr>
          <w:color w:val="A9A9A9"/>
        </w:rPr>
        <w:t xml:space="preserve">NFL:n pudotuspeleihin 2010 - 11</w:t>
      </w:r>
      <w:r>
        <w:rPr/>
        <w:t xml:space="preserve">. Ensimmäisessä pudotuspeliottelussaan sitten Super Bowl XLI:n Bears voitti neljänneksi sijoittuneen Seattle Seahawksin 35 -- 24 divisioonakierroksella. Bears pääsi NFC:n mestaruusotteluun, jossa se pelasi Soldier Fieldillä Green Bay Packersia vastaan - vasta toinen pudotuspelien kohtaaminen näiden kahden historiallisen kilpailijan välillä, ainoa toinen ottelu pelattiin vuonna 1941. Bears hävisi ottelun 21 -- 14.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Bears on viimeksi päässyt pudotuspeleihin...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15. tammikuuta 2004 palkattu Lovie Smith on kolmas Ditkan jälkeinen päävalmentaja. Smith tuli Bearsiin aloittelevana päävalmentajana ja toi Chicagoon mukanaan erittäin menestyksekkään Tampa 2 -puolustusjärjestelmän. Ennen toista kauttaan Bearsissa joukkue palkkasi uudelleen entisen hyökkäyskoordinaattorinsa ja silloisen Illinoisin päävalmentajan Ron Turnerin parantamaan Bearsin vaikeuksissa olevaa hyökkäystä. Vuonna 2005 Bears voitti divisioonansa ja pääsi pudotuspeleihin ensimmäistä kertaa neljään vuoteen. Edellinen pudotuspelipaikka oli saavutettu voittamalla NFC Central -divisioona vuonna 2001. Seuraavalla kaudella Bears paransi menestystään voittamalla toisen peräkkäisen NFC North -mestaruutensa kauden 2006 13. viikolla, voittamalla ensimmäisen pudotuspeliottelunsa sitten vuoden 1995 ja pääsemällä Super Bowl XLI:een. Mestaruus jäi kuitenkin saavuttamatta, kun joukkue hävisi 29 -- 17 Indianapolis Coltsille. </w:t>
      </w:r>
      <w:r>
        <w:rPr/>
        <w:t xml:space="preserve">Kauden </w:t>
      </w:r>
      <w:r>
        <w:rPr>
          <w:color w:val="A9A9A9"/>
        </w:rPr>
        <w:t xml:space="preserve">2006 </w:t>
      </w:r>
      <w:r>
        <w:rPr/>
        <w:t xml:space="preserve">jälkeen </w:t>
      </w:r>
      <w:r>
        <w:rPr/>
        <w:t xml:space="preserve">seura päätti antaa Smithille jatkosopimuksen vuoteen 2011 asti, noin 5 miljoonalla dollarilla vuodessa.</w:t>
      </w:r>
      <w:r>
        <w:rPr/>
        <w:t xml:space="preserve"> Tämä tapahtui kausi sen jälkeen, kun Smith oli National Football Leaguen vähiten palkattu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karhut ovat viimeksi päässeet pudotuspeleihin...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Joukkueen päämaja, Halas Hall, sijaitsee Chicagon esikaupunkialueella Lake Forestissa, Illinoisissa. Bears harjoittelee kauden aikana siellä sijaitsevissa viereisissä tiloissa. Vuodesta 2002 lähtien Bears on pitänyt vuosittaisen harjoitusleirinsä heinäkuun lopusta elokuun puoliväliin </w:t>
      </w:r>
      <w:r>
        <w:rPr>
          <w:color w:val="A9A9A9"/>
        </w:rPr>
        <w:t xml:space="preserve">Ward Fieldillä Olivet Nazarene -yliopiston kampuksella Bourbonnais'ssa, Illinoisissa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Chicago Bears pitää harjoitusleiriä?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Franchise perustettiin Decaturissa, Illinoisin osavaltiossa vuonna </w:t>
      </w:r>
      <w:r>
        <w:rPr>
          <w:color w:val="A9A9A9"/>
        </w:rPr>
        <w:t xml:space="preserve">1919, </w:t>
      </w:r>
      <w:r>
        <w:rPr/>
        <w:t xml:space="preserve">ja se muutti Chicagoon vuonna 1921. Se on yksi vain kahdesta jäljellä olevasta NFL:n perustamisesta vuonna 1920 peräisin olevasta pelipaikasta yhdessä Arizona Cardinalsin kanssa, joka oli alun perin myös Chicagossa. Joukkue pelasi kotiotteluita Wrigley Fieldillä Chicagon North Sidella kauteen 1970 asti; nykyään se pelaa Soldier Fieldillä Near South Sidella, Michigan-järven rannalla. Bearsilla on pitkäaikainen kilpailu Green Bay Packersin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Bearsista tuli joukkue?</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Mike Ditka, joka pelasi Bearsissa vuosina 1961-1966, palkattiin joukkueen valmentajaksi George Halasin toimesta vuonna 1982. Hänen jämäkkä persoonallisuutensa toi hänelle lempinimen ``Iron Mike''. </w:t>
      </w:r>
      <w:r>
        <w:rPr/>
        <w:t xml:space="preserve">Kaudella 1985 Bearsin ja Packersin välisen kilpailun palo syttyi uudelleen, kun Ditka käytti 315-kiloista puolustustaklaajaa ``Kylmäkaappi'' Perryä juoksijana touchdown-pelissä Lambeau Fieldillä Packersia vastaan. Bears voitti yhdeksännen NFL-mestaruutensa, ensimmäisen sitten AFL:n ja NFL:n fuusion, Super Bowl XX:ssä kauden 1985 jälkeen, jolloin se hallitsi NFL:ää tuolloin vallankumouksellisella 46 puolustuksellaan ja hahmoilla, jotka levyttivät uutuusrap-kappaleen ``The Super Bowl Shuffle''. Kausi oli sikäli merkittävä, että Bears hävisi vain kerran, kauden ``epäonnekkaassa 13.'' ottelussa, maanantai-illan ottelussa, jossa se hävisi Miami Dolphinsille. Tuolloin puhuttiin paljon siitä, että vuoden 1972 Dolphins oli historian ainoa joukkue, joka oli voittamaton kauden ja kauden jälkeisen kauden aikana. Dolphins oli lähellä saada uusintaottelun Super Bowlissa, mutta hävisi New England Patriotsille AFC:n mestaruusottelussa. Super Bowl Shuffle'' videoitiin Miamissa maanantai-illan tappion jälkeisenä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Bears voitti viimeksi Superbowlin?</w:t>
      </w:r>
    </w:p>
    <w:p>
      <w:pPr>
        <w:pStyle w:val="TextBody"/>
        <w:bidi w:val="0"/>
        <w:jc w:val="left"/>
        <w:rPr>
          <w:b/>
          <w:u w:val="single"/>
          <w:shd w:val="clear" w:fill="FFFF00"/>
        </w:rPr>
      </w:pPr>
      <w:r>
        <w:rPr>
          <w:b/>
          <w:u w:val="single"/>
          <w:shd w:val="clear" w:fill="FFFF00"/>
        </w:rPr>
        <w:t xml:space="preserve">Asiakirjan numero 3579</w:t>
      </w:r>
    </w:p>
    <w:p>
      <w:pPr>
        <w:pStyle w:val="TextBody"/>
        <w:bidi w:val="0"/>
        <w:jc w:val="left"/>
        <w:rPr>
          <w:b/>
          <w:shd w:val="clear" w:fill="FFFF00"/>
        </w:rPr>
      </w:pPr>
      <w:r>
        <w:rPr>
          <w:b/>
          <w:shd w:val="clear" w:fill="FFFF00"/>
        </w:rPr>
        <w:t xml:space="preserve">Tekstin numero 0</w:t>
      </w:r>
    </w:p>
    <w:p>
      <w:pPr>
        <w:pStyle w:val="TextBody"/>
        <w:numPr>
          <w:ilvl w:val="0"/>
          <w:numId w:val="176"/>
        </w:numPr>
        <w:tabs>
          <w:tab w:val="clear" w:pos="1134"/>
          <w:tab w:val="left" w:leader="none" w:pos="720"/>
        </w:tabs>
        <w:bidi w:val="0"/>
        <w:ind w:start="720" w:hanging="283"/>
        <w:jc w:val="left"/>
        <w:rPr/>
      </w:pPr>
      <w:r>
        <w:rPr>
          <w:color w:val="A9A9A9"/>
        </w:rPr>
        <w:t xml:space="preserve">Famke Janssen </w:t>
      </w:r>
      <w:r>
        <w:rPr/>
        <w:t xml:space="preserve">Murielina, pahana suurnoitana.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noitaa Hansel ja Kerttu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Wirkola sai idean tehdä Hanselin ja Kerttulin aikuiselämään perustuva elokuva vuonna 2007 ollessaan elokuvakoulussa Australiassa. Gary Sanchez Productionsin löydettyä Wirkola esitteli idean Paramount Picturesin kokouksessa ja sai sopimuksen. Tuotanto alkoi maaliskuussa 2011 Babelsbergin studiolla Saksassa, ja siinä käytettiin runsaasti perinteisiä erikoistehosteita. Lisäksi Renner ja Arterton harjoittelivat etukäteen kuukauden ajan valmistautuakseen rooliensa fyysisiin vaatimuksiin. Wirkola halusi aseiden ja vaatekaapin osalta vanhan maailman ilmeen, jossa on moderni vivahde, ja hän halusi ehdottomasti kuvata ulkona eurooppalaisessa luonnossa eikä studiossa. Projekti kuvattiin </w:t>
      </w:r>
      <w:r>
        <w:rPr>
          <w:color w:val="A9A9A9"/>
        </w:rPr>
        <w:t xml:space="preserve">Saksassa</w:t>
      </w:r>
      <w:r>
        <w:rPr/>
        <w:t xml:space="preserve">, ja siinä oli mukana kansainvälinen näyttelijä- ja kuvausryhmä.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hanselin ja kreetelin noitienmetsästäjät kuvattiin?</w:t>
      </w:r>
    </w:p>
    <w:p>
      <w:pPr>
        <w:pStyle w:val="TextBody"/>
        <w:bidi w:val="0"/>
        <w:jc w:val="left"/>
        <w:rPr>
          <w:b/>
          <w:u w:val="single"/>
          <w:shd w:val="clear" w:fill="FFFF00"/>
        </w:rPr>
      </w:pPr>
      <w:r>
        <w:rPr>
          <w:b/>
          <w:u w:val="single"/>
          <w:shd w:val="clear" w:fill="FFFF00"/>
        </w:rPr>
        <w:t xml:space="preserve">Asiakirjan numero 3580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Jay Silverheels </w:t>
      </w:r>
      <w:r>
        <w:rPr>
          <w:color w:val="DCDCDC"/>
        </w:rPr>
        <w:t xml:space="preserve">(syntynyt Harold Preston Smith</w:t>
      </w:r>
      <w:r>
        <w:rPr/>
        <w:t xml:space="preserve">, 26. toukokuuta 1912 - 5. maaliskuuta 1980) oli kanadalainen mohawk-näyttelijä ja urheilija. Hänet tunnettiin roolistaan Tontona, Lone Rangerin uskollisena intiaanikumppanina pitkäaikaisessa amerikkalaisessa lännenelokuvasarjassa The Lone Ranger.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Tontoa alkuperäisessä Lone Ranger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Tontoa Lone Ranger -televisiosarjassa.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Jay Silverheels </w:t>
      </w:r>
      <w:r>
        <w:rPr/>
        <w:t xml:space="preserve">(syntynyt Harold Preston Smith, 26. toukokuuta 1912 - 5. maaliskuuta 1980) oli kanadalainen mohawk-näyttelijä ja urheilija. Hänet tunnettiin roolistaan Tontona, Lone Rangerin uskollisena intiaanikumppanina pitkäaikaisessa yhdysvaltalaisessa western-televisiosarjassa The Lone Ranger.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Tontoa Lone Rangerissa sen jälkeen, kun siitä tuli tv-sarja,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Tontoa Lone Ranger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Jay Silverheels </w:t>
      </w:r>
      <w:r>
        <w:rPr/>
        <w:t xml:space="preserve">saavutti suurimman maineensa Lone Rangerin Tontona. Fiktiivisen tarinan mukaan pieni joukko Texas Rangersin ratsupoliiseja joutui joukkomurhan kohteeksi, josta selvisi vain "yksinäinen". Lone Ranger ja Tonto ratsastavat sen jälkeen ympäri länttä auttaakseen lainsuojattomien vastustajia. Heidän kulunsa ja luodit hankitaan hopeakaivoksesta, jonka omistaa Lone Ranger, joka myös nimeää hevosensa ``Silver''. Koska Silverheel on korvaamaton roolissaan, hän esiintyi elokuvan jatko-osissa: The Lone Ranger (1956) ja The Lone Ranger and the Lost City of Gold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Tontoa alkuperäisessä Lone Rangerissa...</w:t>
      </w:r>
    </w:p>
    <w:p>
      <w:pPr>
        <w:pStyle w:val="TextBody"/>
        <w:bidi w:val="0"/>
        <w:jc w:val="left"/>
        <w:rPr>
          <w:b/>
          <w:u w:val="single"/>
          <w:shd w:val="clear" w:fill="FFFF00"/>
        </w:rPr>
      </w:pPr>
      <w:r>
        <w:rPr>
          <w:b/>
          <w:u w:val="single"/>
          <w:shd w:val="clear" w:fill="FFFF00"/>
        </w:rPr>
        <w:t xml:space="preserve">Asiakirjan numero 3581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laivasto kasvoi toista maailmansotaa edeltävinä vuosina mahtavaksi voimaksi, ja taistelulaivojen tuotanto aloitettiin uudelleen vuonna 1937 USS North Carolinalla (BB-55). Se </w:t>
      </w:r>
      <w:r>
        <w:rPr/>
        <w:t xml:space="preserve">pystyi lisäämään laivastojaan sodan alkuvuosina, kun Yhdysvallat oli vielä puolueeton, ja lisäsi sekä suurten että pienten alusten tuotantoa. </w:t>
      </w:r>
      <w:r>
        <w:rPr/>
        <w:t xml:space="preserve">Joulukuuhun 1941 mennessä </w:t>
      </w:r>
      <w:r>
        <w:rPr/>
        <w:t xml:space="preserve">laivastossa oli lähes </w:t>
      </w:r>
      <w:r>
        <w:rPr>
          <w:color w:val="A9A9A9"/>
        </w:rPr>
        <w:t xml:space="preserve">350 </w:t>
      </w:r>
      <w:r>
        <w:rPr/>
        <w:t xml:space="preserve">suurta taistelualusta ja yhtä monta oli rakenteilla.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lentotukialusta Yhdysvalloilla oli toisessa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Sodan päättyessä vuonna 1945 Yhdysvaltain laivasto oli lisännyt lähes 1 200 suurta taistelualusta, mukaan lukien </w:t>
      </w:r>
      <w:r>
        <w:rPr>
          <w:color w:val="A9A9A9"/>
        </w:rPr>
        <w:t xml:space="preserve">27 </w:t>
      </w:r>
      <w:r>
        <w:rPr/>
        <w:t xml:space="preserve">lentotukialusta ja kahdeksan "nopeaa" taistelulaivaa sekä kymmenen sotaa edeltänyttä "vanhaa" taistelulaivaa, jotka muodostivat yhteensä yli 70 prosenttia maailman 1000 tonnin tai sitä suurempien merivoimien alusten kokonaislukumäärästä ja kokonaistonnistosta.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lentotukialusta Yhdysvallat rakensi toisen maailmansodan aikana?</w:t>
      </w:r>
    </w:p>
    <w:p>
      <w:pPr>
        <w:pStyle w:val="TextBody"/>
        <w:bidi w:val="0"/>
        <w:jc w:val="left"/>
        <w:rPr>
          <w:b/>
          <w:u w:val="single"/>
          <w:shd w:val="clear" w:fill="FFFF00"/>
        </w:rPr>
      </w:pPr>
      <w:r>
        <w:rPr>
          <w:b/>
          <w:u w:val="single"/>
          <w:shd w:val="clear" w:fill="FFFF00"/>
        </w:rPr>
        <w:t xml:space="preserve">Asiakirjan numero 3582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Raging Waters avattiin </w:t>
      </w:r>
      <w:r>
        <w:rPr>
          <w:color w:val="A9A9A9"/>
        </w:rPr>
        <w:t xml:space="preserve">18. kesäkuuta 1983</w:t>
      </w:r>
      <w:r>
        <w:rPr/>
        <w:t xml:space="preserve">, ja se sijaitsee Los Angelesissa Los Angelesin piirikunnassa San Dimasin kaupungissa, lähellä SR 57:ää Interstate 10:n ja Interstate 210:n välissä. Puiston virkamiehet kuvailivat sitä Kalifornian suurimmaksi vesipuistoksi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raivoavat vedet San Dimas avattiin ensimmäisen kerran?</w:t>
      </w:r>
    </w:p>
    <w:p>
      <w:pPr>
        <w:pStyle w:val="TextBody"/>
        <w:bidi w:val="0"/>
        <w:jc w:val="left"/>
        <w:rPr>
          <w:b/>
          <w:u w:val="single"/>
          <w:shd w:val="clear" w:fill="FFFF00"/>
        </w:rPr>
      </w:pPr>
      <w:r>
        <w:rPr>
          <w:b/>
          <w:u w:val="single"/>
          <w:shd w:val="clear" w:fill="FFFF00"/>
        </w:rPr>
        <w:t xml:space="preserve">Asiakirjan numero 3583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1219 tapahtuneen Transoxanian maihinnousun aikana </w:t>
      </w:r>
      <w:r>
        <w:rPr>
          <w:color w:val="A9A9A9"/>
        </w:rPr>
        <w:t xml:space="preserve">Tšingis-kaanit </w:t>
      </w:r>
      <w:r>
        <w:rPr/>
        <w:t xml:space="preserve">käyttivät </w:t>
      </w:r>
      <w:r>
        <w:rPr/>
        <w:t xml:space="preserve">mongolien pääjoukkojen mukana </w:t>
      </w:r>
      <w:r>
        <w:rPr/>
        <w:t xml:space="preserve">taistelussa kiinalaista katapulttiyksikköä; niitä käytettiin uudelleen vuonna 1220 Transoxaniassa. Kiinalaiset saattoivat käyttää katapultteja ruutipommien heittämiseen, sillä heillä oli jo tuolloin käytössään katapultteja. Tšingis-kaanin valloittaessa Transoxaniaa ja Persiaa useat ruutiin perehtyneet kiinalaiset palvelivat Tšingis-kaanin armeijassa. Historioitsijat ovat esittäneet, että mongolien hyökkäys oli tuonut Keski-Aasiaan kiinalaisia ruutiaseita. Yksi näistä oli huochong, kiinalainen kranaatinheitin.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vuonna 1219, mikä mongolikuningas hyökkäsi trans-oksaniaan?</w:t>
      </w:r>
    </w:p>
    <w:p>
      <w:pPr>
        <w:pStyle w:val="TextBody"/>
        <w:bidi w:val="0"/>
        <w:jc w:val="left"/>
        <w:rPr>
          <w:b/>
          <w:u w:val="single"/>
          <w:shd w:val="clear" w:fill="FFFF00"/>
        </w:rPr>
      </w:pPr>
      <w:r>
        <w:rPr>
          <w:b/>
          <w:u w:val="single"/>
          <w:shd w:val="clear" w:fill="FFFF00"/>
        </w:rPr>
        <w:t xml:space="preserve">Asiakirjan numero 3584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Tulevaisuuden päiväkirja (jap. </w:t>
      </w:r>
      <w:r>
        <w:rPr/>
        <w:t xml:space="preserve">未来 日</w:t>
      </w:r>
      <w:r>
        <w:rPr/>
        <w:t xml:space="preserve">記, Hepburn: Mirai Nikki) on japanilainen mangasarja, jonka on kirjoittanut ja kuvittanut Sakae Esuno. Se kuvaa battle royalea, jossa jokaisella taistelijalla on päiväkirja, jossa on merkintöjä tulevaisuudesta. Manga ilmestyi sarjana Kadokawa Shotenin Shōnen Ace -lehdessä tammikuun 2006 ja joulukuun 2010 välisenä aikana. </w:t>
      </w:r>
      <w:r>
        <w:rPr/>
        <w:t xml:space="preserve">Japanissa julkaistiin </w:t>
      </w:r>
      <w:r>
        <w:rPr>
          <w:color w:val="A9A9A9"/>
        </w:rPr>
        <w:t xml:space="preserve">kaksitoista </w:t>
      </w:r>
      <w:r>
        <w:rPr/>
        <w:t xml:space="preserve">tankōbon-videttä. Tokyopop on lisensoinut mangan, ja englanninkielisistä niteistä on julkaistu kymmenen, ja kahden viimeisen julkaisu on nyt epävarmaa, koska Tokyopop lopetti julkaisemisen Pohjois-Amerikassa. Pilottianime-dvd julkaistiin 11. mangaversion kanssa joulukuussa 2010. Asreadin tuottama 26-jaksoinen anime-televisiosarja esitettiin Japanissa lokakuun 2011 ja huhtikuun 2012 välisenä aikana. Funimation on lisensoinut animen Pohjois-Amerikan levitykseen. 11-osainen live-action-tv-draama esitettiin huhti-kesäkuussa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volyymia Mirai Nikkiä on olemassa?</w:t>
      </w:r>
    </w:p>
    <w:p>
      <w:pPr>
        <w:pStyle w:val="TextBody"/>
        <w:bidi w:val="0"/>
        <w:jc w:val="left"/>
        <w:rPr>
          <w:b/>
          <w:u w:val="single"/>
          <w:shd w:val="clear" w:fill="FFFF00"/>
        </w:rPr>
      </w:pPr>
      <w:r>
        <w:rPr>
          <w:b/>
          <w:u w:val="single"/>
          <w:shd w:val="clear" w:fill="FFFF00"/>
        </w:rPr>
        <w:t xml:space="preserve">Asiakirjan numero 3585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Is Well With My Soul'' on virsi, jonka on kirjoittanut virsikirjailija </w:t>
      </w:r>
      <w:r>
        <w:rPr>
          <w:color w:val="A9A9A9"/>
        </w:rPr>
        <w:t xml:space="preserve">Horatio Spafford </w:t>
      </w:r>
      <w:r>
        <w:rPr/>
        <w:t xml:space="preserve">ja säveltänyt </w:t>
      </w:r>
      <w:r>
        <w:rPr>
          <w:color w:val="DCDCDC"/>
        </w:rPr>
        <w:t xml:space="preserve">Philip Bliss</w:t>
      </w:r>
      <w:r>
        <w:rPr/>
        <w:t xml:space="preserve">. Se julkaistiin ensimmäisen kerran Ira Sankeyn ja Blissin julkaisemassa Gospel Songs No. 2 -teoksessa (1876), ja se on ehkä Blissin repertuaarin vaikutusvaltaisin ja pysyvin, ja sitä käytetään usein kuoromallina, ja se esiintyy monenlaisten kristillisten yhteisöjen virsikirjoissa.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lauluun "It is well with my soul".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laulun it is well with my soul säveltäjä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säveltänyt, että sieluni voi hyvin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että sieluni voi hyvin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että sieluni voi hyvin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it is well with my soul hymnin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jotka säveltävät se on hyvin sieluni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 Is Well With My Soul'' on virsi, jonka </w:t>
      </w:r>
      <w:r>
        <w:rPr>
          <w:color w:val="A9A9A9"/>
        </w:rPr>
        <w:t xml:space="preserve">on kirjoittanut virsikirjailija </w:t>
      </w:r>
      <w:r>
        <w:rPr>
          <w:color w:val="DCDCDC"/>
        </w:rPr>
        <w:t xml:space="preserve">Horatio Spafford </w:t>
      </w:r>
      <w:r>
        <w:rPr/>
        <w:t xml:space="preserve">ja </w:t>
      </w:r>
      <w:r>
        <w:rPr>
          <w:color w:val="2F4F4F"/>
        </w:rPr>
        <w:t xml:space="preserve">säveltänyt </w:t>
      </w:r>
      <w:r>
        <w:rPr>
          <w:color w:val="556B2F"/>
        </w:rPr>
        <w:t xml:space="preserve">Philip Bliss</w:t>
      </w:r>
      <w:r>
        <w:rPr/>
        <w:t xml:space="preserve">. Se julkaistiin ensimmäisen kerran Sankeyn ja Blissin julkaisemassa Gospel Songs No. 2 -teoksessa (1876), ja se on kenties Blissin repertuaarin vaikutusvaltaisin ja pysyvin, ja sitä käytetään usein kuoromallina, ja se esiintyy monenlaisten kristillisten yhteisöjen virsikirjoissa.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laulun it is well with my soul tekijä?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Kaikki on hyvin sielullani...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kirjoittaja se on hyvin minun sieluni virsi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sanat se on hyvin minun sieluni kanssa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virren, kun rauha kuin joki,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sanoi, että sieluni voi hyvin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sävelsi laulun it is well with my soul (sieluni voi hyvin)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kristillisen laulun "Sieluni voi hyvin".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kirjoitti evankeliumilaulun "It is well with my soul".</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kirjoitti laulun se on hyvin minun sielulleni</w:t>
      </w:r>
    </w:p>
    <w:p>
      <w:pPr>
        <w:pStyle w:val="TextBody"/>
        <w:bidi w:val="0"/>
        <w:jc w:val="left"/>
        <w:rPr>
          <w:b/>
          <w:u w:val="single"/>
          <w:shd w:val="clear" w:fill="FFFF00"/>
        </w:rPr>
      </w:pPr>
      <w:r>
        <w:rPr>
          <w:b/>
          <w:u w:val="single"/>
          <w:shd w:val="clear" w:fill="FFFF00"/>
        </w:rPr>
        <w:t xml:space="preserve">Asiakirjan numero 3586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Star Trek: The Motion Picture </w:t>
      </w:r>
      <w:r>
        <w:rPr/>
        <w:t xml:space="preserve">on </w:t>
      </w:r>
      <w:r>
        <w:rPr/>
        <w:t xml:space="preserve">Robert Wisen ohjaama yhdysvaltalainen tieteiselokuva </w:t>
      </w:r>
      <w:r>
        <w:rPr>
          <w:color w:val="DCDCDC"/>
        </w:rPr>
        <w:t xml:space="preserve">vuodelta 1979, joka </w:t>
      </w:r>
      <w:r>
        <w:rPr/>
        <w:t xml:space="preserve">perustuu samannimiseen televisiosarjaan, jonka on luonut Gene Roddenberry, joka toimi myös sen tuottajana. Se on Star Trek -elokuvasarjan ensimmäinen osa, ja sen pääosissa nähdään alkuperäisen televisiosarjan näyttelijät. Elokuva sijoittuu 2000-luvulle, jolloin salaperäinen ja valtavan voimakas muukalaispilvi nimeltä V'Ger lähestyy Maata ja tuhoaa kaiken tieltään. Amiraali James T. Kirk (William Shatner) ottaa vastikään kunnostetun tähtialus USS Enterprisen komentoonsa johtaakseen sitä tehtävälle pelastaa planeetta ja selvittää V'Gerin alkuperä.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Star Trek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Pohjois-Amerikassa </w:t>
      </w:r>
      <w:r>
        <w:rPr>
          <w:color w:val="A9A9A9"/>
        </w:rPr>
        <w:t xml:space="preserve">7. joulukuuta </w:t>
      </w:r>
      <w:r>
        <w:rPr/>
        <w:t xml:space="preserve">1979 julkaistu </w:t>
      </w:r>
      <w:r>
        <w:rPr/>
        <w:t xml:space="preserve">Star Trek: The Motion Picture sai kriitikoilta vaihtelevia arvioita, joista monet moittivat elokuvaa toimintakohtausten vähyydestä ja liiallisesta erikoistehosteiden käytöstä. Elokuvan lopulliset tuotantokustannukset nousivat noin 46 miljoonaan dollariin, ja se tuotti maailmanlaajuisesti 139 miljoonaa dollaria, mikä jäi studion odotuksista, mutta riitti Paramountille ehdottamaan halvempaa jatko-osaa. Roddenberry joutui luopumaan luovasta valvonnasta elokuvan vuoden 1982 jatko-osan, Star Trek II: Khanin viha, tuotannossa. Vuonna 2001 Wise ohjasi elokuvan DVD-julkaisua varten ohjaajan leikkauksen, jossa oli uusittu ääni, tiukennettuja ja lisättyjä kohtauksia sekä uusia tietokoneella tuotettuja tehosteita.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Star Trek -elokuva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Julkaisupäivä </w:t>
      </w:r>
    </w:p>
    <w:p>
      <w:pPr>
        <w:pStyle w:val="TextBody"/>
        <w:numPr>
          <w:ilvl w:val="0"/>
          <w:numId w:val="177"/>
        </w:numPr>
        <w:tabs>
          <w:tab w:val="clear" w:pos="1134"/>
          <w:tab w:val="left" w:leader="none" w:pos="707"/>
        </w:tabs>
        <w:bidi w:val="0"/>
        <w:spacing w:before="0" w:after="0"/>
        <w:ind w:start="707" w:hanging="283"/>
        <w:jc w:val="left"/>
        <w:rPr/>
      </w:pPr>
      <w:r>
        <w:rPr>
          <w:color w:val="A9A9A9"/>
        </w:rPr>
        <w:t xml:space="preserve">7. joulukuuta 1979 </w:t>
      </w:r>
      <w:r>
        <w:rPr/>
        <w:t xml:space="preserve">(1979-12-07) </w:t>
      </w:r>
    </w:p>
    <w:p>
      <w:pPr>
        <w:pStyle w:val="TextBody"/>
        <w:numPr>
          <w:ilvl w:val="0"/>
          <w:numId w:val="177"/>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-elokuva julkaistiin</w:t>
      </w:r>
    </w:p>
    <w:p>
      <w:pPr>
        <w:pStyle w:val="TextBody"/>
        <w:bidi w:val="0"/>
        <w:jc w:val="left"/>
        <w:rPr>
          <w:b/>
          <w:u w:val="single"/>
          <w:shd w:val="clear" w:fill="FFFF00"/>
        </w:rPr>
      </w:pPr>
      <w:r>
        <w:rPr>
          <w:b/>
          <w:u w:val="single"/>
          <w:shd w:val="clear" w:fill="FFFF00"/>
        </w:rPr>
        <w:t xml:space="preserve">Asiakirjan numero 3587</w:t>
      </w:r>
    </w:p>
    <w:p>
      <w:pPr>
        <w:pStyle w:val="TextBody"/>
        <w:bidi w:val="0"/>
        <w:jc w:val="left"/>
        <w:rPr>
          <w:b/>
          <w:shd w:val="clear" w:fill="FFFF00"/>
        </w:rPr>
      </w:pPr>
      <w:r>
        <w:rPr>
          <w:b/>
          <w:shd w:val="clear" w:fill="FFFF00"/>
        </w:rPr>
        <w:t xml:space="preserve">Tekstin numero 0</w:t>
      </w:r>
    </w:p>
    <w:p>
      <w:pPr>
        <w:pStyle w:val="TextBody"/>
        <w:numPr>
          <w:ilvl w:val="0"/>
          <w:numId w:val="178"/>
        </w:numPr>
        <w:tabs>
          <w:tab w:val="clear" w:pos="1134"/>
          <w:tab w:val="left" w:leader="none" w:pos="707"/>
        </w:tabs>
        <w:bidi w:val="0"/>
        <w:spacing w:before="0" w:after="0"/>
        <w:ind w:start="707" w:hanging="283"/>
        <w:jc w:val="left"/>
        <w:rPr/>
      </w:pPr>
      <w:r>
        <w:rPr>
          <w:color w:val="A9A9A9"/>
        </w:rPr>
        <w:t xml:space="preserve">Vertaus kylväjästä </w:t>
      </w:r>
    </w:p>
    <w:p>
      <w:pPr>
        <w:pStyle w:val="TextBody"/>
        <w:numPr>
          <w:ilvl w:val="0"/>
          <w:numId w:val="178"/>
        </w:numPr>
        <w:tabs>
          <w:tab w:val="clear" w:pos="1134"/>
          <w:tab w:val="left" w:leader="none" w:pos="707"/>
        </w:tabs>
        <w:bidi w:val="0"/>
        <w:spacing w:before="0" w:after="0"/>
        <w:ind w:start="707" w:hanging="283"/>
        <w:jc w:val="left"/>
        <w:rPr/>
      </w:pPr>
      <w:r>
        <w:rPr>
          <w:color w:val="DCDCDC"/>
        </w:rPr>
        <w:t xml:space="preserve">Vertaus rikkaruohoista </w:t>
      </w:r>
    </w:p>
    <w:p>
      <w:pPr>
        <w:pStyle w:val="TextBody"/>
        <w:numPr>
          <w:ilvl w:val="0"/>
          <w:numId w:val="178"/>
        </w:numPr>
        <w:tabs>
          <w:tab w:val="clear" w:pos="1134"/>
          <w:tab w:val="left" w:leader="none" w:pos="707"/>
        </w:tabs>
        <w:bidi w:val="0"/>
        <w:spacing w:before="0" w:after="0"/>
        <w:ind w:start="707" w:hanging="283"/>
        <w:jc w:val="left"/>
        <w:rPr/>
      </w:pPr>
      <w:r>
        <w:rPr>
          <w:color w:val="2F4F4F"/>
        </w:rPr>
        <w:t xml:space="preserve">Vertaus sinapinsiemenestä </w:t>
      </w:r>
    </w:p>
    <w:p>
      <w:pPr>
        <w:pStyle w:val="TextBody"/>
        <w:numPr>
          <w:ilvl w:val="0"/>
          <w:numId w:val="178"/>
        </w:numPr>
        <w:tabs>
          <w:tab w:val="clear" w:pos="1134"/>
          <w:tab w:val="left" w:leader="none" w:pos="707"/>
        </w:tabs>
        <w:bidi w:val="0"/>
        <w:spacing w:before="0" w:after="0"/>
        <w:ind w:start="707" w:hanging="283"/>
        <w:jc w:val="left"/>
        <w:rPr/>
      </w:pPr>
      <w:r>
        <w:rPr>
          <w:color w:val="556B2F"/>
        </w:rPr>
        <w:t xml:space="preserve">Vertaus happamuudesta </w:t>
      </w:r>
    </w:p>
    <w:p>
      <w:pPr>
        <w:pStyle w:val="TextBody"/>
        <w:numPr>
          <w:ilvl w:val="0"/>
          <w:numId w:val="178"/>
        </w:numPr>
        <w:tabs>
          <w:tab w:val="clear" w:pos="1134"/>
          <w:tab w:val="left" w:leader="none" w:pos="707"/>
        </w:tabs>
        <w:bidi w:val="0"/>
        <w:spacing w:before="0" w:after="0"/>
        <w:ind w:start="707" w:hanging="283"/>
        <w:jc w:val="left"/>
        <w:rPr/>
      </w:pPr>
      <w:r>
        <w:rPr>
          <w:color w:val="6B8E23"/>
        </w:rPr>
        <w:t xml:space="preserve">Vertaus kätketystä aarteesta </w:t>
      </w:r>
    </w:p>
    <w:p>
      <w:pPr>
        <w:pStyle w:val="TextBody"/>
        <w:numPr>
          <w:ilvl w:val="0"/>
          <w:numId w:val="178"/>
        </w:numPr>
        <w:tabs>
          <w:tab w:val="clear" w:pos="1134"/>
          <w:tab w:val="left" w:leader="none" w:pos="707"/>
        </w:tabs>
        <w:bidi w:val="0"/>
        <w:spacing w:before="0" w:after="0"/>
        <w:ind w:start="707" w:hanging="283"/>
        <w:jc w:val="left"/>
        <w:rPr/>
      </w:pPr>
      <w:r>
        <w:rPr>
          <w:color w:val="A0522D"/>
        </w:rPr>
        <w:t xml:space="preserve">Vertaus </w:t>
      </w:r>
      <w:r>
        <w:rPr/>
        <w:t xml:space="preserve">helmestä </w:t>
      </w:r>
    </w:p>
    <w:p>
      <w:pPr>
        <w:pStyle w:val="TextBody"/>
        <w:numPr>
          <w:ilvl w:val="0"/>
          <w:numId w:val="178"/>
        </w:numPr>
        <w:tabs>
          <w:tab w:val="clear" w:pos="1134"/>
          <w:tab w:val="left" w:leader="none" w:pos="707"/>
        </w:tabs>
        <w:bidi w:val="0"/>
        <w:ind w:start="707" w:hanging="283"/>
        <w:jc w:val="left"/>
        <w:rPr/>
      </w:pPr>
      <w:r>
        <w:rPr>
          <w:color w:val="228B22"/>
        </w:rPr>
        <w:t xml:space="preserve">Vertaus </w:t>
      </w:r>
      <w:r>
        <w:rPr/>
        <w:t xml:space="preserve">verkkoon</w:t>
      </w:r>
      <w:r>
        <w:rPr>
          <w:color w:val="228B22"/>
        </w:rPr>
        <w:t xml:space="preserve"> vetämisestä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Matteuksen evankeliumin 13 luvun 7 vertausta?</w:t>
      </w:r>
    </w:p>
    <w:p>
      <w:pPr>
        <w:pStyle w:val="TextBody"/>
        <w:bidi w:val="0"/>
        <w:jc w:val="left"/>
        <w:rPr>
          <w:b/>
          <w:u w:val="single"/>
          <w:shd w:val="clear" w:fill="FFFF00"/>
        </w:rPr>
      </w:pPr>
      <w:r>
        <w:rPr>
          <w:b/>
          <w:u w:val="single"/>
          <w:shd w:val="clear" w:fill="FFFF00"/>
        </w:rPr>
        <w:t xml:space="preserve">Asiakirjan numero 3588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Kloroplastissa valo saa aikaan veden muuttumisen hapeksi ja NADP:n muuttumisen NADPH:ksi, jolloin H-ionit siirtyvät </w:t>
      </w:r>
      <w:r>
        <w:rPr>
          <w:color w:val="A9A9A9"/>
        </w:rPr>
        <w:t xml:space="preserve">kloroplastikalvojen </w:t>
      </w:r>
      <w:r>
        <w:rPr/>
        <w:t xml:space="preserve">läpi</w:t>
      </w:r>
      <w:r>
        <w:rPr/>
        <w:t xml:space="preserve">. Mitokondrioissa hapen muuntuminen vedeksi, NADH:n muuttuminen NAD:ksi ja sukkinaatin muuttuminen fumaraatiksi on välttämätöntä protonigradientin aikaansaamiseksi.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elektroninsiirtoketju kasvisoluissa?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Elektroninsiirtoketjuja käytetään energian talteenottoon </w:t>
      </w:r>
      <w:r>
        <w:rPr>
          <w:color w:val="A9A9A9"/>
        </w:rPr>
        <w:t xml:space="preserve">auringonvalon </w:t>
      </w:r>
      <w:r>
        <w:rPr/>
        <w:t xml:space="preserve">redox-reaktioiden avulla </w:t>
      </w:r>
      <w:r>
        <w:rPr/>
        <w:t xml:space="preserve">fotosynteesissä tai, kuten sokerien hapettumisen yhteydessä, soluhengityksessä. Eukaryooteissa tärkeä elektroninkuljetusketju </w:t>
      </w:r>
      <w:r>
        <w:rPr>
          <w:color w:val="DCDCDC"/>
        </w:rPr>
        <w:t xml:space="preserve">sijaitsee </w:t>
      </w:r>
      <w:r>
        <w:rPr>
          <w:color w:val="2F4F4F"/>
        </w:rPr>
        <w:t xml:space="preserve">mitokondrioiden sisemmällä kalvolla</w:t>
      </w:r>
      <w:r>
        <w:rPr/>
        <w:t xml:space="preserve">, jossa se toimii hapettuvan fosforylaation paikkana ATP-syntaasin avulla. </w:t>
      </w:r>
      <w:r>
        <w:rPr/>
        <w:t xml:space="preserve">Sitä on myös </w:t>
      </w:r>
      <w:r>
        <w:rPr/>
        <w:t xml:space="preserve">fotosynteettisten eukaryoottien kloroplastin </w:t>
      </w:r>
      <w:r>
        <w:rPr>
          <w:color w:val="6B8E23"/>
        </w:rPr>
        <w:t xml:space="preserve">tylakoidikalvolla. </w:t>
      </w:r>
      <w:r>
        <w:rPr/>
        <w:t xml:space="preserve">Bakteereissa elektroninsiirtoketju sijaitsee niiden </w:t>
      </w:r>
      <w:r>
        <w:rPr>
          <w:color w:val="A0522D"/>
        </w:rPr>
        <w:t xml:space="preserve">solukalvolla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bakteerisoluissa sijaitsee elektroninsiirtoketju?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elektronin kuljetusketju tapahtuu eukaryoottisoluissa?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ovat elektroninsiirtoketjun molekyylit, jotka löytyvät kasvisolusta?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löytyvät entsyymit ja muut proteiinit, jotka muodostavat elektroninkuljetusketjun?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elektroninsiirtoketju sijaitsee eukaryooteissa?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sijaitsee fotosynteesin elektroninkuljetusketju?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elektronin kuljetus tapahtuu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elektroninkuljetusketjuun liittyvät proteiinikompleksit sijaitsevat?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Elektroninsiirtoketju (ETC) on sarja komplekseja, jotka siirtävät elektroneja </w:t>
      </w:r>
      <w:r>
        <w:rPr>
          <w:color w:val="DCDCDC"/>
        </w:rPr>
        <w:t xml:space="preserve">elektroninluovuttajilta </w:t>
      </w:r>
      <w:r>
        <w:rPr/>
        <w:t xml:space="preserve">elektroniakseptoreille redox-reaktioiden avulla (sekä pelkistyminen että hapettuminen tapahtuvat samanaikaisesti) ja yhdistävät tämän elektroninsiirron protonien (H-ionien) siirtoon </w:t>
      </w:r>
      <w:r>
        <w:rPr>
          <w:color w:val="2F4F4F"/>
        </w:rPr>
        <w:t xml:space="preserve">kalvon </w:t>
      </w:r>
      <w:r>
        <w:rPr/>
        <w:t xml:space="preserve">läpi</w:t>
      </w:r>
      <w:r>
        <w:rPr/>
        <w:t xml:space="preserve">. Näin syntyy sähkökemiallinen protonigradientti, joka ohjaa adenosiinitrifosfaatin (ATP) synteesiä, molekyylin, joka varastoi energiaa kemiallisesti erittäin kireiden sidosten muodossa. Ketjun molekyyleihin kuuluvat </w:t>
      </w:r>
      <w:r>
        <w:rPr/>
        <w:t xml:space="preserve">muun muassa </w:t>
      </w:r>
      <w:r>
        <w:rPr/>
        <w:t xml:space="preserve">peptidit, </w:t>
      </w:r>
      <w:r>
        <w:rPr>
          <w:color w:val="556B2F"/>
        </w:rPr>
        <w:t xml:space="preserve">entsyymit </w:t>
      </w:r>
      <w:r>
        <w:rPr/>
        <w:t xml:space="preserve">(jotka ovat proteiineja tai proteiinikomplekseja). </w:t>
      </w:r>
      <w:r>
        <w:rPr>
          <w:color w:val="6B8E23"/>
        </w:rPr>
        <w:t xml:space="preserve">Elektroninsiirtoketjun viimeinen elektronien hyväksyjä aerobisen hengityksen aikana on </w:t>
      </w:r>
      <w:r>
        <w:rPr>
          <w:color w:val="A0522D"/>
        </w:rPr>
        <w:t xml:space="preserve">molekulaarinen </w:t>
      </w:r>
      <w:r>
        <w:rPr>
          <w:color w:val="228B22"/>
        </w:rPr>
        <w:t xml:space="preserve">happi</w:t>
      </w:r>
      <w:r>
        <w:rPr/>
        <w:t xml:space="preserve">, vaikka anaerobisessa hengityksessä on muitakin hyväksyjiä kuin happi, kuten sulfaatti.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elektronit tulevat elektronien kuljetusketjussa?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elektroninkuljetusketjun proteiinit sijaitsevat?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soluhengityksessä elektroninsiirtoketjun (jne.) viimeinen elektroniakseptori on seuraava.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aerobisen hengityksen elektroninsiirtoketjun lopullinen elektronin akseptori on seuraava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elektronin kuljetusketju sijaitsee bakteereissa?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elektroninsiirtojärjestelmän lopullinen elektronin akseptori?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molekyyli, joka toimii elektroninkuljetusketjun viimeisenä elektronin akseptorina, on nimeltään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Mistä elektronien kuljetusketjun elektronit tulevat?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Useimmissa eukaryoottisoluissa on </w:t>
      </w:r>
      <w:r>
        <w:rPr>
          <w:color w:val="A9A9A9"/>
        </w:rPr>
        <w:t xml:space="preserve">mitokondriot</w:t>
      </w:r>
      <w:r>
        <w:rPr/>
        <w:t xml:space="preserve">, jotka </w:t>
      </w:r>
      <w:r>
        <w:rPr>
          <w:color w:val="DCDCDC"/>
        </w:rPr>
        <w:t xml:space="preserve">tuottavat ATP:tä </w:t>
      </w:r>
      <w:r>
        <w:rPr/>
        <w:t xml:space="preserve">sitruunahappokierron, rasvahappojen hapettumisen ja aminohappojen hapettumisen tuotteista. Mitokondrioiden sisäkalvolla </w:t>
      </w:r>
      <w:r>
        <w:rPr>
          <w:color w:val="556B2F"/>
        </w:rPr>
        <w:t xml:space="preserve">NADH:n ja FADH2:n </w:t>
      </w:r>
      <w:r>
        <w:rPr>
          <w:color w:val="2F4F4F"/>
        </w:rPr>
        <w:t xml:space="preserve">elektronit </w:t>
      </w:r>
      <w:r>
        <w:rPr/>
        <w:t xml:space="preserve">kulkevat elektroninsiirtoketjun kautta hapelle, joka pelkistyy vedeksi. Elektroninsiirtoketju koostuu entsymaattisesta elektroninluovuttajien ja -akseptorien sarjasta. Kukin elektroninluovuttaja luovuttaa elektroneja elektronegatiivisemmalle akseptorille, joka puolestaan luovuttaa nämä elektronit toiselle akseptorille, ja tämä prosessi jatkuu ketjussa alaspäin, kunnes elektronit siirtyvät hapelle, ketjun elektronegatiivisimmalle ja viimeiselle elektroniakseptorille. Elektronien siirtyminen luovuttajan ja akseptorin välillä vapauttaa energiaa, jota käytetään protonigradientin luomiseen mitokondriokalvon poikki "pumppaamalla" aktiivisesti protoneja kalvojen väliseen tilaan, jolloin syntyy termodynaaminen tila, jolla on potentiaalia tehdä työtä. Koko prosessia kutsutaan oksidatiiviseksi fosforylaatioksi, koska ADP fosforyloituu ATP:ksi vedyn hapettumisen energian avulla monessa 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atp valmistetaan elektroninsiirtoketjussa?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elektroninkuljetusketjuun tulee ja mitä sieltä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nadh ja fadh2 kuljettavat mitä soluhengityksessä käytettävää ainetta.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Useimmissa eukaryoottisoluissa on mitokondriot, jotka tuottavat ATP:tä sitruunahappokierron, rasvahappojen hapettumisen ja aminohappojen hapettumisen tuotteista. </w:t>
      </w:r>
      <w:r>
        <w:rPr>
          <w:color w:val="A9A9A9"/>
        </w:rPr>
        <w:t xml:space="preserve">Mitokondrioiden sisäkalvolla </w:t>
      </w:r>
      <w:r>
        <w:rPr/>
        <w:t xml:space="preserve">NADH:n ja FADH2:n elektronit kulkevat elektroninsiirtoketjun kautta hapelle, joka pelkistyy vedeksi. Elektroninsiirtoketju koostuu entsymaattisesta elektroninluovuttajien ja -akseptorien sarjasta. Kukin elektroninluovuttaja luovuttaa elektroneja elektronegatiivisemmalle akseptorille, joka puolestaan luovuttaa nämä elektronit toiselle akseptorille, ja tämä prosessi jatkuu ketjussa alaspäin, kunnes elektronit siirtyvät hapelle, ketjun elektronegatiivisimmalle ja viimeiselle elektroniakseptorille. Elektronien siirtyminen luovuttajan ja akseptorin välillä vapauttaa energiaa, jota käytetään protonigradientin luomiseen mitokondriokalvon poikki "pumppaamalla" aktiivisesti protoneja kalvojen väliseen tilaan, jolloin syntyy termodynaaminen tila, jolla on potentiaalia tehdä työtä. Tätä koko prosessia kutsutaan oksidatiiviseksi fosforylaatioksi, koska ADP fosforyloituu ATP:ksi vedyn hapettumisen energian avulla monessa 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elektronin kuljetusjärjestelmä esiintyy mitokondriossa?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Elektronien siirtymisestä ETC:ssä saatua energiaa käytetään protonien pumppaamiseen </w:t>
      </w:r>
      <w:r>
        <w:rPr>
          <w:color w:val="A9A9A9"/>
        </w:rPr>
        <w:t xml:space="preserve">mitokondriomatriisista </w:t>
      </w:r>
      <w:r>
        <w:rPr/>
        <w:t xml:space="preserve">kalvojen väliseen tilaan, jolloin luodaan sähkökemiallinen protonigradientti (ΔpH) mitokondrioiden sisemmän kalvon (IMM) yli. Tämä protonigradientti on suurelta osin mutta ei yksinomaan vastuussa mitokondrioiden kalvopotentiaalista (ΔΨ). Sen ansiosta ATP-syntaasi voi käyttää H:n virtausta entsyymin läpi takaisin matriisiin tuottaakseen ATP:tä adenosiinidifosfaatista (ADP) ja epäorgaanisesta fosfaatista. Kompleksi I (NADH-koentsyymi Q-reduktaasi; merkitty I) ottaa elektroneja Krebsin syklin elektroninkuljettajalta nikotiiniamidiadeniinidinukleotidilta (NADH) ja siirtää ne koentsyymi Q:lle (ubikinoni; merkitty Q), joka saa elektroneja myös kompleksilta II (sukkinaattidehydrogenaasi; merkitty II). Q siirtää elektronit kompleksiin III (sytokromi bc -kompleksi; merkitty III), joka siirtää ne sytokromi c:lle (cyt c). Cyt c siirtää elektronit kompleksiin IV (sytokromi c -oksidaasi; merkitty IV), joka käyttää elektronit ja vetyionit pelkistääkseen molekyylisen hapen vedeksi.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Krebs (vaihe 2) ja jne (vaihe 3) esiintyvät?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Mitokondrioiden elektroninsiirtoketjussa elektronit siirtyvät elektroninluovuttajalta (NADH tai QH) päätteelliseen elektroniakseptoriin (O) useiden redox-reaktioiden kautta. Nämä reaktiot on kytketty protonigradientin luomiseen </w:t>
      </w:r>
      <w:r>
        <w:rPr>
          <w:color w:val="A9A9A9"/>
        </w:rPr>
        <w:t xml:space="preserve">mitokondrion sisemmän kalvon poikki</w:t>
      </w:r>
      <w:r>
        <w:rPr/>
        <w:t xml:space="preserve">. Protonipumppuja on kolme: I, III ja IV. Näin syntyvää kalvojen välistä protonigradienttia käytetään ATP:n valmistukseen ATP-syntaasin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protonit pumpataan elektroninsiirtoketjussa?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Elektroninsiirtoketjun tehtävänä on tuottaa kalvojen välille protonien sähkökemiallinen gradientti redox-reaktioiden tuloksena. Jos protonit virtaavat takaisin kalvon läpi, ne mahdollistavat mekaanisen työn, kuten bakteerilipukkeiden pyörimisen. </w:t>
      </w:r>
      <w:r>
        <w:rPr>
          <w:color w:val="A9A9A9"/>
        </w:rPr>
        <w:t xml:space="preserve">ATP-syntaasi</w:t>
      </w:r>
      <w:r>
        <w:rPr/>
        <w:t xml:space="preserve">, joka on entsyymi, joka on hyvin konservoitunut kaikilla elämänalueilla, muuttaa tämän mekaanisen työn kemialliseksi energiaksi tuottamalla ATP:tä, joka antaa voiman useimpiin solureaktioihin. Pieni määrä ATP:tä on saatavilla substraattitason fosforylaatiosta, esimerkiksi glykolyysissä. Useimmissa eliöissä suurin osa ATP:stä tuotetaan elektroninsiirtoketjuissa, ja vain jotkut saavat ATP:tä käymällä.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atp:tä valmistetaan elektroninsiirtoketjun ja entsyymin avulla.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Kaikille elektroninsiirtoketjuille on yhteistä, että niissä on protonipumppu, joka luo kalvon läpi kulkevan protonigradientin. Bakteerien elektroninsiirtoketjuissa voi olla jopa kolme protonipumppua, kuten mitokondrioissa, tai niissä voi olla vain yksi tai kaksi. Niissä on aina vähintään yksi protonipumppu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on elektroninsiirtoketjun ominaisuus?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Elektroninsiirtoketjuja käytetään energian talteenottoon auringonvalon redox-reaktioiden avulla fotosynteesissä tai, kuten sokerien hapettumisen yhteydessä, soluhengityksessä. Eukaryooteissa tärkeä elektroninkuljetusketju sijaitsee mitokondrioiden sisemmällä kalvolla, jossa se toimii hapettuvan fosforylaation paikkana ATP-syntaasin vaikutuksesta. Sitä on myös fotosynteettisten eukaryoottien kloroplastin tylakoidikalvolla. Bakteereissa elektroninsiirtoketju sijaitsee </w:t>
      </w:r>
      <w:r>
        <w:rPr>
          <w:color w:val="A9A9A9"/>
        </w:rPr>
        <w:t xml:space="preserve">niiden solukalvolla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bakteerien elektroninsiirtoketju sijaitsee?</w:t>
      </w:r>
    </w:p>
    <w:p>
      <w:pPr>
        <w:pStyle w:val="TextBody"/>
        <w:bidi w:val="0"/>
        <w:jc w:val="left"/>
        <w:rPr>
          <w:b/>
          <w:u w:val="single"/>
          <w:shd w:val="clear" w:fill="FFFF00"/>
        </w:rPr>
      </w:pPr>
      <w:r>
        <w:rPr>
          <w:b/>
          <w:u w:val="single"/>
          <w:shd w:val="clear" w:fill="FFFF00"/>
        </w:rPr>
        <w:t xml:space="preserve">Asiakirjan numero 3589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Hotelli kuuluu </w:t>
      </w:r>
      <w:r>
        <w:rPr>
          <w:color w:val="A9A9A9"/>
        </w:rPr>
        <w:t xml:space="preserve">Preferred Hotels &amp; </w:t>
      </w:r>
      <w:r>
        <w:rPr/>
        <w:t xml:space="preserve">Resortsin Legend Collection -mallistoon.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Dominick-hotellin New Yorkissa?</w:t>
      </w:r>
    </w:p>
    <w:p>
      <w:pPr>
        <w:pStyle w:val="TextBody"/>
        <w:bidi w:val="0"/>
        <w:jc w:val="left"/>
        <w:rPr>
          <w:b/>
          <w:u w:val="single"/>
          <w:shd w:val="clear" w:fill="FFFF00"/>
        </w:rPr>
      </w:pPr>
      <w:r>
        <w:rPr>
          <w:b/>
          <w:u w:val="single"/>
          <w:shd w:val="clear" w:fill="FFFF00"/>
        </w:rPr>
        <w:t xml:space="preserve">Asiakirjan numero 3590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5. päivänä 2005 Straight Outta Lynwood -levyn nauhoitukset alkoivat virallisesti Santa Monica Sound Recordsilla Santa Monicassa, Kaliforniassa. Loppuvuodesta 2005 kuusi alkuperäistä kappaletta - ``Pancreas'', ``Close but No Cigar'', ``Virus Alert'', ``Don't Download This Song'', ``I 'll Sue Ya''' ja ``Weasel Stomping Day'' - oli äänitetty. ``Weasel Stomping Day'' kuvaa 1960-luvun animaatioiden tyyliin muka perinteistä juhlapäivää, jossa osallistujat pukeutuvat viikinkikypäriin, levittävät majoneesia nurmikolleen ja ``napsivat (nimikko-eläinten) näädän selkärangat kahtia''. ``I 'll Sue Ya''' on Rage Against the Machine -tyylinen parodia, joka ottaa kohteekseen </w:t>
      </w:r>
      <w:r>
        <w:rPr>
          <w:color w:val="A9A9A9"/>
        </w:rPr>
        <w:t xml:space="preserve">kevytmielisten oikeusjuttujen runsauden Yhdysvalloissa</w:t>
      </w:r>
      <w:r>
        <w:rPr/>
        <w:t xml:space="preserve">. Yankovic valitsi Rage Against the Machinen tyylin ja oikeusjuttuja käsittelevät sanoitukset vastakkain, koska hänestä tuntui, että yhtyeen musiikin viha ja niin tyhjänpäiväinen aihe voidaan yhdistää huumoriksi. ``Don't Download This Song'', joka on tyyliltään parodia 1980-luvun hyväntekeväisyyslauluista, kuten ``We are the World'', ``Hands Across America'' ja ``Do They Know It's Christmas?'', ``kuvaa musiikin tiedostojen jakamisen vaaroja verkossa''. Yankovicin itsensä mukaan kappaleessa suhtaudutaan musiikin vertaisverkkolataustilanteeseen maltillisesti ja väitetään, että molemmat osapuolet - laittomasti musiikkia lataavat ihmiset ja Recording Industry Association of America (RIAA) - voivat toimia tekopyhästi tilanteesta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I'll sue ya -parodia?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``Virus Alert'' on </w:t>
      </w:r>
      <w:r>
        <w:rPr>
          <w:color w:val="A9A9A9"/>
        </w:rPr>
        <w:t xml:space="preserve">tyyliparodia Sparksista, erityisesti heidän 1970-luvun puolivälissä tekemästään työstä</w:t>
      </w:r>
      <w:r>
        <w:rPr/>
        <w:t xml:space="preserve">, kuten heidän Kimono My House -albumistaan (1974). Siinä kerrotaan yksityiskohtaisesti ``sähköpostilaatikossasi vaanivasta pahasta''. ``Close but No Cigar'' on Cakea parodioiva tyyliparodia, joka kertoo miehestä, joka erottaa näennäisesti täydelliset tyttöystävänsä mitättömimpien puutteiden vuoksi. Kappaleen innoittajana toimi Yankovicin todellinen ystävä, joka ei ollut koskaan tyytyväinen mihinkään seurustelukumppaniinsa; Yankovic selitti myöhemmin, että ``kappaleen inspiraationa oli (se) asenne, että mikään ei voisi koskaan olla tarpeeksi hyvää''. Viimeinen levytetty alkuperäisteos, ``Pancreas'', on laulu, joka käsittelee lähinnä edellä mainitun elimen biologisia toimintoja. Kappale on jäljitelmä Brian Wilsonin musiikillisesta tyylistä, erityisesti hänen työstään, joka löytyy Beach Boysin vuonna 1966 julkaisemalta Pet Sounds -albumilta ja heidän keskeytyneeltä seuraaja-albumiltaan Smile. Yankovic vitsaili, että kappaleen kirjoittamisen syynä oli se, että ``haimani on antanut minulle niin paljon vuosien varrella, että minusta tuntui, että minun piti antaa sille jotain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parodia virus alert on</w:t>
      </w:r>
    </w:p>
    <w:p>
      <w:pPr>
        <w:pStyle w:val="TextBody"/>
        <w:bidi w:val="0"/>
        <w:jc w:val="left"/>
        <w:rPr>
          <w:b/>
          <w:u w:val="single"/>
          <w:shd w:val="clear" w:fill="FFFF00"/>
        </w:rPr>
      </w:pPr>
      <w:r>
        <w:rPr>
          <w:b/>
          <w:u w:val="single"/>
          <w:shd w:val="clear" w:fill="FFFF00"/>
        </w:rPr>
        <w:t xml:space="preserve">Asiakirjan numero 3591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Touch of Frost on Yorkshire Televisionin (myöhemmin ITV Studios) ITV:lle 6. joulukuuta 1992 ja </w:t>
      </w:r>
      <w:r>
        <w:rPr>
          <w:color w:val="A9A9A9"/>
        </w:rPr>
        <w:t xml:space="preserve">5. huhtikuuta 2010 </w:t>
      </w:r>
      <w:r>
        <w:rPr/>
        <w:t xml:space="preserve">välisenä aikana tuottama televisiosarja, joka </w:t>
      </w:r>
      <w:r>
        <w:rPr/>
        <w:t xml:space="preserve">perustui alun perin R.D. Wingfieldin Frost-romaaneihin. Vuoden 1992 ensimmäisen sarjan kolmen jakson käsikirjoittaja oli Richard Harris.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pakkasen kosketus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pääosassa </w:t>
      </w:r>
      <w:r>
        <w:rPr>
          <w:color w:val="A9A9A9"/>
        </w:rPr>
        <w:t xml:space="preserve">David Jason </w:t>
      </w:r>
      <w:r>
        <w:rPr/>
        <w:t xml:space="preserve">esittää rikoskomisario William Edward "Jack" Frostia, kokenutta ja omistautunutta etsivää, joka joutuu usein ristiriitaan esimiestensä kanssa. Frostin apuna hänen tapauksissaan on yleensä useita eri rikosylikonstaapeleita tai konstaapeleita, joista jokainen tuo tapaukseen oman näkökulmansa. Koomista helpotusta tuovat Frostin ja Bruce Alexanderin esittämän byrokraattisesti ajattelevan ylikomisario Norman "sarvipäisen Harryn" Mullettin väliset suhteet.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Frostia elokuvassa A touch of frost.</w:t>
      </w:r>
    </w:p>
    <w:p>
      <w:pPr>
        <w:pStyle w:val="TextBody"/>
        <w:bidi w:val="0"/>
        <w:jc w:val="left"/>
        <w:rPr>
          <w:b/>
          <w:u w:val="single"/>
          <w:shd w:val="clear" w:fill="FFFF00"/>
        </w:rPr>
      </w:pPr>
      <w:r>
        <w:rPr>
          <w:b/>
          <w:u w:val="single"/>
          <w:shd w:val="clear" w:fill="FFFF00"/>
        </w:rPr>
        <w:t xml:space="preserve">Asiakirjan numero 3592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Amazonin sademetsä </w:t>
      </w:r>
      <w:r>
        <w:rPr/>
        <w:t xml:space="preserve">(portugaliksi: Floresta Amazônica tai Amazônia; espanja: Selva Amazónica, Amazonía tai yleensä Amazonia; ranska: Forêt amazonienne; hollanniksi: Amazoneregenwoud), joka tunnetaan myös englanniksi nimellä Amazonia tai Amazonin viidakko, on Amazonin biomeen kuuluva kostea lehtipuuvaltainen metsä, joka kattaa suurimman osan Etelä-Amerikan Amazonin altaasta. Tämä allas käsittää 7 000 000 km (2 700 000 sq mi), josta 5 500 000 km (2 100 000 sq mi) on sademetsän peitossa. Alueeseen kuuluu yhdeksän kansakunnan alueita. Suurin osa metsästä on </w:t>
      </w:r>
      <w:r>
        <w:rPr>
          <w:color w:val="DCDCDC"/>
        </w:rPr>
        <w:t xml:space="preserve">Brasiliassa</w:t>
      </w:r>
      <w:r>
        <w:rPr/>
        <w:t xml:space="preserve">, jossa on 60 prosenttia sademetsästä, </w:t>
      </w:r>
      <w:r>
        <w:rPr>
          <w:color w:val="2F4F4F"/>
        </w:rPr>
        <w:t xml:space="preserve">Perussa </w:t>
      </w:r>
      <w:r>
        <w:rPr/>
        <w:t xml:space="preserve">13 prosenttia, </w:t>
      </w:r>
      <w:r>
        <w:rPr>
          <w:color w:val="556B2F"/>
        </w:rPr>
        <w:t xml:space="preserve">Kolumbiassa </w:t>
      </w:r>
      <w:r>
        <w:rPr/>
        <w:t xml:space="preserve">10 prosenttia ja </w:t>
      </w:r>
      <w:r>
        <w:rPr>
          <w:color w:val="6B8E23"/>
        </w:rPr>
        <w:t xml:space="preserve">vähäisiä määriä Venezuelassa, Ecuadorissa, Boliviassa, Guyanassa, Surinamissa ja Ranskan Guayanassa</w:t>
      </w:r>
      <w:r>
        <w:rPr/>
        <w:t xml:space="preserve">. Neljän kansakunnan osavaltioiden tai departementtien nimissä on "Amazonas". Amazonin alueella on yli puolet maapallon jäljellä olevista sademetsistä, ja se on maailman suurin ja monimuotoisin trooppinen sademetsäalue, jossa on arviolta 390 miljardia yksittäistä puuta, jotka jakautuvat 16 000 lajiin.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biomi sijaitsee lähellä päiväntasaajaa, ja Brasilia isännöi 60:tä siitä.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maassa on eniten Amazonin sademetsiä?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Amazonin sademetsä Etelä-Amerikassa?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Amazonin sademetsä (portugaliksi: Floresta Amazônica tai Amazônia; espanja: Selva Amazónica, Amazonía tai yleensä Amazonia; ranska: Forêt amazonienne; hollanniksi: Amazoneregenwoud), joka tunnetaan myös englanniksi nimellä Amazonia tai Amazonin viidakko, on Amazonin biomeen kuuluva kostea lehtipuuvaltainen metsä, joka kattaa suurimman osan Etelä-Amerikan Amazonin altaasta. Tämä allas käsittää 7 000 000 neliökilometriä (2 700 000 sq mi), josta 5 500 000 neliökilometriä (2 100 000 sq mi) on sademetsän peitossa. Alueeseen kuuluu yhdeksän kansakunnan alueita. Suurin osa metsästä on </w:t>
      </w:r>
      <w:r>
        <w:rPr>
          <w:color w:val="A9A9A9"/>
        </w:rPr>
        <w:t xml:space="preserve">Brasiliassa, </w:t>
      </w:r>
      <w:r>
        <w:rPr/>
        <w:t xml:space="preserve">jossa on 60 prosenttia sademetsästä, </w:t>
      </w:r>
      <w:r>
        <w:rPr>
          <w:color w:val="DCDCDC"/>
        </w:rPr>
        <w:t xml:space="preserve">Perussa </w:t>
      </w:r>
      <w:r>
        <w:rPr/>
        <w:t xml:space="preserve">13 prosenttia, </w:t>
      </w:r>
      <w:r>
        <w:rPr>
          <w:color w:val="2F4F4F"/>
        </w:rPr>
        <w:t xml:space="preserve">Kolumbiassa </w:t>
      </w:r>
      <w:r>
        <w:rPr/>
        <w:t xml:space="preserve">10 prosenttia ja vähäisiä määriä </w:t>
      </w:r>
      <w:r>
        <w:rPr>
          <w:color w:val="556B2F"/>
        </w:rPr>
        <w:t xml:space="preserve">Venezuelassa</w:t>
      </w:r>
      <w:r>
        <w:rPr/>
        <w:t xml:space="preserve">, </w:t>
      </w:r>
      <w:r>
        <w:rPr>
          <w:color w:val="6B8E23"/>
        </w:rPr>
        <w:t xml:space="preserve">Ecuadorissa</w:t>
      </w:r>
      <w:r>
        <w:rPr/>
        <w:t xml:space="preserve">, </w:t>
      </w:r>
      <w:r>
        <w:rPr>
          <w:color w:val="A0522D"/>
        </w:rPr>
        <w:t xml:space="preserve">Boliviassa</w:t>
      </w:r>
      <w:r>
        <w:rPr/>
        <w:t xml:space="preserve">, </w:t>
      </w:r>
      <w:r>
        <w:rPr>
          <w:color w:val="228B22"/>
        </w:rPr>
        <w:t xml:space="preserve">Guyanassa</w:t>
      </w:r>
      <w:r>
        <w:rPr/>
        <w:t xml:space="preserve">, </w:t>
      </w:r>
      <w:r>
        <w:rPr>
          <w:color w:val="191970"/>
        </w:rPr>
        <w:t xml:space="preserve">Surinamissa </w:t>
      </w:r>
      <w:r>
        <w:rPr/>
        <w:t xml:space="preserve">ja </w:t>
      </w:r>
      <w:r>
        <w:rPr>
          <w:color w:val="8B0000"/>
        </w:rPr>
        <w:t xml:space="preserve">Ranskan Guayanassa</w:t>
      </w:r>
      <w:r>
        <w:rPr/>
        <w:t xml:space="preserve">. Neljän kansakunnan osavaltioiden tai departementtien nimissä on "Amazonas". Amazonin alueella on yli puolet maapallon jäljellä olevista sademetsistä, ja se on maailman suurin ja monimuotoisin trooppinen sademetsäalue, jossa on arviolta 390 miljardia yksittäistä puuta, jotka jakautuvat 16 000 lajiin.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Etelä-Amerikan sademetsistä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kattaa suurimman osan Amazonin sademetsästä?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Amazonin sademetsä maailmankartalla?</w:t>
      </w:r>
    </w:p>
    <w:p>
      <w:pPr>
        <w:pStyle w:val="TextBody"/>
        <w:bidi w:val="0"/>
        <w:jc w:val="left"/>
        <w:rPr>
          <w:b/>
          <w:u w:val="single"/>
          <w:shd w:val="clear" w:fill="FFFF00"/>
        </w:rPr>
      </w:pPr>
      <w:r>
        <w:rPr>
          <w:b/>
          <w:u w:val="single"/>
          <w:shd w:val="clear" w:fill="FFFF00"/>
        </w:rPr>
        <w:t xml:space="preserve">Asiakirjan numero 3593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Televisiosarjassa Colettea esittää tosielämän kontortionisti </w:t>
      </w:r>
      <w:r>
        <w:rPr>
          <w:color w:val="A9A9A9"/>
        </w:rPr>
        <w:t xml:space="preserve">Bonnie Morgan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Collettea epäonnisten tapahtumien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Netflixin tv-sarjassa Esméä esittää </w:t>
      </w:r>
      <w:r>
        <w:rPr>
          <w:color w:val="A9A9A9"/>
        </w:rPr>
        <w:t xml:space="preserve">Lucy Punch</w:t>
      </w:r>
      <w:r>
        <w:rPr/>
        <w:t xml:space="preserve">. Hänen kerrotaan olevan Lemony Snicketin ja Beatrice Baudelairen häneltä varastaman salaperäisen sokerikulhon alkuperäinen omistaja. Toisin kuin kirjoissa, Esmén näytetään olevan tarpeeksi vahva kantamaan tajuttoman Jeromen takaisin asuntoonsa. Sen jälkeen kun hän ja kreivi Olaf tappelevat elokuvassa ``Viallinen kylä'', Esmé alkaa olla paljon kiinnostuneempi kulhon takaisin saamisesta kuin kreivi Olafin avustamisesta Baudelairejen sieppaamisessa, kunnes tämä saa Esmén uskomaan, että kulho on Baudelaireilla. Kohdassa ``Vihamielinen sairaala'' Esmé esiintyy sairaanhoitajana, jossa hän sanoo nimensä olevan sairaanhoitaja Cassandra Ursula Terrific Elliandra - ennen kuin kreivi Olaf leikkaa loput nimestä pois nimimerkillään Mattathias Medicalschool.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Emseä epäonnisten tapahtumien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Lastenromaanisarjassa A Series of Unfortunate Events on suuri joukko hahmoja, jotka Daniel Handler on luonut kirjailijanimellä Lemony Snicket. Sarjassa seurataan Baudelairen orpojen myrskyisää elämää sen jälkeen, kun heidän vanhempansa </w:t>
      </w:r>
      <w:r>
        <w:rPr>
          <w:color w:val="A9A9A9"/>
        </w:rPr>
        <w:t xml:space="preserve">Bertrand ja Beatrice </w:t>
      </w:r>
      <w:r>
        <w:rPr/>
        <w:t xml:space="preserve">kuolevat tuhopoltossa, ja heidän moninkertaista pakoaan murhanhimoiselta sukulaiseltaan </w:t>
      </w:r>
      <w:r>
        <w:rPr>
          <w:color w:val="DCDCDC"/>
        </w:rPr>
        <w:t xml:space="preserve">kreivi Olafilta</w:t>
      </w:r>
      <w:r>
        <w:rPr/>
        <w:t xml:space="preserve">, joka tavoittelee heidän perheensä omaisuutta.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onnettomien tapahtumien sarja Baudelairen vanhemmat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roisto onnettomien tapahtumien sarjassa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Duncan, Isadora ja Quigley </w:t>
      </w:r>
      <w:r>
        <w:rPr>
          <w:color w:val="A9A9A9"/>
        </w:rPr>
        <w:t xml:space="preserve">Quagmire </w:t>
      </w:r>
      <w:r>
        <w:rPr/>
        <w:t xml:space="preserve">ovat kolmoset, jotka auttavat Baudelaireja joissakin seikkailuissa. Vaikka heitä usein luullaan kaksosiksi, koska Quigley muka kuoli tulipalossa, Duncan ja Isadora pitävät itseään silti kolmosina.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toinen perhe epäonnisten tapahtumien sarjassa,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Violet miettii ja keskittyy uusiin keksintöihin, hän sitoo hiuksensa violettiin nauhaan </w:t>
      </w:r>
      <w:r>
        <w:rPr>
          <w:color w:val="A9A9A9"/>
        </w:rPr>
        <w:t xml:space="preserve">pitääkseen ne poissa kasvoiltaan</w:t>
      </w:r>
      <w:r>
        <w:rPr/>
        <w:t xml:space="preserve">. Violet on nerokas keksijä, joka keksii erilaisia esineitä, kuten tarttumakoukun, jolla hän pääsee kreivi Olafin torniin Paha alku -kirjassa, lukonavaimen, jolla hän pystyy avaamaan kreivi Olafin matkalaukun Matelijahuoneessa, merkinantolaitteen Leveässä ikkunassa ja solmioista, verhoista ja jatkojohdoista tehdyn kiipeämislaitteen Korvaavassa hississä, leipä- ja vesiateriasta tehty keksintö, joka vapauttaa kolme sisarusta Lintuhartauksien kylän vankilasta elokuvassa Ilkeä kylä, ennen kuin kaksi heistä poltetaan elävältä, kuminauhatikkaat, joiden avulla hän pääsee ulos palavasta Heimlichin sairaalasta elokuvassa Vihamielinen sairaala, haarukka-avusteiset kiipeilykengät, joiden avulla hän ja Quigley Quagmire pääsevät ylös Fraught-vuoren jäätynyttä putousta elokuvassa Liukas rinne, ja paljon muuta.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Violet sitoo hiuksensa punaiseksi nauhaksi?</w:t>
      </w:r>
    </w:p>
    <w:p>
      <w:pPr>
        <w:pStyle w:val="TextBody"/>
        <w:bidi w:val="0"/>
        <w:jc w:val="left"/>
        <w:rPr>
          <w:b/>
          <w:shd w:val="clear" w:fill="FFFF00"/>
        </w:rPr>
      </w:pPr>
      <w:r>
        <w:rPr>
          <w:b/>
          <w:shd w:val="clear" w:fill="FFFF00"/>
        </w:rPr>
        <w:t xml:space="preserve">Teksti numero 5</w:t>
      </w:r>
    </w:p>
    <w:p>
      <w:pPr>
        <w:pStyle w:val="TextBody"/>
        <w:numPr>
          <w:ilvl w:val="0"/>
          <w:numId w:val="179"/>
        </w:numPr>
        <w:tabs>
          <w:tab w:val="clear" w:pos="1134"/>
          <w:tab w:val="left" w:leader="none" w:pos="720"/>
        </w:tabs>
        <w:bidi w:val="0"/>
        <w:ind w:start="720" w:hanging="283"/>
        <w:jc w:val="left"/>
        <w:rPr/>
      </w:pPr>
      <w:r>
        <w:rPr/>
        <w:t xml:space="preserve">Vuoden 2017 tv-sarjassa häntä esittää </w:t>
      </w:r>
      <w:r>
        <w:rPr>
          <w:color w:val="A9A9A9"/>
        </w:rPr>
        <w:t xml:space="preserve">Malina Weissman</w:t>
      </w:r>
      <w:r>
        <w:rPr/>
        <w:t xml:space="preserve">. Hän on paljon ystävällisempi sisaruksiaan kohtaan, sillä hän ei riitele Klausin kanssa kuten The Wide Window -jaksoissa.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isosiskoa epäonnisten tapahtumien sarjassa -</w:t>
      </w:r>
    </w:p>
    <w:p>
      <w:pPr>
        <w:pStyle w:val="TextBody"/>
        <w:bidi w:val="0"/>
        <w:jc w:val="left"/>
        <w:rPr>
          <w:b/>
          <w:u w:val="single"/>
          <w:shd w:val="clear" w:fill="FFFF00"/>
        </w:rPr>
      </w:pPr>
      <w:r>
        <w:rPr>
          <w:b/>
          <w:u w:val="single"/>
          <w:shd w:val="clear" w:fill="FFFF00"/>
        </w:rPr>
        <w:t xml:space="preserve">Asiakirjan numero 3594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Kirje Birminghamin vankilasta (Letter from Birmingham Jail), joka tunnetaan myös nimillä Letter from Birmingham City Jail ja The Negro Is Your Brother, on </w:t>
      </w:r>
      <w:r>
        <w:rPr>
          <w:color w:val="A9A9A9"/>
        </w:rPr>
        <w:t xml:space="preserve">avoin kirje, </w:t>
      </w:r>
      <w:r>
        <w:rPr/>
        <w:t xml:space="preserve">jonka Martin Luther King Jr. kirjoitti 16. huhtikuuta 1963. Kirjeessä </w:t>
      </w:r>
      <w:r>
        <w:rPr>
          <w:color w:val="DCDCDC"/>
        </w:rPr>
        <w:t xml:space="preserve">puolustetaan </w:t>
      </w:r>
      <w:r>
        <w:rPr>
          <w:color w:val="556B2F"/>
        </w:rPr>
        <w:t xml:space="preserve">rasismin väkivallattoman vastustamisen </w:t>
      </w:r>
      <w:r>
        <w:rPr>
          <w:color w:val="2F4F4F"/>
        </w:rPr>
        <w:t xml:space="preserve">strategiaa</w:t>
      </w:r>
      <w:r>
        <w:rPr/>
        <w:t xml:space="preserve">. </w:t>
      </w:r>
      <w:r>
        <w:rPr/>
        <w:t xml:space="preserve">Siinä sanotaan, että ihmisillä on </w:t>
      </w:r>
      <w:r>
        <w:rPr>
          <w:color w:val="6B8E23"/>
        </w:rPr>
        <w:t xml:space="preserve">moraalinen vastuu rikkoa epäoikeudenmukaisia lakeja ja ryhtyä suoriin toimiin sen sijaan, että he odottaisivat mahdollisesti ikuisesti oikeuden toteutumista tuomioistuinten kautta</w:t>
      </w:r>
      <w:r>
        <w:rPr/>
        <w:t xml:space="preserve">. Vastauksena siihen, että häntä kutsutaan "ulkopuoliseksi", King kirjoittaa: "Epäoikeudenmukaisuus missä tahansa on uhka oikeudenmukaisuudelle kaikkialla".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yleisö kirjeen kirje Birminghamin vankilasta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birminghamin vankilakirjeen pääkohdat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kirje birminghamin vankilasta edisti periaatetta, jonka mukaisesti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väite kirjeessä Birminghamin vankilasta?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 Times Magazinen toimittaja Harvey Shapiro pyysi Kingiä kirjoittamaan kirjeen julkaistavaksi lehdessä, mutta Times päätti olla julkaisematta sitä. Laajat otteet kirjeestä julkaistiin ilman Kingin suostumusta 19. toukokuuta 1963 New York Post Sunday Magazine -lehdessä. Kirje julkaistiin ensimmäisen kerran kirjeenä "Letter from Birmingham Jail" (Kirje Birminghamin vankilasta) </w:t>
      </w:r>
      <w:r>
        <w:rPr/>
        <w:t xml:space="preserve">Liberation-lehden </w:t>
      </w:r>
      <w:r>
        <w:rPr>
          <w:color w:val="A9A9A9"/>
        </w:rPr>
        <w:t xml:space="preserve">kesäkuun 1963 </w:t>
      </w:r>
      <w:r>
        <w:rPr/>
        <w:t xml:space="preserve">numerossa, The Christian Century -lehden 12. kesäkuuta 1963 ilmestyneessä numerossa ja The New Leaderin 24. kesäkuuta 1963 ilmestyneessä numerossa. Kirjeen suosio kasvoi kesän edetessä, ja se julkaistiin uudelleen heinäkuun Atlantic Monthly -lehdessä nimellä ``The Negro Is Your Brother''. King sisällytti version koko tekstistä vuonna 1964 ilmestyneeseen kirjaansa Why We Can't Wait.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kirje Birminghamin vankilasta julkaistiin?</w:t>
      </w:r>
    </w:p>
    <w:p>
      <w:pPr>
        <w:pStyle w:val="TextBody"/>
        <w:bidi w:val="0"/>
        <w:jc w:val="left"/>
        <w:rPr>
          <w:b/>
          <w:u w:val="single"/>
          <w:shd w:val="clear" w:fill="FFFF00"/>
        </w:rPr>
      </w:pPr>
      <w:r>
        <w:rPr>
          <w:b/>
          <w:u w:val="single"/>
          <w:shd w:val="clear" w:fill="FFFF00"/>
        </w:rPr>
        <w:t xml:space="preserve">Asiakirjan numero 3595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sotilasammattikoodi tai </w:t>
      </w:r>
      <w:r>
        <w:rPr>
          <w:color w:val="A9A9A9"/>
        </w:rPr>
        <w:t xml:space="preserve">sotilasammattikoodi </w:t>
      </w:r>
      <w:r>
        <w:rPr/>
        <w:t xml:space="preserve">(MOS-koodi) on yhdeksänmerkkinen koodi, jota käytetään Yhdysvaltain armeijassa ja merijalkaväessä tietyn työn tunnistamiseen. Yhdysvaltain ilmavoimissa käytetään ilmavoimien erikoiskoodijärjestelmää (AFSC). Yhdysvaltain laivastossa käytettiin merivoimien luokitusten ja nimikkeiden järjestelmää yhdessä merivoimien värvättyjen luokitusjärjestelmän (Navy Enlisted Classification, NEC) kanssa: 29. syyskuuta 2016 Yhdysvaltain laivasto kuitenkin lakkautti värvättyjen luokitukset kaksisataa neljäkymmentäyksi vuotta kestäneen käytön jälkeen. Tämän jälkeen merivoimien palveluksessa oleviin henkilöihin viitattiin ainoastaan heidän sotilasarvollaan, ja heillä oli sotilasarvon sijasta Navy Operations Specialty (NOS).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 o s</w:t>
      </w:r>
    </w:p>
    <w:p>
      <w:pPr>
        <w:pStyle w:val="TextBody"/>
        <w:bidi w:val="0"/>
        <w:jc w:val="left"/>
        <w:rPr>
          <w:b/>
          <w:u w:val="single"/>
          <w:shd w:val="clear" w:fill="FFFF00"/>
        </w:rPr>
      </w:pPr>
      <w:r>
        <w:rPr>
          <w:b/>
          <w:u w:val="single"/>
          <w:shd w:val="clear" w:fill="FFFF00"/>
        </w:rPr>
        <w:t xml:space="preserve">Asiakirjan numero 3596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Daryl Karolat </w:t>
      </w:r>
      <w:r>
        <w:rPr/>
        <w:t xml:space="preserve">(s. 8. joulukuuta 1966) on kanadalainen näyttelijä ja entinen ammattipainija, joka tunnetaan paremmin nimellä </w:t>
      </w:r>
      <w:r>
        <w:rPr>
          <w:color w:val="DCDCDC"/>
        </w:rPr>
        <w:t xml:space="preserve">Tyler Mane</w:t>
      </w:r>
      <w:r>
        <w:rPr/>
        <w:t xml:space="preserve">. Hänet tunnetaan Sabretoothin roolista elokuvissa X-Men ja X-Men: The Official Game, Ajaxin roolista elokuvassa Troy ja Michael Myersin roolista Halloween-elokuvan uusintaversiossa ja sen jatko-osassa Halloween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Michael Myersia Rob Zombien halloweenissa?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Michael Myersia Rob Zombie -remake-elokuvassa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Michael Myersiä viimeisessä elokuvassa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Michael Myersia Rob Zombien elokuvassa -</w:t>
      </w:r>
    </w:p>
    <w:p>
      <w:pPr>
        <w:pStyle w:val="TextBody"/>
        <w:bidi w:val="0"/>
        <w:jc w:val="left"/>
        <w:rPr>
          <w:b/>
          <w:u w:val="single"/>
          <w:shd w:val="clear" w:fill="FFFF00"/>
        </w:rPr>
      </w:pPr>
      <w:r>
        <w:rPr>
          <w:b/>
          <w:u w:val="single"/>
          <w:shd w:val="clear" w:fill="FFFF00"/>
        </w:rPr>
        <w:t xml:space="preserve">Asiakirjan numero 3597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2001 Mac OS X -käyttöjärjestelmänä lanseerattu sarja on uusin Macintosh-käyttöjärjestelmäperheen jäsen. Mac OS X on seuraaja ``klassiselle'' Mac OS:lle, joka esiteltiin vuonna 1984 ja jonka viimeinen versio oli Mac OS 9 vuonna 1999. Järjestelmän ensimmäinen, varhainen versio, Mac OS X Server 1.0, julkaistiin vuonna 1999. Ensimmäinen työpöytäversio, Mac OS X 10.0, julkaistiin maaliskuussa 2001. Julkaisut nimettiin koodinimillä suurten kissojen mukaan alkuperäisestä julkaisusta aina OS X 10.8 Mountain Lioniin asti. Vuodesta 2013 alkaen OS X 10.9 Mavericksin julkaisut on nimetty Kalifornian maamerkkien mukaan. Apple muutti alkuperäisen nimen ``Mac OS X'' nimeksi ``OS X'' vuonna 2012 ja sitten ``macOS'' vuonna 2016, jolloin se otti käyttöön nimistön, jota se käyttää muissa käyttöjärjestelmissään, iOS:ssä, watchOS:ssä ja tvOS:ssä. Uusin macOS-versio on </w:t>
      </w:r>
      <w:r>
        <w:rPr>
          <w:color w:val="A9A9A9"/>
        </w:rPr>
        <w:t xml:space="preserve">macOS High Sierra, </w:t>
      </w:r>
      <w:r>
        <w:rPr/>
        <w:t xml:space="preserve">joka julkaistiin julkisesti syyskuussa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mac os:ssa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uusin macin käyttöjärjestelmä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imac-käyttöjärjestelmän uusin versio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Päivitysmenetelmä </w:t>
      </w:r>
    </w:p>
    <w:p>
      <w:pPr>
        <w:pStyle w:val="TextBody"/>
        <w:numPr>
          <w:ilvl w:val="0"/>
          <w:numId w:val="180"/>
        </w:numPr>
        <w:tabs>
          <w:tab w:val="clear" w:pos="1134"/>
          <w:tab w:val="left" w:leader="none" w:pos="707"/>
        </w:tabs>
        <w:bidi w:val="0"/>
        <w:spacing w:before="0" w:after="0"/>
        <w:ind w:start="707" w:hanging="283"/>
        <w:jc w:val="left"/>
        <w:rPr/>
      </w:pPr>
      <w:r>
        <w:rPr/>
        <w:t xml:space="preserve">Mac App Store (10.8 +) </w:t>
      </w:r>
    </w:p>
    <w:p>
      <w:pPr>
        <w:pStyle w:val="TextBody"/>
        <w:numPr>
          <w:ilvl w:val="0"/>
          <w:numId w:val="180"/>
        </w:numPr>
        <w:tabs>
          <w:tab w:val="clear" w:pos="1134"/>
          <w:tab w:val="left" w:leader="none" w:pos="707"/>
        </w:tabs>
        <w:bidi w:val="0"/>
        <w:ind w:start="707" w:hanging="283"/>
        <w:jc w:val="left"/>
        <w:rPr/>
      </w:pPr>
      <w:r>
        <w:rPr/>
        <w:t xml:space="preserve">Ohjelmistopäivitys (10.0 -- </w:t>
      </w:r>
      <w:r>
        <w:rPr>
          <w:color w:val="A9A9A9"/>
        </w:rPr>
        <w:t xml:space="preserve">10.7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uusin versio mac os:sta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MacOS:n ytimessä on POSIX-yhteensopiva käyttöjärjestelmä, joka on rakennettu XNU-ytimen päälle, ja sen </w:t>
      </w:r>
      <w:r>
        <w:rPr/>
        <w:t xml:space="preserve">komentorivikäyttöliittymästä on saatavilla </w:t>
      </w:r>
      <w:r>
        <w:rPr/>
        <w:t xml:space="preserve">tavalliset </w:t>
      </w:r>
      <w:r>
        <w:rPr/>
        <w:t xml:space="preserve">Unix-toiminnot. Apple on julkaissut tämän ohjelmistoperheen vapaana ja avoimen lähdekoodin käyttöjärjestelmänä nimeltä Darwin. Darwinin päälle Apple on kerrostanut useita komponentteja, kuten Aqua-käyttöliittymän ja Finderin, viimeistelläkseen graafiseen käyttöliittymään perustuvan käyttöjärjestelmän, joka on macOS.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uusin mac os -versio perustuu ... käyttöjärjestelmään...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macOS 10.13 High Sierran </w:t>
      </w:r>
      <w:r>
        <w:rPr/>
        <w:t xml:space="preserve">syysjulkaisu </w:t>
      </w:r>
      <w:r>
        <w:rPr/>
        <w:t xml:space="preserve">julkistettiin 5. kesäkuuta 2017 Applen WWDC-tapahtumassa. Syyskuun 12. päivänä 2017 Applen iPhone-tapahtumassa he ilmoittivat sen julkaisun olevan 25. syyskuuta 2017. OS X El Capitanin ja OS X Mountain Lionin tavoin High Sierra on hienosäätöön perustuva päivitys, jossa on hyvin vähän uusia ominaisuuksia. High Sierra käyttää uutta Applen tiedostojärjestelmää ja sisältää parannuksia muun muassa Safariin, Valokuviin ja Mailiin.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os-päivitys macille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macOS </w:t>
      </w:r>
      <w:r>
        <w:rPr/>
        <w:t xml:space="preserve">(lausutaan / ˌmækoʊˈɛs /; aiemmin Mac OS X ja myöhemmin OS X) on nykyinen sarja Unix-pohjaisia graafisia käyttöjärjestelmiä, jotka Apple Inc. on kehittänyt ja markkinoi Applen Macintosh-tietokoneisiin (``Macs''). Se on ollut esiasennettuna kaikissa Mac-tietokoneissa vuodesta 2002 lähtien. Pöytätietokoneiden, kannettavien tietokoneiden ja kotitietokoneiden markkinoilla sekä verkkokäytön perusteella se on toiseksi käytetyin pöytätietokoneiden käyttöjärjestelmä Microsoft Windowsin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applen os x -käyttöjärjestelmän uusimman version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mac iosin nykyinen versio</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macOS Kuvakaappaus macOS High Sierra -työpöydästä </w:t>
      </w:r>
    </w:p>
    <w:tbl>
      <w:tblPr>
        <w:tblW w:w="10205" w:type="dxa"/>
        <w:jc w:val="left"/>
        <w:tblInd w:w="0" w:type="dxa"/>
        <w:tblLayout w:type="fixed"/>
        <w:tblCellMar>
          <w:top w:w="28" w:type="dxa"/>
          <w:left w:w="28" w:type="dxa"/>
          <w:bottom w:w="28" w:type="dxa"/>
          <w:right w:w="28" w:type="dxa"/>
        </w:tblCellMar>
      </w:tblPr>
      <w:tblGrid>
        <w:gridCol w:w="1403"/>
        <w:gridCol w:w="8802"/>
      </w:tblGrid>
      <w:tr>
        <w:trPr/>
        <w:tc>
          <w:tcPr>
            <w:tcW w:w="1403" w:type="dxa"/>
            <w:tcBorders/>
            <w:vAlign w:val="center"/>
          </w:tcPr>
          <w:p>
            <w:pPr>
              <w:pStyle w:val="TableHeading"/>
              <w:suppressLineNumbers/>
              <w:bidi w:val="0"/>
              <w:spacing w:before="0" w:after="283"/>
              <w:jc w:val="center"/>
              <w:rPr/>
            </w:pPr>
            <w:r>
              <w:rPr/>
              <w:t xml:space="preserve">Kehittäjä </w:t>
            </w:r>
          </w:p>
        </w:tc>
        <w:tc>
          <w:tcPr>
            <w:tcW w:w="8802" w:type="dxa"/>
            <w:tcBorders/>
            <w:vAlign w:val="center"/>
          </w:tcPr>
          <w:p>
            <w:pPr>
              <w:pStyle w:val="TableContents"/>
              <w:bidi w:val="0"/>
              <w:spacing w:before="0" w:after="283"/>
              <w:jc w:val="left"/>
              <w:rPr/>
            </w:pPr>
            <w:r>
              <w:rPr>
                <w:color w:val="A9A9A9"/>
              </w:rPr>
              <w:t xml:space="preserve">Apple, Inc</w:t>
            </w:r>
            <w:r>
              <w:rPr/>
              <w:t xml:space="preserve">. </w:t>
            </w:r>
          </w:p>
        </w:tc>
      </w:tr>
      <w:tr>
        <w:trPr/>
        <w:tc>
          <w:tcPr>
            <w:tcW w:w="1403" w:type="dxa"/>
            <w:tcBorders/>
            <w:vAlign w:val="center"/>
          </w:tcPr>
          <w:p>
            <w:pPr>
              <w:pStyle w:val="TableHeading"/>
              <w:suppressLineNumbers/>
              <w:bidi w:val="0"/>
              <w:spacing w:before="0" w:after="283"/>
              <w:jc w:val="center"/>
              <w:rPr/>
            </w:pPr>
            <w:r>
              <w:rPr/>
              <w:t xml:space="preserve">Kirjoitettu </w:t>
            </w:r>
          </w:p>
        </w:tc>
        <w:tc>
          <w:tcPr>
            <w:tcW w:w="8802"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C++ </w:t>
            </w:r>
          </w:p>
          <w:p>
            <w:pPr>
              <w:pStyle w:val="TableContents"/>
              <w:numPr>
                <w:ilvl w:val="0"/>
                <w:numId w:val="181"/>
              </w:numPr>
              <w:tabs>
                <w:tab w:val="clear" w:pos="1134"/>
                <w:tab w:val="left" w:leader="none" w:pos="707"/>
              </w:tabs>
              <w:bidi w:val="0"/>
              <w:spacing w:before="0" w:after="0"/>
              <w:ind w:start="707" w:hanging="283"/>
              <w:jc w:val="left"/>
              <w:rPr/>
            </w:pPr>
            <w:r>
              <w:rPr/>
              <w:t xml:space="preserve">Objective-C </w:t>
            </w:r>
          </w:p>
          <w:p>
            <w:pPr>
              <w:pStyle w:val="TableContents"/>
              <w:numPr>
                <w:ilvl w:val="0"/>
                <w:numId w:val="181"/>
              </w:numPr>
              <w:tabs>
                <w:tab w:val="clear" w:pos="1134"/>
                <w:tab w:val="left" w:leader="none" w:pos="707"/>
              </w:tabs>
              <w:bidi w:val="0"/>
              <w:spacing w:before="0" w:after="283"/>
              <w:ind w:start="707" w:hanging="283"/>
              <w:jc w:val="left"/>
              <w:rPr/>
            </w:pPr>
            <w:r>
              <w:rPr/>
              <w:t xml:space="preserve">Swift </w:t>
            </w:r>
          </w:p>
        </w:tc>
      </w:tr>
      <w:tr>
        <w:trPr/>
        <w:tc>
          <w:tcPr>
            <w:tcW w:w="1403" w:type="dxa"/>
            <w:tcBorders/>
            <w:vAlign w:val="center"/>
          </w:tcPr>
          <w:p>
            <w:pPr>
              <w:pStyle w:val="TableHeading"/>
              <w:suppressLineNumbers/>
              <w:bidi w:val="0"/>
              <w:spacing w:before="0" w:after="283"/>
              <w:jc w:val="center"/>
              <w:rPr/>
            </w:pPr>
            <w:r>
              <w:rPr/>
              <w:t xml:space="preserve">Käyttöjärjestelmäperhe </w:t>
            </w:r>
          </w:p>
        </w:tc>
        <w:tc>
          <w:tcPr>
            <w:tcW w:w="8802" w:type="dxa"/>
            <w:tcBorders/>
            <w:vAlign w:val="center"/>
          </w:tcPr>
          <w:p>
            <w:pPr>
              <w:pStyle w:val="TableContents"/>
              <w:bidi w:val="0"/>
              <w:spacing w:before="0" w:after="283"/>
              <w:jc w:val="left"/>
              <w:rPr/>
            </w:pPr>
            <w:r>
              <w:rPr/>
              <w:t xml:space="preserve">Macintosh, Unix </w:t>
            </w:r>
          </w:p>
        </w:tc>
      </w:tr>
      <w:tr>
        <w:trPr/>
        <w:tc>
          <w:tcPr>
            <w:tcW w:w="1403" w:type="dxa"/>
            <w:tcBorders/>
            <w:vAlign w:val="center"/>
          </w:tcPr>
          <w:p>
            <w:pPr>
              <w:pStyle w:val="TableHeading"/>
              <w:suppressLineNumbers/>
              <w:bidi w:val="0"/>
              <w:spacing w:before="0" w:after="283"/>
              <w:jc w:val="center"/>
              <w:rPr/>
            </w:pPr>
            <w:r>
              <w:rPr/>
              <w:t xml:space="preserve">Työtila </w:t>
            </w:r>
          </w:p>
        </w:tc>
        <w:tc>
          <w:tcPr>
            <w:tcW w:w="8802" w:type="dxa"/>
            <w:tcBorders/>
            <w:vAlign w:val="center"/>
          </w:tcPr>
          <w:p>
            <w:pPr>
              <w:pStyle w:val="TableContents"/>
              <w:bidi w:val="0"/>
              <w:spacing w:before="0" w:after="283"/>
              <w:jc w:val="left"/>
              <w:rPr/>
            </w:pPr>
            <w:r>
              <w:rPr/>
              <w:t xml:space="preserve">Nykyinen </w:t>
            </w:r>
          </w:p>
        </w:tc>
      </w:tr>
      <w:tr>
        <w:trPr/>
        <w:tc>
          <w:tcPr>
            <w:tcW w:w="1403" w:type="dxa"/>
            <w:tcBorders/>
            <w:vAlign w:val="center"/>
          </w:tcPr>
          <w:p>
            <w:pPr>
              <w:pStyle w:val="TableHeading"/>
              <w:suppressLineNumbers/>
              <w:bidi w:val="0"/>
              <w:spacing w:before="0" w:after="283"/>
              <w:jc w:val="center"/>
              <w:rPr/>
            </w:pPr>
            <w:r>
              <w:rPr/>
              <w:t xml:space="preserve">Lähdemalli </w:t>
            </w:r>
          </w:p>
        </w:tc>
        <w:tc>
          <w:tcPr>
            <w:tcW w:w="8802" w:type="dxa"/>
            <w:tcBorders/>
            <w:vAlign w:val="center"/>
          </w:tcPr>
          <w:p>
            <w:pPr>
              <w:pStyle w:val="TableContents"/>
              <w:bidi w:val="0"/>
              <w:spacing w:before="0" w:after="283"/>
              <w:jc w:val="left"/>
              <w:rPr/>
            </w:pPr>
            <w:r>
              <w:rPr/>
              <w:t xml:space="preserve">Suljettu lähdekoodi (avoimen lähdekoodin komponenttien kanssa) </w:t>
            </w:r>
          </w:p>
        </w:tc>
      </w:tr>
      <w:tr>
        <w:trPr/>
        <w:tc>
          <w:tcPr>
            <w:tcW w:w="1403" w:type="dxa"/>
            <w:tcBorders/>
            <w:vAlign w:val="center"/>
          </w:tcPr>
          <w:p>
            <w:pPr>
              <w:pStyle w:val="TableHeading"/>
              <w:suppressLineNumbers/>
              <w:bidi w:val="0"/>
              <w:spacing w:before="0" w:after="283"/>
              <w:jc w:val="center"/>
              <w:rPr/>
            </w:pPr>
            <w:r>
              <w:rPr/>
              <w:t xml:space="preserve">Alkuperäinen julkaisu </w:t>
            </w:r>
          </w:p>
        </w:tc>
        <w:tc>
          <w:tcPr>
            <w:tcW w:w="8802" w:type="dxa"/>
            <w:tcBorders/>
            <w:vAlign w:val="center"/>
          </w:tcPr>
          <w:p>
            <w:pPr>
              <w:pStyle w:val="TableContents"/>
              <w:bidi w:val="0"/>
              <w:spacing w:before="0" w:after="283"/>
              <w:jc w:val="left"/>
              <w:rPr/>
            </w:pPr>
            <w:r>
              <w:rPr>
                <w:color w:val="DCDCDC"/>
              </w:rPr>
              <w:t xml:space="preserve">24. maaliskuuta 2001</w:t>
            </w:r>
            <w:r>
              <w:rPr/>
              <w:t xml:space="preserve">; 17 vuotta sitten (2001-03-24) </w:t>
            </w:r>
          </w:p>
        </w:tc>
      </w:tr>
      <w:tr>
        <w:trPr/>
        <w:tc>
          <w:tcPr>
            <w:tcW w:w="1403" w:type="dxa"/>
            <w:tcBorders/>
            <w:vAlign w:val="center"/>
          </w:tcPr>
          <w:p>
            <w:pPr>
              <w:pStyle w:val="TableHeading"/>
              <w:suppressLineNumbers/>
              <w:bidi w:val="0"/>
              <w:spacing w:before="0" w:after="283"/>
              <w:jc w:val="center"/>
              <w:rPr/>
            </w:pPr>
            <w:r>
              <w:rPr/>
              <w:t xml:space="preserve">Viimeisin julkaisu </w:t>
            </w:r>
          </w:p>
        </w:tc>
        <w:tc>
          <w:tcPr>
            <w:tcW w:w="8802" w:type="dxa"/>
            <w:tcBorders/>
            <w:vAlign w:val="center"/>
          </w:tcPr>
          <w:p>
            <w:pPr>
              <w:pStyle w:val="TableContents"/>
              <w:bidi w:val="0"/>
              <w:spacing w:before="0" w:after="283"/>
              <w:jc w:val="left"/>
              <w:rPr/>
            </w:pPr>
            <w:r>
              <w:rPr/>
              <w:t xml:space="preserve">10.13. 4 (17E202) (24. huhtikuuta 2018; 36 päivää sitten (2018-04-24)) (±) </w:t>
            </w:r>
          </w:p>
        </w:tc>
      </w:tr>
      <w:tr>
        <w:trPr/>
        <w:tc>
          <w:tcPr>
            <w:tcW w:w="1403" w:type="dxa"/>
            <w:tcBorders/>
            <w:vAlign w:val="center"/>
          </w:tcPr>
          <w:p>
            <w:pPr>
              <w:pStyle w:val="TableHeading"/>
              <w:suppressLineNumbers/>
              <w:bidi w:val="0"/>
              <w:spacing w:before="0" w:after="283"/>
              <w:jc w:val="center"/>
              <w:rPr/>
            </w:pPr>
            <w:r>
              <w:rPr/>
              <w:t xml:space="preserve">Viimeisin esikatselu </w:t>
            </w:r>
          </w:p>
        </w:tc>
        <w:tc>
          <w:tcPr>
            <w:tcW w:w="8802" w:type="dxa"/>
            <w:tcBorders/>
            <w:vAlign w:val="center"/>
          </w:tcPr>
          <w:p>
            <w:pPr>
              <w:pStyle w:val="TableContents"/>
              <w:bidi w:val="0"/>
              <w:spacing w:before="0" w:after="283"/>
              <w:jc w:val="left"/>
              <w:rPr/>
            </w:pPr>
            <w:r>
              <w:rPr/>
              <w:t xml:space="preserve">10.13. 5 beta 5 (17F70a) (14. toukokuuta 2018; 16 päivää sitten (2018-05-14)) (±) </w:t>
            </w:r>
          </w:p>
        </w:tc>
      </w:tr>
      <w:tr>
        <w:trPr/>
        <w:tc>
          <w:tcPr>
            <w:tcW w:w="1403" w:type="dxa"/>
            <w:tcBorders/>
            <w:vAlign w:val="center"/>
          </w:tcPr>
          <w:p>
            <w:pPr>
              <w:pStyle w:val="TableHeading"/>
              <w:suppressLineNumbers/>
              <w:bidi w:val="0"/>
              <w:spacing w:before="0" w:after="283"/>
              <w:jc w:val="center"/>
              <w:rPr/>
            </w:pPr>
            <w:r>
              <w:rPr/>
              <w:t xml:space="preserve">Markkinointikohde </w:t>
            </w:r>
          </w:p>
        </w:tc>
        <w:tc>
          <w:tcPr>
            <w:tcW w:w="8802" w:type="dxa"/>
            <w:tcBorders/>
            <w:vAlign w:val="center"/>
          </w:tcPr>
          <w:p>
            <w:pPr>
              <w:pStyle w:val="TableContents"/>
              <w:bidi w:val="0"/>
              <w:spacing w:before="0" w:after="283"/>
              <w:jc w:val="left"/>
              <w:rPr/>
            </w:pPr>
            <w:r>
              <w:rPr/>
              <w:t xml:space="preserve">Henkilökohtainen tietojenkäsittely </w:t>
            </w:r>
          </w:p>
        </w:tc>
      </w:tr>
      <w:tr>
        <w:trPr/>
        <w:tc>
          <w:tcPr>
            <w:tcW w:w="1403" w:type="dxa"/>
            <w:tcBorders/>
            <w:vAlign w:val="center"/>
          </w:tcPr>
          <w:p>
            <w:pPr>
              <w:pStyle w:val="TableHeading"/>
              <w:suppressLineNumbers/>
              <w:bidi w:val="0"/>
              <w:spacing w:before="0" w:after="283"/>
              <w:jc w:val="center"/>
              <w:rPr/>
            </w:pPr>
            <w:r>
              <w:rPr/>
              <w:t xml:space="preserve">Saatavana </w:t>
            </w:r>
          </w:p>
        </w:tc>
        <w:tc>
          <w:tcPr>
            <w:tcW w:w="8802" w:type="dxa"/>
            <w:tcBorders/>
            <w:vAlign w:val="center"/>
          </w:tcPr>
          <w:p>
            <w:pPr>
              <w:pStyle w:val="TableContents"/>
              <w:bidi w:val="0"/>
              <w:spacing w:before="0" w:after="283"/>
              <w:jc w:val="left"/>
              <w:rPr/>
            </w:pPr>
            <w:r>
              <w:rPr/>
              <w:t xml:space="preserve"/>
            </w:r>
          </w:p>
        </w:tc>
      </w:tr>
      <w:tr>
        <w:trPr/>
        <w:tc>
          <w:tcPr>
            <w:tcW w:w="1403" w:type="dxa"/>
            <w:tcBorders/>
            <w:vAlign w:val="center"/>
          </w:tcPr>
          <w:p>
            <w:pPr>
              <w:pStyle w:val="TableHeading"/>
              <w:suppressLineNumbers/>
              <w:bidi w:val="0"/>
              <w:spacing w:before="0" w:after="283"/>
              <w:jc w:val="center"/>
              <w:rPr/>
            </w:pPr>
            <w:r>
              <w:rPr/>
              <w:t xml:space="preserve">Päivitysmenetelmä </w:t>
            </w:r>
          </w:p>
        </w:tc>
        <w:tc>
          <w:tcPr>
            <w:tcW w:w="8802"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Mac App Store (10.8 +) </w:t>
            </w:r>
          </w:p>
          <w:p>
            <w:pPr>
              <w:pStyle w:val="TableContents"/>
              <w:numPr>
                <w:ilvl w:val="0"/>
                <w:numId w:val="182"/>
              </w:numPr>
              <w:tabs>
                <w:tab w:val="clear" w:pos="1134"/>
                <w:tab w:val="left" w:leader="none" w:pos="707"/>
              </w:tabs>
              <w:bidi w:val="0"/>
              <w:spacing w:before="0" w:after="283"/>
              <w:ind w:start="707" w:hanging="283"/>
              <w:jc w:val="left"/>
              <w:rPr/>
            </w:pPr>
            <w:r>
              <w:rPr/>
              <w:t xml:space="preserve">Ohjelmistopäivitys (10.0 -- 10.7) </w:t>
            </w:r>
          </w:p>
        </w:tc>
      </w:tr>
      <w:tr>
        <w:trPr/>
        <w:tc>
          <w:tcPr>
            <w:tcW w:w="1403" w:type="dxa"/>
            <w:tcBorders/>
            <w:vAlign w:val="center"/>
          </w:tcPr>
          <w:p>
            <w:pPr>
              <w:pStyle w:val="TableHeading"/>
              <w:suppressLineNumbers/>
              <w:bidi w:val="0"/>
              <w:spacing w:before="0" w:after="283"/>
              <w:jc w:val="center"/>
              <w:rPr/>
            </w:pPr>
            <w:r>
              <w:rPr/>
              <w:t xml:space="preserve">Alustat </w:t>
            </w:r>
          </w:p>
        </w:tc>
        <w:tc>
          <w:tcPr>
            <w:tcW w:w="8802"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x86-64 (10.4. 7-nykyinen) </w:t>
            </w:r>
          </w:p>
          <w:p>
            <w:pPr>
              <w:pStyle w:val="TableContents"/>
              <w:numPr>
                <w:ilvl w:val="0"/>
                <w:numId w:val="183"/>
              </w:numPr>
              <w:tabs>
                <w:tab w:val="clear" w:pos="1134"/>
                <w:tab w:val="left" w:leader="none" w:pos="707"/>
              </w:tabs>
              <w:bidi w:val="0"/>
              <w:spacing w:before="0" w:after="0"/>
              <w:ind w:start="707" w:hanging="283"/>
              <w:jc w:val="left"/>
              <w:rPr/>
            </w:pPr>
            <w:r>
              <w:rPr/>
              <w:t xml:space="preserve">IA-32 (10.4. 4 -- 10.6. 8; lakkautettu) </w:t>
            </w:r>
          </w:p>
          <w:p>
            <w:pPr>
              <w:pStyle w:val="TableContents"/>
              <w:numPr>
                <w:ilvl w:val="0"/>
                <w:numId w:val="183"/>
              </w:numPr>
              <w:tabs>
                <w:tab w:val="clear" w:pos="1134"/>
                <w:tab w:val="left" w:leader="none" w:pos="707"/>
              </w:tabs>
              <w:bidi w:val="0"/>
              <w:spacing w:before="0" w:after="283"/>
              <w:ind w:start="707" w:hanging="283"/>
              <w:jc w:val="left"/>
              <w:rPr/>
            </w:pPr>
            <w:r>
              <w:rPr/>
              <w:t xml:space="preserve">PowerPC (10.0 -- 10.5. 8; lakkautettu) </w:t>
            </w:r>
          </w:p>
        </w:tc>
      </w:tr>
      <w:tr>
        <w:trPr/>
        <w:tc>
          <w:tcPr>
            <w:tcW w:w="1403" w:type="dxa"/>
            <w:tcBorders/>
            <w:vAlign w:val="center"/>
          </w:tcPr>
          <w:p>
            <w:pPr>
              <w:pStyle w:val="TableHeading"/>
              <w:suppressLineNumbers/>
              <w:bidi w:val="0"/>
              <w:spacing w:before="0" w:after="283"/>
              <w:jc w:val="center"/>
              <w:rPr/>
            </w:pPr>
            <w:r>
              <w:rPr/>
              <w:t xml:space="preserve">Ytimen tyyppi </w:t>
            </w:r>
          </w:p>
        </w:tc>
        <w:tc>
          <w:tcPr>
            <w:tcW w:w="8802" w:type="dxa"/>
            <w:tcBorders/>
            <w:vAlign w:val="center"/>
          </w:tcPr>
          <w:p>
            <w:pPr>
              <w:pStyle w:val="TableContents"/>
              <w:bidi w:val="0"/>
              <w:spacing w:before="0" w:after="283"/>
              <w:jc w:val="left"/>
              <w:rPr/>
            </w:pPr>
            <w:r>
              <w:rPr/>
              <w:t xml:space="preserve">Hybridi (XNU) </w:t>
            </w:r>
          </w:p>
        </w:tc>
      </w:tr>
      <w:tr>
        <w:trPr/>
        <w:tc>
          <w:tcPr>
            <w:tcW w:w="1403" w:type="dxa"/>
            <w:tcBorders/>
            <w:vAlign w:val="center"/>
          </w:tcPr>
          <w:p>
            <w:pPr>
              <w:pStyle w:val="TableHeading"/>
              <w:suppressLineNumbers/>
              <w:bidi w:val="0"/>
              <w:spacing w:before="0" w:after="283"/>
              <w:jc w:val="center"/>
              <w:rPr/>
            </w:pPr>
            <w:r>
              <w:rPr/>
              <w:t xml:space="preserve">Oletuskäyttöliittymä </w:t>
            </w:r>
          </w:p>
        </w:tc>
        <w:tc>
          <w:tcPr>
            <w:tcW w:w="8802" w:type="dxa"/>
            <w:tcBorders/>
            <w:vAlign w:val="center"/>
          </w:tcPr>
          <w:p>
            <w:pPr>
              <w:pStyle w:val="TableContents"/>
              <w:bidi w:val="0"/>
              <w:spacing w:before="0" w:after="283"/>
              <w:jc w:val="left"/>
              <w:rPr/>
            </w:pPr>
            <w:r>
              <w:rPr/>
              <w:t xml:space="preserve">Graafinen (Aqua) </w:t>
            </w:r>
          </w:p>
        </w:tc>
      </w:tr>
      <w:tr>
        <w:trPr/>
        <w:tc>
          <w:tcPr>
            <w:tcW w:w="1403" w:type="dxa"/>
            <w:tcBorders/>
            <w:vAlign w:val="center"/>
          </w:tcPr>
          <w:p>
            <w:pPr>
              <w:pStyle w:val="TableHeading"/>
              <w:suppressLineNumbers/>
              <w:bidi w:val="0"/>
              <w:spacing w:before="0" w:after="283"/>
              <w:jc w:val="center"/>
              <w:rPr/>
            </w:pPr>
            <w:r>
              <w:rPr/>
              <w:t xml:space="preserve">Lisenssi </w:t>
            </w:r>
          </w:p>
        </w:tc>
        <w:tc>
          <w:tcPr>
            <w:tcW w:w="8802" w:type="dxa"/>
            <w:tcBorders/>
            <w:vAlign w:val="center"/>
          </w:tcPr>
          <w:p>
            <w:pPr>
              <w:pStyle w:val="TableContents"/>
              <w:bidi w:val="0"/>
              <w:spacing w:before="0" w:after="283"/>
              <w:jc w:val="left"/>
              <w:rPr/>
            </w:pPr>
            <w:r>
              <w:rPr/>
              <w:t xml:space="preserve">Kaupalliset ohjelmistot, omat ohjelmistot </w:t>
            </w:r>
          </w:p>
        </w:tc>
      </w:tr>
      <w:tr>
        <w:trPr/>
        <w:tc>
          <w:tcPr>
            <w:tcW w:w="1403" w:type="dxa"/>
            <w:tcBorders/>
            <w:vAlign w:val="center"/>
          </w:tcPr>
          <w:p>
            <w:pPr>
              <w:pStyle w:val="TableHeading"/>
              <w:suppressLineNumbers/>
              <w:bidi w:val="0"/>
              <w:spacing w:before="0" w:after="283"/>
              <w:jc w:val="center"/>
              <w:rPr/>
            </w:pPr>
            <w:r>
              <w:rPr/>
              <w:t xml:space="preserve">Edeltäjänä </w:t>
            </w:r>
          </w:p>
        </w:tc>
        <w:tc>
          <w:tcPr>
            <w:tcW w:w="8802" w:type="dxa"/>
            <w:tcBorders/>
            <w:vAlign w:val="center"/>
          </w:tcPr>
          <w:p>
            <w:pPr>
              <w:pStyle w:val="TableContents"/>
              <w:bidi w:val="0"/>
              <w:spacing w:before="0" w:after="283"/>
              <w:jc w:val="left"/>
              <w:rPr/>
            </w:pPr>
            <w:r>
              <w:rPr/>
              <w:t xml:space="preserve">Klassinen Mac OS </w:t>
            </w:r>
          </w:p>
        </w:tc>
      </w:tr>
      <w:tr>
        <w:trPr/>
        <w:tc>
          <w:tcPr>
            <w:tcW w:w="1403" w:type="dxa"/>
            <w:tcBorders/>
            <w:vAlign w:val="center"/>
          </w:tcPr>
          <w:p>
            <w:pPr>
              <w:pStyle w:val="TableHeading"/>
              <w:suppressLineNumbers/>
              <w:bidi w:val="0"/>
              <w:spacing w:before="0" w:after="283"/>
              <w:jc w:val="center"/>
              <w:rPr/>
            </w:pPr>
            <w:r>
              <w:rPr/>
              <w:t xml:space="preserve">Virallinen verkkosivusto </w:t>
            </w:r>
          </w:p>
        </w:tc>
        <w:tc>
          <w:tcPr>
            <w:tcW w:w="8802" w:type="dxa"/>
            <w:tcBorders/>
            <w:vAlign w:val="center"/>
          </w:tcPr>
          <w:p>
            <w:pPr>
              <w:pStyle w:val="TableContents"/>
              <w:bidi w:val="0"/>
              <w:spacing w:before="0" w:after="283"/>
              <w:jc w:val="left"/>
              <w:rPr/>
            </w:pPr>
            <w:r>
              <w:rPr/>
              <w:t xml:space="preserve">www.apple.com/macos Tuen tila Tuettu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mac-käyttöjärjestelmän ja milloin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Mac OS X-, OS X- ja macOS-versiotiedot </w:t>
      </w:r>
    </w:p>
    <w:tbl>
      <w:tblPr>
        <w:tblW w:w="10205" w:type="dxa"/>
        <w:jc w:val="left"/>
        <w:tblInd w:w="0" w:type="dxa"/>
        <w:tblLayout w:type="fixed"/>
        <w:tblCellMar>
          <w:top w:w="28" w:type="dxa"/>
          <w:left w:w="28" w:type="dxa"/>
          <w:bottom w:w="28" w:type="dxa"/>
          <w:right w:w="28" w:type="dxa"/>
        </w:tblCellMar>
      </w:tblPr>
      <w:tblGrid>
        <w:gridCol w:w="1128"/>
        <w:gridCol w:w="1207"/>
        <w:gridCol w:w="893"/>
        <w:gridCol w:w="1112"/>
        <w:gridCol w:w="1307"/>
        <w:gridCol w:w="1200"/>
        <w:gridCol w:w="1249"/>
        <w:gridCol w:w="1202"/>
        <w:gridCol w:w="907"/>
      </w:tblGrid>
      <w:tr>
        <w:trPr/>
        <w:tc>
          <w:tcPr>
            <w:tcW w:w="1128" w:type="dxa"/>
            <w:tcBorders/>
            <w:vAlign w:val="center"/>
          </w:tcPr>
          <w:p>
            <w:pPr>
              <w:pStyle w:val="TableHeading"/>
              <w:suppressLineNumbers/>
              <w:bidi w:val="0"/>
              <w:spacing w:before="0" w:after="283"/>
              <w:jc w:val="center"/>
              <w:rPr/>
            </w:pPr>
            <w:r>
              <w:rPr/>
              <w:t xml:space="preserve">Versio </w:t>
            </w:r>
          </w:p>
        </w:tc>
        <w:tc>
          <w:tcPr>
            <w:tcW w:w="1207" w:type="dxa"/>
            <w:tcBorders/>
            <w:vAlign w:val="center"/>
          </w:tcPr>
          <w:p>
            <w:pPr>
              <w:pStyle w:val="TableHeading"/>
              <w:suppressLineNumbers/>
              <w:bidi w:val="0"/>
              <w:spacing w:before="0" w:after="283"/>
              <w:jc w:val="center"/>
              <w:rPr/>
            </w:pPr>
            <w:r>
              <w:rPr/>
              <w:t xml:space="preserve">Koodinimi </w:t>
            </w:r>
          </w:p>
        </w:tc>
        <w:tc>
          <w:tcPr>
            <w:tcW w:w="893" w:type="dxa"/>
            <w:tcBorders/>
            <w:vAlign w:val="center"/>
          </w:tcPr>
          <w:p>
            <w:pPr>
              <w:pStyle w:val="TableHeading"/>
              <w:suppressLineNumbers/>
              <w:bidi w:val="0"/>
              <w:spacing w:before="0" w:after="283"/>
              <w:jc w:val="center"/>
              <w:rPr/>
            </w:pPr>
            <w:r>
              <w:rPr/>
              <w:t xml:space="preserve">Darwin-versio </w:t>
            </w:r>
          </w:p>
        </w:tc>
        <w:tc>
          <w:tcPr>
            <w:tcW w:w="1112" w:type="dxa"/>
            <w:tcBorders/>
            <w:vAlign w:val="center"/>
          </w:tcPr>
          <w:p>
            <w:pPr>
              <w:pStyle w:val="TableHeading"/>
              <w:suppressLineNumbers/>
              <w:bidi w:val="0"/>
              <w:spacing w:before="0" w:after="283"/>
              <w:jc w:val="center"/>
              <w:rPr/>
            </w:pPr>
            <w:r>
              <w:rPr/>
              <w:t xml:space="preserve">Prosessorituki </w:t>
            </w:r>
          </w:p>
        </w:tc>
        <w:tc>
          <w:tcPr>
            <w:tcW w:w="1307" w:type="dxa"/>
            <w:tcBorders/>
            <w:vAlign w:val="center"/>
          </w:tcPr>
          <w:p>
            <w:pPr>
              <w:pStyle w:val="TableHeading"/>
              <w:suppressLineNumbers/>
              <w:bidi w:val="0"/>
              <w:spacing w:before="0" w:after="283"/>
              <w:jc w:val="center"/>
              <w:rPr/>
            </w:pPr>
            <w:r>
              <w:rPr/>
              <w:t xml:space="preserve">Sovellustuki </w:t>
            </w:r>
          </w:p>
        </w:tc>
        <w:tc>
          <w:tcPr>
            <w:tcW w:w="1200" w:type="dxa"/>
            <w:tcBorders/>
            <w:vAlign w:val="center"/>
          </w:tcPr>
          <w:p>
            <w:pPr>
              <w:pStyle w:val="TableHeading"/>
              <w:suppressLineNumbers/>
              <w:bidi w:val="0"/>
              <w:spacing w:before="0" w:after="283"/>
              <w:jc w:val="center"/>
              <w:rPr/>
            </w:pPr>
            <w:r>
              <w:rPr/>
              <w:t xml:space="preserve">Ydin </w:t>
            </w:r>
          </w:p>
        </w:tc>
        <w:tc>
          <w:tcPr>
            <w:tcW w:w="1249" w:type="dxa"/>
            <w:tcBorders/>
            <w:vAlign w:val="center"/>
          </w:tcPr>
          <w:p>
            <w:pPr>
              <w:pStyle w:val="TableHeading"/>
              <w:suppressLineNumbers/>
              <w:bidi w:val="0"/>
              <w:spacing w:before="0" w:after="283"/>
              <w:jc w:val="center"/>
              <w:rPr/>
            </w:pPr>
            <w:r>
              <w:rPr/>
              <w:t xml:space="preserve">Ilmoitettu päivämäärä </w:t>
            </w:r>
          </w:p>
        </w:tc>
        <w:tc>
          <w:tcPr>
            <w:tcW w:w="1202" w:type="dxa"/>
            <w:tcBorders/>
            <w:vAlign w:val="center"/>
          </w:tcPr>
          <w:p>
            <w:pPr>
              <w:pStyle w:val="TableHeading"/>
              <w:suppressLineNumbers/>
              <w:bidi w:val="0"/>
              <w:spacing w:before="0" w:after="283"/>
              <w:jc w:val="center"/>
              <w:rPr/>
            </w:pPr>
            <w:r>
              <w:rPr/>
              <w:t xml:space="preserve">Julkaisupäivä </w:t>
            </w:r>
          </w:p>
        </w:tc>
        <w:tc>
          <w:tcPr>
            <w:tcW w:w="907" w:type="dxa"/>
            <w:tcBorders/>
            <w:vAlign w:val="center"/>
          </w:tcPr>
          <w:p>
            <w:pPr>
              <w:pStyle w:val="TableHeading"/>
              <w:suppressLineNumbers/>
              <w:bidi w:val="0"/>
              <w:spacing w:before="0" w:after="283"/>
              <w:jc w:val="center"/>
              <w:rPr/>
            </w:pPr>
            <w:r>
              <w:rPr/>
              <w:t xml:space="preserve">Uusin versio </w:t>
            </w:r>
          </w:p>
        </w:tc>
      </w:tr>
      <w:tr>
        <w:trPr/>
        <w:tc>
          <w:tcPr>
            <w:tcW w:w="1128" w:type="dxa"/>
            <w:tcBorders/>
            <w:vAlign w:val="center"/>
          </w:tcPr>
          <w:p>
            <w:pPr>
              <w:pStyle w:val="TableContents"/>
              <w:bidi w:val="0"/>
              <w:spacing w:before="0" w:after="283"/>
              <w:jc w:val="left"/>
              <w:rPr/>
            </w:pPr>
            <w:r>
              <w:rPr/>
              <w:t xml:space="preserve">Rhapsody-kehittäjän julkaisu </w:t>
            </w:r>
          </w:p>
        </w:tc>
        <w:tc>
          <w:tcPr>
            <w:tcW w:w="1207" w:type="dxa"/>
            <w:tcBorders/>
            <w:vAlign w:val="center"/>
          </w:tcPr>
          <w:p>
            <w:pPr>
              <w:pStyle w:val="TableContents"/>
              <w:bidi w:val="0"/>
              <w:spacing w:before="0" w:after="283"/>
              <w:jc w:val="left"/>
              <w:rPr/>
            </w:pPr>
            <w:r>
              <w:rPr/>
              <w:t xml:space="preserve">Grail1Z4 / Titan1U </w:t>
            </w:r>
          </w:p>
        </w:tc>
        <w:tc>
          <w:tcPr>
            <w:tcW w:w="893" w:type="dxa"/>
            <w:tcBorders/>
            <w:vAlign w:val="center"/>
          </w:tcPr>
          <w:p>
            <w:pPr>
              <w:pStyle w:val="TableContents"/>
              <w:bidi w:val="0"/>
              <w:spacing w:before="0" w:after="283"/>
              <w:jc w:val="left"/>
              <w:rPr>
                <w:sz w:val="4"/>
                <w:szCs w:val="4"/>
              </w:rPr>
            </w:pPr>
            <w:r>
              <w:rPr>
                <w:sz w:val="4"/>
                <w:szCs w:val="4"/>
              </w:rPr>
            </w:r>
          </w:p>
        </w:tc>
        <w:tc>
          <w:tcPr>
            <w:tcW w:w="1112" w:type="dxa"/>
            <w:tcBorders/>
            <w:vAlign w:val="center"/>
          </w:tcPr>
          <w:p>
            <w:pPr>
              <w:pStyle w:val="TableContents"/>
              <w:bidi w:val="0"/>
              <w:spacing w:before="0" w:after="283"/>
              <w:jc w:val="left"/>
              <w:rPr/>
            </w:pPr>
            <w:r>
              <w:rPr/>
              <w:t xml:space="preserve">32-bittinen PowerPC </w:t>
            </w:r>
          </w:p>
        </w:tc>
        <w:tc>
          <w:tcPr>
            <w:tcW w:w="1307" w:type="dxa"/>
            <w:tcBorders/>
            <w:vAlign w:val="center"/>
          </w:tcPr>
          <w:p>
            <w:pPr>
              <w:pStyle w:val="TableContents"/>
              <w:bidi w:val="0"/>
              <w:spacing w:before="0" w:after="283"/>
              <w:jc w:val="left"/>
              <w:rPr/>
            </w:pPr>
            <w:r>
              <w:rPr/>
              <w:t xml:space="preserve">32-bittinen PowerPC </w:t>
            </w:r>
          </w:p>
        </w:tc>
        <w:tc>
          <w:tcPr>
            <w:tcW w:w="1200" w:type="dxa"/>
            <w:tcBorders/>
            <w:vAlign w:val="center"/>
          </w:tcPr>
          <w:p>
            <w:pPr>
              <w:pStyle w:val="TableContents"/>
              <w:bidi w:val="0"/>
              <w:spacing w:before="0" w:after="283"/>
              <w:jc w:val="left"/>
              <w:rPr/>
            </w:pPr>
            <w:r>
              <w:rPr/>
              <w:t xml:space="preserve">32-bittinen </w:t>
            </w:r>
          </w:p>
        </w:tc>
        <w:tc>
          <w:tcPr>
            <w:tcW w:w="1249" w:type="dxa"/>
            <w:tcBorders/>
            <w:vAlign w:val="center"/>
          </w:tcPr>
          <w:p>
            <w:pPr>
              <w:pStyle w:val="TableContents"/>
              <w:bidi w:val="0"/>
              <w:spacing w:before="0" w:after="283"/>
              <w:jc w:val="left"/>
              <w:rPr/>
            </w:pPr>
            <w:r>
              <w:rPr/>
              <w:t xml:space="preserve">Tuntematon </w:t>
            </w:r>
          </w:p>
        </w:tc>
        <w:tc>
          <w:tcPr>
            <w:tcW w:w="1202" w:type="dxa"/>
            <w:tcBorders/>
            <w:vAlign w:val="center"/>
          </w:tcPr>
          <w:p>
            <w:pPr>
              <w:pStyle w:val="TableContents"/>
              <w:bidi w:val="0"/>
              <w:spacing w:before="0" w:after="283"/>
              <w:jc w:val="left"/>
              <w:rPr/>
            </w:pPr>
            <w:r>
              <w:rPr/>
              <w:t xml:space="preserve">31. elokuuta 1997 </w:t>
            </w:r>
          </w:p>
        </w:tc>
        <w:tc>
          <w:tcPr>
            <w:tcW w:w="907" w:type="dxa"/>
            <w:tcBorders/>
            <w:vAlign w:val="center"/>
          </w:tcPr>
          <w:p>
            <w:pPr>
              <w:pStyle w:val="TableContents"/>
              <w:bidi w:val="0"/>
              <w:spacing w:before="0" w:after="283"/>
              <w:jc w:val="left"/>
              <w:rPr/>
            </w:pPr>
            <w:r>
              <w:rPr/>
              <w:t xml:space="preserve">DR2 (14. toukokuuta 1998) </w:t>
            </w:r>
          </w:p>
        </w:tc>
      </w:tr>
      <w:tr>
        <w:trPr/>
        <w:tc>
          <w:tcPr>
            <w:tcW w:w="1128" w:type="dxa"/>
            <w:tcBorders/>
            <w:vAlign w:val="center"/>
          </w:tcPr>
          <w:p>
            <w:pPr>
              <w:pStyle w:val="TableContents"/>
              <w:bidi w:val="0"/>
              <w:spacing w:before="0" w:after="283"/>
              <w:jc w:val="left"/>
              <w:rPr/>
            </w:pPr>
            <w:r>
              <w:rPr/>
              <w:t xml:space="preserve">Mac OS X Server 1.0 </w:t>
            </w:r>
          </w:p>
        </w:tc>
        <w:tc>
          <w:tcPr>
            <w:tcW w:w="1207" w:type="dxa"/>
            <w:tcBorders/>
            <w:vAlign w:val="center"/>
          </w:tcPr>
          <w:p>
            <w:pPr>
              <w:pStyle w:val="TableContents"/>
              <w:bidi w:val="0"/>
              <w:spacing w:before="0" w:after="283"/>
              <w:jc w:val="left"/>
              <w:rPr/>
            </w:pPr>
            <w:r>
              <w:rPr/>
              <w:t xml:space="preserve">Hera </w:t>
            </w:r>
          </w:p>
        </w:tc>
        <w:tc>
          <w:tcPr>
            <w:tcW w:w="893" w:type="dxa"/>
            <w:tcBorders/>
            <w:vAlign w:val="center"/>
          </w:tcPr>
          <w:p>
            <w:pPr>
              <w:pStyle w:val="TableContents"/>
              <w:bidi w:val="0"/>
              <w:spacing w:before="0" w:after="283"/>
              <w:jc w:val="left"/>
              <w:rPr>
                <w:sz w:val="4"/>
                <w:szCs w:val="4"/>
              </w:rPr>
            </w:pPr>
            <w:r>
              <w:rPr>
                <w:sz w:val="4"/>
                <w:szCs w:val="4"/>
              </w:rPr>
            </w:r>
          </w:p>
        </w:tc>
        <w:tc>
          <w:tcPr>
            <w:tcW w:w="1112" w:type="dxa"/>
            <w:tcBorders/>
            <w:vAlign w:val="center"/>
          </w:tcPr>
          <w:p>
            <w:pPr>
              <w:pStyle w:val="TableContents"/>
              <w:bidi w:val="0"/>
              <w:spacing w:before="0" w:after="283"/>
              <w:jc w:val="left"/>
              <w:rPr/>
            </w:pPr>
            <w:r>
              <w:rPr/>
              <w:t xml:space="preserve">Tuntematon </w:t>
            </w:r>
          </w:p>
        </w:tc>
        <w:tc>
          <w:tcPr>
            <w:tcW w:w="1307" w:type="dxa"/>
            <w:tcBorders/>
            <w:vAlign w:val="center"/>
          </w:tcPr>
          <w:p>
            <w:pPr>
              <w:pStyle w:val="TableContents"/>
              <w:bidi w:val="0"/>
              <w:spacing w:before="0" w:after="283"/>
              <w:jc w:val="left"/>
              <w:rPr/>
            </w:pPr>
            <w:r>
              <w:rPr/>
              <w:t xml:space="preserve">16. maaliskuuta 1999 </w:t>
            </w:r>
          </w:p>
        </w:tc>
        <w:tc>
          <w:tcPr>
            <w:tcW w:w="1200" w:type="dxa"/>
            <w:tcBorders/>
            <w:vAlign w:val="center"/>
          </w:tcPr>
          <w:p>
            <w:pPr>
              <w:pStyle w:val="TableContents"/>
              <w:bidi w:val="0"/>
              <w:spacing w:before="0" w:after="283"/>
              <w:jc w:val="left"/>
              <w:rPr/>
            </w:pPr>
            <w:r>
              <w:rPr/>
              <w:t xml:space="preserve">1.2 v3 (27. lokakuuta 2000) </w:t>
            </w:r>
          </w:p>
        </w:tc>
        <w:tc>
          <w:tcPr>
            <w:tcW w:w="3358" w:type="dxa"/>
            <w:gridSpan w:val="3"/>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 OS X Developer Preview </w:t>
            </w:r>
          </w:p>
        </w:tc>
        <w:tc>
          <w:tcPr>
            <w:tcW w:w="1207" w:type="dxa"/>
            <w:tcBorders/>
            <w:vAlign w:val="center"/>
          </w:tcPr>
          <w:p>
            <w:pPr>
              <w:pStyle w:val="TableContents"/>
              <w:bidi w:val="0"/>
              <w:spacing w:before="0" w:after="283"/>
              <w:jc w:val="left"/>
              <w:rPr/>
            </w:pPr>
            <w:r>
              <w:rPr/>
              <w:t xml:space="preserve">Tuntematon </w:t>
            </w:r>
          </w:p>
        </w:tc>
        <w:tc>
          <w:tcPr>
            <w:tcW w:w="893" w:type="dxa"/>
            <w:tcBorders/>
            <w:vAlign w:val="center"/>
          </w:tcPr>
          <w:p>
            <w:pPr>
              <w:pStyle w:val="TableContents"/>
              <w:bidi w:val="0"/>
              <w:spacing w:before="0" w:after="283"/>
              <w:jc w:val="left"/>
              <w:rPr>
                <w:sz w:val="4"/>
                <w:szCs w:val="4"/>
              </w:rPr>
            </w:pPr>
            <w:r>
              <w:rPr>
                <w:sz w:val="4"/>
                <w:szCs w:val="4"/>
              </w:rPr>
            </w:r>
          </w:p>
        </w:tc>
        <w:tc>
          <w:tcPr>
            <w:tcW w:w="1112" w:type="dxa"/>
            <w:tcBorders/>
            <w:vAlign w:val="center"/>
          </w:tcPr>
          <w:p>
            <w:pPr>
              <w:pStyle w:val="TableContents"/>
              <w:bidi w:val="0"/>
              <w:spacing w:before="0" w:after="283"/>
              <w:jc w:val="left"/>
              <w:rPr/>
            </w:pPr>
            <w:r>
              <w:rPr/>
              <w:t xml:space="preserve">11. toukokuuta 1998 </w:t>
            </w:r>
          </w:p>
        </w:tc>
        <w:tc>
          <w:tcPr>
            <w:tcW w:w="1307" w:type="dxa"/>
            <w:tcBorders/>
            <w:vAlign w:val="center"/>
          </w:tcPr>
          <w:p>
            <w:pPr>
              <w:pStyle w:val="TableContents"/>
              <w:bidi w:val="0"/>
              <w:spacing w:before="0" w:after="283"/>
              <w:jc w:val="left"/>
              <w:rPr/>
            </w:pPr>
            <w:r>
              <w:rPr/>
              <w:t xml:space="preserve">16. maaliskuuta 1999 </w:t>
            </w:r>
          </w:p>
        </w:tc>
        <w:tc>
          <w:tcPr>
            <w:tcW w:w="1200" w:type="dxa"/>
            <w:tcBorders/>
            <w:vAlign w:val="center"/>
          </w:tcPr>
          <w:p>
            <w:pPr>
              <w:pStyle w:val="TableContents"/>
              <w:bidi w:val="0"/>
              <w:spacing w:before="0" w:after="283"/>
              <w:jc w:val="left"/>
              <w:rPr/>
            </w:pPr>
            <w:r>
              <w:rPr/>
              <w:t xml:space="preserve">DP4 (5. huhtikuuta 2000) </w:t>
            </w:r>
          </w:p>
        </w:tc>
        <w:tc>
          <w:tcPr>
            <w:tcW w:w="3358" w:type="dxa"/>
            <w:gridSpan w:val="3"/>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 OS X Public Beta </w:t>
            </w:r>
          </w:p>
        </w:tc>
        <w:tc>
          <w:tcPr>
            <w:tcW w:w="1207" w:type="dxa"/>
            <w:tcBorders/>
            <w:vAlign w:val="center"/>
          </w:tcPr>
          <w:p>
            <w:pPr>
              <w:pStyle w:val="TableContents"/>
              <w:bidi w:val="0"/>
              <w:spacing w:before="0" w:after="283"/>
              <w:jc w:val="left"/>
              <w:rPr/>
            </w:pPr>
            <w:r>
              <w:rPr/>
              <w:t xml:space="preserve">Kodiak </w:t>
            </w:r>
          </w:p>
        </w:tc>
        <w:tc>
          <w:tcPr>
            <w:tcW w:w="893" w:type="dxa"/>
            <w:tcBorders/>
            <w:vAlign w:val="center"/>
          </w:tcPr>
          <w:p>
            <w:pPr>
              <w:pStyle w:val="TableContents"/>
              <w:bidi w:val="0"/>
              <w:spacing w:before="0" w:after="283"/>
              <w:jc w:val="left"/>
              <w:rPr/>
            </w:pPr>
            <w:r>
              <w:rPr/>
              <w:t xml:space="preserve">1.2. 1 </w:t>
            </w:r>
          </w:p>
        </w:tc>
        <w:tc>
          <w:tcPr>
            <w:tcW w:w="1112" w:type="dxa"/>
            <w:tcBorders/>
            <w:vAlign w:val="center"/>
          </w:tcPr>
          <w:p>
            <w:pPr>
              <w:pStyle w:val="TableContents"/>
              <w:bidi w:val="0"/>
              <w:spacing w:before="0" w:after="283"/>
              <w:jc w:val="left"/>
              <w:rPr/>
            </w:pPr>
            <w:r>
              <w:rPr/>
              <w:t xml:space="preserve">Tuntematon </w:t>
            </w:r>
          </w:p>
        </w:tc>
        <w:tc>
          <w:tcPr>
            <w:tcW w:w="1307" w:type="dxa"/>
            <w:tcBorders/>
            <w:vAlign w:val="center"/>
          </w:tcPr>
          <w:p>
            <w:pPr>
              <w:pStyle w:val="TableContents"/>
              <w:bidi w:val="0"/>
              <w:spacing w:before="0" w:after="283"/>
              <w:jc w:val="left"/>
              <w:rPr/>
            </w:pPr>
            <w:r>
              <w:rPr/>
              <w:t xml:space="preserve">13. syyskuuta 2000 </w:t>
            </w:r>
          </w:p>
        </w:tc>
        <w:tc>
          <w:tcPr>
            <w:tcW w:w="1200" w:type="dxa"/>
            <w:tcBorders/>
            <w:vAlign w:val="center"/>
          </w:tcPr>
          <w:p>
            <w:pPr>
              <w:pStyle w:val="TableContents"/>
              <w:bidi w:val="0"/>
              <w:spacing w:before="0" w:after="283"/>
              <w:jc w:val="left"/>
              <w:rPr/>
            </w:pPr>
            <w:r>
              <w:rPr/>
              <w:t xml:space="preserve">N / A </w:t>
            </w:r>
          </w:p>
        </w:tc>
        <w:tc>
          <w:tcPr>
            <w:tcW w:w="3358" w:type="dxa"/>
            <w:gridSpan w:val="3"/>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 OS X 10.0 </w:t>
            </w:r>
          </w:p>
        </w:tc>
        <w:tc>
          <w:tcPr>
            <w:tcW w:w="1207" w:type="dxa"/>
            <w:tcBorders/>
            <w:vAlign w:val="center"/>
          </w:tcPr>
          <w:p>
            <w:pPr>
              <w:pStyle w:val="TableContents"/>
              <w:bidi w:val="0"/>
              <w:spacing w:before="0" w:after="283"/>
              <w:jc w:val="left"/>
              <w:rPr/>
            </w:pPr>
            <w:r>
              <w:rPr/>
              <w:t xml:space="preserve">Gepardi </w:t>
            </w:r>
          </w:p>
        </w:tc>
        <w:tc>
          <w:tcPr>
            <w:tcW w:w="893" w:type="dxa"/>
            <w:tcBorders/>
            <w:vAlign w:val="center"/>
          </w:tcPr>
          <w:p>
            <w:pPr>
              <w:pStyle w:val="TableContents"/>
              <w:bidi w:val="0"/>
              <w:spacing w:before="0" w:after="283"/>
              <w:jc w:val="left"/>
              <w:rPr/>
            </w:pPr>
            <w:r>
              <w:rPr/>
              <w:t xml:space="preserve">1.3. 1 </w:t>
            </w:r>
          </w:p>
        </w:tc>
        <w:tc>
          <w:tcPr>
            <w:tcW w:w="1112" w:type="dxa"/>
            <w:tcBorders/>
            <w:vAlign w:val="center"/>
          </w:tcPr>
          <w:p>
            <w:pPr>
              <w:pStyle w:val="TableContents"/>
              <w:bidi w:val="0"/>
              <w:spacing w:before="0" w:after="283"/>
              <w:jc w:val="left"/>
              <w:rPr/>
            </w:pPr>
            <w:r>
              <w:rPr/>
              <w:t xml:space="preserve">Tuntematon </w:t>
            </w:r>
          </w:p>
        </w:tc>
        <w:tc>
          <w:tcPr>
            <w:tcW w:w="1307" w:type="dxa"/>
            <w:tcBorders/>
            <w:vAlign w:val="center"/>
          </w:tcPr>
          <w:p>
            <w:pPr>
              <w:pStyle w:val="TableContents"/>
              <w:bidi w:val="0"/>
              <w:spacing w:before="0" w:after="283"/>
              <w:jc w:val="left"/>
              <w:rPr/>
            </w:pPr>
            <w:r>
              <w:rPr/>
              <w:t xml:space="preserve">24. maaliskuuta 2001 </w:t>
            </w:r>
          </w:p>
        </w:tc>
        <w:tc>
          <w:tcPr>
            <w:tcW w:w="1200" w:type="dxa"/>
            <w:tcBorders/>
            <w:vAlign w:val="center"/>
          </w:tcPr>
          <w:p>
            <w:pPr>
              <w:pStyle w:val="TableContents"/>
              <w:bidi w:val="0"/>
              <w:spacing w:before="0" w:after="283"/>
              <w:jc w:val="left"/>
              <w:rPr/>
            </w:pPr>
            <w:r>
              <w:rPr/>
              <w:t xml:space="preserve">10.0. 4 (22. kesäkuuta 2001) </w:t>
            </w:r>
          </w:p>
        </w:tc>
        <w:tc>
          <w:tcPr>
            <w:tcW w:w="3358" w:type="dxa"/>
            <w:gridSpan w:val="3"/>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 OS X 10.1 </w:t>
            </w:r>
          </w:p>
        </w:tc>
        <w:tc>
          <w:tcPr>
            <w:tcW w:w="1207" w:type="dxa"/>
            <w:tcBorders/>
            <w:vAlign w:val="center"/>
          </w:tcPr>
          <w:p>
            <w:pPr>
              <w:pStyle w:val="TableContents"/>
              <w:bidi w:val="0"/>
              <w:spacing w:before="0" w:after="283"/>
              <w:jc w:val="left"/>
              <w:rPr/>
            </w:pPr>
            <w:r>
              <w:rPr/>
              <w:t xml:space="preserve">Puma </w:t>
            </w:r>
          </w:p>
        </w:tc>
        <w:tc>
          <w:tcPr>
            <w:tcW w:w="893" w:type="dxa"/>
            <w:tcBorders/>
            <w:vAlign w:val="center"/>
          </w:tcPr>
          <w:p>
            <w:pPr>
              <w:pStyle w:val="TableContents"/>
              <w:bidi w:val="0"/>
              <w:spacing w:before="0" w:after="283"/>
              <w:jc w:val="left"/>
              <w:rPr/>
            </w:pPr>
            <w:r>
              <w:rPr/>
              <w:t xml:space="preserve">1.4. 1 / 5 </w:t>
            </w:r>
          </w:p>
        </w:tc>
        <w:tc>
          <w:tcPr>
            <w:tcW w:w="1112" w:type="dxa"/>
            <w:tcBorders/>
            <w:vAlign w:val="center"/>
          </w:tcPr>
          <w:p>
            <w:pPr>
              <w:pStyle w:val="TableContents"/>
              <w:bidi w:val="0"/>
              <w:spacing w:before="0" w:after="283"/>
              <w:jc w:val="left"/>
              <w:rPr/>
            </w:pPr>
            <w:r>
              <w:rPr/>
              <w:t xml:space="preserve">18. heinäkuuta 2001 </w:t>
            </w:r>
          </w:p>
        </w:tc>
        <w:tc>
          <w:tcPr>
            <w:tcW w:w="1307" w:type="dxa"/>
            <w:tcBorders/>
            <w:vAlign w:val="center"/>
          </w:tcPr>
          <w:p>
            <w:pPr>
              <w:pStyle w:val="TableContents"/>
              <w:bidi w:val="0"/>
              <w:spacing w:before="0" w:after="283"/>
              <w:jc w:val="left"/>
              <w:rPr/>
            </w:pPr>
            <w:r>
              <w:rPr/>
              <w:t xml:space="preserve">25. syyskuuta 2001 </w:t>
            </w:r>
          </w:p>
        </w:tc>
        <w:tc>
          <w:tcPr>
            <w:tcW w:w="1200" w:type="dxa"/>
            <w:tcBorders/>
            <w:vAlign w:val="center"/>
          </w:tcPr>
          <w:p>
            <w:pPr>
              <w:pStyle w:val="TableContents"/>
              <w:bidi w:val="0"/>
              <w:spacing w:before="0" w:after="283"/>
              <w:jc w:val="left"/>
              <w:rPr/>
            </w:pPr>
            <w:r>
              <w:rPr/>
              <w:t xml:space="preserve">10.1. 5 (6. kesäkuuta 2002) </w:t>
            </w:r>
          </w:p>
        </w:tc>
        <w:tc>
          <w:tcPr>
            <w:tcW w:w="3358" w:type="dxa"/>
            <w:gridSpan w:val="3"/>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 OS X 10.2 </w:t>
            </w:r>
          </w:p>
        </w:tc>
        <w:tc>
          <w:tcPr>
            <w:tcW w:w="1207" w:type="dxa"/>
            <w:tcBorders/>
            <w:vAlign w:val="center"/>
          </w:tcPr>
          <w:p>
            <w:pPr>
              <w:pStyle w:val="TableContents"/>
              <w:bidi w:val="0"/>
              <w:spacing w:before="0" w:after="283"/>
              <w:jc w:val="left"/>
              <w:rPr/>
            </w:pPr>
            <w:r>
              <w:rPr/>
              <w:t xml:space="preserve">Jaguar </w:t>
            </w:r>
          </w:p>
        </w:tc>
        <w:tc>
          <w:tcPr>
            <w:tcW w:w="893" w:type="dxa"/>
            <w:tcBorders/>
            <w:vAlign w:val="center"/>
          </w:tcPr>
          <w:p>
            <w:pPr>
              <w:pStyle w:val="TableContents"/>
              <w:bidi w:val="0"/>
              <w:spacing w:before="0" w:after="283"/>
              <w:jc w:val="left"/>
              <w:rPr/>
            </w:pPr>
            <w:r>
              <w:rPr/>
              <w:t xml:space="preserve">6 </w:t>
            </w:r>
          </w:p>
        </w:tc>
        <w:tc>
          <w:tcPr>
            <w:tcW w:w="1112" w:type="dxa"/>
            <w:tcBorders/>
            <w:vAlign w:val="center"/>
          </w:tcPr>
          <w:p>
            <w:pPr>
              <w:pStyle w:val="TableContents"/>
              <w:bidi w:val="0"/>
              <w:spacing w:before="0" w:after="283"/>
              <w:jc w:val="left"/>
              <w:rPr/>
            </w:pPr>
            <w:r>
              <w:rPr/>
              <w:t xml:space="preserve">32 / 64-bittinen PowerPC </w:t>
            </w:r>
          </w:p>
        </w:tc>
        <w:tc>
          <w:tcPr>
            <w:tcW w:w="1307" w:type="dxa"/>
            <w:tcBorders/>
            <w:vAlign w:val="center"/>
          </w:tcPr>
          <w:p>
            <w:pPr>
              <w:pStyle w:val="TableContents"/>
              <w:bidi w:val="0"/>
              <w:spacing w:before="0" w:after="283"/>
              <w:jc w:val="left"/>
              <w:rPr/>
            </w:pPr>
            <w:r>
              <w:rPr/>
              <w:t xml:space="preserve">6. toukokuuta 2002 </w:t>
            </w:r>
          </w:p>
        </w:tc>
        <w:tc>
          <w:tcPr>
            <w:tcW w:w="1200" w:type="dxa"/>
            <w:tcBorders/>
            <w:vAlign w:val="center"/>
          </w:tcPr>
          <w:p>
            <w:pPr>
              <w:pStyle w:val="TableContents"/>
              <w:bidi w:val="0"/>
              <w:spacing w:before="0" w:after="283"/>
              <w:jc w:val="left"/>
              <w:rPr/>
            </w:pPr>
            <w:r>
              <w:rPr/>
              <w:t xml:space="preserve">24. elokuuta 2002 </w:t>
            </w:r>
          </w:p>
        </w:tc>
        <w:tc>
          <w:tcPr>
            <w:tcW w:w="1249" w:type="dxa"/>
            <w:tcBorders/>
            <w:vAlign w:val="center"/>
          </w:tcPr>
          <w:p>
            <w:pPr>
              <w:pStyle w:val="TableContents"/>
              <w:bidi w:val="0"/>
              <w:spacing w:before="0" w:after="283"/>
              <w:jc w:val="left"/>
              <w:rPr/>
            </w:pPr>
            <w:r>
              <w:rPr/>
              <w:t xml:space="preserve">10.2. 8 (3. lokakuuta 2003) </w:t>
            </w:r>
          </w:p>
        </w:tc>
        <w:tc>
          <w:tcPr>
            <w:tcW w:w="2109" w:type="dxa"/>
            <w:gridSpan w:val="2"/>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 OS X 10.3 </w:t>
            </w:r>
          </w:p>
        </w:tc>
        <w:tc>
          <w:tcPr>
            <w:tcW w:w="1207" w:type="dxa"/>
            <w:tcBorders/>
            <w:vAlign w:val="center"/>
          </w:tcPr>
          <w:p>
            <w:pPr>
              <w:pStyle w:val="TableContents"/>
              <w:bidi w:val="0"/>
              <w:spacing w:before="0" w:after="283"/>
              <w:jc w:val="left"/>
              <w:rPr/>
            </w:pPr>
            <w:r>
              <w:rPr/>
              <w:t xml:space="preserve">Pantteri </w:t>
            </w:r>
          </w:p>
        </w:tc>
        <w:tc>
          <w:tcPr>
            <w:tcW w:w="893" w:type="dxa"/>
            <w:tcBorders/>
            <w:vAlign w:val="center"/>
          </w:tcPr>
          <w:p>
            <w:pPr>
              <w:pStyle w:val="TableContents"/>
              <w:bidi w:val="0"/>
              <w:spacing w:before="0" w:after="283"/>
              <w:jc w:val="left"/>
              <w:rPr/>
            </w:pPr>
            <w:r>
              <w:rPr/>
              <w:t xml:space="preserve">7 </w:t>
            </w:r>
          </w:p>
        </w:tc>
        <w:tc>
          <w:tcPr>
            <w:tcW w:w="1112" w:type="dxa"/>
            <w:tcBorders/>
            <w:vAlign w:val="center"/>
          </w:tcPr>
          <w:p>
            <w:pPr>
              <w:pStyle w:val="TableContents"/>
              <w:bidi w:val="0"/>
              <w:spacing w:before="0" w:after="283"/>
              <w:jc w:val="left"/>
              <w:rPr/>
            </w:pPr>
            <w:r>
              <w:rPr/>
              <w:t xml:space="preserve">32 / 64-bittinen PowerPC </w:t>
            </w:r>
          </w:p>
        </w:tc>
        <w:tc>
          <w:tcPr>
            <w:tcW w:w="1307" w:type="dxa"/>
            <w:tcBorders/>
            <w:vAlign w:val="center"/>
          </w:tcPr>
          <w:p>
            <w:pPr>
              <w:pStyle w:val="TableContents"/>
              <w:bidi w:val="0"/>
              <w:spacing w:before="0" w:after="283"/>
              <w:jc w:val="left"/>
              <w:rPr/>
            </w:pPr>
            <w:r>
              <w:rPr/>
              <w:t xml:space="preserve">23. kesäkuuta 2003 </w:t>
            </w:r>
          </w:p>
        </w:tc>
        <w:tc>
          <w:tcPr>
            <w:tcW w:w="1200" w:type="dxa"/>
            <w:tcBorders/>
            <w:vAlign w:val="center"/>
          </w:tcPr>
          <w:p>
            <w:pPr>
              <w:pStyle w:val="TableContents"/>
              <w:bidi w:val="0"/>
              <w:spacing w:before="0" w:after="283"/>
              <w:jc w:val="left"/>
              <w:rPr/>
            </w:pPr>
            <w:r>
              <w:rPr/>
              <w:t xml:space="preserve">24. lokakuuta 2003 </w:t>
            </w:r>
          </w:p>
        </w:tc>
        <w:tc>
          <w:tcPr>
            <w:tcW w:w="1249" w:type="dxa"/>
            <w:tcBorders/>
            <w:vAlign w:val="center"/>
          </w:tcPr>
          <w:p>
            <w:pPr>
              <w:pStyle w:val="TableContents"/>
              <w:bidi w:val="0"/>
              <w:spacing w:before="0" w:after="283"/>
              <w:jc w:val="left"/>
              <w:rPr/>
            </w:pPr>
            <w:r>
              <w:rPr/>
              <w:t xml:space="preserve">10.3. 9 (15. huhtikuuta 2005) </w:t>
            </w:r>
          </w:p>
        </w:tc>
        <w:tc>
          <w:tcPr>
            <w:tcW w:w="2109" w:type="dxa"/>
            <w:gridSpan w:val="2"/>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 OS X 10.4 </w:t>
            </w:r>
          </w:p>
        </w:tc>
        <w:tc>
          <w:tcPr>
            <w:tcW w:w="1207" w:type="dxa"/>
            <w:tcBorders/>
            <w:vAlign w:val="center"/>
          </w:tcPr>
          <w:p>
            <w:pPr>
              <w:pStyle w:val="TableContents"/>
              <w:bidi w:val="0"/>
              <w:spacing w:before="0" w:after="283"/>
              <w:jc w:val="left"/>
              <w:rPr/>
            </w:pPr>
            <w:r>
              <w:rPr/>
              <w:t xml:space="preserve">Tiikeri </w:t>
            </w:r>
          </w:p>
        </w:tc>
        <w:tc>
          <w:tcPr>
            <w:tcW w:w="893" w:type="dxa"/>
            <w:tcBorders/>
            <w:vAlign w:val="center"/>
          </w:tcPr>
          <w:p>
            <w:pPr>
              <w:pStyle w:val="TableContents"/>
              <w:bidi w:val="0"/>
              <w:spacing w:before="0" w:after="283"/>
              <w:jc w:val="left"/>
              <w:rPr/>
            </w:pPr>
            <w:r>
              <w:rPr/>
              <w:t xml:space="preserve">8 </w:t>
            </w:r>
          </w:p>
        </w:tc>
        <w:tc>
          <w:tcPr>
            <w:tcW w:w="1112" w:type="dxa"/>
            <w:tcBorders/>
            <w:vAlign w:val="center"/>
          </w:tcPr>
          <w:p>
            <w:pPr>
              <w:pStyle w:val="TableContents"/>
              <w:bidi w:val="0"/>
              <w:spacing w:before="0" w:after="283"/>
              <w:jc w:val="left"/>
              <w:rPr/>
            </w:pPr>
            <w:r>
              <w:rPr/>
              <w:t xml:space="preserve">32 / 64-bittinen PowerPC ja Intel </w:t>
            </w:r>
          </w:p>
        </w:tc>
        <w:tc>
          <w:tcPr>
            <w:tcW w:w="1307" w:type="dxa"/>
            <w:tcBorders/>
            <w:vAlign w:val="center"/>
          </w:tcPr>
          <w:p>
            <w:pPr>
              <w:pStyle w:val="TableContents"/>
              <w:bidi w:val="0"/>
              <w:spacing w:before="0" w:after="283"/>
              <w:jc w:val="left"/>
              <w:rPr/>
            </w:pPr>
            <w:r>
              <w:rPr/>
              <w:t xml:space="preserve">32 / 64-bittinen PowerPC ja Intel </w:t>
            </w:r>
          </w:p>
        </w:tc>
        <w:tc>
          <w:tcPr>
            <w:tcW w:w="1200" w:type="dxa"/>
            <w:tcBorders/>
            <w:vAlign w:val="center"/>
          </w:tcPr>
          <w:p>
            <w:pPr>
              <w:pStyle w:val="TableContents"/>
              <w:bidi w:val="0"/>
              <w:spacing w:before="0" w:after="283"/>
              <w:jc w:val="left"/>
              <w:rPr/>
            </w:pPr>
            <w:r>
              <w:rPr/>
              <w:t xml:space="preserve">4. toukokuuta 2004 </w:t>
            </w:r>
          </w:p>
        </w:tc>
        <w:tc>
          <w:tcPr>
            <w:tcW w:w="1249" w:type="dxa"/>
            <w:tcBorders/>
            <w:vAlign w:val="center"/>
          </w:tcPr>
          <w:p>
            <w:pPr>
              <w:pStyle w:val="TableContents"/>
              <w:bidi w:val="0"/>
              <w:spacing w:before="0" w:after="283"/>
              <w:jc w:val="left"/>
              <w:rPr/>
            </w:pPr>
            <w:r>
              <w:rPr/>
              <w:t xml:space="preserve">huhtikuu 29, 2005 </w:t>
            </w:r>
          </w:p>
        </w:tc>
        <w:tc>
          <w:tcPr>
            <w:tcW w:w="1202" w:type="dxa"/>
            <w:tcBorders/>
            <w:vAlign w:val="center"/>
          </w:tcPr>
          <w:p>
            <w:pPr>
              <w:pStyle w:val="TableContents"/>
              <w:bidi w:val="0"/>
              <w:spacing w:before="0" w:after="283"/>
              <w:jc w:val="left"/>
              <w:rPr/>
            </w:pPr>
            <w:r>
              <w:rPr/>
              <w:t xml:space="preserve">10.4. 11 (14. marraskuuta 2007) </w:t>
            </w:r>
          </w:p>
        </w:tc>
        <w:tc>
          <w:tcPr>
            <w:tcW w:w="907" w:type="dxa"/>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 OS X 10.5 </w:t>
            </w:r>
          </w:p>
        </w:tc>
        <w:tc>
          <w:tcPr>
            <w:tcW w:w="1207" w:type="dxa"/>
            <w:tcBorders/>
            <w:vAlign w:val="center"/>
          </w:tcPr>
          <w:p>
            <w:pPr>
              <w:pStyle w:val="TableContents"/>
              <w:bidi w:val="0"/>
              <w:spacing w:before="0" w:after="283"/>
              <w:jc w:val="left"/>
              <w:rPr/>
            </w:pPr>
            <w:r>
              <w:rPr/>
              <w:t xml:space="preserve">Leopardi </w:t>
            </w:r>
          </w:p>
        </w:tc>
        <w:tc>
          <w:tcPr>
            <w:tcW w:w="893" w:type="dxa"/>
            <w:tcBorders/>
            <w:vAlign w:val="center"/>
          </w:tcPr>
          <w:p>
            <w:pPr>
              <w:pStyle w:val="TableContents"/>
              <w:bidi w:val="0"/>
              <w:spacing w:before="0" w:after="283"/>
              <w:jc w:val="left"/>
              <w:rPr/>
            </w:pPr>
            <w:r>
              <w:rPr/>
              <w:t xml:space="preserve">9 </w:t>
            </w:r>
          </w:p>
        </w:tc>
        <w:tc>
          <w:tcPr>
            <w:tcW w:w="1112" w:type="dxa"/>
            <w:tcBorders/>
            <w:vAlign w:val="center"/>
          </w:tcPr>
          <w:p>
            <w:pPr>
              <w:pStyle w:val="TableContents"/>
              <w:bidi w:val="0"/>
              <w:spacing w:before="0" w:after="283"/>
              <w:jc w:val="left"/>
              <w:rPr/>
            </w:pPr>
            <w:r>
              <w:rPr/>
              <w:t xml:space="preserve">32 / 64-bittinen PowerPC ja Intel </w:t>
            </w:r>
          </w:p>
        </w:tc>
        <w:tc>
          <w:tcPr>
            <w:tcW w:w="1307" w:type="dxa"/>
            <w:tcBorders/>
            <w:vAlign w:val="center"/>
          </w:tcPr>
          <w:p>
            <w:pPr>
              <w:pStyle w:val="TableContents"/>
              <w:bidi w:val="0"/>
              <w:spacing w:before="0" w:after="283"/>
              <w:jc w:val="left"/>
              <w:rPr/>
            </w:pPr>
            <w:r>
              <w:rPr/>
              <w:t xml:space="preserve">26. kesäkuuta 2006 </w:t>
            </w:r>
          </w:p>
        </w:tc>
        <w:tc>
          <w:tcPr>
            <w:tcW w:w="1200" w:type="dxa"/>
            <w:tcBorders/>
            <w:vAlign w:val="center"/>
          </w:tcPr>
          <w:p>
            <w:pPr>
              <w:pStyle w:val="TableContents"/>
              <w:bidi w:val="0"/>
              <w:spacing w:before="0" w:after="283"/>
              <w:jc w:val="left"/>
              <w:rPr/>
            </w:pPr>
            <w:r>
              <w:rPr/>
              <w:t xml:space="preserve">26. lokakuuta 2007 </w:t>
            </w:r>
          </w:p>
        </w:tc>
        <w:tc>
          <w:tcPr>
            <w:tcW w:w="1249" w:type="dxa"/>
            <w:tcBorders/>
            <w:vAlign w:val="center"/>
          </w:tcPr>
          <w:p>
            <w:pPr>
              <w:pStyle w:val="TableContents"/>
              <w:bidi w:val="0"/>
              <w:spacing w:before="0" w:after="283"/>
              <w:jc w:val="left"/>
              <w:rPr/>
            </w:pPr>
            <w:r>
              <w:rPr/>
              <w:t xml:space="preserve">10.5. 8 (5. elokuuta 2009) </w:t>
            </w:r>
          </w:p>
        </w:tc>
        <w:tc>
          <w:tcPr>
            <w:tcW w:w="2109" w:type="dxa"/>
            <w:gridSpan w:val="2"/>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 OS X 10.6 </w:t>
            </w:r>
          </w:p>
        </w:tc>
        <w:tc>
          <w:tcPr>
            <w:tcW w:w="1207" w:type="dxa"/>
            <w:tcBorders/>
            <w:vAlign w:val="center"/>
          </w:tcPr>
          <w:p>
            <w:pPr>
              <w:pStyle w:val="TableContents"/>
              <w:bidi w:val="0"/>
              <w:spacing w:before="0" w:after="283"/>
              <w:jc w:val="left"/>
              <w:rPr/>
            </w:pPr>
            <w:r>
              <w:rPr/>
              <w:t xml:space="preserve">Lumileopardi </w:t>
            </w:r>
          </w:p>
        </w:tc>
        <w:tc>
          <w:tcPr>
            <w:tcW w:w="893" w:type="dxa"/>
            <w:tcBorders/>
            <w:vAlign w:val="center"/>
          </w:tcPr>
          <w:p>
            <w:pPr>
              <w:pStyle w:val="TableContents"/>
              <w:bidi w:val="0"/>
              <w:spacing w:before="0" w:after="283"/>
              <w:jc w:val="left"/>
              <w:rPr/>
            </w:pPr>
            <w:r>
              <w:rPr/>
              <w:t xml:space="preserve">10 </w:t>
            </w:r>
          </w:p>
        </w:tc>
        <w:tc>
          <w:tcPr>
            <w:tcW w:w="1112" w:type="dxa"/>
            <w:tcBorders/>
            <w:vAlign w:val="center"/>
          </w:tcPr>
          <w:p>
            <w:pPr>
              <w:pStyle w:val="TableContents"/>
              <w:bidi w:val="0"/>
              <w:spacing w:before="0" w:after="283"/>
              <w:jc w:val="left"/>
              <w:rPr/>
            </w:pPr>
            <w:r>
              <w:rPr/>
              <w:t xml:space="preserve">32 / 64-bittinen Intel </w:t>
            </w:r>
          </w:p>
        </w:tc>
        <w:tc>
          <w:tcPr>
            <w:tcW w:w="1307" w:type="dxa"/>
            <w:tcBorders/>
            <w:vAlign w:val="center"/>
          </w:tcPr>
          <w:p>
            <w:pPr>
              <w:pStyle w:val="TableContents"/>
              <w:bidi w:val="0"/>
              <w:spacing w:before="0" w:after="283"/>
              <w:jc w:val="left"/>
              <w:rPr/>
            </w:pPr>
            <w:r>
              <w:rPr/>
              <w:t xml:space="preserve">32 / 64-bittinen Intel 32-bittinen PowerPC </w:t>
            </w:r>
          </w:p>
        </w:tc>
        <w:tc>
          <w:tcPr>
            <w:tcW w:w="1200" w:type="dxa"/>
            <w:tcBorders/>
            <w:vAlign w:val="center"/>
          </w:tcPr>
          <w:p>
            <w:pPr>
              <w:pStyle w:val="TableContents"/>
              <w:bidi w:val="0"/>
              <w:spacing w:before="0" w:after="283"/>
              <w:jc w:val="left"/>
              <w:rPr/>
            </w:pPr>
            <w:r>
              <w:rPr/>
              <w:t xml:space="preserve">32 / 64-bittinen </w:t>
            </w:r>
          </w:p>
        </w:tc>
        <w:tc>
          <w:tcPr>
            <w:tcW w:w="1249" w:type="dxa"/>
            <w:tcBorders/>
            <w:vAlign w:val="center"/>
          </w:tcPr>
          <w:p>
            <w:pPr>
              <w:pStyle w:val="TableContents"/>
              <w:bidi w:val="0"/>
              <w:spacing w:before="0" w:after="283"/>
              <w:jc w:val="left"/>
              <w:rPr/>
            </w:pPr>
            <w:r>
              <w:rPr/>
              <w:t xml:space="preserve">9. kesäkuuta 2008 </w:t>
            </w:r>
          </w:p>
        </w:tc>
        <w:tc>
          <w:tcPr>
            <w:tcW w:w="1202" w:type="dxa"/>
            <w:tcBorders/>
            <w:vAlign w:val="center"/>
          </w:tcPr>
          <w:p>
            <w:pPr>
              <w:pStyle w:val="TableContents"/>
              <w:bidi w:val="0"/>
              <w:spacing w:before="0" w:after="283"/>
              <w:jc w:val="left"/>
              <w:rPr/>
            </w:pPr>
            <w:r>
              <w:rPr/>
              <w:t xml:space="preserve">28. elokuuta 2009 </w:t>
            </w:r>
          </w:p>
        </w:tc>
        <w:tc>
          <w:tcPr>
            <w:tcW w:w="907" w:type="dxa"/>
            <w:tcBorders/>
            <w:vAlign w:val="center"/>
          </w:tcPr>
          <w:p>
            <w:pPr>
              <w:pStyle w:val="TableContents"/>
              <w:bidi w:val="0"/>
              <w:spacing w:before="0" w:after="283"/>
              <w:jc w:val="left"/>
              <w:rPr/>
            </w:pPr>
            <w:r>
              <w:rPr/>
              <w:t xml:space="preserve">10.6. 8 v1. 1 (25. heinäkuuta 2011) </w:t>
            </w:r>
          </w:p>
        </w:tc>
      </w:tr>
      <w:tr>
        <w:trPr/>
        <w:tc>
          <w:tcPr>
            <w:tcW w:w="1128" w:type="dxa"/>
            <w:tcBorders/>
            <w:vAlign w:val="center"/>
          </w:tcPr>
          <w:p>
            <w:pPr>
              <w:pStyle w:val="TableContents"/>
              <w:bidi w:val="0"/>
              <w:spacing w:before="0" w:after="283"/>
              <w:jc w:val="left"/>
              <w:rPr/>
            </w:pPr>
            <w:r>
              <w:rPr/>
              <w:t xml:space="preserve">Mac OS X 10.7 </w:t>
            </w:r>
          </w:p>
        </w:tc>
        <w:tc>
          <w:tcPr>
            <w:tcW w:w="1207" w:type="dxa"/>
            <w:tcBorders/>
            <w:vAlign w:val="center"/>
          </w:tcPr>
          <w:p>
            <w:pPr>
              <w:pStyle w:val="TableContents"/>
              <w:bidi w:val="0"/>
              <w:spacing w:before="0" w:after="283"/>
              <w:jc w:val="left"/>
              <w:rPr/>
            </w:pPr>
            <w:r>
              <w:rPr/>
              <w:t xml:space="preserve">Leijona </w:t>
            </w:r>
          </w:p>
        </w:tc>
        <w:tc>
          <w:tcPr>
            <w:tcW w:w="893" w:type="dxa"/>
            <w:tcBorders/>
            <w:vAlign w:val="center"/>
          </w:tcPr>
          <w:p>
            <w:pPr>
              <w:pStyle w:val="TableContents"/>
              <w:bidi w:val="0"/>
              <w:spacing w:before="0" w:after="283"/>
              <w:jc w:val="left"/>
              <w:rPr/>
            </w:pPr>
            <w:r>
              <w:rPr/>
              <w:t xml:space="preserve">11 </w:t>
            </w:r>
          </w:p>
        </w:tc>
        <w:tc>
          <w:tcPr>
            <w:tcW w:w="1112" w:type="dxa"/>
            <w:tcBorders/>
            <w:vAlign w:val="center"/>
          </w:tcPr>
          <w:p>
            <w:pPr>
              <w:pStyle w:val="TableContents"/>
              <w:bidi w:val="0"/>
              <w:spacing w:before="0" w:after="283"/>
              <w:jc w:val="left"/>
              <w:rPr/>
            </w:pPr>
            <w:r>
              <w:rPr/>
              <w:t xml:space="preserve">64-bittinen Intel </w:t>
            </w:r>
          </w:p>
        </w:tc>
        <w:tc>
          <w:tcPr>
            <w:tcW w:w="1307" w:type="dxa"/>
            <w:tcBorders/>
            <w:vAlign w:val="center"/>
          </w:tcPr>
          <w:p>
            <w:pPr>
              <w:pStyle w:val="TableContents"/>
              <w:bidi w:val="0"/>
              <w:spacing w:before="0" w:after="283"/>
              <w:jc w:val="left"/>
              <w:rPr/>
            </w:pPr>
            <w:r>
              <w:rPr/>
              <w:t xml:space="preserve">32 / 64-bittinen Intel </w:t>
            </w:r>
          </w:p>
        </w:tc>
        <w:tc>
          <w:tcPr>
            <w:tcW w:w="1200" w:type="dxa"/>
            <w:tcBorders/>
            <w:vAlign w:val="center"/>
          </w:tcPr>
          <w:p>
            <w:pPr>
              <w:pStyle w:val="TableContents"/>
              <w:bidi w:val="0"/>
              <w:spacing w:before="0" w:after="283"/>
              <w:jc w:val="left"/>
              <w:rPr/>
            </w:pPr>
            <w:r>
              <w:rPr/>
              <w:t xml:space="preserve">lokakuu 20, 2010 </w:t>
            </w:r>
          </w:p>
        </w:tc>
        <w:tc>
          <w:tcPr>
            <w:tcW w:w="1249" w:type="dxa"/>
            <w:tcBorders/>
            <w:vAlign w:val="center"/>
          </w:tcPr>
          <w:p>
            <w:pPr>
              <w:pStyle w:val="TableContents"/>
              <w:bidi w:val="0"/>
              <w:spacing w:before="0" w:after="283"/>
              <w:jc w:val="left"/>
              <w:rPr/>
            </w:pPr>
            <w:r>
              <w:rPr/>
              <w:t xml:space="preserve">20. heinäkuuta 2011 </w:t>
            </w:r>
          </w:p>
        </w:tc>
        <w:tc>
          <w:tcPr>
            <w:tcW w:w="1202" w:type="dxa"/>
            <w:tcBorders/>
            <w:vAlign w:val="center"/>
          </w:tcPr>
          <w:p>
            <w:pPr>
              <w:pStyle w:val="TableContents"/>
              <w:bidi w:val="0"/>
              <w:spacing w:before="0" w:after="283"/>
              <w:jc w:val="left"/>
              <w:rPr/>
            </w:pPr>
            <w:r>
              <w:rPr/>
              <w:t xml:space="preserve">10.7. 5 (19. syyskuuta 2012) </w:t>
            </w:r>
          </w:p>
        </w:tc>
        <w:tc>
          <w:tcPr>
            <w:tcW w:w="907" w:type="dxa"/>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OS X 10.8 </w:t>
            </w:r>
          </w:p>
        </w:tc>
        <w:tc>
          <w:tcPr>
            <w:tcW w:w="1207" w:type="dxa"/>
            <w:tcBorders/>
            <w:vAlign w:val="center"/>
          </w:tcPr>
          <w:p>
            <w:pPr>
              <w:pStyle w:val="TableContents"/>
              <w:bidi w:val="0"/>
              <w:spacing w:before="0" w:after="283"/>
              <w:jc w:val="left"/>
              <w:rPr/>
            </w:pPr>
            <w:r>
              <w:rPr/>
              <w:t xml:space="preserve">Mountain Lion </w:t>
            </w:r>
          </w:p>
        </w:tc>
        <w:tc>
          <w:tcPr>
            <w:tcW w:w="893" w:type="dxa"/>
            <w:tcBorders/>
            <w:vAlign w:val="center"/>
          </w:tcPr>
          <w:p>
            <w:pPr>
              <w:pStyle w:val="TableContents"/>
              <w:bidi w:val="0"/>
              <w:spacing w:before="0" w:after="283"/>
              <w:jc w:val="left"/>
              <w:rPr/>
            </w:pPr>
            <w:r>
              <w:rPr/>
              <w:t xml:space="preserve">12 </w:t>
            </w:r>
          </w:p>
        </w:tc>
        <w:tc>
          <w:tcPr>
            <w:tcW w:w="1112" w:type="dxa"/>
            <w:tcBorders/>
            <w:vAlign w:val="center"/>
          </w:tcPr>
          <w:p>
            <w:pPr>
              <w:pStyle w:val="TableContents"/>
              <w:bidi w:val="0"/>
              <w:spacing w:before="0" w:after="283"/>
              <w:jc w:val="left"/>
              <w:rPr/>
            </w:pPr>
            <w:r>
              <w:rPr/>
              <w:t xml:space="preserve">64-bittinen </w:t>
            </w:r>
          </w:p>
        </w:tc>
        <w:tc>
          <w:tcPr>
            <w:tcW w:w="1307" w:type="dxa"/>
            <w:tcBorders/>
            <w:vAlign w:val="center"/>
          </w:tcPr>
          <w:p>
            <w:pPr>
              <w:pStyle w:val="TableContents"/>
              <w:bidi w:val="0"/>
              <w:spacing w:before="0" w:after="283"/>
              <w:jc w:val="left"/>
              <w:rPr/>
            </w:pPr>
            <w:r>
              <w:rPr/>
              <w:t xml:space="preserve">helmikuu 16, 2012 </w:t>
            </w:r>
          </w:p>
        </w:tc>
        <w:tc>
          <w:tcPr>
            <w:tcW w:w="1200" w:type="dxa"/>
            <w:tcBorders/>
            <w:vAlign w:val="center"/>
          </w:tcPr>
          <w:p>
            <w:pPr>
              <w:pStyle w:val="TableContents"/>
              <w:bidi w:val="0"/>
              <w:spacing w:before="0" w:after="283"/>
              <w:jc w:val="left"/>
              <w:rPr/>
            </w:pPr>
            <w:r>
              <w:rPr/>
              <w:t xml:space="preserve">25. heinäkuuta 2012 </w:t>
            </w:r>
          </w:p>
        </w:tc>
        <w:tc>
          <w:tcPr>
            <w:tcW w:w="1249" w:type="dxa"/>
            <w:tcBorders/>
            <w:vAlign w:val="center"/>
          </w:tcPr>
          <w:p>
            <w:pPr>
              <w:pStyle w:val="TableContents"/>
              <w:bidi w:val="0"/>
              <w:spacing w:before="0" w:after="283"/>
              <w:jc w:val="left"/>
              <w:rPr/>
            </w:pPr>
            <w:r>
              <w:rPr/>
              <w:t xml:space="preserve">10.8. 5 (12F45) (3. lokakuuta 2013) </w:t>
            </w:r>
          </w:p>
        </w:tc>
        <w:tc>
          <w:tcPr>
            <w:tcW w:w="2109" w:type="dxa"/>
            <w:gridSpan w:val="2"/>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OS X 10.9 </w:t>
            </w:r>
          </w:p>
        </w:tc>
        <w:tc>
          <w:tcPr>
            <w:tcW w:w="1207" w:type="dxa"/>
            <w:tcBorders/>
            <w:vAlign w:val="center"/>
          </w:tcPr>
          <w:p>
            <w:pPr>
              <w:pStyle w:val="TableContents"/>
              <w:bidi w:val="0"/>
              <w:spacing w:before="0" w:after="283"/>
              <w:jc w:val="left"/>
              <w:rPr/>
            </w:pPr>
            <w:r>
              <w:rPr/>
              <w:t xml:space="preserve">Mavericks </w:t>
            </w:r>
          </w:p>
        </w:tc>
        <w:tc>
          <w:tcPr>
            <w:tcW w:w="893" w:type="dxa"/>
            <w:tcBorders/>
            <w:vAlign w:val="center"/>
          </w:tcPr>
          <w:p>
            <w:pPr>
              <w:pStyle w:val="TableContents"/>
              <w:bidi w:val="0"/>
              <w:spacing w:before="0" w:after="283"/>
              <w:jc w:val="left"/>
              <w:rPr/>
            </w:pPr>
            <w:r>
              <w:rPr/>
              <w:t xml:space="preserve">13 </w:t>
            </w:r>
          </w:p>
        </w:tc>
        <w:tc>
          <w:tcPr>
            <w:tcW w:w="1112" w:type="dxa"/>
            <w:tcBorders/>
            <w:vAlign w:val="center"/>
          </w:tcPr>
          <w:p>
            <w:pPr>
              <w:pStyle w:val="TableContents"/>
              <w:bidi w:val="0"/>
              <w:spacing w:before="0" w:after="283"/>
              <w:jc w:val="left"/>
              <w:rPr/>
            </w:pPr>
            <w:r>
              <w:rPr/>
              <w:t xml:space="preserve">kesäkuu 10, 2013 </w:t>
            </w:r>
          </w:p>
        </w:tc>
        <w:tc>
          <w:tcPr>
            <w:tcW w:w="1307" w:type="dxa"/>
            <w:tcBorders/>
            <w:vAlign w:val="center"/>
          </w:tcPr>
          <w:p>
            <w:pPr>
              <w:pStyle w:val="TableContents"/>
              <w:bidi w:val="0"/>
              <w:spacing w:before="0" w:after="283"/>
              <w:jc w:val="left"/>
              <w:rPr/>
            </w:pPr>
            <w:r>
              <w:rPr/>
              <w:t xml:space="preserve">22. lokakuuta 2013 </w:t>
            </w:r>
          </w:p>
        </w:tc>
        <w:tc>
          <w:tcPr>
            <w:tcW w:w="1200" w:type="dxa"/>
            <w:tcBorders/>
            <w:vAlign w:val="center"/>
          </w:tcPr>
          <w:p>
            <w:pPr>
              <w:pStyle w:val="TableContents"/>
              <w:bidi w:val="0"/>
              <w:spacing w:before="0" w:after="283"/>
              <w:jc w:val="left"/>
              <w:rPr/>
            </w:pPr>
            <w:r>
              <w:rPr/>
              <w:t xml:space="preserve">10.9. 5 (13F1112) (18 syyskuu 2014) </w:t>
            </w:r>
          </w:p>
        </w:tc>
        <w:tc>
          <w:tcPr>
            <w:tcW w:w="3358" w:type="dxa"/>
            <w:gridSpan w:val="3"/>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OS X 10.10 </w:t>
            </w:r>
          </w:p>
        </w:tc>
        <w:tc>
          <w:tcPr>
            <w:tcW w:w="1207" w:type="dxa"/>
            <w:tcBorders/>
            <w:vAlign w:val="center"/>
          </w:tcPr>
          <w:p>
            <w:pPr>
              <w:pStyle w:val="TableContents"/>
              <w:bidi w:val="0"/>
              <w:spacing w:before="0" w:after="283"/>
              <w:jc w:val="left"/>
              <w:rPr/>
            </w:pPr>
            <w:r>
              <w:rPr/>
              <w:t xml:space="preserve">Yosemite </w:t>
            </w:r>
          </w:p>
        </w:tc>
        <w:tc>
          <w:tcPr>
            <w:tcW w:w="893" w:type="dxa"/>
            <w:tcBorders/>
            <w:vAlign w:val="center"/>
          </w:tcPr>
          <w:p>
            <w:pPr>
              <w:pStyle w:val="TableContents"/>
              <w:bidi w:val="0"/>
              <w:spacing w:before="0" w:after="283"/>
              <w:jc w:val="left"/>
              <w:rPr/>
            </w:pPr>
            <w:r>
              <w:rPr/>
              <w:t xml:space="preserve">14 </w:t>
            </w:r>
          </w:p>
        </w:tc>
        <w:tc>
          <w:tcPr>
            <w:tcW w:w="1112" w:type="dxa"/>
            <w:tcBorders/>
            <w:vAlign w:val="center"/>
          </w:tcPr>
          <w:p>
            <w:pPr>
              <w:pStyle w:val="TableContents"/>
              <w:bidi w:val="0"/>
              <w:spacing w:before="0" w:after="283"/>
              <w:jc w:val="left"/>
              <w:rPr/>
            </w:pPr>
            <w:r>
              <w:rPr/>
              <w:t xml:space="preserve">2. kesäkuuta 2014 </w:t>
            </w:r>
          </w:p>
        </w:tc>
        <w:tc>
          <w:tcPr>
            <w:tcW w:w="1307" w:type="dxa"/>
            <w:tcBorders/>
            <w:vAlign w:val="center"/>
          </w:tcPr>
          <w:p>
            <w:pPr>
              <w:pStyle w:val="TableContents"/>
              <w:bidi w:val="0"/>
              <w:spacing w:before="0" w:after="283"/>
              <w:jc w:val="left"/>
              <w:rPr/>
            </w:pPr>
            <w:r>
              <w:rPr/>
              <w:t xml:space="preserve">lokakuu 16, 2014 </w:t>
            </w:r>
          </w:p>
        </w:tc>
        <w:tc>
          <w:tcPr>
            <w:tcW w:w="1200" w:type="dxa"/>
            <w:tcBorders/>
            <w:vAlign w:val="center"/>
          </w:tcPr>
          <w:p>
            <w:pPr>
              <w:pStyle w:val="TableContents"/>
              <w:bidi w:val="0"/>
              <w:spacing w:before="0" w:after="283"/>
              <w:jc w:val="left"/>
              <w:rPr/>
            </w:pPr>
            <w:r>
              <w:rPr/>
              <w:t xml:space="preserve">10.10. 5 (14F27) (13. elokuuta 2015) </w:t>
            </w:r>
          </w:p>
        </w:tc>
        <w:tc>
          <w:tcPr>
            <w:tcW w:w="3358" w:type="dxa"/>
            <w:gridSpan w:val="3"/>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OS X 10.11 </w:t>
            </w:r>
          </w:p>
        </w:tc>
        <w:tc>
          <w:tcPr>
            <w:tcW w:w="1207" w:type="dxa"/>
            <w:tcBorders/>
            <w:vAlign w:val="center"/>
          </w:tcPr>
          <w:p>
            <w:pPr>
              <w:pStyle w:val="TableContents"/>
              <w:bidi w:val="0"/>
              <w:spacing w:before="0" w:after="283"/>
              <w:jc w:val="left"/>
              <w:rPr/>
            </w:pPr>
            <w:r>
              <w:rPr/>
              <w:t xml:space="preserve">El Capitan </w:t>
            </w:r>
          </w:p>
        </w:tc>
        <w:tc>
          <w:tcPr>
            <w:tcW w:w="893" w:type="dxa"/>
            <w:tcBorders/>
            <w:vAlign w:val="center"/>
          </w:tcPr>
          <w:p>
            <w:pPr>
              <w:pStyle w:val="TableContents"/>
              <w:bidi w:val="0"/>
              <w:spacing w:before="0" w:after="283"/>
              <w:jc w:val="left"/>
              <w:rPr/>
            </w:pPr>
            <w:r>
              <w:rPr/>
              <w:t xml:space="preserve">15 </w:t>
            </w:r>
          </w:p>
        </w:tc>
        <w:tc>
          <w:tcPr>
            <w:tcW w:w="1112" w:type="dxa"/>
            <w:tcBorders/>
            <w:vAlign w:val="center"/>
          </w:tcPr>
          <w:p>
            <w:pPr>
              <w:pStyle w:val="TableContents"/>
              <w:bidi w:val="0"/>
              <w:spacing w:before="0" w:after="283"/>
              <w:jc w:val="left"/>
              <w:rPr/>
            </w:pPr>
            <w:r>
              <w:rPr/>
              <w:t xml:space="preserve">kesäkuu 8, 2015 </w:t>
            </w:r>
          </w:p>
        </w:tc>
        <w:tc>
          <w:tcPr>
            <w:tcW w:w="1307" w:type="dxa"/>
            <w:tcBorders/>
            <w:vAlign w:val="center"/>
          </w:tcPr>
          <w:p>
            <w:pPr>
              <w:pStyle w:val="TableContents"/>
              <w:bidi w:val="0"/>
              <w:spacing w:before="0" w:after="283"/>
              <w:jc w:val="left"/>
              <w:rPr/>
            </w:pPr>
            <w:r>
              <w:rPr/>
              <w:t xml:space="preserve">30. syyskuuta 2015 </w:t>
            </w:r>
          </w:p>
        </w:tc>
        <w:tc>
          <w:tcPr>
            <w:tcW w:w="1200" w:type="dxa"/>
            <w:tcBorders/>
            <w:vAlign w:val="center"/>
          </w:tcPr>
          <w:p>
            <w:pPr>
              <w:pStyle w:val="TableContents"/>
              <w:bidi w:val="0"/>
              <w:spacing w:before="0" w:after="283"/>
              <w:jc w:val="left"/>
              <w:rPr/>
            </w:pPr>
            <w:r>
              <w:rPr/>
              <w:t xml:space="preserve">10.11. 6 (15G31) (18. heinäkuuta 2016) </w:t>
            </w:r>
          </w:p>
        </w:tc>
        <w:tc>
          <w:tcPr>
            <w:tcW w:w="3358" w:type="dxa"/>
            <w:gridSpan w:val="3"/>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macOS 10.12 </w:t>
            </w:r>
          </w:p>
        </w:tc>
        <w:tc>
          <w:tcPr>
            <w:tcW w:w="1207" w:type="dxa"/>
            <w:tcBorders/>
            <w:vAlign w:val="center"/>
          </w:tcPr>
          <w:p>
            <w:pPr>
              <w:pStyle w:val="TableContents"/>
              <w:bidi w:val="0"/>
              <w:spacing w:before="0" w:after="283"/>
              <w:jc w:val="left"/>
              <w:rPr/>
            </w:pPr>
            <w:r>
              <w:rPr/>
              <w:t xml:space="preserve">Sierra </w:t>
            </w:r>
          </w:p>
        </w:tc>
        <w:tc>
          <w:tcPr>
            <w:tcW w:w="893" w:type="dxa"/>
            <w:tcBorders/>
            <w:vAlign w:val="center"/>
          </w:tcPr>
          <w:p>
            <w:pPr>
              <w:pStyle w:val="TableContents"/>
              <w:bidi w:val="0"/>
              <w:spacing w:before="0" w:after="283"/>
              <w:jc w:val="left"/>
              <w:rPr/>
            </w:pPr>
            <w:r>
              <w:rPr/>
              <w:t xml:space="preserve">16 </w:t>
            </w:r>
          </w:p>
        </w:tc>
        <w:tc>
          <w:tcPr>
            <w:tcW w:w="1112" w:type="dxa"/>
            <w:tcBorders/>
            <w:vAlign w:val="center"/>
          </w:tcPr>
          <w:p>
            <w:pPr>
              <w:pStyle w:val="TableContents"/>
              <w:bidi w:val="0"/>
              <w:spacing w:before="0" w:after="283"/>
              <w:jc w:val="left"/>
              <w:rPr/>
            </w:pPr>
            <w:r>
              <w:rPr/>
              <w:t xml:space="preserve">kesäkuu 13, 2016 </w:t>
            </w:r>
          </w:p>
        </w:tc>
        <w:tc>
          <w:tcPr>
            <w:tcW w:w="1307" w:type="dxa"/>
            <w:tcBorders/>
            <w:vAlign w:val="center"/>
          </w:tcPr>
          <w:p>
            <w:pPr>
              <w:pStyle w:val="TableContents"/>
              <w:bidi w:val="0"/>
              <w:spacing w:before="0" w:after="283"/>
              <w:jc w:val="left"/>
              <w:rPr/>
            </w:pPr>
            <w:r>
              <w:rPr/>
              <w:t xml:space="preserve">syyskuu 20, 2016 </w:t>
            </w:r>
          </w:p>
        </w:tc>
        <w:tc>
          <w:tcPr>
            <w:tcW w:w="1200" w:type="dxa"/>
            <w:tcBorders/>
            <w:vAlign w:val="center"/>
          </w:tcPr>
          <w:p>
            <w:pPr>
              <w:pStyle w:val="TableContents"/>
              <w:bidi w:val="0"/>
              <w:spacing w:before="0" w:after="283"/>
              <w:jc w:val="left"/>
              <w:rPr/>
            </w:pPr>
            <w:r>
              <w:rPr/>
              <w:t xml:space="preserve">10.12. 6 (16G29) (19. heinäkuuta 2017) </w:t>
            </w:r>
          </w:p>
        </w:tc>
        <w:tc>
          <w:tcPr>
            <w:tcW w:w="3358" w:type="dxa"/>
            <w:gridSpan w:val="3"/>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t xml:space="preserve">macOS 10.13 </w:t>
            </w:r>
          </w:p>
        </w:tc>
        <w:tc>
          <w:tcPr>
            <w:tcW w:w="1207" w:type="dxa"/>
            <w:tcBorders/>
            <w:vAlign w:val="center"/>
          </w:tcPr>
          <w:p>
            <w:pPr>
              <w:pStyle w:val="TableContents"/>
              <w:bidi w:val="0"/>
              <w:spacing w:before="0" w:after="283"/>
              <w:jc w:val="left"/>
              <w:rPr/>
            </w:pPr>
            <w:r>
              <w:rPr/>
              <w:t xml:space="preserve">High Sierra </w:t>
            </w:r>
          </w:p>
        </w:tc>
        <w:tc>
          <w:tcPr>
            <w:tcW w:w="893" w:type="dxa"/>
            <w:tcBorders/>
            <w:vAlign w:val="center"/>
          </w:tcPr>
          <w:p>
            <w:pPr>
              <w:pStyle w:val="TableContents"/>
              <w:bidi w:val="0"/>
              <w:spacing w:before="0" w:after="283"/>
              <w:jc w:val="left"/>
              <w:rPr/>
            </w:pPr>
            <w:r>
              <w:rPr/>
              <w:t xml:space="preserve">17 </w:t>
            </w:r>
          </w:p>
        </w:tc>
        <w:tc>
          <w:tcPr>
            <w:tcW w:w="1112" w:type="dxa"/>
            <w:tcBorders/>
            <w:vAlign w:val="center"/>
          </w:tcPr>
          <w:p>
            <w:pPr>
              <w:pStyle w:val="TableContents"/>
              <w:bidi w:val="0"/>
              <w:spacing w:before="0" w:after="283"/>
              <w:jc w:val="left"/>
              <w:rPr/>
            </w:pPr>
            <w:r>
              <w:rPr/>
              <w:t xml:space="preserve">kesäkuu 5, 2017 </w:t>
            </w:r>
          </w:p>
        </w:tc>
        <w:tc>
          <w:tcPr>
            <w:tcW w:w="1307" w:type="dxa"/>
            <w:tcBorders/>
            <w:vAlign w:val="center"/>
          </w:tcPr>
          <w:p>
            <w:pPr>
              <w:pStyle w:val="TableContents"/>
              <w:bidi w:val="0"/>
              <w:spacing w:before="0" w:after="283"/>
              <w:jc w:val="left"/>
              <w:rPr/>
            </w:pPr>
            <w:r>
              <w:rPr/>
              <w:t xml:space="preserve">Syyskuu 25, 2017 </w:t>
            </w:r>
          </w:p>
        </w:tc>
        <w:tc>
          <w:tcPr>
            <w:tcW w:w="1200" w:type="dxa"/>
            <w:tcBorders/>
            <w:vAlign w:val="center"/>
          </w:tcPr>
          <w:p>
            <w:pPr>
              <w:pStyle w:val="TableContents"/>
              <w:bidi w:val="0"/>
              <w:spacing w:before="0" w:after="283"/>
              <w:jc w:val="left"/>
              <w:rPr/>
            </w:pPr>
            <w:r>
              <w:rPr/>
              <w:t xml:space="preserve">10.13. 6 (17G65) (9. heinäkuuta 2018) </w:t>
            </w:r>
          </w:p>
        </w:tc>
        <w:tc>
          <w:tcPr>
            <w:tcW w:w="3358" w:type="dxa"/>
            <w:gridSpan w:val="3"/>
            <w:tcBorders/>
          </w:tcPr>
          <w:p>
            <w:pPr>
              <w:pStyle w:val="TableContents"/>
              <w:bidi w:val="0"/>
              <w:spacing w:before="0" w:after="283"/>
              <w:jc w:val="left"/>
              <w:rPr>
                <w:sz w:val="4"/>
                <w:szCs w:val="4"/>
              </w:rPr>
            </w:pPr>
            <w:r>
              <w:rPr>
                <w:sz w:val="4"/>
                <w:szCs w:val="4"/>
              </w:rPr>
            </w:r>
          </w:p>
        </w:tc>
      </w:tr>
      <w:tr>
        <w:trPr/>
        <w:tc>
          <w:tcPr>
            <w:tcW w:w="1128" w:type="dxa"/>
            <w:tcBorders/>
            <w:vAlign w:val="center"/>
          </w:tcPr>
          <w:p>
            <w:pPr>
              <w:pStyle w:val="TableContents"/>
              <w:bidi w:val="0"/>
              <w:spacing w:before="0" w:after="283"/>
              <w:jc w:val="left"/>
              <w:rPr/>
            </w:pPr>
            <w:r>
              <w:rPr>
                <w:color w:val="A9A9A9"/>
              </w:rPr>
              <w:t xml:space="preserve">macOS 10.</w:t>
            </w:r>
            <w:r>
              <w:rPr/>
              <w:t xml:space="preserve">14 </w:t>
            </w:r>
          </w:p>
        </w:tc>
        <w:tc>
          <w:tcPr>
            <w:tcW w:w="1207" w:type="dxa"/>
            <w:tcBorders/>
            <w:vAlign w:val="center"/>
          </w:tcPr>
          <w:p>
            <w:pPr>
              <w:pStyle w:val="TableContents"/>
              <w:bidi w:val="0"/>
              <w:spacing w:before="0" w:after="283"/>
              <w:jc w:val="left"/>
              <w:rPr/>
            </w:pPr>
            <w:r>
              <w:rPr/>
              <w:t xml:space="preserve">Mojave </w:t>
            </w:r>
          </w:p>
        </w:tc>
        <w:tc>
          <w:tcPr>
            <w:tcW w:w="893" w:type="dxa"/>
            <w:tcBorders/>
            <w:vAlign w:val="center"/>
          </w:tcPr>
          <w:p>
            <w:pPr>
              <w:pStyle w:val="TableContents"/>
              <w:bidi w:val="0"/>
              <w:spacing w:before="0" w:after="283"/>
              <w:jc w:val="left"/>
              <w:rPr/>
            </w:pPr>
            <w:r>
              <w:rPr/>
              <w:t xml:space="preserve">18 </w:t>
            </w:r>
          </w:p>
        </w:tc>
        <w:tc>
          <w:tcPr>
            <w:tcW w:w="1112" w:type="dxa"/>
            <w:tcBorders/>
            <w:vAlign w:val="center"/>
          </w:tcPr>
          <w:p>
            <w:pPr>
              <w:pStyle w:val="TableContents"/>
              <w:bidi w:val="0"/>
              <w:spacing w:before="0" w:after="283"/>
              <w:jc w:val="left"/>
              <w:rPr/>
            </w:pPr>
            <w:r>
              <w:rPr/>
              <w:t xml:space="preserve">kesäkuu 4, 2018 </w:t>
            </w:r>
          </w:p>
        </w:tc>
        <w:tc>
          <w:tcPr>
            <w:tcW w:w="1307" w:type="dxa"/>
            <w:tcBorders/>
            <w:vAlign w:val="center"/>
          </w:tcPr>
          <w:p>
            <w:pPr>
              <w:pStyle w:val="TableContents"/>
              <w:bidi w:val="0"/>
              <w:spacing w:before="0" w:after="283"/>
              <w:jc w:val="left"/>
              <w:rPr/>
            </w:pPr>
            <w:r>
              <w:rPr/>
              <w:t xml:space="preserve">Syksy 2018 </w:t>
            </w:r>
          </w:p>
        </w:tc>
        <w:tc>
          <w:tcPr>
            <w:tcW w:w="1200" w:type="dxa"/>
            <w:tcBorders/>
            <w:vAlign w:val="center"/>
          </w:tcPr>
          <w:p>
            <w:pPr>
              <w:pStyle w:val="TableContents"/>
              <w:bidi w:val="0"/>
              <w:spacing w:before="0" w:after="283"/>
              <w:jc w:val="left"/>
              <w:rPr/>
            </w:pPr>
            <w:r>
              <w:rPr/>
              <w:t xml:space="preserve">10.14 Developer beta 9 (18A377a) (27. elokuuta 2018; 2 päivää sitten (2018-08-27)) (±) </w:t>
            </w:r>
          </w:p>
        </w:tc>
        <w:tc>
          <w:tcPr>
            <w:tcW w:w="335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mac-ohjelmistosta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macOS on Macintosh-käyttöjärjestelmien toinen suuri sarja. Ensimmäistä kutsutaan puhekielessä ``klassiseksi'' Mac OS:ksi, joka esiteltiin vuonna 1984 ja jonka viimeinen versio oli Mac OS 9 vuonna 1999. Ensimmäinen työpöytäversio, Mac OS X 10.0, julkaistiin maaliskuussa 2001, ja sen ensimmäinen päivitys, 10.1, saapui myöhemmin samana vuonna. Tämän jälkeen Apple alkoi nimetä julkaisujaan suurten kissojen mukaan, mikä kesti OS X 10.8 Mountain Lioniin asti. OS X 10.9 Mavericksin jälkeen julkaisut on nimetty Kalifornian maamerkkien mukaan. Apple lyhensi nimen ``OS X:ksi'' vuonna 2012 ja muutti sen sitten ``macOS:ksi'' vuonna 2016, jolloin se otti käyttöön muiden käyttöjärjestelmiensä, iOS:n, watchOS:n ja tvOS:n, käyttämän nimistön. Uusin versio on </w:t>
      </w:r>
      <w:r>
        <w:rPr>
          <w:color w:val="A9A9A9"/>
        </w:rPr>
        <w:t xml:space="preserve">macOS High Sierra, </w:t>
      </w:r>
      <w:r>
        <w:rPr/>
        <w:t xml:space="preserve">joka julkaistiin julkisesti syyskuussa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mac os x:n uusin versio</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macOS Kuvakaappaus macOS High Sierra -työpöydästä </w:t>
      </w:r>
    </w:p>
    <w:tbl>
      <w:tblPr>
        <w:tblW w:w="10205" w:type="dxa"/>
        <w:jc w:val="left"/>
        <w:tblInd w:w="0" w:type="dxa"/>
        <w:tblLayout w:type="fixed"/>
        <w:tblCellMar>
          <w:top w:w="28" w:type="dxa"/>
          <w:left w:w="28" w:type="dxa"/>
          <w:bottom w:w="28" w:type="dxa"/>
          <w:right w:w="28" w:type="dxa"/>
        </w:tblCellMar>
      </w:tblPr>
      <w:tblGrid>
        <w:gridCol w:w="1400"/>
        <w:gridCol w:w="8805"/>
      </w:tblGrid>
      <w:tr>
        <w:trPr/>
        <w:tc>
          <w:tcPr>
            <w:tcW w:w="1400" w:type="dxa"/>
            <w:tcBorders/>
            <w:vAlign w:val="center"/>
          </w:tcPr>
          <w:p>
            <w:pPr>
              <w:pStyle w:val="TableHeading"/>
              <w:suppressLineNumbers/>
              <w:bidi w:val="0"/>
              <w:spacing w:before="0" w:after="283"/>
              <w:jc w:val="center"/>
              <w:rPr/>
            </w:pPr>
            <w:r>
              <w:rPr/>
              <w:t xml:space="preserve">Kehittäjä </w:t>
            </w:r>
          </w:p>
        </w:tc>
        <w:tc>
          <w:tcPr>
            <w:tcW w:w="8805" w:type="dxa"/>
            <w:tcBorders/>
            <w:vAlign w:val="center"/>
          </w:tcPr>
          <w:p>
            <w:pPr>
              <w:pStyle w:val="TableContents"/>
              <w:bidi w:val="0"/>
              <w:spacing w:before="0" w:after="283"/>
              <w:jc w:val="left"/>
              <w:rPr/>
            </w:pPr>
            <w:r>
              <w:rPr/>
              <w:t xml:space="preserve">Apple, Inc. </w:t>
            </w:r>
          </w:p>
        </w:tc>
      </w:tr>
      <w:tr>
        <w:trPr/>
        <w:tc>
          <w:tcPr>
            <w:tcW w:w="1400" w:type="dxa"/>
            <w:tcBorders/>
            <w:vAlign w:val="center"/>
          </w:tcPr>
          <w:p>
            <w:pPr>
              <w:pStyle w:val="TableHeading"/>
              <w:suppressLineNumbers/>
              <w:bidi w:val="0"/>
              <w:spacing w:before="0" w:after="283"/>
              <w:jc w:val="center"/>
              <w:rPr/>
            </w:pPr>
            <w:r>
              <w:rPr/>
              <w:t xml:space="preserve">Kirjoitettu </w:t>
            </w:r>
          </w:p>
        </w:tc>
        <w:tc>
          <w:tcPr>
            <w:tcW w:w="8805"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C++ </w:t>
            </w:r>
          </w:p>
          <w:p>
            <w:pPr>
              <w:pStyle w:val="TableContents"/>
              <w:numPr>
                <w:ilvl w:val="0"/>
                <w:numId w:val="184"/>
              </w:numPr>
              <w:tabs>
                <w:tab w:val="clear" w:pos="1134"/>
                <w:tab w:val="left" w:leader="none" w:pos="707"/>
              </w:tabs>
              <w:bidi w:val="0"/>
              <w:spacing w:before="0" w:after="0"/>
              <w:ind w:start="707" w:hanging="283"/>
              <w:jc w:val="left"/>
              <w:rPr/>
            </w:pPr>
            <w:r>
              <w:rPr/>
              <w:t xml:space="preserve">Objective-C </w:t>
            </w:r>
          </w:p>
          <w:p>
            <w:pPr>
              <w:pStyle w:val="TableContents"/>
              <w:numPr>
                <w:ilvl w:val="0"/>
                <w:numId w:val="184"/>
              </w:numPr>
              <w:tabs>
                <w:tab w:val="clear" w:pos="1134"/>
                <w:tab w:val="left" w:leader="none" w:pos="707"/>
              </w:tabs>
              <w:bidi w:val="0"/>
              <w:spacing w:before="0" w:after="283"/>
              <w:ind w:start="707" w:hanging="283"/>
              <w:jc w:val="left"/>
              <w:rPr/>
            </w:pPr>
            <w:r>
              <w:rPr/>
              <w:t xml:space="preserve">Swift </w:t>
            </w:r>
          </w:p>
        </w:tc>
      </w:tr>
      <w:tr>
        <w:trPr/>
        <w:tc>
          <w:tcPr>
            <w:tcW w:w="1400" w:type="dxa"/>
            <w:tcBorders/>
            <w:vAlign w:val="center"/>
          </w:tcPr>
          <w:p>
            <w:pPr>
              <w:pStyle w:val="TableHeading"/>
              <w:suppressLineNumbers/>
              <w:bidi w:val="0"/>
              <w:spacing w:before="0" w:after="283"/>
              <w:jc w:val="center"/>
              <w:rPr/>
            </w:pPr>
            <w:r>
              <w:rPr/>
              <w:t xml:space="preserve">Käyttöjärjestelmäperhe </w:t>
            </w:r>
          </w:p>
        </w:tc>
        <w:tc>
          <w:tcPr>
            <w:tcW w:w="8805" w:type="dxa"/>
            <w:tcBorders/>
            <w:vAlign w:val="center"/>
          </w:tcPr>
          <w:p>
            <w:pPr>
              <w:pStyle w:val="TableContents"/>
              <w:bidi w:val="0"/>
              <w:spacing w:before="0" w:after="283"/>
              <w:jc w:val="left"/>
              <w:rPr/>
            </w:pPr>
            <w:r>
              <w:rPr/>
              <w:t xml:space="preserve">Macintosh, Unix </w:t>
            </w:r>
          </w:p>
        </w:tc>
      </w:tr>
      <w:tr>
        <w:trPr/>
        <w:tc>
          <w:tcPr>
            <w:tcW w:w="1400" w:type="dxa"/>
            <w:tcBorders/>
            <w:vAlign w:val="center"/>
          </w:tcPr>
          <w:p>
            <w:pPr>
              <w:pStyle w:val="TableHeading"/>
              <w:suppressLineNumbers/>
              <w:bidi w:val="0"/>
              <w:spacing w:before="0" w:after="283"/>
              <w:jc w:val="center"/>
              <w:rPr/>
            </w:pPr>
            <w:r>
              <w:rPr/>
              <w:t xml:space="preserve">Työtila </w:t>
            </w:r>
          </w:p>
        </w:tc>
        <w:tc>
          <w:tcPr>
            <w:tcW w:w="8805" w:type="dxa"/>
            <w:tcBorders/>
            <w:vAlign w:val="center"/>
          </w:tcPr>
          <w:p>
            <w:pPr>
              <w:pStyle w:val="TableContents"/>
              <w:bidi w:val="0"/>
              <w:spacing w:before="0" w:after="283"/>
              <w:jc w:val="left"/>
              <w:rPr/>
            </w:pPr>
            <w:r>
              <w:rPr/>
              <w:t xml:space="preserve">Nykyinen </w:t>
            </w:r>
          </w:p>
        </w:tc>
      </w:tr>
      <w:tr>
        <w:trPr/>
        <w:tc>
          <w:tcPr>
            <w:tcW w:w="1400" w:type="dxa"/>
            <w:tcBorders/>
            <w:vAlign w:val="center"/>
          </w:tcPr>
          <w:p>
            <w:pPr>
              <w:pStyle w:val="TableHeading"/>
              <w:suppressLineNumbers/>
              <w:bidi w:val="0"/>
              <w:spacing w:before="0" w:after="283"/>
              <w:jc w:val="center"/>
              <w:rPr/>
            </w:pPr>
            <w:r>
              <w:rPr/>
              <w:t xml:space="preserve">Lähdemalli </w:t>
            </w:r>
          </w:p>
        </w:tc>
        <w:tc>
          <w:tcPr>
            <w:tcW w:w="8805" w:type="dxa"/>
            <w:tcBorders/>
            <w:vAlign w:val="center"/>
          </w:tcPr>
          <w:p>
            <w:pPr>
              <w:pStyle w:val="TableContents"/>
              <w:bidi w:val="0"/>
              <w:spacing w:before="0" w:after="283"/>
              <w:jc w:val="left"/>
              <w:rPr/>
            </w:pPr>
            <w:r>
              <w:rPr/>
              <w:t xml:space="preserve">Suljettu lähdekoodi (avoimen lähdekoodin komponenttien kanssa) </w:t>
            </w:r>
          </w:p>
        </w:tc>
      </w:tr>
      <w:tr>
        <w:trPr/>
        <w:tc>
          <w:tcPr>
            <w:tcW w:w="1400" w:type="dxa"/>
            <w:tcBorders/>
            <w:vAlign w:val="center"/>
          </w:tcPr>
          <w:p>
            <w:pPr>
              <w:pStyle w:val="TableHeading"/>
              <w:suppressLineNumbers/>
              <w:bidi w:val="0"/>
              <w:spacing w:before="0" w:after="283"/>
              <w:jc w:val="center"/>
              <w:rPr/>
            </w:pPr>
            <w:r>
              <w:rPr/>
              <w:t xml:space="preserve">Alkuperäinen julkaisu </w:t>
            </w:r>
          </w:p>
        </w:tc>
        <w:tc>
          <w:tcPr>
            <w:tcW w:w="8805" w:type="dxa"/>
            <w:tcBorders/>
            <w:vAlign w:val="center"/>
          </w:tcPr>
          <w:p>
            <w:pPr>
              <w:pStyle w:val="TableContents"/>
              <w:bidi w:val="0"/>
              <w:spacing w:before="0" w:after="283"/>
              <w:jc w:val="left"/>
              <w:rPr/>
            </w:pPr>
            <w:r>
              <w:rPr/>
              <w:t xml:space="preserve">24. maaliskuuta 2001; 17 vuotta sitten (2001-03-24) </w:t>
            </w:r>
          </w:p>
        </w:tc>
      </w:tr>
      <w:tr>
        <w:trPr/>
        <w:tc>
          <w:tcPr>
            <w:tcW w:w="1400" w:type="dxa"/>
            <w:tcBorders/>
            <w:vAlign w:val="center"/>
          </w:tcPr>
          <w:p>
            <w:pPr>
              <w:pStyle w:val="TableHeading"/>
              <w:suppressLineNumbers/>
              <w:bidi w:val="0"/>
              <w:spacing w:before="0" w:after="283"/>
              <w:jc w:val="center"/>
              <w:rPr/>
            </w:pPr>
            <w:r>
              <w:rPr/>
              <w:t xml:space="preserve">Viimeisin julkaisu </w:t>
            </w:r>
          </w:p>
        </w:tc>
        <w:tc>
          <w:tcPr>
            <w:tcW w:w="8805" w:type="dxa"/>
            <w:tcBorders/>
            <w:vAlign w:val="center"/>
          </w:tcPr>
          <w:p>
            <w:pPr>
              <w:pStyle w:val="TableContents"/>
              <w:bidi w:val="0"/>
              <w:spacing w:before="0" w:after="283"/>
              <w:jc w:val="left"/>
              <w:rPr/>
            </w:pPr>
            <w:r>
              <w:rPr>
                <w:color w:val="A9A9A9"/>
              </w:rPr>
              <w:t xml:space="preserve">10.13. 6 </w:t>
            </w:r>
            <w:r>
              <w:rPr/>
              <w:t xml:space="preserve">(17G2208 / 15P6703) (24. heinäkuuta 2018; 36 päivää sitten (2018-07-24)) (±) </w:t>
            </w:r>
          </w:p>
        </w:tc>
      </w:tr>
      <w:tr>
        <w:trPr/>
        <w:tc>
          <w:tcPr>
            <w:tcW w:w="1400" w:type="dxa"/>
            <w:tcBorders/>
            <w:vAlign w:val="center"/>
          </w:tcPr>
          <w:p>
            <w:pPr>
              <w:pStyle w:val="TableHeading"/>
              <w:suppressLineNumbers/>
              <w:bidi w:val="0"/>
              <w:spacing w:before="0" w:after="283"/>
              <w:jc w:val="center"/>
              <w:rPr/>
            </w:pPr>
            <w:r>
              <w:rPr/>
              <w:t xml:space="preserve">Viimeisin esikatselu </w:t>
            </w:r>
          </w:p>
        </w:tc>
        <w:tc>
          <w:tcPr>
            <w:tcW w:w="8805" w:type="dxa"/>
            <w:tcBorders/>
            <w:vAlign w:val="center"/>
          </w:tcPr>
          <w:p>
            <w:pPr>
              <w:pStyle w:val="TableContents"/>
              <w:bidi w:val="0"/>
              <w:spacing w:before="0" w:after="283"/>
              <w:jc w:val="left"/>
              <w:rPr/>
            </w:pPr>
            <w:r>
              <w:rPr/>
              <w:t xml:space="preserve">10.14 Developer beta 9 (18A377a) (27. elokuuta 2018; 2 päivää sitten (2018-08-27)) (±) </w:t>
            </w:r>
          </w:p>
        </w:tc>
      </w:tr>
      <w:tr>
        <w:trPr/>
        <w:tc>
          <w:tcPr>
            <w:tcW w:w="1400" w:type="dxa"/>
            <w:tcBorders/>
            <w:vAlign w:val="center"/>
          </w:tcPr>
          <w:p>
            <w:pPr>
              <w:pStyle w:val="TableHeading"/>
              <w:suppressLineNumbers/>
              <w:bidi w:val="0"/>
              <w:spacing w:before="0" w:after="283"/>
              <w:jc w:val="center"/>
              <w:rPr/>
            </w:pPr>
            <w:r>
              <w:rPr/>
              <w:t xml:space="preserve">Markkinointikohde </w:t>
            </w:r>
          </w:p>
        </w:tc>
        <w:tc>
          <w:tcPr>
            <w:tcW w:w="8805" w:type="dxa"/>
            <w:tcBorders/>
            <w:vAlign w:val="center"/>
          </w:tcPr>
          <w:p>
            <w:pPr>
              <w:pStyle w:val="TableContents"/>
              <w:bidi w:val="0"/>
              <w:spacing w:before="0" w:after="283"/>
              <w:jc w:val="left"/>
              <w:rPr/>
            </w:pPr>
            <w:r>
              <w:rPr/>
              <w:t xml:space="preserve">Henkilökohtainen tietojenkäsittely </w:t>
            </w:r>
          </w:p>
        </w:tc>
      </w:tr>
      <w:tr>
        <w:trPr/>
        <w:tc>
          <w:tcPr>
            <w:tcW w:w="1400" w:type="dxa"/>
            <w:tcBorders/>
            <w:vAlign w:val="center"/>
          </w:tcPr>
          <w:p>
            <w:pPr>
              <w:pStyle w:val="TableHeading"/>
              <w:suppressLineNumbers/>
              <w:bidi w:val="0"/>
              <w:spacing w:before="0" w:after="283"/>
              <w:jc w:val="center"/>
              <w:rPr/>
            </w:pPr>
            <w:r>
              <w:rPr/>
              <w:t xml:space="preserve">Saatavana </w:t>
            </w:r>
          </w:p>
        </w:tc>
        <w:tc>
          <w:tcPr>
            <w:tcW w:w="8805" w:type="dxa"/>
            <w:tcBorders/>
            <w:vAlign w:val="center"/>
          </w:tcPr>
          <w:p>
            <w:pPr>
              <w:pStyle w:val="TableContents"/>
              <w:bidi w:val="0"/>
              <w:spacing w:before="0" w:after="283"/>
              <w:jc w:val="left"/>
              <w:rPr/>
            </w:pPr>
            <w:r>
              <w:rPr/>
              <w:t xml:space="preserve"/>
            </w:r>
          </w:p>
        </w:tc>
      </w:tr>
      <w:tr>
        <w:trPr/>
        <w:tc>
          <w:tcPr>
            <w:tcW w:w="1400" w:type="dxa"/>
            <w:tcBorders/>
            <w:vAlign w:val="center"/>
          </w:tcPr>
          <w:p>
            <w:pPr>
              <w:pStyle w:val="TableHeading"/>
              <w:suppressLineNumbers/>
              <w:bidi w:val="0"/>
              <w:spacing w:before="0" w:after="283"/>
              <w:jc w:val="center"/>
              <w:rPr/>
            </w:pPr>
            <w:r>
              <w:rPr/>
              <w:t xml:space="preserve">Päivitysmenetelmä </w:t>
            </w:r>
          </w:p>
        </w:tc>
        <w:tc>
          <w:tcPr>
            <w:tcW w:w="8805"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Järjestelmäasetukset (10.14 +) </w:t>
            </w:r>
          </w:p>
          <w:p>
            <w:pPr>
              <w:pStyle w:val="TableContents"/>
              <w:numPr>
                <w:ilvl w:val="0"/>
                <w:numId w:val="185"/>
              </w:numPr>
              <w:tabs>
                <w:tab w:val="clear" w:pos="1134"/>
                <w:tab w:val="left" w:leader="none" w:pos="707"/>
              </w:tabs>
              <w:bidi w:val="0"/>
              <w:spacing w:before="0" w:after="0"/>
              <w:ind w:start="707" w:hanging="283"/>
              <w:jc w:val="left"/>
              <w:rPr/>
            </w:pPr>
            <w:r>
              <w:rPr/>
              <w:t xml:space="preserve">Mac App Store (10.8-10.13) </w:t>
            </w:r>
          </w:p>
          <w:p>
            <w:pPr>
              <w:pStyle w:val="TableContents"/>
              <w:numPr>
                <w:ilvl w:val="0"/>
                <w:numId w:val="185"/>
              </w:numPr>
              <w:tabs>
                <w:tab w:val="clear" w:pos="1134"/>
                <w:tab w:val="left" w:leader="none" w:pos="707"/>
              </w:tabs>
              <w:bidi w:val="0"/>
              <w:spacing w:before="0" w:after="283"/>
              <w:ind w:start="707" w:hanging="283"/>
              <w:jc w:val="left"/>
              <w:rPr/>
            </w:pPr>
            <w:r>
              <w:rPr/>
              <w:t xml:space="preserve">Ohjelmistopäivitys (10.0 -- 10.7) </w:t>
            </w:r>
          </w:p>
        </w:tc>
      </w:tr>
      <w:tr>
        <w:trPr/>
        <w:tc>
          <w:tcPr>
            <w:tcW w:w="1400" w:type="dxa"/>
            <w:tcBorders/>
            <w:vAlign w:val="center"/>
          </w:tcPr>
          <w:p>
            <w:pPr>
              <w:pStyle w:val="TableHeading"/>
              <w:suppressLineNumbers/>
              <w:bidi w:val="0"/>
              <w:spacing w:before="0" w:after="283"/>
              <w:jc w:val="center"/>
              <w:rPr/>
            </w:pPr>
            <w:r>
              <w:rPr/>
              <w:t xml:space="preserve">Alustat </w:t>
            </w:r>
          </w:p>
        </w:tc>
        <w:tc>
          <w:tcPr>
            <w:tcW w:w="8805"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x86-64 (10.4. 7 -- nyt) </w:t>
            </w:r>
          </w:p>
          <w:p>
            <w:pPr>
              <w:pStyle w:val="TableContents"/>
              <w:numPr>
                <w:ilvl w:val="0"/>
                <w:numId w:val="186"/>
              </w:numPr>
              <w:tabs>
                <w:tab w:val="clear" w:pos="1134"/>
                <w:tab w:val="left" w:leader="none" w:pos="707"/>
              </w:tabs>
              <w:bidi w:val="0"/>
              <w:spacing w:before="0" w:after="0"/>
              <w:ind w:start="707" w:hanging="283"/>
              <w:jc w:val="left"/>
              <w:rPr/>
            </w:pPr>
            <w:r>
              <w:rPr/>
              <w:t xml:space="preserve">IA-32 (10.4. 4 -- 10.6. 8; lakkautettu) </w:t>
            </w:r>
          </w:p>
          <w:p>
            <w:pPr>
              <w:pStyle w:val="TableContents"/>
              <w:numPr>
                <w:ilvl w:val="0"/>
                <w:numId w:val="186"/>
              </w:numPr>
              <w:tabs>
                <w:tab w:val="clear" w:pos="1134"/>
                <w:tab w:val="left" w:leader="none" w:pos="707"/>
              </w:tabs>
              <w:bidi w:val="0"/>
              <w:spacing w:before="0" w:after="283"/>
              <w:ind w:start="707" w:hanging="283"/>
              <w:jc w:val="left"/>
              <w:rPr/>
            </w:pPr>
            <w:r>
              <w:rPr/>
              <w:t xml:space="preserve">PowerPC (10.0 -- 10.5. 8; lakkautettu) </w:t>
            </w:r>
          </w:p>
        </w:tc>
      </w:tr>
      <w:tr>
        <w:trPr/>
        <w:tc>
          <w:tcPr>
            <w:tcW w:w="1400" w:type="dxa"/>
            <w:tcBorders/>
            <w:vAlign w:val="center"/>
          </w:tcPr>
          <w:p>
            <w:pPr>
              <w:pStyle w:val="TableHeading"/>
              <w:suppressLineNumbers/>
              <w:bidi w:val="0"/>
              <w:spacing w:before="0" w:after="283"/>
              <w:jc w:val="center"/>
              <w:rPr/>
            </w:pPr>
            <w:r>
              <w:rPr/>
              <w:t xml:space="preserve">Ytimen tyyppi </w:t>
            </w:r>
          </w:p>
        </w:tc>
        <w:tc>
          <w:tcPr>
            <w:tcW w:w="8805" w:type="dxa"/>
            <w:tcBorders/>
            <w:vAlign w:val="center"/>
          </w:tcPr>
          <w:p>
            <w:pPr>
              <w:pStyle w:val="TableContents"/>
              <w:bidi w:val="0"/>
              <w:spacing w:before="0" w:after="283"/>
              <w:jc w:val="left"/>
              <w:rPr/>
            </w:pPr>
            <w:r>
              <w:rPr/>
              <w:t xml:space="preserve">Hybridi (XNU) </w:t>
            </w:r>
          </w:p>
        </w:tc>
      </w:tr>
      <w:tr>
        <w:trPr/>
        <w:tc>
          <w:tcPr>
            <w:tcW w:w="1400" w:type="dxa"/>
            <w:tcBorders/>
            <w:vAlign w:val="center"/>
          </w:tcPr>
          <w:p>
            <w:pPr>
              <w:pStyle w:val="TableHeading"/>
              <w:suppressLineNumbers/>
              <w:bidi w:val="0"/>
              <w:spacing w:before="0" w:after="283"/>
              <w:jc w:val="center"/>
              <w:rPr/>
            </w:pPr>
            <w:r>
              <w:rPr/>
              <w:t xml:space="preserve">Oletuskäyttöliittymä </w:t>
            </w:r>
          </w:p>
        </w:tc>
        <w:tc>
          <w:tcPr>
            <w:tcW w:w="8805" w:type="dxa"/>
            <w:tcBorders/>
            <w:vAlign w:val="center"/>
          </w:tcPr>
          <w:p>
            <w:pPr>
              <w:pStyle w:val="TableContents"/>
              <w:bidi w:val="0"/>
              <w:spacing w:before="0" w:after="283"/>
              <w:jc w:val="left"/>
              <w:rPr/>
            </w:pPr>
            <w:r>
              <w:rPr/>
              <w:t xml:space="preserve">Graafinen (Aqua) </w:t>
            </w:r>
          </w:p>
        </w:tc>
      </w:tr>
      <w:tr>
        <w:trPr/>
        <w:tc>
          <w:tcPr>
            <w:tcW w:w="1400" w:type="dxa"/>
            <w:tcBorders/>
            <w:vAlign w:val="center"/>
          </w:tcPr>
          <w:p>
            <w:pPr>
              <w:pStyle w:val="TableHeading"/>
              <w:suppressLineNumbers/>
              <w:bidi w:val="0"/>
              <w:spacing w:before="0" w:after="283"/>
              <w:jc w:val="center"/>
              <w:rPr/>
            </w:pPr>
            <w:r>
              <w:rPr/>
              <w:t xml:space="preserve">Lisenssi </w:t>
            </w:r>
          </w:p>
        </w:tc>
        <w:tc>
          <w:tcPr>
            <w:tcW w:w="8805" w:type="dxa"/>
            <w:tcBorders/>
            <w:vAlign w:val="center"/>
          </w:tcPr>
          <w:p>
            <w:pPr>
              <w:pStyle w:val="TableContents"/>
              <w:bidi w:val="0"/>
              <w:spacing w:before="0" w:after="283"/>
              <w:jc w:val="left"/>
              <w:rPr/>
            </w:pPr>
            <w:r>
              <w:rPr/>
              <w:t xml:space="preserve">Kaupalliset ohjelmistot, omat ohjelmistot </w:t>
            </w:r>
          </w:p>
        </w:tc>
      </w:tr>
      <w:tr>
        <w:trPr/>
        <w:tc>
          <w:tcPr>
            <w:tcW w:w="1400" w:type="dxa"/>
            <w:tcBorders/>
            <w:vAlign w:val="center"/>
          </w:tcPr>
          <w:p>
            <w:pPr>
              <w:pStyle w:val="TableHeading"/>
              <w:suppressLineNumbers/>
              <w:bidi w:val="0"/>
              <w:spacing w:before="0" w:after="283"/>
              <w:jc w:val="center"/>
              <w:rPr/>
            </w:pPr>
            <w:r>
              <w:rPr/>
              <w:t xml:space="preserve">Edeltäjänä </w:t>
            </w:r>
          </w:p>
        </w:tc>
        <w:tc>
          <w:tcPr>
            <w:tcW w:w="8805" w:type="dxa"/>
            <w:tcBorders/>
            <w:vAlign w:val="center"/>
          </w:tcPr>
          <w:p>
            <w:pPr>
              <w:pStyle w:val="TableContents"/>
              <w:bidi w:val="0"/>
              <w:spacing w:before="0" w:after="283"/>
              <w:jc w:val="left"/>
              <w:rPr/>
            </w:pPr>
            <w:r>
              <w:rPr/>
              <w:t xml:space="preserve">Klassinen Mac OS </w:t>
            </w:r>
          </w:p>
        </w:tc>
      </w:tr>
      <w:tr>
        <w:trPr/>
        <w:tc>
          <w:tcPr>
            <w:tcW w:w="1400" w:type="dxa"/>
            <w:tcBorders/>
            <w:vAlign w:val="center"/>
          </w:tcPr>
          <w:p>
            <w:pPr>
              <w:pStyle w:val="TableHeading"/>
              <w:suppressLineNumbers/>
              <w:bidi w:val="0"/>
              <w:spacing w:before="0" w:after="283"/>
              <w:jc w:val="center"/>
              <w:rPr/>
            </w:pPr>
            <w:r>
              <w:rPr/>
              <w:t xml:space="preserve">Virallinen verkkosivusto </w:t>
            </w:r>
          </w:p>
        </w:tc>
        <w:tc>
          <w:tcPr>
            <w:tcW w:w="8805" w:type="dxa"/>
            <w:tcBorders/>
            <w:vAlign w:val="center"/>
          </w:tcPr>
          <w:p>
            <w:pPr>
              <w:pStyle w:val="TableContents"/>
              <w:bidi w:val="0"/>
              <w:spacing w:before="0" w:after="283"/>
              <w:jc w:val="left"/>
              <w:rPr/>
            </w:pPr>
            <w:r>
              <w:rPr/>
              <w:t xml:space="preserve">www.apple.com/macos Tuen tila Tuettu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macbook airin nykyinen käyttöjärjestelmä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macOS on Macintosh-käyttöjärjestelmien toinen suuri sarja. Ensimmäistä kutsutaan puhekielessä ``klassiseksi'' Mac OS:ksi, joka esiteltiin vuonna 1984 ja jonka viimeinen versio oli Mac OS 9 vuonna 1999. Ensimmäinen työpöytäversio, Mac OS X 10.0, julkaistiin maaliskuussa 2001, ja sen ensimmäinen päivitys, 10.1, saapui myöhemmin samana vuonna. Tämän jälkeen Apple alkoi nimetä julkaisujaan suurten kissojen mukaan, mikä kesti OS X 10.8 Mountain Lioniin asti. OS X 10.9 Mavericksin jälkeen julkaisut on nimetty Kaliforniassa sijaitsevien paikkojen mukaan. Apple lyhensi nimen ``OS X:ksi'' vuonna 2012 ja muutti sen sitten ``macOS:ksi'' vuonna 2016, jolloin se otti käyttöön muiden käyttöjärjestelmiensä, iOS:n, watchOS:n ja tvOS:n, käyttämän nimistön. Uusin versio on </w:t>
      </w:r>
      <w:r>
        <w:rPr>
          <w:color w:val="A9A9A9"/>
        </w:rPr>
        <w:t xml:space="preserve">macOS Mojave, </w:t>
      </w:r>
      <w:r>
        <w:rPr/>
        <w:t xml:space="preserve">joka julkaistiin julkisesti syyskuussa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Applen uusimman käyttöjärjestelmän nimi?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macOS </w:t>
      </w:r>
      <w:r>
        <w:rPr/>
        <w:t xml:space="preserve">(/ ˌmækoʊˈɛs /; aiemmin Mac OS X, sittemmin OS X) on nykyinen sarja Unix-pohjaisia graafisia käyttöjärjestelmiä, jotka Apple Inc. on kehittänyt ja markkinoi Applen Macintosh-tietokoneisiin (``Macs''). Se on ollut esiasennettuna kaikissa Mac-tietokoneissa vuodesta 2002 lähtien. Pöytätietokoneiden, kannettavien tietokoneiden ja kotitietokoneiden markkinoilla sekä verkkokäytön perusteella se on toiseksi käytetyin pöytätietokoneiden käyttöjärjestelmä Microsoft Windowsin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ohjelmisto macille</w:t>
      </w:r>
    </w:p>
    <w:p>
      <w:pPr>
        <w:pStyle w:val="TextBody"/>
        <w:bidi w:val="0"/>
        <w:jc w:val="left"/>
        <w:rPr>
          <w:b/>
          <w:u w:val="single"/>
          <w:shd w:val="clear" w:fill="FFFF00"/>
        </w:rPr>
      </w:pPr>
      <w:r>
        <w:rPr>
          <w:b/>
          <w:u w:val="single"/>
          <w:shd w:val="clear" w:fill="FFFF00"/>
        </w:rPr>
        <w:t xml:space="preserve">Asiakirjan numero 3598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Lokaatio </w:t>
      </w:r>
      <w:r>
        <w:rPr/>
        <w:t xml:space="preserve">(monikossa loci) on genetiikassa kromosomissa oleva kiinteä paikka, kuten geenin tai markkerin (geneettisen markkerin) paikka. Kukin kromosomi kantaa monia geenejä; ihmisen arvioitu' haploidinen' proteiineja koodaavia geenejä on 19 000-20 000, 23 eri kromosomissa. Tietyssä paikassa sijaitsevan samanlaisen DNA-sekvenssin muunnosta kutsutaan alleeliksi. Tietyn genomin tunnettujen lokusten järjestettyä luetteloa kutsutaan geenikartaksi. Geenikartoitus on prosessi, jossa määritetään tietyn biologisen ominaisuuden lokus.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kromosomissa geeni sijaitsee?</w:t>
      </w:r>
    </w:p>
    <w:p>
      <w:pPr>
        <w:pStyle w:val="TextBody"/>
        <w:bidi w:val="0"/>
        <w:jc w:val="left"/>
        <w:rPr>
          <w:b/>
          <w:u w:val="single"/>
          <w:shd w:val="clear" w:fill="FFFF00"/>
        </w:rPr>
      </w:pPr>
      <w:r>
        <w:rPr>
          <w:b/>
          <w:u w:val="single"/>
          <w:shd w:val="clear" w:fill="FFFF00"/>
        </w:rPr>
        <w:t xml:space="preserve">Asiakirjan numero 3599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Look to You'' Whitney Houstonin single albumilta I Look to You </w:t>
      </w:r>
    </w:p>
    <w:tbl>
      <w:tblPr>
        <w:tblW w:w="10205" w:type="dxa"/>
        <w:jc w:val="left"/>
        <w:tblInd w:w="0" w:type="dxa"/>
        <w:tblLayout w:type="fixed"/>
        <w:tblCellMar>
          <w:top w:w="28" w:type="dxa"/>
          <w:left w:w="28" w:type="dxa"/>
          <w:bottom w:w="28" w:type="dxa"/>
          <w:right w:w="28" w:type="dxa"/>
        </w:tblCellMar>
      </w:tblPr>
      <w:tblGrid>
        <w:gridCol w:w="2962"/>
        <w:gridCol w:w="4839"/>
        <w:gridCol w:w="2404"/>
      </w:tblGrid>
      <w:tr>
        <w:trPr/>
        <w:tc>
          <w:tcPr>
            <w:tcW w:w="2962" w:type="dxa"/>
            <w:tcBorders/>
            <w:vAlign w:val="center"/>
          </w:tcPr>
          <w:p>
            <w:pPr>
              <w:pStyle w:val="TableHeading"/>
              <w:suppressLineNumbers/>
              <w:bidi w:val="0"/>
              <w:spacing w:before="0" w:after="283"/>
              <w:jc w:val="center"/>
              <w:rPr/>
            </w:pPr>
            <w:r>
              <w:rPr/>
              <w:t xml:space="preserve">Julkaistu </w:t>
            </w:r>
          </w:p>
        </w:tc>
        <w:tc>
          <w:tcPr>
            <w:tcW w:w="4839" w:type="dxa"/>
            <w:tcBorders/>
            <w:vAlign w:val="center"/>
          </w:tcPr>
          <w:p>
            <w:pPr>
              <w:pStyle w:val="TableContents"/>
              <w:bidi w:val="0"/>
              <w:spacing w:before="0" w:after="283"/>
              <w:jc w:val="left"/>
              <w:rPr/>
            </w:pPr>
            <w:r>
              <w:rPr/>
              <w:t xml:space="preserve">23. heinäkuuta 2009 </w:t>
            </w:r>
          </w:p>
        </w:tc>
        <w:tc>
          <w:tcPr>
            <w:tcW w:w="2404" w:type="dxa"/>
            <w:tcBorders/>
          </w:tcPr>
          <w:p>
            <w:pPr>
              <w:pStyle w:val="TableContents"/>
              <w:bidi w:val="0"/>
              <w:spacing w:before="0" w:after="283"/>
              <w:jc w:val="left"/>
              <w:rPr>
                <w:sz w:val="4"/>
                <w:szCs w:val="4"/>
              </w:rPr>
            </w:pPr>
            <w:r>
              <w:rPr>
                <w:sz w:val="4"/>
                <w:szCs w:val="4"/>
              </w:rPr>
            </w:r>
          </w:p>
        </w:tc>
      </w:tr>
      <w:tr>
        <w:trPr/>
        <w:tc>
          <w:tcPr>
            <w:tcW w:w="2962" w:type="dxa"/>
            <w:tcBorders/>
            <w:vAlign w:val="center"/>
          </w:tcPr>
          <w:p>
            <w:pPr>
              <w:pStyle w:val="TableHeading"/>
              <w:suppressLineNumbers/>
              <w:bidi w:val="0"/>
              <w:spacing w:before="0" w:after="283"/>
              <w:jc w:val="center"/>
              <w:rPr/>
            </w:pPr>
            <w:r>
              <w:rPr/>
              <w:t xml:space="preserve">Muotoilu </w:t>
            </w:r>
          </w:p>
        </w:tc>
        <w:tc>
          <w:tcPr>
            <w:tcW w:w="4839"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187"/>
              </w:numPr>
              <w:tabs>
                <w:tab w:val="clear" w:pos="1134"/>
                <w:tab w:val="left" w:leader="none" w:pos="707"/>
              </w:tabs>
              <w:bidi w:val="0"/>
              <w:spacing w:before="0" w:after="283"/>
              <w:ind w:start="707" w:hanging="283"/>
              <w:jc w:val="left"/>
              <w:rPr/>
            </w:pPr>
            <w:r>
              <w:rPr/>
              <w:t xml:space="preserve">CD-single </w:t>
            </w:r>
          </w:p>
        </w:tc>
        <w:tc>
          <w:tcPr>
            <w:tcW w:w="2404" w:type="dxa"/>
            <w:tcBorders/>
          </w:tcPr>
          <w:p>
            <w:pPr>
              <w:pStyle w:val="TableContents"/>
              <w:bidi w:val="0"/>
              <w:spacing w:before="0" w:after="283"/>
              <w:jc w:val="left"/>
              <w:rPr>
                <w:sz w:val="4"/>
                <w:szCs w:val="4"/>
              </w:rPr>
            </w:pPr>
            <w:r>
              <w:rPr>
                <w:sz w:val="4"/>
                <w:szCs w:val="4"/>
              </w:rPr>
            </w:r>
          </w:p>
        </w:tc>
      </w:tr>
      <w:tr>
        <w:trPr/>
        <w:tc>
          <w:tcPr>
            <w:tcW w:w="2962" w:type="dxa"/>
            <w:tcBorders/>
            <w:vAlign w:val="center"/>
          </w:tcPr>
          <w:p>
            <w:pPr>
              <w:pStyle w:val="TableHeading"/>
              <w:suppressLineNumbers/>
              <w:bidi w:val="0"/>
              <w:spacing w:before="0" w:after="283"/>
              <w:jc w:val="center"/>
              <w:rPr/>
            </w:pPr>
            <w:r>
              <w:rPr/>
              <w:t xml:space="preserve">Tallennettu </w:t>
            </w:r>
          </w:p>
        </w:tc>
        <w:tc>
          <w:tcPr>
            <w:tcW w:w="4839" w:type="dxa"/>
            <w:tcBorders/>
            <w:vAlign w:val="center"/>
          </w:tcPr>
          <w:p>
            <w:pPr>
              <w:pStyle w:val="TableContents"/>
              <w:bidi w:val="0"/>
              <w:spacing w:before="0" w:after="283"/>
              <w:jc w:val="left"/>
              <w:rPr/>
            </w:pPr>
            <w:r>
              <w:rPr/>
              <w:t xml:space="preserve">2009 </w:t>
            </w:r>
          </w:p>
        </w:tc>
        <w:tc>
          <w:tcPr>
            <w:tcW w:w="2404" w:type="dxa"/>
            <w:tcBorders/>
          </w:tcPr>
          <w:p>
            <w:pPr>
              <w:pStyle w:val="TableContents"/>
              <w:bidi w:val="0"/>
              <w:spacing w:before="0" w:after="283"/>
              <w:jc w:val="left"/>
              <w:rPr>
                <w:sz w:val="4"/>
                <w:szCs w:val="4"/>
              </w:rPr>
            </w:pPr>
            <w:r>
              <w:rPr>
                <w:sz w:val="4"/>
                <w:szCs w:val="4"/>
              </w:rPr>
            </w:r>
          </w:p>
        </w:tc>
      </w:tr>
      <w:tr>
        <w:trPr/>
        <w:tc>
          <w:tcPr>
            <w:tcW w:w="2962" w:type="dxa"/>
            <w:tcBorders/>
            <w:vAlign w:val="center"/>
          </w:tcPr>
          <w:p>
            <w:pPr>
              <w:pStyle w:val="TableHeading"/>
              <w:suppressLineNumbers/>
              <w:bidi w:val="0"/>
              <w:spacing w:before="0" w:after="283"/>
              <w:jc w:val="center"/>
              <w:rPr/>
            </w:pPr>
            <w:r>
              <w:rPr/>
              <w:t xml:space="preserve">Genre </w:t>
            </w:r>
          </w:p>
        </w:tc>
        <w:tc>
          <w:tcPr>
            <w:tcW w:w="4839"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Evankeliumi </w:t>
            </w:r>
          </w:p>
          <w:p>
            <w:pPr>
              <w:pStyle w:val="TableContents"/>
              <w:numPr>
                <w:ilvl w:val="0"/>
                <w:numId w:val="188"/>
              </w:numPr>
              <w:tabs>
                <w:tab w:val="clear" w:pos="1134"/>
                <w:tab w:val="left" w:leader="none" w:pos="707"/>
              </w:tabs>
              <w:bidi w:val="0"/>
              <w:spacing w:before="0" w:after="0"/>
              <w:ind w:start="707" w:hanging="283"/>
              <w:jc w:val="left"/>
              <w:rPr/>
            </w:pPr>
            <w:r>
              <w:rPr/>
              <w:t xml:space="preserve">pop </w:t>
            </w:r>
          </w:p>
          <w:p>
            <w:pPr>
              <w:pStyle w:val="TableContents"/>
              <w:numPr>
                <w:ilvl w:val="0"/>
                <w:numId w:val="188"/>
              </w:numPr>
              <w:tabs>
                <w:tab w:val="clear" w:pos="1134"/>
                <w:tab w:val="left" w:leader="none" w:pos="707"/>
              </w:tabs>
              <w:bidi w:val="0"/>
              <w:spacing w:before="0" w:after="0"/>
              <w:ind w:start="707" w:hanging="283"/>
              <w:jc w:val="left"/>
              <w:rPr/>
            </w:pPr>
            <w:r>
              <w:rPr/>
              <w:t xml:space="preserve">sielu </w:t>
            </w:r>
          </w:p>
          <w:p>
            <w:pPr>
              <w:pStyle w:val="TableContents"/>
              <w:numPr>
                <w:ilvl w:val="0"/>
                <w:numId w:val="188"/>
              </w:numPr>
              <w:tabs>
                <w:tab w:val="clear" w:pos="1134"/>
                <w:tab w:val="left" w:leader="none" w:pos="707"/>
              </w:tabs>
              <w:bidi w:val="0"/>
              <w:spacing w:before="0" w:after="283"/>
              <w:ind w:start="707" w:hanging="283"/>
              <w:jc w:val="left"/>
              <w:rPr/>
            </w:pPr>
            <w:r>
              <w:rPr/>
              <w:t xml:space="preserve">R&amp;B </w:t>
            </w:r>
          </w:p>
        </w:tc>
        <w:tc>
          <w:tcPr>
            <w:tcW w:w="2404" w:type="dxa"/>
            <w:tcBorders/>
          </w:tcPr>
          <w:p>
            <w:pPr>
              <w:pStyle w:val="TableContents"/>
              <w:bidi w:val="0"/>
              <w:spacing w:before="0" w:after="283"/>
              <w:jc w:val="left"/>
              <w:rPr>
                <w:sz w:val="4"/>
                <w:szCs w:val="4"/>
              </w:rPr>
            </w:pPr>
            <w:r>
              <w:rPr>
                <w:sz w:val="4"/>
                <w:szCs w:val="4"/>
              </w:rPr>
            </w:r>
          </w:p>
        </w:tc>
      </w:tr>
      <w:tr>
        <w:trPr/>
        <w:tc>
          <w:tcPr>
            <w:tcW w:w="2962" w:type="dxa"/>
            <w:tcBorders/>
            <w:vAlign w:val="center"/>
          </w:tcPr>
          <w:p>
            <w:pPr>
              <w:pStyle w:val="TableHeading"/>
              <w:suppressLineNumbers/>
              <w:bidi w:val="0"/>
              <w:spacing w:before="0" w:after="283"/>
              <w:jc w:val="center"/>
              <w:rPr/>
            </w:pPr>
            <w:r>
              <w:rPr/>
              <w:t xml:space="preserve">Pituus </w:t>
            </w:r>
          </w:p>
        </w:tc>
        <w:tc>
          <w:tcPr>
            <w:tcW w:w="4839" w:type="dxa"/>
            <w:tcBorders/>
            <w:vAlign w:val="center"/>
          </w:tcPr>
          <w:p>
            <w:pPr>
              <w:pStyle w:val="TableContents"/>
              <w:bidi w:val="0"/>
              <w:spacing w:before="0" w:after="283"/>
              <w:jc w:val="left"/>
              <w:rPr/>
            </w:pPr>
            <w:r>
              <w:rPr/>
              <w:t xml:space="preserve">4: 26 </w:t>
            </w:r>
          </w:p>
        </w:tc>
        <w:tc>
          <w:tcPr>
            <w:tcW w:w="2404" w:type="dxa"/>
            <w:tcBorders/>
          </w:tcPr>
          <w:p>
            <w:pPr>
              <w:pStyle w:val="TableContents"/>
              <w:bidi w:val="0"/>
              <w:spacing w:before="0" w:after="283"/>
              <w:jc w:val="left"/>
              <w:rPr>
                <w:sz w:val="4"/>
                <w:szCs w:val="4"/>
              </w:rPr>
            </w:pPr>
            <w:r>
              <w:rPr>
                <w:sz w:val="4"/>
                <w:szCs w:val="4"/>
              </w:rPr>
            </w:r>
          </w:p>
        </w:tc>
      </w:tr>
      <w:tr>
        <w:trPr/>
        <w:tc>
          <w:tcPr>
            <w:tcW w:w="2962" w:type="dxa"/>
            <w:tcBorders/>
            <w:vAlign w:val="center"/>
          </w:tcPr>
          <w:p>
            <w:pPr>
              <w:pStyle w:val="TableHeading"/>
              <w:suppressLineNumbers/>
              <w:bidi w:val="0"/>
              <w:spacing w:before="0" w:after="283"/>
              <w:jc w:val="center"/>
              <w:rPr/>
            </w:pPr>
            <w:r>
              <w:rPr/>
              <w:t xml:space="preserve">Tarra </w:t>
            </w:r>
          </w:p>
        </w:tc>
        <w:tc>
          <w:tcPr>
            <w:tcW w:w="4839" w:type="dxa"/>
            <w:tcBorders/>
            <w:vAlign w:val="center"/>
          </w:tcPr>
          <w:p>
            <w:pPr>
              <w:pStyle w:val="TableContents"/>
              <w:bidi w:val="0"/>
              <w:spacing w:before="0" w:after="283"/>
              <w:jc w:val="left"/>
              <w:rPr/>
            </w:pPr>
            <w:r>
              <w:rPr/>
              <w:t xml:space="preserve">Arista </w:t>
            </w:r>
          </w:p>
        </w:tc>
        <w:tc>
          <w:tcPr>
            <w:tcW w:w="2404" w:type="dxa"/>
            <w:tcBorders/>
          </w:tcPr>
          <w:p>
            <w:pPr>
              <w:pStyle w:val="TableContents"/>
              <w:bidi w:val="0"/>
              <w:spacing w:before="0" w:after="283"/>
              <w:jc w:val="left"/>
              <w:rPr>
                <w:sz w:val="4"/>
                <w:szCs w:val="4"/>
              </w:rPr>
            </w:pPr>
            <w:r>
              <w:rPr>
                <w:sz w:val="4"/>
                <w:szCs w:val="4"/>
              </w:rPr>
            </w:r>
          </w:p>
        </w:tc>
      </w:tr>
      <w:tr>
        <w:trPr/>
        <w:tc>
          <w:tcPr>
            <w:tcW w:w="2962" w:type="dxa"/>
            <w:tcBorders/>
            <w:vAlign w:val="center"/>
          </w:tcPr>
          <w:p>
            <w:pPr>
              <w:pStyle w:val="TableHeading"/>
              <w:suppressLineNumbers/>
              <w:bidi w:val="0"/>
              <w:spacing w:before="0" w:after="283"/>
              <w:jc w:val="center"/>
              <w:rPr/>
            </w:pPr>
            <w:r>
              <w:rPr/>
              <w:t xml:space="preserve">Lauluntekijä (s) </w:t>
            </w:r>
          </w:p>
        </w:tc>
        <w:tc>
          <w:tcPr>
            <w:tcW w:w="4839" w:type="dxa"/>
            <w:tcBorders/>
            <w:vAlign w:val="center"/>
          </w:tcPr>
          <w:p>
            <w:pPr>
              <w:pStyle w:val="TableContents"/>
              <w:bidi w:val="0"/>
              <w:spacing w:before="0" w:after="283"/>
              <w:jc w:val="left"/>
              <w:rPr/>
            </w:pPr>
            <w:r>
              <w:rPr>
                <w:color w:val="A9A9A9"/>
              </w:rPr>
              <w:t xml:space="preserve">Robert </w:t>
            </w:r>
            <w:r>
              <w:rPr/>
              <w:t xml:space="preserve">Kelly </w:t>
            </w:r>
          </w:p>
        </w:tc>
        <w:tc>
          <w:tcPr>
            <w:tcW w:w="2404" w:type="dxa"/>
            <w:tcBorders/>
          </w:tcPr>
          <w:p>
            <w:pPr>
              <w:pStyle w:val="TableContents"/>
              <w:bidi w:val="0"/>
              <w:spacing w:before="0" w:after="283"/>
              <w:jc w:val="left"/>
              <w:rPr>
                <w:sz w:val="4"/>
                <w:szCs w:val="4"/>
              </w:rPr>
            </w:pPr>
            <w:r>
              <w:rPr>
                <w:sz w:val="4"/>
                <w:szCs w:val="4"/>
              </w:rPr>
            </w:r>
          </w:p>
        </w:tc>
      </w:tr>
      <w:tr>
        <w:trPr/>
        <w:tc>
          <w:tcPr>
            <w:tcW w:w="2962" w:type="dxa"/>
            <w:tcBorders/>
            <w:vAlign w:val="center"/>
          </w:tcPr>
          <w:p>
            <w:pPr>
              <w:pStyle w:val="TableHeading"/>
              <w:suppressLineNumbers/>
              <w:bidi w:val="0"/>
              <w:spacing w:before="0" w:after="283"/>
              <w:jc w:val="center"/>
              <w:rPr/>
            </w:pPr>
            <w:r>
              <w:rPr/>
              <w:t xml:space="preserve">Tuottaja (s) </w:t>
            </w:r>
          </w:p>
        </w:tc>
        <w:tc>
          <w:tcPr>
            <w:tcW w:w="4839"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Emanuel Kiriakou </w:t>
            </w:r>
          </w:p>
          <w:p>
            <w:pPr>
              <w:pStyle w:val="TableContents"/>
              <w:numPr>
                <w:ilvl w:val="0"/>
                <w:numId w:val="189"/>
              </w:numPr>
              <w:tabs>
                <w:tab w:val="clear" w:pos="1134"/>
                <w:tab w:val="left" w:leader="none" w:pos="707"/>
              </w:tabs>
              <w:bidi w:val="0"/>
              <w:spacing w:before="0" w:after="0"/>
              <w:ind w:start="707" w:hanging="283"/>
              <w:jc w:val="left"/>
              <w:rPr/>
            </w:pPr>
            <w:r>
              <w:rPr/>
              <w:t xml:space="preserve">Harvey Mason, Jr. </w:t>
            </w:r>
          </w:p>
          <w:p>
            <w:pPr>
              <w:pStyle w:val="TableContents"/>
              <w:numPr>
                <w:ilvl w:val="0"/>
                <w:numId w:val="189"/>
              </w:numPr>
              <w:tabs>
                <w:tab w:val="clear" w:pos="1134"/>
                <w:tab w:val="left" w:leader="none" w:pos="707"/>
              </w:tabs>
              <w:bidi w:val="0"/>
              <w:spacing w:before="0" w:after="283"/>
              <w:ind w:start="707" w:hanging="283"/>
              <w:jc w:val="left"/>
              <w:rPr/>
            </w:pPr>
            <w:r>
              <w:rPr/>
              <w:t xml:space="preserve">Tricky Stewart Whitney Houstonin sinkkujen kronologia </w:t>
            </w:r>
          </w:p>
        </w:tc>
        <w:tc>
          <w:tcPr>
            <w:tcW w:w="2404" w:type="dxa"/>
            <w:tcBorders/>
          </w:tcPr>
          <w:p>
            <w:pPr>
              <w:pStyle w:val="TableContents"/>
              <w:bidi w:val="0"/>
              <w:spacing w:before="0" w:after="283"/>
              <w:jc w:val="left"/>
              <w:rPr>
                <w:sz w:val="4"/>
                <w:szCs w:val="4"/>
              </w:rPr>
            </w:pPr>
            <w:r>
              <w:rPr>
                <w:sz w:val="4"/>
                <w:szCs w:val="4"/>
              </w:rPr>
            </w:r>
          </w:p>
        </w:tc>
      </w:tr>
      <w:tr>
        <w:trPr/>
        <w:tc>
          <w:tcPr>
            <w:tcW w:w="2962" w:type="dxa"/>
            <w:tcBorders/>
            <w:vAlign w:val="center"/>
          </w:tcPr>
          <w:p>
            <w:pPr>
              <w:pStyle w:val="TableContents"/>
              <w:bidi w:val="0"/>
              <w:spacing w:before="0" w:after="283"/>
              <w:jc w:val="left"/>
              <w:rPr/>
            </w:pPr>
            <w:r>
              <w:rPr/>
              <w:t xml:space="preserve">"Yksi toivomus (jouluksi) (2003) </w:t>
            </w:r>
          </w:p>
        </w:tc>
        <w:tc>
          <w:tcPr>
            <w:tcW w:w="4839" w:type="dxa"/>
            <w:tcBorders/>
            <w:vAlign w:val="center"/>
          </w:tcPr>
          <w:p>
            <w:pPr>
              <w:pStyle w:val="TableContents"/>
              <w:bidi w:val="0"/>
              <w:spacing w:before="0" w:after="283"/>
              <w:jc w:val="left"/>
              <w:rPr/>
            </w:pPr>
            <w:r>
              <w:rPr/>
              <w:t xml:space="preserve">``I Look to You'' (2009) </w:t>
            </w:r>
          </w:p>
        </w:tc>
        <w:tc>
          <w:tcPr>
            <w:tcW w:w="2404" w:type="dxa"/>
            <w:tcBorders/>
            <w:vAlign w:val="center"/>
          </w:tcPr>
          <w:p>
            <w:pPr>
              <w:pStyle w:val="TableContents"/>
              <w:bidi w:val="0"/>
              <w:spacing w:before="0" w:after="283"/>
              <w:jc w:val="left"/>
              <w:rPr/>
            </w:pPr>
            <w:r>
              <w:rPr/>
              <w:t xml:space="preserve">Miljoonan dollarin lasku (2009) </w:t>
            </w:r>
          </w:p>
        </w:tc>
      </w:tr>
    </w:tbl>
    <w:tbl>
      <w:tblPr>
        <w:tblW w:w="8913" w:type="dxa"/>
        <w:jc w:val="left"/>
        <w:tblInd w:w="0" w:type="dxa"/>
        <w:tblLayout w:type="fixed"/>
        <w:tblCellMar>
          <w:top w:w="28" w:type="dxa"/>
          <w:left w:w="28" w:type="dxa"/>
          <w:bottom w:w="28" w:type="dxa"/>
          <w:right w:w="28" w:type="dxa"/>
        </w:tblCellMar>
      </w:tblPr>
      <w:tblGrid>
        <w:gridCol w:w="3556"/>
        <w:gridCol w:w="2461"/>
        <w:gridCol w:w="2896"/>
      </w:tblGrid>
      <w:tr>
        <w:trPr/>
        <w:tc>
          <w:tcPr>
            <w:tcW w:w="3556" w:type="dxa"/>
            <w:tcBorders/>
            <w:vAlign w:val="center"/>
          </w:tcPr>
          <w:p>
            <w:pPr>
              <w:pStyle w:val="TableContents"/>
              <w:bidi w:val="0"/>
              <w:spacing w:before="0" w:after="283"/>
              <w:jc w:val="left"/>
              <w:rPr/>
            </w:pPr>
            <w:r>
              <w:rPr/>
              <w:t xml:space="preserve">"Yksi toive (jouluksi) (2003) </w:t>
            </w:r>
          </w:p>
        </w:tc>
        <w:tc>
          <w:tcPr>
            <w:tcW w:w="2461" w:type="dxa"/>
            <w:tcBorders/>
            <w:vAlign w:val="center"/>
          </w:tcPr>
          <w:p>
            <w:pPr>
              <w:pStyle w:val="TableContents"/>
              <w:bidi w:val="0"/>
              <w:spacing w:before="0" w:after="283"/>
              <w:jc w:val="left"/>
              <w:rPr/>
            </w:pPr>
            <w:r>
              <w:rPr/>
              <w:t xml:space="preserve">``I Look to You'' (2009) </w:t>
            </w:r>
          </w:p>
        </w:tc>
        <w:tc>
          <w:tcPr>
            <w:tcW w:w="2896" w:type="dxa"/>
            <w:tcBorders/>
            <w:vAlign w:val="center"/>
          </w:tcPr>
          <w:p>
            <w:pPr>
              <w:pStyle w:val="TableContents"/>
              <w:bidi w:val="0"/>
              <w:spacing w:before="0" w:after="283"/>
              <w:jc w:val="left"/>
              <w:rPr/>
            </w:pPr>
            <w:r>
              <w:rPr/>
              <w:t xml:space="preserve">Miljoonan dollarin lasku (2009) </w:t>
            </w:r>
          </w:p>
        </w:tc>
      </w:tr>
    </w:tbl>
    <w:p>
      <w:pPr>
        <w:pStyle w:val="TextBody"/>
        <w:bidi w:val="0"/>
        <w:spacing w:before="0" w:after="283"/>
        <w:jc w:val="left"/>
        <w:rPr/>
      </w:pPr>
      <w:r>
        <w:rPr/>
        <w:t xml:space="preserve">Musiikkivideo ``I Look To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I look to you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Whitney Houston kappaleen I look to you?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Lauluntekijä (t) </w:t>
      </w:r>
      <w:r>
        <w:rPr>
          <w:color w:val="A9A9A9"/>
        </w:rPr>
        <w:t xml:space="preserve">Robert </w:t>
      </w:r>
      <w:r>
        <w:rPr/>
        <w:t xml:space="preserve">Kelly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look to you by whitney houston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Single on yksi kahdesta </w:t>
      </w:r>
      <w:r>
        <w:rPr>
          <w:color w:val="A9A9A9"/>
        </w:rPr>
        <w:t xml:space="preserve">R. Kellyn</w:t>
      </w:r>
      <w:r>
        <w:rPr/>
        <w:t xml:space="preserve"> kirjoittamasta kappaleesta, </w:t>
      </w:r>
      <w:r>
        <w:rPr/>
        <w:t xml:space="preserve">jotka ilmestyvät albumille, ja sen tuottivat Emanuel Kiriakou, Tricky Stewart ja Harvey Mason, Jr ... Sen jälkeen esikatselu Yhdysvaltain radiossa single julkaistiin täysin airplay 27. heinäkuuta 2009. Heinäkuun 30. päivänä, vain viikko ensiesityksensä jälkeen (ja 3 päivää sen myynninedistämistarkoituksessa tapahtuneen julkaisun jälkeen) kappale nousi Billboard Hot R&amp;B / Hip-Hop Chart -listalla sijalle 19, ja siitä tuli hänen 30. top 20 -hittinsä. Kappaleesta on sittemmin tullut hänen korkeimmalle listalla oleva singlensä Yhdysvalloissa yhdeksään vuoteen, sijalle 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look to you jonka kirjoitti Whitney Houston</w:t>
      </w:r>
    </w:p>
    <w:p>
      <w:pPr>
        <w:pStyle w:val="TextBody"/>
        <w:bidi w:val="0"/>
        <w:jc w:val="left"/>
        <w:rPr>
          <w:b/>
          <w:u w:val="single"/>
          <w:shd w:val="clear" w:fill="FFFF00"/>
        </w:rPr>
      </w:pPr>
      <w:r>
        <w:rPr>
          <w:b/>
          <w:u w:val="single"/>
          <w:shd w:val="clear" w:fill="FFFF00"/>
        </w:rPr>
        <w:t xml:space="preserve">Asiakirjan numero 3600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 auringonpimennys (osittainen) tapahtuu </w:t>
      </w:r>
      <w:r>
        <w:rPr>
          <w:color w:val="A9A9A9"/>
        </w:rPr>
        <w:t xml:space="preserve">15. helmikuuta 2018</w:t>
      </w:r>
      <w:r>
        <w:rPr/>
        <w:t xml:space="preserve">; edellinen auringonpimennys (täydellinen) tapahtui </w:t>
      </w:r>
      <w:r>
        <w:rPr>
          <w:color w:val="DCDCDC"/>
        </w:rPr>
        <w:t xml:space="preserve">21.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ennustettu auringonpimennys vuoden 2017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oli täydellinen auringonpimennys?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oli auringonpimennys?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tapahtui täydellinen auringonpimennys?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Yhdysvalloissa oli viimeksi auringonpimennys?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meillä oli viimeksi täydellinen auringonpimennys?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meillä oli viimeksi auringonpimennys?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tapahtui viimeinen täydellinen auringonpimennys?</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meillä oli viimeksi auringonpimennys Yhdysvalloissa?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oli viimeinen auringonpimennys?</w:t>
      </w:r>
    </w:p>
    <w:p>
      <w:pPr>
        <w:pStyle w:val="TextBody"/>
        <w:bidi w:val="0"/>
        <w:jc w:val="left"/>
        <w:rPr>
          <w:b/>
          <w:shd w:val="clear" w:fill="FFFF00"/>
        </w:rPr>
      </w:pPr>
      <w:r>
        <w:rPr>
          <w:b/>
          <w:shd w:val="clear" w:fill="FFFF00"/>
        </w:rPr>
        <w:t xml:space="preserve">Teksti numero 1</w:t>
      </w:r>
    </w:p>
    <w:tbl>
      <w:tblPr>
        <w:tblW w:w="10769" w:type="dxa"/>
        <w:jc w:val="left"/>
        <w:tblInd w:w="0" w:type="dxa"/>
        <w:tblLayout w:type="fixed"/>
        <w:tblCellMar>
          <w:top w:w="28" w:type="dxa"/>
          <w:left w:w="28" w:type="dxa"/>
          <w:bottom w:w="28" w:type="dxa"/>
          <w:right w:w="28" w:type="dxa"/>
        </w:tblCellMar>
      </w:tblPr>
      <w:tblGrid>
        <w:gridCol w:w="1126"/>
        <w:gridCol w:w="901"/>
        <w:gridCol w:w="676"/>
        <w:gridCol w:w="1246"/>
        <w:gridCol w:w="1216"/>
        <w:gridCol w:w="991"/>
        <w:gridCol w:w="1006"/>
        <w:gridCol w:w="1471"/>
        <w:gridCol w:w="466"/>
        <w:gridCol w:w="1516"/>
        <w:gridCol w:w="154"/>
      </w:tblGrid>
      <w:tr>
        <w:trPr/>
        <w:tc>
          <w:tcPr>
            <w:tcW w:w="1126" w:type="dxa"/>
            <w:tcBorders/>
            <w:vAlign w:val="center"/>
          </w:tcPr>
          <w:p>
            <w:pPr>
              <w:pStyle w:val="TableHeading"/>
              <w:suppressLineNumbers/>
              <w:bidi w:val="0"/>
              <w:spacing w:before="0" w:after="283"/>
              <w:jc w:val="center"/>
              <w:rPr/>
            </w:pPr>
            <w:r>
              <w:rPr/>
              <w:t xml:space="preserve">Päivämäärä </w:t>
            </w:r>
          </w:p>
        </w:tc>
        <w:tc>
          <w:tcPr>
            <w:tcW w:w="901" w:type="dxa"/>
            <w:tcBorders/>
            <w:vAlign w:val="center"/>
          </w:tcPr>
          <w:p>
            <w:pPr>
              <w:pStyle w:val="TableHeading"/>
              <w:suppressLineNumbers/>
              <w:bidi w:val="0"/>
              <w:spacing w:before="0" w:after="283"/>
              <w:jc w:val="center"/>
              <w:rPr/>
            </w:pPr>
            <w:r>
              <w:rPr/>
              <w:t xml:space="preserve">Suurimman pimennyksen aika (UTC) </w:t>
            </w:r>
          </w:p>
        </w:tc>
        <w:tc>
          <w:tcPr>
            <w:tcW w:w="676" w:type="dxa"/>
            <w:tcBorders/>
            <w:vAlign w:val="center"/>
          </w:tcPr>
          <w:p>
            <w:pPr>
              <w:pStyle w:val="TableHeading"/>
              <w:suppressLineNumbers/>
              <w:bidi w:val="0"/>
              <w:spacing w:before="0" w:after="283"/>
              <w:jc w:val="center"/>
              <w:rPr/>
            </w:pPr>
            <w:r>
              <w:rPr/>
              <w:t xml:space="preserve">Saros </w:t>
            </w:r>
          </w:p>
        </w:tc>
        <w:tc>
          <w:tcPr>
            <w:tcW w:w="1246" w:type="dxa"/>
            <w:tcBorders/>
            <w:vAlign w:val="center"/>
          </w:tcPr>
          <w:p>
            <w:pPr>
              <w:pStyle w:val="TableHeading"/>
              <w:suppressLineNumbers/>
              <w:bidi w:val="0"/>
              <w:spacing w:before="0" w:after="283"/>
              <w:jc w:val="center"/>
              <w:rPr/>
            </w:pPr>
            <w:r>
              <w:rPr/>
              <w:t xml:space="preserve">Tyyppi </w:t>
            </w:r>
          </w:p>
        </w:tc>
        <w:tc>
          <w:tcPr>
            <w:tcW w:w="1216" w:type="dxa"/>
            <w:tcBorders/>
            <w:vAlign w:val="center"/>
          </w:tcPr>
          <w:p>
            <w:pPr>
              <w:pStyle w:val="TableHeading"/>
              <w:suppressLineNumbers/>
              <w:bidi w:val="0"/>
              <w:spacing w:before="0" w:after="283"/>
              <w:jc w:val="center"/>
              <w:rPr/>
            </w:pPr>
            <w:r>
              <w:rPr/>
              <w:t xml:space="preserve">Suuruusluokka </w:t>
            </w:r>
          </w:p>
        </w:tc>
        <w:tc>
          <w:tcPr>
            <w:tcW w:w="991" w:type="dxa"/>
            <w:tcBorders/>
            <w:vAlign w:val="center"/>
          </w:tcPr>
          <w:p>
            <w:pPr>
              <w:pStyle w:val="TableHeading"/>
              <w:suppressLineNumbers/>
              <w:bidi w:val="0"/>
              <w:spacing w:before="0" w:after="283"/>
              <w:jc w:val="center"/>
              <w:rPr/>
            </w:pPr>
            <w:r>
              <w:rPr/>
              <w:t xml:space="preserve">Keskuksen kesto (min: s) </w:t>
            </w:r>
          </w:p>
        </w:tc>
        <w:tc>
          <w:tcPr>
            <w:tcW w:w="1006" w:type="dxa"/>
            <w:tcBorders/>
            <w:vAlign w:val="center"/>
          </w:tcPr>
          <w:p>
            <w:pPr>
              <w:pStyle w:val="TableHeading"/>
              <w:suppressLineNumbers/>
              <w:bidi w:val="0"/>
              <w:spacing w:before="0" w:after="283"/>
              <w:jc w:val="center"/>
              <w:rPr/>
            </w:pPr>
            <w:r>
              <w:rPr/>
              <w:t xml:space="preserve">Sijainti Polun leveys </w:t>
            </w:r>
          </w:p>
        </w:tc>
        <w:tc>
          <w:tcPr>
            <w:tcW w:w="1471" w:type="dxa"/>
            <w:tcBorders/>
            <w:vAlign w:val="center"/>
          </w:tcPr>
          <w:p>
            <w:pPr>
              <w:pStyle w:val="TableHeading"/>
              <w:suppressLineNumbers/>
              <w:bidi w:val="0"/>
              <w:spacing w:before="0" w:after="283"/>
              <w:jc w:val="center"/>
              <w:rPr/>
            </w:pPr>
            <w:r>
              <w:rPr/>
              <w:t xml:space="preserve">Maantieteellinen alue </w:t>
            </w:r>
          </w:p>
        </w:tc>
        <w:tc>
          <w:tcPr>
            <w:tcW w:w="466" w:type="dxa"/>
            <w:tcBorders/>
            <w:vAlign w:val="center"/>
          </w:tcPr>
          <w:p>
            <w:pPr>
              <w:pStyle w:val="TableHeading"/>
              <w:suppressLineNumbers/>
              <w:bidi w:val="0"/>
              <w:spacing w:before="0" w:after="283"/>
              <w:jc w:val="center"/>
              <w:rPr/>
            </w:pPr>
            <w:r>
              <w:rPr/>
              <w:t xml:space="preserve">Ref (s) </w:t>
            </w:r>
          </w:p>
        </w:tc>
        <w:tc>
          <w:tcPr>
            <w:tcW w:w="151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km </w:t>
            </w:r>
          </w:p>
        </w:tc>
        <w:tc>
          <w:tcPr>
            <w:tcW w:w="901" w:type="dxa"/>
            <w:tcBorders/>
            <w:vAlign w:val="center"/>
          </w:tcPr>
          <w:p>
            <w:pPr>
              <w:pStyle w:val="TableHeading"/>
              <w:suppressLineNumbers/>
              <w:bidi w:val="0"/>
              <w:spacing w:before="0" w:after="283"/>
              <w:jc w:val="center"/>
              <w:rPr/>
            </w:pPr>
            <w:r>
              <w:rPr/>
              <w:t xml:space="preserve">mi </w:t>
            </w:r>
          </w:p>
        </w:tc>
        <w:tc>
          <w:tcPr>
            <w:tcW w:w="7072" w:type="dxa"/>
            <w:gridSpan w:val="7"/>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2001-06-21 21. kesäkuuta 2001 </w:t>
            </w:r>
          </w:p>
        </w:tc>
        <w:tc>
          <w:tcPr>
            <w:tcW w:w="901" w:type="dxa"/>
            <w:tcBorders/>
            <w:vAlign w:val="center"/>
          </w:tcPr>
          <w:p>
            <w:pPr>
              <w:pStyle w:val="TableContents"/>
              <w:bidi w:val="0"/>
              <w:spacing w:before="0" w:after="283"/>
              <w:jc w:val="left"/>
              <w:rPr/>
            </w:pPr>
            <w:r>
              <w:rPr/>
              <w:t xml:space="preserve">12: 04: 46 </w:t>
            </w:r>
          </w:p>
        </w:tc>
        <w:tc>
          <w:tcPr>
            <w:tcW w:w="676" w:type="dxa"/>
            <w:tcBorders/>
            <w:vAlign w:val="center"/>
          </w:tcPr>
          <w:p>
            <w:pPr>
              <w:pStyle w:val="TableContents"/>
              <w:bidi w:val="0"/>
              <w:spacing w:before="0" w:after="283"/>
              <w:jc w:val="left"/>
              <w:rPr/>
            </w:pPr>
            <w:r>
              <w:rPr/>
              <w:t xml:space="preserve">127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1.050 </w:t>
            </w:r>
          </w:p>
        </w:tc>
        <w:tc>
          <w:tcPr>
            <w:tcW w:w="991" w:type="dxa"/>
            <w:tcBorders/>
            <w:vAlign w:val="center"/>
          </w:tcPr>
          <w:p>
            <w:pPr>
              <w:pStyle w:val="TableContents"/>
              <w:bidi w:val="0"/>
              <w:spacing w:before="0" w:after="283"/>
              <w:jc w:val="left"/>
              <w:rPr/>
            </w:pPr>
            <w:r>
              <w:rPr/>
              <w:t xml:space="preserve">4: 57 </w:t>
            </w:r>
          </w:p>
        </w:tc>
        <w:tc>
          <w:tcPr>
            <w:tcW w:w="1006" w:type="dxa"/>
            <w:tcBorders/>
            <w:vAlign w:val="center"/>
          </w:tcPr>
          <w:p>
            <w:pPr>
              <w:pStyle w:val="TableContents"/>
              <w:bidi w:val="0"/>
              <w:spacing w:before="0" w:after="283"/>
              <w:jc w:val="left"/>
              <w:rPr/>
            </w:pPr>
            <w:r>
              <w:rPr/>
              <w:t xml:space="preserve">-11,3 11 ° 18′ S 2 ° 42′ E </w:t>
            </w:r>
            <w:r>
              <w:rPr/>
              <w:t xml:space="preserve">/ </w:t>
            </w:r>
            <w:r>
              <w:rPr/>
              <w:t xml:space="preserve">11,3 ° S 2,7 ° E </w:t>
            </w:r>
            <w:r>
              <w:rPr/>
              <w:t xml:space="preserve">/-11,3; 2,7 </w:t>
            </w:r>
          </w:p>
        </w:tc>
        <w:tc>
          <w:tcPr>
            <w:tcW w:w="1471"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120 </w:t>
            </w:r>
          </w:p>
        </w:tc>
        <w:tc>
          <w:tcPr>
            <w:tcW w:w="1516" w:type="dxa"/>
            <w:tcBorders/>
            <w:vAlign w:val="center"/>
          </w:tcPr>
          <w:p>
            <w:pPr>
              <w:pStyle w:val="TableContents"/>
              <w:bidi w:val="0"/>
              <w:jc w:val="left"/>
              <w:rPr/>
            </w:pPr>
            <w:r>
              <w:rPr/>
              <w:t xml:space="preserve">Yhteensä: Angola, Sambia, Zimbabwe, Mosambik ja Madagaskar. </w:t>
            </w:r>
          </w:p>
          <w:p>
            <w:pPr>
              <w:pStyle w:val="TableContents"/>
              <w:bidi w:val="0"/>
              <w:spacing w:before="0" w:after="283"/>
              <w:jc w:val="left"/>
              <w:rPr/>
            </w:pPr>
            <w:r>
              <w:rPr/>
              <w:t xml:space="preserve">Osittain: Etelä-Amerikka,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2001-12-14 14. joulukuuta 2001 </w:t>
            </w:r>
          </w:p>
        </w:tc>
        <w:tc>
          <w:tcPr>
            <w:tcW w:w="901" w:type="dxa"/>
            <w:tcBorders/>
            <w:vAlign w:val="center"/>
          </w:tcPr>
          <w:p>
            <w:pPr>
              <w:pStyle w:val="TableContents"/>
              <w:bidi w:val="0"/>
              <w:spacing w:before="0" w:after="283"/>
              <w:jc w:val="left"/>
              <w:rPr/>
            </w:pPr>
            <w:r>
              <w:rPr/>
              <w:t xml:space="preserve">20: 53: 01 </w:t>
            </w:r>
          </w:p>
        </w:tc>
        <w:tc>
          <w:tcPr>
            <w:tcW w:w="676" w:type="dxa"/>
            <w:tcBorders/>
            <w:vAlign w:val="center"/>
          </w:tcPr>
          <w:p>
            <w:pPr>
              <w:pStyle w:val="TableContents"/>
              <w:bidi w:val="0"/>
              <w:spacing w:before="0" w:after="283"/>
              <w:jc w:val="left"/>
              <w:rPr/>
            </w:pPr>
            <w:r>
              <w:rPr/>
              <w:t xml:space="preserve">132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0.968 </w:t>
            </w:r>
          </w:p>
        </w:tc>
        <w:tc>
          <w:tcPr>
            <w:tcW w:w="991" w:type="dxa"/>
            <w:tcBorders/>
            <w:vAlign w:val="center"/>
          </w:tcPr>
          <w:p>
            <w:pPr>
              <w:pStyle w:val="TableContents"/>
              <w:bidi w:val="0"/>
              <w:spacing w:before="0" w:after="283"/>
              <w:jc w:val="left"/>
              <w:rPr/>
            </w:pPr>
            <w:r>
              <w:rPr/>
              <w:t xml:space="preserve">3: 53 </w:t>
            </w:r>
          </w:p>
        </w:tc>
        <w:tc>
          <w:tcPr>
            <w:tcW w:w="1006" w:type="dxa"/>
            <w:tcBorders/>
            <w:vAlign w:val="center"/>
          </w:tcPr>
          <w:p>
            <w:pPr>
              <w:pStyle w:val="TableContents"/>
              <w:bidi w:val="0"/>
              <w:spacing w:before="0" w:after="283"/>
              <w:jc w:val="left"/>
              <w:rPr/>
            </w:pPr>
            <w:r>
              <w:rPr/>
              <w:t xml:space="preserve">00,6 0 ° 36 ′ N 130 ° 42 ′ W </w:t>
            </w:r>
            <w:r>
              <w:rPr/>
              <w:t xml:space="preserve">/ </w:t>
            </w:r>
            <w:r>
              <w:rPr/>
              <w:t xml:space="preserve">0</w:t>
            </w:r>
            <w:r>
              <w:rPr/>
              <w:t xml:space="preserve">,6 ° N 130,7 ° W </w:t>
            </w:r>
            <w:r>
              <w:rPr/>
              <w:t xml:space="preserve">/ 0,6;-130,7 </w:t>
            </w:r>
          </w:p>
        </w:tc>
        <w:tc>
          <w:tcPr>
            <w:tcW w:w="1471" w:type="dxa"/>
            <w:tcBorders/>
            <w:vAlign w:val="center"/>
          </w:tcPr>
          <w:p>
            <w:pPr>
              <w:pStyle w:val="TableContents"/>
              <w:bidi w:val="0"/>
              <w:spacing w:before="0" w:after="283"/>
              <w:jc w:val="left"/>
              <w:rPr/>
            </w:pPr>
            <w:r>
              <w:rPr/>
              <w:t xml:space="preserve">126 </w:t>
            </w:r>
          </w:p>
        </w:tc>
        <w:tc>
          <w:tcPr>
            <w:tcW w:w="466" w:type="dxa"/>
            <w:tcBorders/>
            <w:vAlign w:val="center"/>
          </w:tcPr>
          <w:p>
            <w:pPr>
              <w:pStyle w:val="TableContents"/>
              <w:bidi w:val="0"/>
              <w:spacing w:before="0" w:after="283"/>
              <w:jc w:val="left"/>
              <w:rPr/>
            </w:pPr>
            <w:r>
              <w:rPr/>
              <w:t xml:space="preserve">78 </w:t>
            </w:r>
          </w:p>
        </w:tc>
        <w:tc>
          <w:tcPr>
            <w:tcW w:w="1516" w:type="dxa"/>
            <w:tcBorders/>
            <w:vAlign w:val="center"/>
          </w:tcPr>
          <w:p>
            <w:pPr>
              <w:pStyle w:val="TableContents"/>
              <w:bidi w:val="0"/>
              <w:jc w:val="left"/>
              <w:rPr/>
            </w:pPr>
            <w:r>
              <w:rPr/>
              <w:t xml:space="preserve">Rengasmainen: Nicaragua ja Costa Rica </w:t>
            </w:r>
          </w:p>
          <w:p>
            <w:pPr>
              <w:pStyle w:val="TableContents"/>
              <w:bidi w:val="0"/>
              <w:spacing w:before="0" w:after="283"/>
              <w:jc w:val="left"/>
              <w:rPr/>
            </w:pPr>
            <w:r>
              <w:rPr/>
              <w:t xml:space="preserve">Osittain: Pohjois- ja Keski-Amerikka, Luoteis-Etelä-Amerikka, Havaiji.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2002-06-10 10. kesäkuuta 2002 </w:t>
            </w:r>
          </w:p>
        </w:tc>
        <w:tc>
          <w:tcPr>
            <w:tcW w:w="901" w:type="dxa"/>
            <w:tcBorders/>
            <w:vAlign w:val="center"/>
          </w:tcPr>
          <w:p>
            <w:pPr>
              <w:pStyle w:val="TableContents"/>
              <w:bidi w:val="0"/>
              <w:spacing w:before="0" w:after="283"/>
              <w:jc w:val="left"/>
              <w:rPr/>
            </w:pPr>
            <w:r>
              <w:rPr/>
              <w:t xml:space="preserve">23: 45: 22 </w:t>
            </w:r>
          </w:p>
        </w:tc>
        <w:tc>
          <w:tcPr>
            <w:tcW w:w="676" w:type="dxa"/>
            <w:tcBorders/>
            <w:vAlign w:val="center"/>
          </w:tcPr>
          <w:p>
            <w:pPr>
              <w:pStyle w:val="TableContents"/>
              <w:bidi w:val="0"/>
              <w:spacing w:before="0" w:after="283"/>
              <w:jc w:val="left"/>
              <w:rPr/>
            </w:pPr>
            <w:r>
              <w:rPr/>
              <w:t xml:space="preserve">137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0.996 </w:t>
            </w:r>
          </w:p>
        </w:tc>
        <w:tc>
          <w:tcPr>
            <w:tcW w:w="991" w:type="dxa"/>
            <w:tcBorders/>
            <w:vAlign w:val="center"/>
          </w:tcPr>
          <w:p>
            <w:pPr>
              <w:pStyle w:val="TableContents"/>
              <w:bidi w:val="0"/>
              <w:spacing w:before="0" w:after="283"/>
              <w:jc w:val="left"/>
              <w:rPr/>
            </w:pPr>
            <w:r>
              <w:rPr/>
              <w:t xml:space="preserve">0: 23 </w:t>
            </w:r>
          </w:p>
        </w:tc>
        <w:tc>
          <w:tcPr>
            <w:tcW w:w="1006" w:type="dxa"/>
            <w:tcBorders/>
            <w:vAlign w:val="center"/>
          </w:tcPr>
          <w:p>
            <w:pPr>
              <w:pStyle w:val="TableContents"/>
              <w:bidi w:val="0"/>
              <w:spacing w:before="0" w:after="283"/>
              <w:jc w:val="left"/>
              <w:rPr/>
            </w:pPr>
            <w:r>
              <w:rPr/>
              <w:t xml:space="preserve">34,5 34 ° 30 ′ N 178 ° 36 ′ W </w:t>
            </w:r>
            <w:r>
              <w:rPr/>
              <w:t xml:space="preserve">/ </w:t>
            </w:r>
            <w:r>
              <w:rPr/>
              <w:t xml:space="preserve">34,5 ° N 178,6 ° W </w:t>
            </w:r>
            <w:r>
              <w:rPr/>
              <w:t xml:space="preserve">/ 34,5;-178,6 </w:t>
            </w:r>
          </w:p>
        </w:tc>
        <w:tc>
          <w:tcPr>
            <w:tcW w:w="1471"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8.1 </w:t>
            </w:r>
          </w:p>
        </w:tc>
        <w:tc>
          <w:tcPr>
            <w:tcW w:w="1516" w:type="dxa"/>
            <w:tcBorders/>
            <w:vAlign w:val="center"/>
          </w:tcPr>
          <w:p>
            <w:pPr>
              <w:pStyle w:val="TableContents"/>
              <w:bidi w:val="0"/>
              <w:jc w:val="left"/>
              <w:rPr/>
            </w:pPr>
            <w:r>
              <w:rPr/>
              <w:t xml:space="preserve">Rengasmainen: Manado, Indonesia, Guam, Pohjois-Mariaanit ja Puerto Vallarta, Meksiko. </w:t>
            </w:r>
          </w:p>
          <w:p>
            <w:pPr>
              <w:pStyle w:val="TableContents"/>
              <w:bidi w:val="0"/>
              <w:spacing w:before="0" w:after="283"/>
              <w:jc w:val="left"/>
              <w:rPr/>
            </w:pPr>
            <w:r>
              <w:rPr/>
              <w:t xml:space="preserve">Osittain: Itä-Aasia, Koillis-Australia, Pohjois-Amerikka, Havaiji.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2002-12-04 4. joulukuuta 2002 </w:t>
            </w:r>
          </w:p>
        </w:tc>
        <w:tc>
          <w:tcPr>
            <w:tcW w:w="901" w:type="dxa"/>
            <w:tcBorders/>
            <w:vAlign w:val="center"/>
          </w:tcPr>
          <w:p>
            <w:pPr>
              <w:pStyle w:val="TableContents"/>
              <w:bidi w:val="0"/>
              <w:spacing w:before="0" w:after="283"/>
              <w:jc w:val="left"/>
              <w:rPr/>
            </w:pPr>
            <w:r>
              <w:rPr/>
              <w:t xml:space="preserve">07: 32: 16 </w:t>
            </w:r>
          </w:p>
        </w:tc>
        <w:tc>
          <w:tcPr>
            <w:tcW w:w="676" w:type="dxa"/>
            <w:tcBorders/>
            <w:vAlign w:val="center"/>
          </w:tcPr>
          <w:p>
            <w:pPr>
              <w:pStyle w:val="TableContents"/>
              <w:bidi w:val="0"/>
              <w:spacing w:before="0" w:after="283"/>
              <w:jc w:val="left"/>
              <w:rPr/>
            </w:pPr>
            <w:r>
              <w:rPr/>
              <w:t xml:space="preserve">142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1.024 </w:t>
            </w:r>
          </w:p>
        </w:tc>
        <w:tc>
          <w:tcPr>
            <w:tcW w:w="991" w:type="dxa"/>
            <w:tcBorders/>
            <w:vAlign w:val="center"/>
          </w:tcPr>
          <w:p>
            <w:pPr>
              <w:pStyle w:val="TableContents"/>
              <w:bidi w:val="0"/>
              <w:spacing w:before="0" w:after="283"/>
              <w:jc w:val="left"/>
              <w:rPr/>
            </w:pPr>
            <w:r>
              <w:rPr/>
              <w:t xml:space="preserve">2: 04 </w:t>
            </w:r>
          </w:p>
        </w:tc>
        <w:tc>
          <w:tcPr>
            <w:tcW w:w="1006" w:type="dxa"/>
            <w:tcBorders/>
            <w:vAlign w:val="center"/>
          </w:tcPr>
          <w:p>
            <w:pPr>
              <w:pStyle w:val="TableContents"/>
              <w:bidi w:val="0"/>
              <w:spacing w:before="0" w:after="283"/>
              <w:jc w:val="left"/>
              <w:rPr/>
            </w:pPr>
            <w:r>
              <w:rPr/>
              <w:t xml:space="preserve">-39,5 39 ° 30′ S 59 ° 36′ E </w:t>
            </w:r>
            <w:r>
              <w:rPr/>
              <w:t xml:space="preserve">/ </w:t>
            </w:r>
            <w:r>
              <w:rPr/>
              <w:t xml:space="preserve">39,5 ° S 59,6 ° E </w:t>
            </w:r>
            <w:r>
              <w:rPr/>
              <w:t xml:space="preserve">/-39,5; 59,6 </w:t>
            </w:r>
          </w:p>
        </w:tc>
        <w:tc>
          <w:tcPr>
            <w:tcW w:w="1471"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54 </w:t>
            </w:r>
          </w:p>
        </w:tc>
        <w:tc>
          <w:tcPr>
            <w:tcW w:w="1516" w:type="dxa"/>
            <w:tcBorders/>
            <w:vAlign w:val="center"/>
          </w:tcPr>
          <w:p>
            <w:pPr>
              <w:pStyle w:val="TableContents"/>
              <w:bidi w:val="0"/>
              <w:jc w:val="left"/>
              <w:rPr/>
            </w:pPr>
            <w:r>
              <w:rPr/>
              <w:t xml:space="preserve">Yhteensä: Angola, Botswana, Zimbabwe, Etelä-Afrikka, Mosambik ja Etelä-Australia. </w:t>
            </w:r>
          </w:p>
          <w:p>
            <w:pPr>
              <w:pStyle w:val="TableContents"/>
              <w:bidi w:val="0"/>
              <w:spacing w:before="0" w:after="283"/>
              <w:jc w:val="left"/>
              <w:rPr/>
            </w:pPr>
            <w:r>
              <w:rPr/>
              <w:t xml:space="preserve">Osittain: Afrikka, Etelämanner, Indonesia,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2003-05-31 31. toukokuuta 2003 </w:t>
            </w:r>
          </w:p>
        </w:tc>
        <w:tc>
          <w:tcPr>
            <w:tcW w:w="901" w:type="dxa"/>
            <w:tcBorders/>
            <w:vAlign w:val="center"/>
          </w:tcPr>
          <w:p>
            <w:pPr>
              <w:pStyle w:val="TableContents"/>
              <w:bidi w:val="0"/>
              <w:spacing w:before="0" w:after="283"/>
              <w:jc w:val="left"/>
              <w:rPr/>
            </w:pPr>
            <w:r>
              <w:rPr/>
              <w:t xml:space="preserve">04: 09: 22 </w:t>
            </w:r>
          </w:p>
        </w:tc>
        <w:tc>
          <w:tcPr>
            <w:tcW w:w="676" w:type="dxa"/>
            <w:tcBorders/>
            <w:vAlign w:val="center"/>
          </w:tcPr>
          <w:p>
            <w:pPr>
              <w:pStyle w:val="TableContents"/>
              <w:bidi w:val="0"/>
              <w:spacing w:before="0" w:after="283"/>
              <w:jc w:val="left"/>
              <w:rPr/>
            </w:pPr>
            <w:r>
              <w:rPr/>
              <w:t xml:space="preserve">147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0.938 </w:t>
            </w:r>
          </w:p>
        </w:tc>
        <w:tc>
          <w:tcPr>
            <w:tcW w:w="991" w:type="dxa"/>
            <w:tcBorders/>
            <w:vAlign w:val="center"/>
          </w:tcPr>
          <w:p>
            <w:pPr>
              <w:pStyle w:val="TableContents"/>
              <w:bidi w:val="0"/>
              <w:spacing w:before="0" w:after="283"/>
              <w:jc w:val="left"/>
              <w:rPr/>
            </w:pPr>
            <w:r>
              <w:rPr/>
              <w:t xml:space="preserve">3: 37 </w:t>
            </w:r>
          </w:p>
        </w:tc>
        <w:tc>
          <w:tcPr>
            <w:tcW w:w="1006" w:type="dxa"/>
            <w:tcBorders/>
            <w:vAlign w:val="center"/>
          </w:tcPr>
          <w:p>
            <w:pPr>
              <w:pStyle w:val="TableContents"/>
              <w:bidi w:val="0"/>
              <w:spacing w:before="0" w:after="283"/>
              <w:jc w:val="left"/>
              <w:rPr/>
            </w:pPr>
            <w:r>
              <w:rPr/>
              <w:t xml:space="preserve">66,6 66 ° 36 ′ N 24 ° 30 ′ L </w:t>
            </w:r>
            <w:r>
              <w:rPr/>
              <w:t xml:space="preserve">/ </w:t>
            </w:r>
            <w:r>
              <w:rPr/>
              <w:t xml:space="preserve">66,6 ° N 24,5 ° L </w:t>
            </w:r>
            <w:r>
              <w:rPr/>
              <w:t xml:space="preserve">/ 66,6;-24,5 -- </w:t>
            </w:r>
          </w:p>
        </w:tc>
        <w:tc>
          <w:tcPr>
            <w:tcW w:w="1471" w:type="dxa"/>
            <w:tcBorders/>
            <w:vAlign w:val="center"/>
          </w:tcPr>
          <w:p>
            <w:pPr>
              <w:pStyle w:val="TableContents"/>
              <w:bidi w:val="0"/>
              <w:jc w:val="left"/>
              <w:rPr/>
            </w:pPr>
            <w:r>
              <w:rPr/>
              <w:t xml:space="preserve">Rengasmainen: Grönlanti, Islanti, Koillis-Skotlanti, Färsaaret, Shetlandinsaaret. </w:t>
            </w:r>
          </w:p>
          <w:p>
            <w:pPr>
              <w:pStyle w:val="TableContents"/>
              <w:bidi w:val="0"/>
              <w:spacing w:before="0" w:after="283"/>
              <w:jc w:val="left"/>
              <w:rPr/>
            </w:pPr>
            <w:r>
              <w:rPr/>
              <w:t xml:space="preserve">Osittain: Itä-Eurooppa, Pohjois- ja Länsi-Aasia, Lähi-itä, Alaska, Grönlanti ja Luoteis-Kanada.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2003-11-23 23. marraskuuta 2003 </w:t>
            </w:r>
          </w:p>
        </w:tc>
        <w:tc>
          <w:tcPr>
            <w:tcW w:w="901" w:type="dxa"/>
            <w:tcBorders/>
            <w:vAlign w:val="center"/>
          </w:tcPr>
          <w:p>
            <w:pPr>
              <w:pStyle w:val="TableContents"/>
              <w:bidi w:val="0"/>
              <w:spacing w:before="0" w:after="283"/>
              <w:jc w:val="left"/>
              <w:rPr/>
            </w:pPr>
            <w:r>
              <w:rPr/>
              <w:t xml:space="preserve">22: 50: 22 </w:t>
            </w:r>
          </w:p>
        </w:tc>
        <w:tc>
          <w:tcPr>
            <w:tcW w:w="676" w:type="dxa"/>
            <w:tcBorders/>
            <w:vAlign w:val="center"/>
          </w:tcPr>
          <w:p>
            <w:pPr>
              <w:pStyle w:val="TableContents"/>
              <w:bidi w:val="0"/>
              <w:spacing w:before="0" w:after="283"/>
              <w:jc w:val="left"/>
              <w:rPr/>
            </w:pPr>
            <w:r>
              <w:rPr/>
              <w:t xml:space="preserve">152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1.038 </w:t>
            </w:r>
          </w:p>
        </w:tc>
        <w:tc>
          <w:tcPr>
            <w:tcW w:w="991" w:type="dxa"/>
            <w:tcBorders/>
            <w:vAlign w:val="center"/>
          </w:tcPr>
          <w:p>
            <w:pPr>
              <w:pStyle w:val="TableContents"/>
              <w:bidi w:val="0"/>
              <w:spacing w:before="0" w:after="283"/>
              <w:jc w:val="left"/>
              <w:rPr/>
            </w:pPr>
            <w:r>
              <w:rPr/>
              <w:t xml:space="preserve">1: 57 </w:t>
            </w:r>
          </w:p>
        </w:tc>
        <w:tc>
          <w:tcPr>
            <w:tcW w:w="1006" w:type="dxa"/>
            <w:tcBorders/>
            <w:vAlign w:val="center"/>
          </w:tcPr>
          <w:p>
            <w:pPr>
              <w:pStyle w:val="TableContents"/>
              <w:bidi w:val="0"/>
              <w:spacing w:before="0" w:after="283"/>
              <w:jc w:val="left"/>
              <w:rPr/>
            </w:pPr>
            <w:r>
              <w:rPr/>
              <w:t xml:space="preserve">-72,7 72 ° 42′ S 88 ° 24′ E </w:t>
            </w:r>
            <w:r>
              <w:rPr/>
              <w:t xml:space="preserve">/ </w:t>
            </w:r>
            <w:r>
              <w:rPr/>
              <w:t xml:space="preserve">72,7 ° S 88,4 ° E </w:t>
            </w:r>
            <w:r>
              <w:rPr/>
              <w:t xml:space="preserve">/-72,7; 88,4 </w:t>
            </w:r>
          </w:p>
        </w:tc>
        <w:tc>
          <w:tcPr>
            <w:tcW w:w="1471" w:type="dxa"/>
            <w:tcBorders/>
            <w:vAlign w:val="center"/>
          </w:tcPr>
          <w:p>
            <w:pPr>
              <w:pStyle w:val="TableContents"/>
              <w:bidi w:val="0"/>
              <w:spacing w:before="0" w:after="283"/>
              <w:jc w:val="left"/>
              <w:rPr/>
            </w:pPr>
            <w:r>
              <w:rPr/>
              <w:t xml:space="preserve">495 </w:t>
            </w:r>
          </w:p>
        </w:tc>
        <w:tc>
          <w:tcPr>
            <w:tcW w:w="466" w:type="dxa"/>
            <w:tcBorders/>
            <w:vAlign w:val="center"/>
          </w:tcPr>
          <w:p>
            <w:pPr>
              <w:pStyle w:val="TableContents"/>
              <w:bidi w:val="0"/>
              <w:spacing w:before="0" w:after="283"/>
              <w:jc w:val="left"/>
              <w:rPr/>
            </w:pPr>
            <w:r>
              <w:rPr/>
              <w:t xml:space="preserve">308 </w:t>
            </w:r>
          </w:p>
        </w:tc>
        <w:tc>
          <w:tcPr>
            <w:tcW w:w="1516" w:type="dxa"/>
            <w:tcBorders/>
            <w:vAlign w:val="center"/>
          </w:tcPr>
          <w:p>
            <w:pPr>
              <w:pStyle w:val="TableContents"/>
              <w:bidi w:val="0"/>
              <w:jc w:val="left"/>
              <w:rPr/>
            </w:pPr>
            <w:r>
              <w:rPr/>
              <w:t xml:space="preserve">Yhteensä: Itä-Antarktis </w:t>
            </w:r>
          </w:p>
          <w:p>
            <w:pPr>
              <w:pStyle w:val="TableContents"/>
              <w:bidi w:val="0"/>
              <w:spacing w:before="0" w:after="283"/>
              <w:jc w:val="left"/>
              <w:rPr/>
            </w:pPr>
            <w:r>
              <w:rPr/>
              <w:t xml:space="preserve">Osittain: Australia, Uusi-Seelanti, Etelämanner, Etelä-Chile ja Argentiina.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2004-04-19 19. huhtikuuta 2004 </w:t>
            </w:r>
          </w:p>
        </w:tc>
        <w:tc>
          <w:tcPr>
            <w:tcW w:w="901" w:type="dxa"/>
            <w:tcBorders/>
            <w:vAlign w:val="center"/>
          </w:tcPr>
          <w:p>
            <w:pPr>
              <w:pStyle w:val="TableContents"/>
              <w:bidi w:val="0"/>
              <w:spacing w:before="0" w:after="283"/>
              <w:jc w:val="left"/>
              <w:rPr/>
            </w:pPr>
            <w:r>
              <w:rPr/>
              <w:t xml:space="preserve">13: 35: 05 </w:t>
            </w:r>
          </w:p>
        </w:tc>
        <w:tc>
          <w:tcPr>
            <w:tcW w:w="676" w:type="dxa"/>
            <w:tcBorders/>
            <w:vAlign w:val="center"/>
          </w:tcPr>
          <w:p>
            <w:pPr>
              <w:pStyle w:val="TableContents"/>
              <w:bidi w:val="0"/>
              <w:spacing w:before="0" w:after="283"/>
              <w:jc w:val="left"/>
              <w:rPr/>
            </w:pPr>
            <w:r>
              <w:rPr/>
              <w:t xml:space="preserve">119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0.737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-61,6 61 ° 36′ S 44 ° 18′ E </w:t>
            </w:r>
            <w:r>
              <w:rPr/>
              <w:t xml:space="preserve">/ </w:t>
            </w:r>
            <w:r>
              <w:rPr/>
              <w:t xml:space="preserve">61,6 ° S 44,3 ° E </w:t>
            </w:r>
            <w:r>
              <w:rPr/>
              <w:t xml:space="preserve">/-61,6; 44,3 -- </w:t>
            </w:r>
          </w:p>
        </w:tc>
        <w:tc>
          <w:tcPr>
            <w:tcW w:w="1471" w:type="dxa"/>
            <w:tcBorders/>
            <w:vAlign w:val="center"/>
          </w:tcPr>
          <w:p>
            <w:pPr>
              <w:pStyle w:val="TableContents"/>
              <w:bidi w:val="0"/>
              <w:spacing w:before="0" w:after="283"/>
              <w:jc w:val="left"/>
              <w:rPr/>
            </w:pPr>
            <w:r>
              <w:rPr/>
              <w:t xml:space="preserve">Osittain: Etelämantereen niemimaa, Itä-Antarktis, eteläinen Afrikka.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2004-10-14 14. lokakuuta 2004 </w:t>
            </w:r>
          </w:p>
        </w:tc>
        <w:tc>
          <w:tcPr>
            <w:tcW w:w="901" w:type="dxa"/>
            <w:tcBorders/>
            <w:vAlign w:val="center"/>
          </w:tcPr>
          <w:p>
            <w:pPr>
              <w:pStyle w:val="TableContents"/>
              <w:bidi w:val="0"/>
              <w:spacing w:before="0" w:after="283"/>
              <w:jc w:val="left"/>
              <w:rPr/>
            </w:pPr>
            <w:r>
              <w:rPr/>
              <w:t xml:space="preserve">03: 00: 23 </w:t>
            </w:r>
          </w:p>
        </w:tc>
        <w:tc>
          <w:tcPr>
            <w:tcW w:w="676" w:type="dxa"/>
            <w:tcBorders/>
            <w:vAlign w:val="center"/>
          </w:tcPr>
          <w:p>
            <w:pPr>
              <w:pStyle w:val="TableContents"/>
              <w:bidi w:val="0"/>
              <w:spacing w:before="0" w:after="283"/>
              <w:jc w:val="left"/>
              <w:rPr/>
            </w:pPr>
            <w:r>
              <w:rPr/>
              <w:t xml:space="preserve">124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0.928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61,2 61° 12′ N 153° 42′ LÄNTISTÄ PITUUTTA </w:t>
            </w:r>
            <w:r>
              <w:rPr/>
              <w:t xml:space="preserve">/ </w:t>
            </w:r>
            <w:r>
              <w:rPr/>
              <w:t xml:space="preserve">61,2 ° N 153,7 ° LÄNTISTÄ PITUUTTA </w:t>
            </w:r>
            <w:r>
              <w:rPr/>
              <w:t xml:space="preserve">/ 61,2;-153,7 -- </w:t>
            </w:r>
          </w:p>
        </w:tc>
        <w:tc>
          <w:tcPr>
            <w:tcW w:w="1471" w:type="dxa"/>
            <w:tcBorders/>
            <w:vAlign w:val="center"/>
          </w:tcPr>
          <w:p>
            <w:pPr>
              <w:pStyle w:val="TableContents"/>
              <w:bidi w:val="0"/>
              <w:spacing w:before="0" w:after="283"/>
              <w:jc w:val="left"/>
              <w:rPr/>
            </w:pPr>
            <w:r>
              <w:rPr/>
              <w:t xml:space="preserve">Osittain: Itä-Venäjä, Mongolia, Koillis-Kiina, Korea, Japani, Havaiji, Länsi-Alaska.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2005-04-08 8. huhtikuuta 2005 </w:t>
            </w:r>
          </w:p>
        </w:tc>
        <w:tc>
          <w:tcPr>
            <w:tcW w:w="901" w:type="dxa"/>
            <w:tcBorders/>
            <w:vAlign w:val="center"/>
          </w:tcPr>
          <w:p>
            <w:pPr>
              <w:pStyle w:val="TableContents"/>
              <w:bidi w:val="0"/>
              <w:spacing w:before="0" w:after="283"/>
              <w:jc w:val="left"/>
              <w:rPr/>
            </w:pPr>
            <w:r>
              <w:rPr/>
              <w:t xml:space="preserve">20: 36: 51 </w:t>
            </w:r>
          </w:p>
        </w:tc>
        <w:tc>
          <w:tcPr>
            <w:tcW w:w="676" w:type="dxa"/>
            <w:tcBorders/>
            <w:vAlign w:val="center"/>
          </w:tcPr>
          <w:p>
            <w:pPr>
              <w:pStyle w:val="TableContents"/>
              <w:bidi w:val="0"/>
              <w:spacing w:before="0" w:after="283"/>
              <w:jc w:val="left"/>
              <w:rPr/>
            </w:pPr>
            <w:r>
              <w:rPr/>
              <w:t xml:space="preserve">129 </w:t>
            </w:r>
          </w:p>
        </w:tc>
        <w:tc>
          <w:tcPr>
            <w:tcW w:w="1246" w:type="dxa"/>
            <w:tcBorders/>
            <w:vAlign w:val="center"/>
          </w:tcPr>
          <w:p>
            <w:pPr>
              <w:pStyle w:val="TableContents"/>
              <w:bidi w:val="0"/>
              <w:spacing w:before="0" w:after="283"/>
              <w:jc w:val="left"/>
              <w:rPr/>
            </w:pPr>
            <w:r>
              <w:rPr/>
              <w:t xml:space="preserve">Hybridi </w:t>
            </w:r>
          </w:p>
        </w:tc>
        <w:tc>
          <w:tcPr>
            <w:tcW w:w="1216" w:type="dxa"/>
            <w:tcBorders/>
            <w:vAlign w:val="center"/>
          </w:tcPr>
          <w:p>
            <w:pPr>
              <w:pStyle w:val="TableContents"/>
              <w:bidi w:val="0"/>
              <w:spacing w:before="0" w:after="283"/>
              <w:jc w:val="left"/>
              <w:rPr/>
            </w:pPr>
            <w:r>
              <w:rPr/>
              <w:t xml:space="preserve">1.007 </w:t>
            </w:r>
          </w:p>
        </w:tc>
        <w:tc>
          <w:tcPr>
            <w:tcW w:w="991" w:type="dxa"/>
            <w:tcBorders/>
            <w:vAlign w:val="center"/>
          </w:tcPr>
          <w:p>
            <w:pPr>
              <w:pStyle w:val="TableContents"/>
              <w:bidi w:val="0"/>
              <w:spacing w:before="0" w:after="283"/>
              <w:jc w:val="left"/>
              <w:rPr/>
            </w:pPr>
            <w:r>
              <w:rPr/>
              <w:t xml:space="preserve">0: 42 </w:t>
            </w:r>
          </w:p>
        </w:tc>
        <w:tc>
          <w:tcPr>
            <w:tcW w:w="1006" w:type="dxa"/>
            <w:tcBorders/>
            <w:vAlign w:val="center"/>
          </w:tcPr>
          <w:p>
            <w:pPr>
              <w:pStyle w:val="TableContents"/>
              <w:bidi w:val="0"/>
              <w:spacing w:before="0" w:after="283"/>
              <w:jc w:val="left"/>
              <w:rPr/>
            </w:pPr>
            <w:r>
              <w:rPr/>
              <w:t xml:space="preserve">-10,6 10 ° 36′ S 119 ° 00′ W </w:t>
            </w:r>
            <w:r>
              <w:rPr/>
              <w:t xml:space="preserve">/ </w:t>
            </w:r>
            <w:r>
              <w:rPr/>
              <w:t xml:space="preserve">10,6 ° S 119,0 ° W </w:t>
            </w:r>
            <w:r>
              <w:rPr/>
              <w:t xml:space="preserve">/-10,6;-119,0 </w:t>
            </w:r>
          </w:p>
        </w:tc>
        <w:tc>
          <w:tcPr>
            <w:tcW w:w="147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17 </w:t>
            </w:r>
          </w:p>
        </w:tc>
        <w:tc>
          <w:tcPr>
            <w:tcW w:w="1516" w:type="dxa"/>
            <w:tcBorders/>
            <w:vAlign w:val="center"/>
          </w:tcPr>
          <w:p>
            <w:pPr>
              <w:pStyle w:val="TableContents"/>
              <w:bidi w:val="0"/>
              <w:jc w:val="left"/>
              <w:rPr/>
            </w:pPr>
            <w:r>
              <w:rPr/>
              <w:t xml:space="preserve">Hybridi: Venezuela, Kolumbia, Panama, Ranskan Polynesian kaakkoisosa, Bountysaaret. </w:t>
            </w:r>
          </w:p>
          <w:p>
            <w:pPr>
              <w:pStyle w:val="TableContents"/>
              <w:bidi w:val="0"/>
              <w:spacing w:before="0" w:after="283"/>
              <w:jc w:val="left"/>
              <w:rPr/>
            </w:pPr>
            <w:r>
              <w:rPr/>
              <w:t xml:space="preserve">Osittain: Tyyni valtameri, Meksiko, Keski-Amerikka, Karibia, läntinen Etelä-Amerikka, Uusi-Seelanti, Länsi-Antarktis.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2005-10-03 3. lokakuuta 2005 </w:t>
            </w:r>
          </w:p>
        </w:tc>
        <w:tc>
          <w:tcPr>
            <w:tcW w:w="901" w:type="dxa"/>
            <w:tcBorders/>
            <w:vAlign w:val="center"/>
          </w:tcPr>
          <w:p>
            <w:pPr>
              <w:pStyle w:val="TableContents"/>
              <w:bidi w:val="0"/>
              <w:spacing w:before="0" w:after="283"/>
              <w:jc w:val="left"/>
              <w:rPr/>
            </w:pPr>
            <w:r>
              <w:rPr/>
              <w:t xml:space="preserve">10: 32: 47 </w:t>
            </w:r>
          </w:p>
        </w:tc>
        <w:tc>
          <w:tcPr>
            <w:tcW w:w="676" w:type="dxa"/>
            <w:tcBorders/>
            <w:vAlign w:val="center"/>
          </w:tcPr>
          <w:p>
            <w:pPr>
              <w:pStyle w:val="TableContents"/>
              <w:bidi w:val="0"/>
              <w:spacing w:before="0" w:after="283"/>
              <w:jc w:val="left"/>
              <w:rPr/>
            </w:pPr>
            <w:r>
              <w:rPr/>
              <w:t xml:space="preserve">134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0.958 </w:t>
            </w:r>
          </w:p>
        </w:tc>
        <w:tc>
          <w:tcPr>
            <w:tcW w:w="991" w:type="dxa"/>
            <w:tcBorders/>
            <w:vAlign w:val="center"/>
          </w:tcPr>
          <w:p>
            <w:pPr>
              <w:pStyle w:val="TableContents"/>
              <w:bidi w:val="0"/>
              <w:spacing w:before="0" w:after="283"/>
              <w:jc w:val="left"/>
              <w:rPr/>
            </w:pPr>
            <w:r>
              <w:rPr/>
              <w:t xml:space="preserve">4: 32 </w:t>
            </w:r>
          </w:p>
        </w:tc>
        <w:tc>
          <w:tcPr>
            <w:tcW w:w="1006" w:type="dxa"/>
            <w:tcBorders/>
            <w:vAlign w:val="center"/>
          </w:tcPr>
          <w:p>
            <w:pPr>
              <w:pStyle w:val="TableContents"/>
              <w:bidi w:val="0"/>
              <w:spacing w:before="0" w:after="283"/>
              <w:jc w:val="left"/>
              <w:rPr/>
            </w:pPr>
            <w:r>
              <w:rPr/>
              <w:t xml:space="preserve">12,9 12 ° 54 ′ N 28 ° 42 ′ E </w:t>
            </w:r>
            <w:r>
              <w:rPr/>
              <w:t xml:space="preserve">/ </w:t>
            </w:r>
            <w:r>
              <w:rPr/>
              <w:t xml:space="preserve">12,9 ° N 28,7 ° E </w:t>
            </w:r>
            <w:r>
              <w:rPr/>
              <w:t xml:space="preserve">/ 12,9; 28,7 </w:t>
            </w:r>
          </w:p>
        </w:tc>
        <w:tc>
          <w:tcPr>
            <w:tcW w:w="1471" w:type="dxa"/>
            <w:tcBorders/>
            <w:vAlign w:val="center"/>
          </w:tcPr>
          <w:p>
            <w:pPr>
              <w:pStyle w:val="TableContents"/>
              <w:bidi w:val="0"/>
              <w:spacing w:before="0" w:after="283"/>
              <w:jc w:val="left"/>
              <w:rPr/>
            </w:pPr>
            <w:r>
              <w:rPr/>
              <w:t xml:space="preserve">162 </w:t>
            </w:r>
          </w:p>
        </w:tc>
        <w:tc>
          <w:tcPr>
            <w:tcW w:w="466" w:type="dxa"/>
            <w:tcBorders/>
            <w:vAlign w:val="center"/>
          </w:tcPr>
          <w:p>
            <w:pPr>
              <w:pStyle w:val="TableContents"/>
              <w:bidi w:val="0"/>
              <w:spacing w:before="0" w:after="283"/>
              <w:jc w:val="left"/>
              <w:rPr/>
            </w:pPr>
            <w:r>
              <w:rPr/>
              <w:t xml:space="preserve">101 </w:t>
            </w:r>
          </w:p>
        </w:tc>
        <w:tc>
          <w:tcPr>
            <w:tcW w:w="1516" w:type="dxa"/>
            <w:tcBorders/>
            <w:vAlign w:val="center"/>
          </w:tcPr>
          <w:p>
            <w:pPr>
              <w:pStyle w:val="TableContents"/>
              <w:bidi w:val="0"/>
              <w:jc w:val="left"/>
              <w:rPr/>
            </w:pPr>
            <w:r>
              <w:rPr/>
              <w:t xml:space="preserve">Rengasmainen: Portugali, Espanja, Algeria, Tunisia, Libya, Tšad, Sudan, Kenia ja Somalia. </w:t>
            </w:r>
          </w:p>
          <w:p>
            <w:pPr>
              <w:pStyle w:val="TableContents"/>
              <w:bidi w:val="0"/>
              <w:spacing w:before="0" w:after="283"/>
              <w:jc w:val="left"/>
              <w:rPr/>
            </w:pPr>
            <w:r>
              <w:rPr/>
              <w:t xml:space="preserve">Osittain: Afrikka, Eurooppa, Länsi-Aasia, Lähi-itä ja Intia Pakistan.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2006-03-29 29. maaliskuuta 2006 </w:t>
            </w:r>
          </w:p>
        </w:tc>
        <w:tc>
          <w:tcPr>
            <w:tcW w:w="901" w:type="dxa"/>
            <w:tcBorders/>
            <w:vAlign w:val="center"/>
          </w:tcPr>
          <w:p>
            <w:pPr>
              <w:pStyle w:val="TableContents"/>
              <w:bidi w:val="0"/>
              <w:spacing w:before="0" w:after="283"/>
              <w:jc w:val="left"/>
              <w:rPr/>
            </w:pPr>
            <w:r>
              <w:rPr/>
              <w:t xml:space="preserve">10: 12: 23 </w:t>
            </w:r>
          </w:p>
        </w:tc>
        <w:tc>
          <w:tcPr>
            <w:tcW w:w="676" w:type="dxa"/>
            <w:tcBorders/>
            <w:vAlign w:val="center"/>
          </w:tcPr>
          <w:p>
            <w:pPr>
              <w:pStyle w:val="TableContents"/>
              <w:bidi w:val="0"/>
              <w:spacing w:before="0" w:after="283"/>
              <w:jc w:val="left"/>
              <w:rPr/>
            </w:pPr>
            <w:r>
              <w:rPr/>
              <w:t xml:space="preserve">139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1.052 </w:t>
            </w:r>
          </w:p>
        </w:tc>
        <w:tc>
          <w:tcPr>
            <w:tcW w:w="991" w:type="dxa"/>
            <w:tcBorders/>
            <w:vAlign w:val="center"/>
          </w:tcPr>
          <w:p>
            <w:pPr>
              <w:pStyle w:val="TableContents"/>
              <w:bidi w:val="0"/>
              <w:spacing w:before="0" w:after="283"/>
              <w:jc w:val="left"/>
              <w:rPr/>
            </w:pPr>
            <w:r>
              <w:rPr/>
              <w:t xml:space="preserve">4: 07 </w:t>
            </w:r>
          </w:p>
        </w:tc>
        <w:tc>
          <w:tcPr>
            <w:tcW w:w="1006" w:type="dxa"/>
            <w:tcBorders/>
            <w:vAlign w:val="center"/>
          </w:tcPr>
          <w:p>
            <w:pPr>
              <w:pStyle w:val="TableContents"/>
              <w:bidi w:val="0"/>
              <w:spacing w:before="0" w:after="283"/>
              <w:jc w:val="left"/>
              <w:rPr/>
            </w:pPr>
            <w:r>
              <w:rPr/>
              <w:t xml:space="preserve">23,2 23 ° 12 ′ N 16 ° 42 ′ E </w:t>
            </w:r>
            <w:r>
              <w:rPr/>
              <w:t xml:space="preserve">/ </w:t>
            </w:r>
            <w:r>
              <w:rPr/>
              <w:t xml:space="preserve">23,2 ° N 16,7 ° E </w:t>
            </w:r>
            <w:r>
              <w:rPr/>
              <w:t xml:space="preserve">/ 23,2; 16.7 </w:t>
            </w:r>
          </w:p>
        </w:tc>
        <w:tc>
          <w:tcPr>
            <w:tcW w:w="1471" w:type="dxa"/>
            <w:tcBorders/>
            <w:vAlign w:val="center"/>
          </w:tcPr>
          <w:p>
            <w:pPr>
              <w:pStyle w:val="TableContents"/>
              <w:bidi w:val="0"/>
              <w:spacing w:before="0" w:after="283"/>
              <w:jc w:val="left"/>
              <w:rPr/>
            </w:pPr>
            <w:r>
              <w:rPr/>
              <w:t xml:space="preserve">104 </w:t>
            </w:r>
          </w:p>
        </w:tc>
        <w:tc>
          <w:tcPr>
            <w:tcW w:w="466" w:type="dxa"/>
            <w:tcBorders/>
            <w:vAlign w:val="center"/>
          </w:tcPr>
          <w:p>
            <w:pPr>
              <w:pStyle w:val="TableContents"/>
              <w:bidi w:val="0"/>
              <w:spacing w:before="0" w:after="283"/>
              <w:jc w:val="left"/>
              <w:rPr/>
            </w:pPr>
            <w:r>
              <w:rPr/>
              <w:t xml:space="preserve">65 </w:t>
            </w:r>
          </w:p>
        </w:tc>
        <w:tc>
          <w:tcPr>
            <w:tcW w:w="1516" w:type="dxa"/>
            <w:tcBorders/>
            <w:vAlign w:val="center"/>
          </w:tcPr>
          <w:p>
            <w:pPr>
              <w:pStyle w:val="TableContents"/>
              <w:bidi w:val="0"/>
              <w:jc w:val="left"/>
              <w:rPr/>
            </w:pPr>
            <w:r>
              <w:rPr/>
              <w:t xml:space="preserve">Yhteensä: Brasilia, Ghana, Togo, Benin, Nigeria, Niger, Libya, Luoteis-Egypti, Turkki, Georgia, Lounais-Venäjä ja Kazakstan. </w:t>
            </w:r>
          </w:p>
          <w:p>
            <w:pPr>
              <w:pStyle w:val="TableContents"/>
              <w:bidi w:val="0"/>
              <w:spacing w:before="0" w:after="283"/>
              <w:jc w:val="left"/>
              <w:rPr/>
            </w:pPr>
            <w:r>
              <w:rPr/>
              <w:t xml:space="preserve">Osittain: Pohjois-Afrikka, Keski-Afrikka, Itä-Brasilia, Keski-Aasia, Lähi-itä, Intia-Pakistan ja Eurooppa.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2006-09-22 22. syyskuuta 2006 </w:t>
            </w:r>
          </w:p>
        </w:tc>
        <w:tc>
          <w:tcPr>
            <w:tcW w:w="901" w:type="dxa"/>
            <w:tcBorders/>
            <w:vAlign w:val="center"/>
          </w:tcPr>
          <w:p>
            <w:pPr>
              <w:pStyle w:val="TableContents"/>
              <w:bidi w:val="0"/>
              <w:spacing w:before="0" w:after="283"/>
              <w:jc w:val="left"/>
              <w:rPr/>
            </w:pPr>
            <w:r>
              <w:rPr/>
              <w:t xml:space="preserve">11: 41: 16 </w:t>
            </w:r>
          </w:p>
        </w:tc>
        <w:tc>
          <w:tcPr>
            <w:tcW w:w="676" w:type="dxa"/>
            <w:tcBorders/>
            <w:vAlign w:val="center"/>
          </w:tcPr>
          <w:p>
            <w:pPr>
              <w:pStyle w:val="TableContents"/>
              <w:bidi w:val="0"/>
              <w:spacing w:before="0" w:after="283"/>
              <w:jc w:val="left"/>
              <w:rPr/>
            </w:pPr>
            <w:r>
              <w:rPr/>
              <w:t xml:space="preserve">144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0.935 </w:t>
            </w:r>
          </w:p>
        </w:tc>
        <w:tc>
          <w:tcPr>
            <w:tcW w:w="991" w:type="dxa"/>
            <w:tcBorders/>
            <w:vAlign w:val="center"/>
          </w:tcPr>
          <w:p>
            <w:pPr>
              <w:pStyle w:val="TableContents"/>
              <w:bidi w:val="0"/>
              <w:spacing w:before="0" w:after="283"/>
              <w:jc w:val="left"/>
              <w:rPr/>
            </w:pPr>
            <w:r>
              <w:rPr/>
              <w:t xml:space="preserve">7: 09 </w:t>
            </w:r>
          </w:p>
        </w:tc>
        <w:tc>
          <w:tcPr>
            <w:tcW w:w="1006" w:type="dxa"/>
            <w:tcBorders/>
            <w:vAlign w:val="center"/>
          </w:tcPr>
          <w:p>
            <w:pPr>
              <w:pStyle w:val="TableContents"/>
              <w:bidi w:val="0"/>
              <w:spacing w:before="0" w:after="283"/>
              <w:jc w:val="left"/>
              <w:rPr/>
            </w:pPr>
            <w:r>
              <w:rPr/>
              <w:t xml:space="preserve">-20,6 20 ° 36 ′ S 9 ° 06 ′ W </w:t>
            </w:r>
            <w:r>
              <w:rPr/>
              <w:t xml:space="preserve">/ </w:t>
            </w:r>
            <w:r>
              <w:rPr/>
              <w:t xml:space="preserve">20,6 ° S 9,1 ° W </w:t>
            </w:r>
            <w:r>
              <w:rPr/>
              <w:t xml:space="preserve">/-20,6;-9,1 </w:t>
            </w:r>
          </w:p>
        </w:tc>
        <w:tc>
          <w:tcPr>
            <w:tcW w:w="1471" w:type="dxa"/>
            <w:tcBorders/>
            <w:vAlign w:val="center"/>
          </w:tcPr>
          <w:p>
            <w:pPr>
              <w:pStyle w:val="TableContents"/>
              <w:bidi w:val="0"/>
              <w:spacing w:before="0" w:after="283"/>
              <w:jc w:val="left"/>
              <w:rPr/>
            </w:pPr>
            <w:r>
              <w:rPr/>
              <w:t xml:space="preserve">261 </w:t>
            </w:r>
          </w:p>
        </w:tc>
        <w:tc>
          <w:tcPr>
            <w:tcW w:w="466" w:type="dxa"/>
            <w:tcBorders/>
            <w:vAlign w:val="center"/>
          </w:tcPr>
          <w:p>
            <w:pPr>
              <w:pStyle w:val="TableContents"/>
              <w:bidi w:val="0"/>
              <w:spacing w:before="0" w:after="283"/>
              <w:jc w:val="left"/>
              <w:rPr/>
            </w:pPr>
            <w:r>
              <w:rPr/>
              <w:t xml:space="preserve">162 </w:t>
            </w:r>
          </w:p>
        </w:tc>
        <w:tc>
          <w:tcPr>
            <w:tcW w:w="1516" w:type="dxa"/>
            <w:tcBorders/>
            <w:vAlign w:val="center"/>
          </w:tcPr>
          <w:p>
            <w:pPr>
              <w:pStyle w:val="TableContents"/>
              <w:bidi w:val="0"/>
              <w:jc w:val="left"/>
              <w:rPr/>
            </w:pPr>
            <w:r>
              <w:rPr/>
              <w:t xml:space="preserve">Rengasmainen: Guyana, Suriname ja Ranskan Guayana. </w:t>
            </w:r>
          </w:p>
          <w:p>
            <w:pPr>
              <w:pStyle w:val="TableContents"/>
              <w:bidi w:val="0"/>
              <w:spacing w:before="0" w:after="283"/>
              <w:jc w:val="left"/>
              <w:rPr/>
            </w:pPr>
            <w:r>
              <w:rPr/>
              <w:t xml:space="preserve">Osittain: Etelä-Amerikka, Länsi-Afrikka, Etelä-Afrikka, Etelämantereen niemimaa, Itä-Antarktis.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2007-03-19 19. maaliskuuta 2007 </w:t>
            </w:r>
          </w:p>
        </w:tc>
        <w:tc>
          <w:tcPr>
            <w:tcW w:w="901" w:type="dxa"/>
            <w:tcBorders/>
            <w:vAlign w:val="center"/>
          </w:tcPr>
          <w:p>
            <w:pPr>
              <w:pStyle w:val="TableContents"/>
              <w:bidi w:val="0"/>
              <w:spacing w:before="0" w:after="283"/>
              <w:jc w:val="left"/>
              <w:rPr/>
            </w:pPr>
            <w:r>
              <w:rPr/>
              <w:t xml:space="preserve">02: 32: 57 </w:t>
            </w:r>
          </w:p>
        </w:tc>
        <w:tc>
          <w:tcPr>
            <w:tcW w:w="676" w:type="dxa"/>
            <w:tcBorders/>
            <w:vAlign w:val="center"/>
          </w:tcPr>
          <w:p>
            <w:pPr>
              <w:pStyle w:val="TableContents"/>
              <w:bidi w:val="0"/>
              <w:spacing w:before="0" w:after="283"/>
              <w:jc w:val="left"/>
              <w:rPr/>
            </w:pPr>
            <w:r>
              <w:rPr/>
              <w:t xml:space="preserve">149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0.876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61,0 61° 00′ N 55° 30′ E </w:t>
            </w:r>
            <w:r>
              <w:rPr/>
              <w:t xml:space="preserve">/ </w:t>
            </w:r>
            <w:r>
              <w:rPr/>
              <w:t xml:space="preserve">61,0° N 55,5° E </w:t>
            </w:r>
            <w:r>
              <w:rPr/>
              <w:t xml:space="preserve">/ 61,0; 55,5 -- </w:t>
            </w:r>
          </w:p>
        </w:tc>
        <w:tc>
          <w:tcPr>
            <w:tcW w:w="1471" w:type="dxa"/>
            <w:tcBorders/>
            <w:vAlign w:val="center"/>
          </w:tcPr>
          <w:p>
            <w:pPr>
              <w:pStyle w:val="TableContents"/>
              <w:bidi w:val="0"/>
              <w:spacing w:before="0" w:after="283"/>
              <w:jc w:val="left"/>
              <w:rPr/>
            </w:pPr>
            <w:r>
              <w:rPr/>
              <w:t xml:space="preserve">Osittain: Aasia, Länsi-Alaska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2007-09-11 11. syyskuuta 2007 </w:t>
            </w:r>
          </w:p>
        </w:tc>
        <w:tc>
          <w:tcPr>
            <w:tcW w:w="901" w:type="dxa"/>
            <w:tcBorders/>
            <w:vAlign w:val="center"/>
          </w:tcPr>
          <w:p>
            <w:pPr>
              <w:pStyle w:val="TableContents"/>
              <w:bidi w:val="0"/>
              <w:spacing w:before="0" w:after="283"/>
              <w:jc w:val="left"/>
              <w:rPr/>
            </w:pPr>
            <w:r>
              <w:rPr/>
              <w:t xml:space="preserve">12: 32: 24 </w:t>
            </w:r>
          </w:p>
        </w:tc>
        <w:tc>
          <w:tcPr>
            <w:tcW w:w="676" w:type="dxa"/>
            <w:tcBorders/>
            <w:vAlign w:val="center"/>
          </w:tcPr>
          <w:p>
            <w:pPr>
              <w:pStyle w:val="TableContents"/>
              <w:bidi w:val="0"/>
              <w:spacing w:before="0" w:after="283"/>
              <w:jc w:val="left"/>
              <w:rPr/>
            </w:pPr>
            <w:r>
              <w:rPr/>
              <w:t xml:space="preserve">154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0.751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-61,0 61° 00′ S 90° 12′ LÄNTISTÄ PITUUTTA </w:t>
            </w:r>
            <w:r>
              <w:rPr/>
              <w:t xml:space="preserve">/ </w:t>
            </w:r>
            <w:r>
              <w:rPr/>
              <w:t xml:space="preserve">61,0 ° S 90,2 ° LÄNTISTÄ PITUUTTA </w:t>
            </w:r>
            <w:r>
              <w:rPr/>
              <w:t xml:space="preserve">/-61,0;-90,2 -- </w:t>
            </w:r>
          </w:p>
        </w:tc>
        <w:tc>
          <w:tcPr>
            <w:tcW w:w="1471" w:type="dxa"/>
            <w:tcBorders/>
            <w:vAlign w:val="center"/>
          </w:tcPr>
          <w:p>
            <w:pPr>
              <w:pStyle w:val="TableContents"/>
              <w:bidi w:val="0"/>
              <w:spacing w:before="0" w:after="283"/>
              <w:jc w:val="left"/>
              <w:rPr/>
            </w:pPr>
            <w:r>
              <w:rPr/>
              <w:t xml:space="preserve">Osittain: Keski- ja Etelä-Amerikka, Etelämantereen niemimaa, Itä-Antarktis, Etelä-Atlantti.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2008-02-07 7. helmikuuta 2008 </w:t>
            </w:r>
          </w:p>
        </w:tc>
        <w:tc>
          <w:tcPr>
            <w:tcW w:w="901" w:type="dxa"/>
            <w:tcBorders/>
            <w:vAlign w:val="center"/>
          </w:tcPr>
          <w:p>
            <w:pPr>
              <w:pStyle w:val="TableContents"/>
              <w:bidi w:val="0"/>
              <w:spacing w:before="0" w:after="283"/>
              <w:jc w:val="left"/>
              <w:rPr/>
            </w:pPr>
            <w:r>
              <w:rPr/>
              <w:t xml:space="preserve">03: 56: 10 </w:t>
            </w:r>
          </w:p>
        </w:tc>
        <w:tc>
          <w:tcPr>
            <w:tcW w:w="676" w:type="dxa"/>
            <w:tcBorders/>
            <w:vAlign w:val="center"/>
          </w:tcPr>
          <w:p>
            <w:pPr>
              <w:pStyle w:val="TableContents"/>
              <w:bidi w:val="0"/>
              <w:spacing w:before="0" w:after="283"/>
              <w:jc w:val="left"/>
              <w:rPr/>
            </w:pPr>
            <w:r>
              <w:rPr/>
              <w:t xml:space="preserve">121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0.965 </w:t>
            </w:r>
          </w:p>
        </w:tc>
        <w:tc>
          <w:tcPr>
            <w:tcW w:w="991" w:type="dxa"/>
            <w:tcBorders/>
            <w:vAlign w:val="center"/>
          </w:tcPr>
          <w:p>
            <w:pPr>
              <w:pStyle w:val="TableContents"/>
              <w:bidi w:val="0"/>
              <w:spacing w:before="0" w:after="283"/>
              <w:jc w:val="left"/>
              <w:rPr/>
            </w:pPr>
            <w:r>
              <w:rPr/>
              <w:t xml:space="preserve">2: 12 </w:t>
            </w:r>
          </w:p>
        </w:tc>
        <w:tc>
          <w:tcPr>
            <w:tcW w:w="1006" w:type="dxa"/>
            <w:tcBorders/>
            <w:vAlign w:val="center"/>
          </w:tcPr>
          <w:p>
            <w:pPr>
              <w:pStyle w:val="TableContents"/>
              <w:bidi w:val="0"/>
              <w:spacing w:before="0" w:after="283"/>
              <w:jc w:val="left"/>
              <w:rPr/>
            </w:pPr>
            <w:r>
              <w:rPr/>
              <w:t xml:space="preserve">-67,6 67 ° 36′ S 150 ° 30′ L </w:t>
            </w:r>
            <w:r>
              <w:rPr/>
              <w:t xml:space="preserve">/ </w:t>
            </w:r>
            <w:r>
              <w:rPr/>
              <w:t xml:space="preserve">67,6 ° S 150,5 ° L </w:t>
            </w:r>
            <w:r>
              <w:rPr/>
              <w:t xml:space="preserve">/-67,6;-150,5 </w:t>
            </w:r>
          </w:p>
        </w:tc>
        <w:tc>
          <w:tcPr>
            <w:tcW w:w="1471" w:type="dxa"/>
            <w:tcBorders/>
            <w:vAlign w:val="center"/>
          </w:tcPr>
          <w:p>
            <w:pPr>
              <w:pStyle w:val="TableContents"/>
              <w:bidi w:val="0"/>
              <w:spacing w:before="0" w:after="283"/>
              <w:jc w:val="left"/>
              <w:rPr/>
            </w:pPr>
            <w:r>
              <w:rPr/>
              <w:t xml:space="preserve">444 </w:t>
            </w:r>
          </w:p>
        </w:tc>
        <w:tc>
          <w:tcPr>
            <w:tcW w:w="466" w:type="dxa"/>
            <w:tcBorders/>
            <w:vAlign w:val="center"/>
          </w:tcPr>
          <w:p>
            <w:pPr>
              <w:pStyle w:val="TableContents"/>
              <w:bidi w:val="0"/>
              <w:spacing w:before="0" w:after="283"/>
              <w:jc w:val="left"/>
              <w:rPr/>
            </w:pPr>
            <w:r>
              <w:rPr/>
              <w:t xml:space="preserve">276 </w:t>
            </w:r>
          </w:p>
        </w:tc>
        <w:tc>
          <w:tcPr>
            <w:tcW w:w="1516" w:type="dxa"/>
            <w:tcBorders/>
            <w:vAlign w:val="center"/>
          </w:tcPr>
          <w:p>
            <w:pPr>
              <w:pStyle w:val="TableContents"/>
              <w:bidi w:val="0"/>
              <w:jc w:val="left"/>
              <w:rPr/>
            </w:pPr>
            <w:r>
              <w:rPr/>
              <w:t xml:space="preserve">Rengasmainen: Länsi-Antarktis </w:t>
            </w:r>
          </w:p>
          <w:p>
            <w:pPr>
              <w:pStyle w:val="TableContents"/>
              <w:bidi w:val="0"/>
              <w:spacing w:before="0" w:after="283"/>
              <w:jc w:val="left"/>
              <w:rPr/>
            </w:pPr>
            <w:r>
              <w:rPr/>
              <w:t xml:space="preserve">Osittain: Etelämanner, Kaakkois-Australia, Uusi-Seelanti, Kaakkois-Melanesia, Kaakkois-Mikronesia, Kaakkois-Polynesia.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2008-08-01 1. elokuuta 2008 </w:t>
            </w:r>
          </w:p>
        </w:tc>
        <w:tc>
          <w:tcPr>
            <w:tcW w:w="901" w:type="dxa"/>
            <w:tcBorders/>
            <w:vAlign w:val="center"/>
          </w:tcPr>
          <w:p>
            <w:pPr>
              <w:pStyle w:val="TableContents"/>
              <w:bidi w:val="0"/>
              <w:spacing w:before="0" w:after="283"/>
              <w:jc w:val="left"/>
              <w:rPr/>
            </w:pPr>
            <w:r>
              <w:rPr/>
              <w:t xml:space="preserve">10: 22: 12 </w:t>
            </w:r>
          </w:p>
        </w:tc>
        <w:tc>
          <w:tcPr>
            <w:tcW w:w="676" w:type="dxa"/>
            <w:tcBorders/>
            <w:vAlign w:val="center"/>
          </w:tcPr>
          <w:p>
            <w:pPr>
              <w:pStyle w:val="TableContents"/>
              <w:bidi w:val="0"/>
              <w:spacing w:before="0" w:after="283"/>
              <w:jc w:val="left"/>
              <w:rPr/>
            </w:pPr>
            <w:r>
              <w:rPr/>
              <w:t xml:space="preserve">126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1.039 </w:t>
            </w:r>
          </w:p>
        </w:tc>
        <w:tc>
          <w:tcPr>
            <w:tcW w:w="991" w:type="dxa"/>
            <w:tcBorders/>
            <w:vAlign w:val="center"/>
          </w:tcPr>
          <w:p>
            <w:pPr>
              <w:pStyle w:val="TableContents"/>
              <w:bidi w:val="0"/>
              <w:spacing w:before="0" w:after="283"/>
              <w:jc w:val="left"/>
              <w:rPr/>
            </w:pPr>
            <w:r>
              <w:rPr/>
              <w:t xml:space="preserve">2: 27 </w:t>
            </w:r>
          </w:p>
        </w:tc>
        <w:tc>
          <w:tcPr>
            <w:tcW w:w="1006" w:type="dxa"/>
            <w:tcBorders/>
            <w:vAlign w:val="center"/>
          </w:tcPr>
          <w:p>
            <w:pPr>
              <w:pStyle w:val="TableContents"/>
              <w:bidi w:val="0"/>
              <w:spacing w:before="0" w:after="283"/>
              <w:jc w:val="left"/>
              <w:rPr/>
            </w:pPr>
            <w:r>
              <w:rPr/>
              <w:t xml:space="preserve">65,7 65 ° 42 ′ N 72 ° 18 ′ E </w:t>
            </w:r>
            <w:r>
              <w:rPr/>
              <w:t xml:space="preserve">/ </w:t>
            </w:r>
            <w:r>
              <w:rPr/>
              <w:t xml:space="preserve">65,7 ° N 72,3 ° E </w:t>
            </w:r>
            <w:r>
              <w:rPr/>
              <w:t xml:space="preserve">/ 65,7; 72,3 </w:t>
            </w:r>
          </w:p>
        </w:tc>
        <w:tc>
          <w:tcPr>
            <w:tcW w:w="1471" w:type="dxa"/>
            <w:tcBorders/>
            <w:vAlign w:val="center"/>
          </w:tcPr>
          <w:p>
            <w:pPr>
              <w:pStyle w:val="TableContents"/>
              <w:bidi w:val="0"/>
              <w:spacing w:before="0" w:after="283"/>
              <w:jc w:val="left"/>
              <w:rPr/>
            </w:pPr>
            <w:r>
              <w:rPr/>
              <w:t xml:space="preserve">237 </w:t>
            </w:r>
          </w:p>
        </w:tc>
        <w:tc>
          <w:tcPr>
            <w:tcW w:w="466" w:type="dxa"/>
            <w:tcBorders/>
            <w:vAlign w:val="center"/>
          </w:tcPr>
          <w:p>
            <w:pPr>
              <w:pStyle w:val="TableContents"/>
              <w:bidi w:val="0"/>
              <w:spacing w:before="0" w:after="283"/>
              <w:jc w:val="left"/>
              <w:rPr/>
            </w:pPr>
            <w:r>
              <w:rPr/>
              <w:t xml:space="preserve">147 </w:t>
            </w:r>
          </w:p>
        </w:tc>
        <w:tc>
          <w:tcPr>
            <w:tcW w:w="1516" w:type="dxa"/>
            <w:tcBorders/>
            <w:vAlign w:val="center"/>
          </w:tcPr>
          <w:p>
            <w:pPr>
              <w:pStyle w:val="TableContents"/>
              <w:bidi w:val="0"/>
              <w:jc w:val="left"/>
              <w:rPr/>
            </w:pPr>
            <w:r>
              <w:rPr/>
              <w:t xml:space="preserve">Yhteensä: Nunavut, Pohjois-Grönlanti, Keski-Venäjä, Länsi-Mongolia, Länsi-Kiina. </w:t>
            </w:r>
          </w:p>
          <w:p>
            <w:pPr>
              <w:pStyle w:val="TableContents"/>
              <w:bidi w:val="0"/>
              <w:spacing w:before="0" w:after="283"/>
              <w:jc w:val="left"/>
              <w:rPr/>
            </w:pPr>
            <w:r>
              <w:rPr/>
              <w:t xml:space="preserve">Osittain: Nova Scotia, PEI, New Brunswick, Quebec, Nunavut, Grönlanti, Pohjois-Eurooppa,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2009-01-26 tammikuu 26, 2009 </w:t>
            </w:r>
          </w:p>
        </w:tc>
        <w:tc>
          <w:tcPr>
            <w:tcW w:w="901" w:type="dxa"/>
            <w:tcBorders/>
            <w:vAlign w:val="center"/>
          </w:tcPr>
          <w:p>
            <w:pPr>
              <w:pStyle w:val="TableContents"/>
              <w:bidi w:val="0"/>
              <w:spacing w:before="0" w:after="283"/>
              <w:jc w:val="left"/>
              <w:rPr/>
            </w:pPr>
            <w:r>
              <w:rPr/>
              <w:t xml:space="preserve">07: 59: 45 </w:t>
            </w:r>
          </w:p>
        </w:tc>
        <w:tc>
          <w:tcPr>
            <w:tcW w:w="676" w:type="dxa"/>
            <w:tcBorders/>
            <w:vAlign w:val="center"/>
          </w:tcPr>
          <w:p>
            <w:pPr>
              <w:pStyle w:val="TableContents"/>
              <w:bidi w:val="0"/>
              <w:spacing w:before="0" w:after="283"/>
              <w:jc w:val="left"/>
              <w:rPr/>
            </w:pPr>
            <w:r>
              <w:rPr/>
              <w:t xml:space="preserve">131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0.928 </w:t>
            </w:r>
          </w:p>
        </w:tc>
        <w:tc>
          <w:tcPr>
            <w:tcW w:w="991" w:type="dxa"/>
            <w:tcBorders/>
            <w:vAlign w:val="center"/>
          </w:tcPr>
          <w:p>
            <w:pPr>
              <w:pStyle w:val="TableContents"/>
              <w:bidi w:val="0"/>
              <w:spacing w:before="0" w:after="283"/>
              <w:jc w:val="left"/>
              <w:rPr/>
            </w:pPr>
            <w:r>
              <w:rPr/>
              <w:t xml:space="preserve">7: 54 </w:t>
            </w:r>
          </w:p>
        </w:tc>
        <w:tc>
          <w:tcPr>
            <w:tcW w:w="1006" w:type="dxa"/>
            <w:tcBorders/>
            <w:vAlign w:val="center"/>
          </w:tcPr>
          <w:p>
            <w:pPr>
              <w:pStyle w:val="TableContents"/>
              <w:bidi w:val="0"/>
              <w:spacing w:before="0" w:after="283"/>
              <w:jc w:val="left"/>
              <w:rPr/>
            </w:pPr>
            <w:r>
              <w:rPr/>
              <w:t xml:space="preserve">-34,1 34 ° 06′ S 70 ° 12′ E </w:t>
            </w:r>
            <w:r>
              <w:rPr/>
              <w:t xml:space="preserve">/ </w:t>
            </w:r>
            <w:r>
              <w:rPr/>
              <w:t xml:space="preserve">34,1 ° S 70,2 ° E </w:t>
            </w:r>
            <w:r>
              <w:rPr/>
              <w:t xml:space="preserve">/-34,1; 70,2 </w:t>
            </w:r>
          </w:p>
        </w:tc>
        <w:tc>
          <w:tcPr>
            <w:tcW w:w="1471" w:type="dxa"/>
            <w:tcBorders/>
            <w:vAlign w:val="center"/>
          </w:tcPr>
          <w:p>
            <w:pPr>
              <w:pStyle w:val="TableContents"/>
              <w:bidi w:val="0"/>
              <w:spacing w:before="0" w:after="283"/>
              <w:jc w:val="left"/>
              <w:rPr/>
            </w:pPr>
            <w:r>
              <w:rPr/>
              <w:t xml:space="preserve">280 </w:t>
            </w:r>
          </w:p>
        </w:tc>
        <w:tc>
          <w:tcPr>
            <w:tcW w:w="466" w:type="dxa"/>
            <w:tcBorders/>
            <w:vAlign w:val="center"/>
          </w:tcPr>
          <w:p>
            <w:pPr>
              <w:pStyle w:val="TableContents"/>
              <w:bidi w:val="0"/>
              <w:spacing w:before="0" w:after="283"/>
              <w:jc w:val="left"/>
              <w:rPr/>
            </w:pPr>
            <w:r>
              <w:rPr/>
              <w:t xml:space="preserve">170 </w:t>
            </w:r>
          </w:p>
        </w:tc>
        <w:tc>
          <w:tcPr>
            <w:tcW w:w="1516" w:type="dxa"/>
            <w:tcBorders/>
            <w:vAlign w:val="center"/>
          </w:tcPr>
          <w:p>
            <w:pPr>
              <w:pStyle w:val="TableContents"/>
              <w:bidi w:val="0"/>
              <w:jc w:val="left"/>
              <w:rPr/>
            </w:pPr>
            <w:r>
              <w:rPr/>
              <w:t xml:space="preserve">Vuosittainen: Kaakkois-Sumatra, Jakarta ja Borneo. </w:t>
            </w:r>
          </w:p>
          <w:p>
            <w:pPr>
              <w:pStyle w:val="TableContents"/>
              <w:bidi w:val="0"/>
              <w:spacing w:before="0" w:after="283"/>
              <w:jc w:val="left"/>
              <w:rPr/>
            </w:pPr>
            <w:r>
              <w:rPr/>
              <w:t xml:space="preserve">Osittain: Eteläinen Afrikka, itäinen Etelämanner, Kaakkois-Aasia, Filippiinit,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2009-07-22 22. heinäkuuta 2009 </w:t>
            </w:r>
          </w:p>
        </w:tc>
        <w:tc>
          <w:tcPr>
            <w:tcW w:w="901" w:type="dxa"/>
            <w:tcBorders/>
            <w:vAlign w:val="center"/>
          </w:tcPr>
          <w:p>
            <w:pPr>
              <w:pStyle w:val="TableContents"/>
              <w:bidi w:val="0"/>
              <w:spacing w:before="0" w:after="283"/>
              <w:jc w:val="left"/>
              <w:rPr/>
            </w:pPr>
            <w:r>
              <w:rPr/>
              <w:t xml:space="preserve">02: 36: 25 </w:t>
            </w:r>
          </w:p>
        </w:tc>
        <w:tc>
          <w:tcPr>
            <w:tcW w:w="676" w:type="dxa"/>
            <w:tcBorders/>
            <w:vAlign w:val="center"/>
          </w:tcPr>
          <w:p>
            <w:pPr>
              <w:pStyle w:val="TableContents"/>
              <w:bidi w:val="0"/>
              <w:spacing w:before="0" w:after="283"/>
              <w:jc w:val="left"/>
              <w:rPr/>
            </w:pPr>
            <w:r>
              <w:rPr/>
              <w:t xml:space="preserve">136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1.080 </w:t>
            </w:r>
          </w:p>
        </w:tc>
        <w:tc>
          <w:tcPr>
            <w:tcW w:w="991" w:type="dxa"/>
            <w:tcBorders/>
            <w:vAlign w:val="center"/>
          </w:tcPr>
          <w:p>
            <w:pPr>
              <w:pStyle w:val="TableContents"/>
              <w:bidi w:val="0"/>
              <w:spacing w:before="0" w:after="283"/>
              <w:jc w:val="left"/>
              <w:rPr/>
            </w:pPr>
            <w:r>
              <w:rPr/>
              <w:t xml:space="preserve">6: 39 </w:t>
            </w:r>
          </w:p>
        </w:tc>
        <w:tc>
          <w:tcPr>
            <w:tcW w:w="1006" w:type="dxa"/>
            <w:tcBorders/>
            <w:vAlign w:val="center"/>
          </w:tcPr>
          <w:p>
            <w:pPr>
              <w:pStyle w:val="TableContents"/>
              <w:bidi w:val="0"/>
              <w:spacing w:before="0" w:after="283"/>
              <w:jc w:val="left"/>
              <w:rPr/>
            </w:pPr>
            <w:r>
              <w:rPr/>
              <w:t xml:space="preserve">24,2 24 ° 12 ′ N 144 ° 06 ′ E </w:t>
            </w:r>
            <w:r>
              <w:rPr/>
              <w:t xml:space="preserve">/ </w:t>
            </w:r>
            <w:r>
              <w:rPr/>
              <w:t xml:space="preserve">24,2 ° N 144,1 ° E </w:t>
            </w:r>
            <w:r>
              <w:rPr/>
              <w:t xml:space="preserve">/ 24,2; 144,1 </w:t>
            </w:r>
          </w:p>
        </w:tc>
        <w:tc>
          <w:tcPr>
            <w:tcW w:w="1471" w:type="dxa"/>
            <w:tcBorders/>
            <w:vAlign w:val="center"/>
          </w:tcPr>
          <w:p>
            <w:pPr>
              <w:pStyle w:val="TableContents"/>
              <w:bidi w:val="0"/>
              <w:spacing w:before="0" w:after="283"/>
              <w:jc w:val="left"/>
              <w:rPr/>
            </w:pPr>
            <w:r>
              <w:rPr/>
              <w:t xml:space="preserve">258 </w:t>
            </w:r>
          </w:p>
        </w:tc>
        <w:tc>
          <w:tcPr>
            <w:tcW w:w="466" w:type="dxa"/>
            <w:tcBorders/>
            <w:vAlign w:val="center"/>
          </w:tcPr>
          <w:p>
            <w:pPr>
              <w:pStyle w:val="TableContents"/>
              <w:bidi w:val="0"/>
              <w:spacing w:before="0" w:after="283"/>
              <w:jc w:val="left"/>
              <w:rPr/>
            </w:pPr>
            <w:r>
              <w:rPr/>
              <w:t xml:space="preserve">160 </w:t>
            </w:r>
          </w:p>
        </w:tc>
        <w:tc>
          <w:tcPr>
            <w:tcW w:w="1516" w:type="dxa"/>
            <w:tcBorders/>
            <w:vAlign w:val="center"/>
          </w:tcPr>
          <w:p>
            <w:pPr>
              <w:pStyle w:val="TableContents"/>
              <w:bidi w:val="0"/>
              <w:jc w:val="left"/>
              <w:rPr/>
            </w:pPr>
            <w:r>
              <w:rPr/>
              <w:t xml:space="preserve">Yhteensä: Pakistanin keski- ja koillisosa Intia, Bhutan, Bangladesh, Myanmar, Kiina, Ryukyu-saarten pohjoisosa (Satsunan). </w:t>
            </w:r>
          </w:p>
          <w:p>
            <w:pPr>
              <w:pStyle w:val="TableContents"/>
              <w:bidi w:val="0"/>
              <w:spacing w:before="0" w:after="283"/>
              <w:jc w:val="left"/>
              <w:rPr/>
            </w:pPr>
            <w:r>
              <w:rPr/>
              <w:t xml:space="preserve">Osittain: Kaakkois-Aasia, Japani, Etelä-Korea, Filippiinit, Indonesia, Tyynenmeren keskiosien alue ja sen saaret.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2010-01-15 </w:t>
            </w:r>
            <w:r>
              <w:rPr>
                <w:color w:val="A9A9A9"/>
              </w:rPr>
              <w:t xml:space="preserve">tammikuu 15, </w:t>
            </w:r>
            <w:r>
              <w:rPr/>
              <w:t xml:space="preserve">2010 </w:t>
            </w:r>
          </w:p>
        </w:tc>
        <w:tc>
          <w:tcPr>
            <w:tcW w:w="901" w:type="dxa"/>
            <w:tcBorders/>
            <w:vAlign w:val="center"/>
          </w:tcPr>
          <w:p>
            <w:pPr>
              <w:pStyle w:val="TableContents"/>
              <w:bidi w:val="0"/>
              <w:spacing w:before="0" w:after="283"/>
              <w:jc w:val="left"/>
              <w:rPr/>
            </w:pPr>
            <w:r>
              <w:rPr/>
              <w:t xml:space="preserve">07: 07: 39 </w:t>
            </w:r>
          </w:p>
        </w:tc>
        <w:tc>
          <w:tcPr>
            <w:tcW w:w="676" w:type="dxa"/>
            <w:tcBorders/>
            <w:vAlign w:val="center"/>
          </w:tcPr>
          <w:p>
            <w:pPr>
              <w:pStyle w:val="TableContents"/>
              <w:bidi w:val="0"/>
              <w:spacing w:before="0" w:after="283"/>
              <w:jc w:val="left"/>
              <w:rPr/>
            </w:pPr>
            <w:r>
              <w:rPr/>
              <w:t xml:space="preserve">141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0.919 </w:t>
            </w:r>
          </w:p>
        </w:tc>
        <w:tc>
          <w:tcPr>
            <w:tcW w:w="991" w:type="dxa"/>
            <w:tcBorders/>
            <w:vAlign w:val="center"/>
          </w:tcPr>
          <w:p>
            <w:pPr>
              <w:pStyle w:val="TableContents"/>
              <w:bidi w:val="0"/>
              <w:spacing w:before="0" w:after="283"/>
              <w:jc w:val="left"/>
              <w:rPr/>
            </w:pPr>
            <w:r>
              <w:rPr/>
              <w:t xml:space="preserve">11: 08 </w:t>
            </w:r>
          </w:p>
        </w:tc>
        <w:tc>
          <w:tcPr>
            <w:tcW w:w="1006" w:type="dxa"/>
            <w:tcBorders/>
            <w:vAlign w:val="center"/>
          </w:tcPr>
          <w:p>
            <w:pPr>
              <w:pStyle w:val="TableContents"/>
              <w:bidi w:val="0"/>
              <w:spacing w:before="0" w:after="283"/>
              <w:jc w:val="left"/>
              <w:rPr/>
            </w:pPr>
            <w:r>
              <w:rPr/>
              <w:t xml:space="preserve">01,6 1 ° 36 ′ N 69 ° 18 ′ E </w:t>
            </w:r>
            <w:r>
              <w:rPr/>
              <w:t xml:space="preserve">/ </w:t>
            </w:r>
            <w:r>
              <w:rPr/>
              <w:t xml:space="preserve">1</w:t>
            </w:r>
            <w:r>
              <w:rPr/>
              <w:t xml:space="preserve">,6 ° N 69,3 ° E </w:t>
            </w:r>
            <w:r>
              <w:rPr/>
              <w:t xml:space="preserve">/ 1,6; 69,3 </w:t>
            </w:r>
          </w:p>
        </w:tc>
        <w:tc>
          <w:tcPr>
            <w:tcW w:w="1471" w:type="dxa"/>
            <w:tcBorders/>
            <w:vAlign w:val="center"/>
          </w:tcPr>
          <w:p>
            <w:pPr>
              <w:pStyle w:val="TableContents"/>
              <w:bidi w:val="0"/>
              <w:spacing w:before="0" w:after="283"/>
              <w:jc w:val="left"/>
              <w:rPr/>
            </w:pPr>
            <w:r>
              <w:rPr/>
              <w:t xml:space="preserve">333 </w:t>
            </w:r>
          </w:p>
        </w:tc>
        <w:tc>
          <w:tcPr>
            <w:tcW w:w="466" w:type="dxa"/>
            <w:tcBorders/>
            <w:vAlign w:val="center"/>
          </w:tcPr>
          <w:p>
            <w:pPr>
              <w:pStyle w:val="TableContents"/>
              <w:bidi w:val="0"/>
              <w:spacing w:before="0" w:after="283"/>
              <w:jc w:val="left"/>
              <w:rPr/>
            </w:pPr>
            <w:r>
              <w:rPr/>
              <w:t xml:space="preserve">207 </w:t>
            </w:r>
          </w:p>
        </w:tc>
        <w:tc>
          <w:tcPr>
            <w:tcW w:w="1516" w:type="dxa"/>
            <w:tcBorders/>
            <w:vAlign w:val="center"/>
          </w:tcPr>
          <w:p>
            <w:pPr>
              <w:pStyle w:val="TableContents"/>
              <w:bidi w:val="0"/>
              <w:jc w:val="left"/>
              <w:rPr/>
            </w:pPr>
            <w:r>
              <w:rPr/>
              <w:t xml:space="preserve">Rengasmainen: Keski-Afrikan tasavalta, Kongon demokraattinen tasavalta, Uganda, Malediivit, Kaakkois-Intia, Pakistan, Sri Lanka, Myanmar, Keski-Kiina. </w:t>
            </w:r>
          </w:p>
          <w:p>
            <w:pPr>
              <w:pStyle w:val="TableContents"/>
              <w:bidi w:val="0"/>
              <w:spacing w:before="0" w:after="283"/>
              <w:jc w:val="left"/>
              <w:rPr/>
            </w:pPr>
            <w:r>
              <w:rPr/>
              <w:t xml:space="preserve">Osittain: Afrikka, Kaakkois-Eurooppa, Lähi-itä,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2010-07-11 11. heinäkuuta 2010 </w:t>
            </w:r>
          </w:p>
        </w:tc>
        <w:tc>
          <w:tcPr>
            <w:tcW w:w="901" w:type="dxa"/>
            <w:tcBorders/>
            <w:vAlign w:val="center"/>
          </w:tcPr>
          <w:p>
            <w:pPr>
              <w:pStyle w:val="TableContents"/>
              <w:bidi w:val="0"/>
              <w:spacing w:before="0" w:after="283"/>
              <w:jc w:val="left"/>
              <w:rPr/>
            </w:pPr>
            <w:r>
              <w:rPr/>
              <w:t xml:space="preserve">19: 34: 38 </w:t>
            </w:r>
          </w:p>
        </w:tc>
        <w:tc>
          <w:tcPr>
            <w:tcW w:w="676" w:type="dxa"/>
            <w:tcBorders/>
            <w:vAlign w:val="center"/>
          </w:tcPr>
          <w:p>
            <w:pPr>
              <w:pStyle w:val="TableContents"/>
              <w:bidi w:val="0"/>
              <w:spacing w:before="0" w:after="283"/>
              <w:jc w:val="left"/>
              <w:rPr/>
            </w:pPr>
            <w:r>
              <w:rPr/>
              <w:t xml:space="preserve">146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1.058 </w:t>
            </w:r>
          </w:p>
        </w:tc>
        <w:tc>
          <w:tcPr>
            <w:tcW w:w="991" w:type="dxa"/>
            <w:tcBorders/>
            <w:vAlign w:val="center"/>
          </w:tcPr>
          <w:p>
            <w:pPr>
              <w:pStyle w:val="TableContents"/>
              <w:bidi w:val="0"/>
              <w:spacing w:before="0" w:after="283"/>
              <w:jc w:val="left"/>
              <w:rPr/>
            </w:pPr>
            <w:r>
              <w:rPr/>
              <w:t xml:space="preserve">5: 20 </w:t>
            </w:r>
          </w:p>
        </w:tc>
        <w:tc>
          <w:tcPr>
            <w:tcW w:w="1006" w:type="dxa"/>
            <w:tcBorders/>
            <w:vAlign w:val="center"/>
          </w:tcPr>
          <w:p>
            <w:pPr>
              <w:pStyle w:val="TableContents"/>
              <w:bidi w:val="0"/>
              <w:spacing w:before="0" w:after="283"/>
              <w:jc w:val="left"/>
              <w:rPr/>
            </w:pPr>
            <w:r>
              <w:rPr/>
              <w:t xml:space="preserve">-19,7 19 ° 42′ S 121 ° 54′ LÄNTISTÄ PITUUTTA </w:t>
            </w:r>
            <w:r>
              <w:rPr/>
              <w:t xml:space="preserve">/ </w:t>
            </w:r>
            <w:r>
              <w:rPr/>
              <w:t xml:space="preserve">19,7 ° S 121,9 ° LÄNTISTÄ PITUUTTA </w:t>
            </w:r>
            <w:r>
              <w:rPr/>
              <w:t xml:space="preserve">/-19,7;-121,9 </w:t>
            </w:r>
          </w:p>
        </w:tc>
        <w:tc>
          <w:tcPr>
            <w:tcW w:w="1471"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161 </w:t>
            </w:r>
          </w:p>
        </w:tc>
        <w:tc>
          <w:tcPr>
            <w:tcW w:w="1516" w:type="dxa"/>
            <w:tcBorders/>
            <w:vAlign w:val="center"/>
          </w:tcPr>
          <w:p>
            <w:pPr>
              <w:pStyle w:val="TableContents"/>
              <w:bidi w:val="0"/>
              <w:jc w:val="left"/>
              <w:rPr/>
            </w:pPr>
            <w:r>
              <w:rPr/>
              <w:t xml:space="preserve">Yhteensä: Etelä-Chile ja Argentiina, Kaakkois-Polynesia. </w:t>
            </w:r>
          </w:p>
          <w:p>
            <w:pPr>
              <w:pStyle w:val="TableContents"/>
              <w:bidi w:val="0"/>
              <w:spacing w:before="0" w:after="283"/>
              <w:jc w:val="left"/>
              <w:rPr/>
            </w:pPr>
            <w:r>
              <w:rPr/>
              <w:t xml:space="preserve">Osittain: Lounais-Etelä-Amerikka, Ranskan Polynesia, Havaiji.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2011-01-04 tammikuu 4, 2011 </w:t>
            </w:r>
          </w:p>
        </w:tc>
        <w:tc>
          <w:tcPr>
            <w:tcW w:w="901" w:type="dxa"/>
            <w:tcBorders/>
            <w:vAlign w:val="center"/>
          </w:tcPr>
          <w:p>
            <w:pPr>
              <w:pStyle w:val="TableContents"/>
              <w:bidi w:val="0"/>
              <w:spacing w:before="0" w:after="283"/>
              <w:jc w:val="left"/>
              <w:rPr/>
            </w:pPr>
            <w:r>
              <w:rPr/>
              <w:t xml:space="preserve">08: 51: 42 </w:t>
            </w:r>
          </w:p>
        </w:tc>
        <w:tc>
          <w:tcPr>
            <w:tcW w:w="676" w:type="dxa"/>
            <w:tcBorders/>
            <w:vAlign w:val="center"/>
          </w:tcPr>
          <w:p>
            <w:pPr>
              <w:pStyle w:val="TableContents"/>
              <w:bidi w:val="0"/>
              <w:spacing w:before="0" w:after="283"/>
              <w:jc w:val="left"/>
              <w:rPr/>
            </w:pPr>
            <w:r>
              <w:rPr/>
              <w:t xml:space="preserve">151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0.858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64,7 64° 42′ N 20° 48′ E </w:t>
            </w:r>
            <w:r>
              <w:rPr/>
              <w:t xml:space="preserve">/ </w:t>
            </w:r>
            <w:r>
              <w:rPr/>
              <w:t xml:space="preserve">64,7 ° N 20,8 ° E </w:t>
            </w:r>
            <w:r>
              <w:rPr/>
              <w:t xml:space="preserve">/ 64,7; 20,8 -- </w:t>
            </w:r>
          </w:p>
        </w:tc>
        <w:tc>
          <w:tcPr>
            <w:tcW w:w="1471" w:type="dxa"/>
            <w:tcBorders/>
            <w:vAlign w:val="center"/>
          </w:tcPr>
          <w:p>
            <w:pPr>
              <w:pStyle w:val="TableContents"/>
              <w:bidi w:val="0"/>
              <w:spacing w:before="0" w:after="283"/>
              <w:jc w:val="left"/>
              <w:rPr/>
            </w:pPr>
            <w:r>
              <w:rPr/>
              <w:t xml:space="preserve">Osittain: Eurooppa, Pohjois-Afrikka, Keski-Aasia, Lähi-itä.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2011-06-01 1. kesäkuuta 2011 </w:t>
            </w:r>
          </w:p>
        </w:tc>
        <w:tc>
          <w:tcPr>
            <w:tcW w:w="901" w:type="dxa"/>
            <w:tcBorders/>
            <w:vAlign w:val="center"/>
          </w:tcPr>
          <w:p>
            <w:pPr>
              <w:pStyle w:val="TableContents"/>
              <w:bidi w:val="0"/>
              <w:spacing w:before="0" w:after="283"/>
              <w:jc w:val="left"/>
              <w:rPr/>
            </w:pPr>
            <w:r>
              <w:rPr/>
              <w:t xml:space="preserve">21: 17: 18 </w:t>
            </w:r>
          </w:p>
        </w:tc>
        <w:tc>
          <w:tcPr>
            <w:tcW w:w="676" w:type="dxa"/>
            <w:tcBorders/>
            <w:vAlign w:val="center"/>
          </w:tcPr>
          <w:p>
            <w:pPr>
              <w:pStyle w:val="TableContents"/>
              <w:bidi w:val="0"/>
              <w:spacing w:before="0" w:after="283"/>
              <w:jc w:val="left"/>
              <w:rPr/>
            </w:pPr>
            <w:r>
              <w:rPr/>
              <w:t xml:space="preserve">118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0.601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67,8 67 ° 48 ′ N 46 ° 48 ′ E </w:t>
            </w:r>
            <w:r>
              <w:rPr/>
              <w:t xml:space="preserve">/ </w:t>
            </w:r>
            <w:r>
              <w:rPr/>
              <w:t xml:space="preserve">67,8 ° N 46,8 ° E </w:t>
            </w:r>
            <w:r>
              <w:rPr/>
              <w:t xml:space="preserve">/ 67,8; 46,8 -- </w:t>
            </w:r>
          </w:p>
        </w:tc>
        <w:tc>
          <w:tcPr>
            <w:tcW w:w="1471" w:type="dxa"/>
            <w:tcBorders/>
            <w:vAlign w:val="center"/>
          </w:tcPr>
          <w:p>
            <w:pPr>
              <w:pStyle w:val="TableContents"/>
              <w:bidi w:val="0"/>
              <w:spacing w:before="0" w:after="283"/>
              <w:jc w:val="left"/>
              <w:rPr/>
            </w:pPr>
            <w:r>
              <w:rPr/>
              <w:t xml:space="preserve">Osittain: Islanti, Pohjois-Kanada, Alaska, Koillis-Aasia, Grönlanti, Pohjois-Skandinavia.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2011-07-01 1. heinäkuuta 2011 </w:t>
            </w:r>
          </w:p>
        </w:tc>
        <w:tc>
          <w:tcPr>
            <w:tcW w:w="901" w:type="dxa"/>
            <w:tcBorders/>
            <w:vAlign w:val="center"/>
          </w:tcPr>
          <w:p>
            <w:pPr>
              <w:pStyle w:val="TableContents"/>
              <w:bidi w:val="0"/>
              <w:spacing w:before="0" w:after="283"/>
              <w:jc w:val="left"/>
              <w:rPr/>
            </w:pPr>
            <w:r>
              <w:rPr/>
              <w:t xml:space="preserve">08: 39: 30 </w:t>
            </w:r>
          </w:p>
        </w:tc>
        <w:tc>
          <w:tcPr>
            <w:tcW w:w="676" w:type="dxa"/>
            <w:tcBorders/>
            <w:vAlign w:val="center"/>
          </w:tcPr>
          <w:p>
            <w:pPr>
              <w:pStyle w:val="TableContents"/>
              <w:bidi w:val="0"/>
              <w:spacing w:before="0" w:after="283"/>
              <w:jc w:val="left"/>
              <w:rPr/>
            </w:pPr>
            <w:r>
              <w:rPr/>
              <w:t xml:space="preserve">156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0.097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-65,2 65 ° 12′ S 28 ° 36′ E </w:t>
            </w:r>
            <w:r>
              <w:rPr/>
              <w:t xml:space="preserve">/ </w:t>
            </w:r>
            <w:r>
              <w:rPr/>
              <w:t xml:space="preserve">65,2 ° S 28,6 ° E </w:t>
            </w:r>
            <w:r>
              <w:rPr/>
              <w:t xml:space="preserve">/-65,2; 28,6 -- </w:t>
            </w:r>
          </w:p>
        </w:tc>
        <w:tc>
          <w:tcPr>
            <w:tcW w:w="1471" w:type="dxa"/>
            <w:tcBorders/>
            <w:vAlign w:val="center"/>
          </w:tcPr>
          <w:p>
            <w:pPr>
              <w:pStyle w:val="TableContents"/>
              <w:bidi w:val="0"/>
              <w:spacing w:before="0" w:after="283"/>
              <w:jc w:val="left"/>
              <w:rPr/>
            </w:pPr>
            <w:r>
              <w:rPr/>
              <w:t xml:space="preserve">Osittain: Eteläinen Intian valtameri lähellä Etelämannerta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2011-11-25 25. marraskuuta 2011 </w:t>
            </w:r>
          </w:p>
        </w:tc>
        <w:tc>
          <w:tcPr>
            <w:tcW w:w="901" w:type="dxa"/>
            <w:tcBorders/>
            <w:vAlign w:val="center"/>
          </w:tcPr>
          <w:p>
            <w:pPr>
              <w:pStyle w:val="TableContents"/>
              <w:bidi w:val="0"/>
              <w:spacing w:before="0" w:after="283"/>
              <w:jc w:val="left"/>
              <w:rPr/>
            </w:pPr>
            <w:r>
              <w:rPr/>
              <w:t xml:space="preserve">06: 21: 24 </w:t>
            </w:r>
          </w:p>
        </w:tc>
        <w:tc>
          <w:tcPr>
            <w:tcW w:w="676" w:type="dxa"/>
            <w:tcBorders/>
            <w:vAlign w:val="center"/>
          </w:tcPr>
          <w:p>
            <w:pPr>
              <w:pStyle w:val="TableContents"/>
              <w:bidi w:val="0"/>
              <w:spacing w:before="0" w:after="283"/>
              <w:jc w:val="left"/>
              <w:rPr/>
            </w:pPr>
            <w:r>
              <w:rPr/>
              <w:t xml:space="preserve">123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0.905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-68,6 68 ° 36′ S 82 ° 24′ LÄNTISTÄ PITUUTTA </w:t>
            </w:r>
            <w:r>
              <w:rPr/>
              <w:t xml:space="preserve">/ </w:t>
            </w:r>
            <w:r>
              <w:rPr/>
              <w:t xml:space="preserve">68,6 ° S 82,4 ° LÄNTISTÄ PITUUTTA </w:t>
            </w:r>
            <w:r>
              <w:rPr/>
              <w:t xml:space="preserve">/-68,6;-82,4 -- </w:t>
            </w:r>
          </w:p>
        </w:tc>
        <w:tc>
          <w:tcPr>
            <w:tcW w:w="1471" w:type="dxa"/>
            <w:tcBorders/>
            <w:vAlign w:val="center"/>
          </w:tcPr>
          <w:p>
            <w:pPr>
              <w:pStyle w:val="TableContents"/>
              <w:bidi w:val="0"/>
              <w:spacing w:before="0" w:after="283"/>
              <w:jc w:val="left"/>
              <w:rPr/>
            </w:pPr>
            <w:r>
              <w:rPr/>
              <w:t xml:space="preserve">Osittain: Etelä-Afrikan lounaisosat, Etelämanner, Tasmania, Uusi-Seelanti.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2012-05-20 May 20, 2012 </w:t>
            </w:r>
          </w:p>
        </w:tc>
        <w:tc>
          <w:tcPr>
            <w:tcW w:w="901" w:type="dxa"/>
            <w:tcBorders/>
            <w:vAlign w:val="center"/>
          </w:tcPr>
          <w:p>
            <w:pPr>
              <w:pStyle w:val="TableContents"/>
              <w:bidi w:val="0"/>
              <w:spacing w:before="0" w:after="283"/>
              <w:jc w:val="left"/>
              <w:rPr/>
            </w:pPr>
            <w:r>
              <w:rPr/>
              <w:t xml:space="preserve">23: 53: 54 </w:t>
            </w:r>
          </w:p>
        </w:tc>
        <w:tc>
          <w:tcPr>
            <w:tcW w:w="676" w:type="dxa"/>
            <w:tcBorders/>
            <w:vAlign w:val="center"/>
          </w:tcPr>
          <w:p>
            <w:pPr>
              <w:pStyle w:val="TableContents"/>
              <w:bidi w:val="0"/>
              <w:spacing w:before="0" w:after="283"/>
              <w:jc w:val="left"/>
              <w:rPr/>
            </w:pPr>
            <w:r>
              <w:rPr/>
              <w:t xml:space="preserve">128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0.944 </w:t>
            </w:r>
          </w:p>
        </w:tc>
        <w:tc>
          <w:tcPr>
            <w:tcW w:w="991" w:type="dxa"/>
            <w:tcBorders/>
            <w:vAlign w:val="center"/>
          </w:tcPr>
          <w:p>
            <w:pPr>
              <w:pStyle w:val="TableContents"/>
              <w:bidi w:val="0"/>
              <w:spacing w:before="0" w:after="283"/>
              <w:jc w:val="left"/>
              <w:rPr/>
            </w:pPr>
            <w:r>
              <w:rPr/>
              <w:t xml:space="preserve">5: 46 </w:t>
            </w:r>
          </w:p>
        </w:tc>
        <w:tc>
          <w:tcPr>
            <w:tcW w:w="1006" w:type="dxa"/>
            <w:tcBorders/>
            <w:vAlign w:val="center"/>
          </w:tcPr>
          <w:p>
            <w:pPr>
              <w:pStyle w:val="TableContents"/>
              <w:bidi w:val="0"/>
              <w:spacing w:before="0" w:after="283"/>
              <w:jc w:val="left"/>
              <w:rPr/>
            </w:pPr>
            <w:r>
              <w:rPr/>
              <w:t xml:space="preserve">49,1 49 ° 06 ′ N 176 ° 18 ′ E </w:t>
            </w:r>
            <w:r>
              <w:rPr/>
              <w:t xml:space="preserve">/ </w:t>
            </w:r>
            <w:r>
              <w:rPr/>
              <w:t xml:space="preserve">49,1 ° N 176,3 ° E </w:t>
            </w:r>
            <w:r>
              <w:rPr/>
              <w:t xml:space="preserve">/ 49,1; 176,3 </w:t>
            </w:r>
          </w:p>
        </w:tc>
        <w:tc>
          <w:tcPr>
            <w:tcW w:w="1471" w:type="dxa"/>
            <w:tcBorders/>
            <w:vAlign w:val="center"/>
          </w:tcPr>
          <w:p>
            <w:pPr>
              <w:pStyle w:val="TableContents"/>
              <w:bidi w:val="0"/>
              <w:spacing w:before="0" w:after="283"/>
              <w:jc w:val="left"/>
              <w:rPr/>
            </w:pPr>
            <w:r>
              <w:rPr/>
              <w:t xml:space="preserve">237 </w:t>
            </w:r>
          </w:p>
        </w:tc>
        <w:tc>
          <w:tcPr>
            <w:tcW w:w="466" w:type="dxa"/>
            <w:tcBorders/>
            <w:vAlign w:val="center"/>
          </w:tcPr>
          <w:p>
            <w:pPr>
              <w:pStyle w:val="TableContents"/>
              <w:bidi w:val="0"/>
              <w:spacing w:before="0" w:after="283"/>
              <w:jc w:val="left"/>
              <w:rPr/>
            </w:pPr>
            <w:r>
              <w:rPr/>
              <w:t xml:space="preserve">147 </w:t>
            </w:r>
          </w:p>
        </w:tc>
        <w:tc>
          <w:tcPr>
            <w:tcW w:w="1516" w:type="dxa"/>
            <w:tcBorders/>
            <w:vAlign w:val="center"/>
          </w:tcPr>
          <w:p>
            <w:pPr>
              <w:pStyle w:val="TableContents"/>
              <w:bidi w:val="0"/>
              <w:jc w:val="left"/>
              <w:rPr/>
            </w:pPr>
            <w:r>
              <w:rPr/>
              <w:t xml:space="preserve">Rengasmainen: Etelä-Kiina, Hongkong, Macao, Kyushu, Shikoku, eteläinen Honshu, Tokio, Oregon, Kalifornia, Nevada, Utah, Arizona, New Mexico, Texas. </w:t>
            </w:r>
          </w:p>
          <w:p>
            <w:pPr>
              <w:pStyle w:val="TableContents"/>
              <w:bidi w:val="0"/>
              <w:spacing w:before="0" w:after="283"/>
              <w:jc w:val="left"/>
              <w:rPr/>
            </w:pPr>
            <w:r>
              <w:rPr/>
              <w:t xml:space="preserve">Osittain: Tyynenmeren alue, Itä-Aasia, Pohjois-Amerikka, Havaiji.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2012-11-13 13. marraskuuta 2012 </w:t>
            </w:r>
          </w:p>
        </w:tc>
        <w:tc>
          <w:tcPr>
            <w:tcW w:w="901" w:type="dxa"/>
            <w:tcBorders/>
            <w:vAlign w:val="center"/>
          </w:tcPr>
          <w:p>
            <w:pPr>
              <w:pStyle w:val="TableContents"/>
              <w:bidi w:val="0"/>
              <w:spacing w:before="0" w:after="283"/>
              <w:jc w:val="left"/>
              <w:rPr/>
            </w:pPr>
            <w:r>
              <w:rPr/>
              <w:t xml:space="preserve">22: 12: 55 </w:t>
            </w:r>
          </w:p>
        </w:tc>
        <w:tc>
          <w:tcPr>
            <w:tcW w:w="676" w:type="dxa"/>
            <w:tcBorders/>
            <w:vAlign w:val="center"/>
          </w:tcPr>
          <w:p>
            <w:pPr>
              <w:pStyle w:val="TableContents"/>
              <w:bidi w:val="0"/>
              <w:spacing w:before="0" w:after="283"/>
              <w:jc w:val="left"/>
              <w:rPr/>
            </w:pPr>
            <w:r>
              <w:rPr/>
              <w:t xml:space="preserve">133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1.050 </w:t>
            </w:r>
          </w:p>
        </w:tc>
        <w:tc>
          <w:tcPr>
            <w:tcW w:w="991" w:type="dxa"/>
            <w:tcBorders/>
            <w:vAlign w:val="center"/>
          </w:tcPr>
          <w:p>
            <w:pPr>
              <w:pStyle w:val="TableContents"/>
              <w:bidi w:val="0"/>
              <w:spacing w:before="0" w:after="283"/>
              <w:jc w:val="left"/>
              <w:rPr/>
            </w:pPr>
            <w:r>
              <w:rPr/>
              <w:t xml:space="preserve">4: 02 </w:t>
            </w:r>
          </w:p>
        </w:tc>
        <w:tc>
          <w:tcPr>
            <w:tcW w:w="1006" w:type="dxa"/>
            <w:tcBorders/>
            <w:vAlign w:val="center"/>
          </w:tcPr>
          <w:p>
            <w:pPr>
              <w:pStyle w:val="TableContents"/>
              <w:bidi w:val="0"/>
              <w:spacing w:before="0" w:after="283"/>
              <w:jc w:val="left"/>
              <w:rPr/>
            </w:pPr>
            <w:r>
              <w:rPr/>
              <w:t xml:space="preserve">-40,0 40 ° 00′ S 161 ° 18′ L </w:t>
            </w:r>
            <w:r>
              <w:rPr/>
              <w:t xml:space="preserve">/ </w:t>
            </w:r>
            <w:r>
              <w:rPr/>
              <w:t xml:space="preserve">40,0 ° S 161,3 ° L </w:t>
            </w:r>
            <w:r>
              <w:rPr/>
              <w:t xml:space="preserve">/-40,0;-161,3 </w:t>
            </w:r>
          </w:p>
        </w:tc>
        <w:tc>
          <w:tcPr>
            <w:tcW w:w="1471" w:type="dxa"/>
            <w:tcBorders/>
            <w:vAlign w:val="center"/>
          </w:tcPr>
          <w:p>
            <w:pPr>
              <w:pStyle w:val="TableContents"/>
              <w:bidi w:val="0"/>
              <w:spacing w:before="0" w:after="283"/>
              <w:jc w:val="left"/>
              <w:rPr/>
            </w:pPr>
            <w:r>
              <w:rPr/>
              <w:t xml:space="preserve">179 </w:t>
            </w:r>
          </w:p>
        </w:tc>
        <w:tc>
          <w:tcPr>
            <w:tcW w:w="466" w:type="dxa"/>
            <w:tcBorders/>
            <w:vAlign w:val="center"/>
          </w:tcPr>
          <w:p>
            <w:pPr>
              <w:pStyle w:val="TableContents"/>
              <w:bidi w:val="0"/>
              <w:spacing w:before="0" w:after="283"/>
              <w:jc w:val="left"/>
              <w:rPr/>
            </w:pPr>
            <w:r>
              <w:rPr/>
              <w:t xml:space="preserve">111 </w:t>
            </w:r>
          </w:p>
        </w:tc>
        <w:tc>
          <w:tcPr>
            <w:tcW w:w="1516" w:type="dxa"/>
            <w:tcBorders/>
            <w:vAlign w:val="center"/>
          </w:tcPr>
          <w:p>
            <w:pPr>
              <w:pStyle w:val="TableContents"/>
              <w:bidi w:val="0"/>
              <w:jc w:val="left"/>
              <w:rPr/>
            </w:pPr>
            <w:r>
              <w:rPr/>
              <w:t xml:space="preserve">Yhteensä: Arnhem Land ja Cape Yorkin niemimaan keskiosat, Australia, Kermadec-saaret, Uusi-Seelanti. </w:t>
            </w:r>
          </w:p>
          <w:p>
            <w:pPr>
              <w:pStyle w:val="TableContents"/>
              <w:bidi w:val="0"/>
              <w:spacing w:before="0" w:after="283"/>
              <w:jc w:val="left"/>
              <w:rPr/>
            </w:pPr>
            <w:r>
              <w:rPr/>
              <w:t xml:space="preserve">Osittain: Australia, Uusi-Seelanti, Melanesia, Kaakkois-Etelä-Amerikka, Etelä-Tyynimeri, Polynesia, Etelämantereen niemimaa, Länsi-Antarktis, Talos Dome.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2013-05-10 </w:t>
            </w:r>
            <w:r>
              <w:rPr>
                <w:color w:val="DCDCDC"/>
              </w:rPr>
              <w:t xml:space="preserve">May 10, </w:t>
            </w:r>
            <w:r>
              <w:rPr/>
              <w:t xml:space="preserve">2013 </w:t>
            </w:r>
          </w:p>
        </w:tc>
        <w:tc>
          <w:tcPr>
            <w:tcW w:w="901" w:type="dxa"/>
            <w:tcBorders/>
            <w:vAlign w:val="center"/>
          </w:tcPr>
          <w:p>
            <w:pPr>
              <w:pStyle w:val="TableContents"/>
              <w:bidi w:val="0"/>
              <w:spacing w:before="0" w:after="283"/>
              <w:jc w:val="left"/>
              <w:rPr/>
            </w:pPr>
            <w:r>
              <w:rPr/>
              <w:t xml:space="preserve">00: 26: 20 </w:t>
            </w:r>
          </w:p>
        </w:tc>
        <w:tc>
          <w:tcPr>
            <w:tcW w:w="676" w:type="dxa"/>
            <w:tcBorders/>
            <w:vAlign w:val="center"/>
          </w:tcPr>
          <w:p>
            <w:pPr>
              <w:pStyle w:val="TableContents"/>
              <w:bidi w:val="0"/>
              <w:spacing w:before="0" w:after="283"/>
              <w:jc w:val="left"/>
              <w:rPr/>
            </w:pPr>
            <w:r>
              <w:rPr/>
              <w:t xml:space="preserve">138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0.954 </w:t>
            </w:r>
          </w:p>
        </w:tc>
        <w:tc>
          <w:tcPr>
            <w:tcW w:w="991" w:type="dxa"/>
            <w:tcBorders/>
            <w:vAlign w:val="center"/>
          </w:tcPr>
          <w:p>
            <w:pPr>
              <w:pStyle w:val="TableContents"/>
              <w:bidi w:val="0"/>
              <w:spacing w:before="0" w:after="283"/>
              <w:jc w:val="left"/>
              <w:rPr/>
            </w:pPr>
            <w:r>
              <w:rPr/>
              <w:t xml:space="preserve">6: 03 </w:t>
            </w:r>
          </w:p>
        </w:tc>
        <w:tc>
          <w:tcPr>
            <w:tcW w:w="1006" w:type="dxa"/>
            <w:tcBorders/>
            <w:vAlign w:val="center"/>
          </w:tcPr>
          <w:p>
            <w:pPr>
              <w:pStyle w:val="TableContents"/>
              <w:bidi w:val="0"/>
              <w:spacing w:before="0" w:after="283"/>
              <w:jc w:val="left"/>
              <w:rPr/>
            </w:pPr>
            <w:r>
              <w:rPr/>
              <w:t xml:space="preserve">02,2 2° 12′ N 175° 30′ E </w:t>
            </w:r>
            <w:r>
              <w:rPr/>
              <w:t xml:space="preserve">/ </w:t>
            </w:r>
            <w:r>
              <w:rPr/>
              <w:t xml:space="preserve">2</w:t>
            </w:r>
            <w:r>
              <w:rPr/>
              <w:t xml:space="preserve">,2° N 175,5° E </w:t>
            </w:r>
            <w:r>
              <w:rPr/>
              <w:t xml:space="preserve">/ 2,2; 175,5 </w:t>
            </w:r>
          </w:p>
        </w:tc>
        <w:tc>
          <w:tcPr>
            <w:tcW w:w="1471"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107 </w:t>
            </w:r>
          </w:p>
        </w:tc>
        <w:tc>
          <w:tcPr>
            <w:tcW w:w="1516" w:type="dxa"/>
            <w:tcBorders/>
            <w:vAlign w:val="center"/>
          </w:tcPr>
          <w:p>
            <w:pPr>
              <w:pStyle w:val="TableContents"/>
              <w:bidi w:val="0"/>
              <w:jc w:val="left"/>
              <w:rPr/>
            </w:pPr>
            <w:r>
              <w:rPr/>
              <w:t xml:space="preserve">Rengasmainen: Länsi-Australia, Pohjoisterritorio ja Queensland, Australia, Louisiaden saaristo, Salomonsaaret, Kiribati. </w:t>
            </w:r>
          </w:p>
          <w:p>
            <w:pPr>
              <w:pStyle w:val="TableContents"/>
              <w:bidi w:val="0"/>
              <w:spacing w:before="0" w:after="283"/>
              <w:jc w:val="left"/>
              <w:rPr/>
            </w:pPr>
            <w:r>
              <w:rPr/>
              <w:t xml:space="preserve">Osittain: Australia, Uusi-Seelanti, Keski-Tyynimeri, Havaiji, Indonesia.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2013-11-03 </w:t>
            </w:r>
            <w:r>
              <w:rPr>
                <w:color w:val="2F4F4F"/>
              </w:rPr>
              <w:t xml:space="preserve">3. marraskuuta </w:t>
            </w:r>
            <w:r>
              <w:rPr/>
              <w:t xml:space="preserve">2013 </w:t>
            </w:r>
          </w:p>
        </w:tc>
        <w:tc>
          <w:tcPr>
            <w:tcW w:w="901" w:type="dxa"/>
            <w:tcBorders/>
            <w:vAlign w:val="center"/>
          </w:tcPr>
          <w:p>
            <w:pPr>
              <w:pStyle w:val="TableContents"/>
              <w:bidi w:val="0"/>
              <w:spacing w:before="0" w:after="283"/>
              <w:jc w:val="left"/>
              <w:rPr/>
            </w:pPr>
            <w:r>
              <w:rPr/>
              <w:t xml:space="preserve">12: 47: 36 </w:t>
            </w:r>
          </w:p>
        </w:tc>
        <w:tc>
          <w:tcPr>
            <w:tcW w:w="676" w:type="dxa"/>
            <w:tcBorders/>
            <w:vAlign w:val="center"/>
          </w:tcPr>
          <w:p>
            <w:pPr>
              <w:pStyle w:val="TableContents"/>
              <w:bidi w:val="0"/>
              <w:spacing w:before="0" w:after="283"/>
              <w:jc w:val="left"/>
              <w:rPr/>
            </w:pPr>
            <w:r>
              <w:rPr/>
              <w:t xml:space="preserve">143 </w:t>
            </w:r>
          </w:p>
        </w:tc>
        <w:tc>
          <w:tcPr>
            <w:tcW w:w="1246" w:type="dxa"/>
            <w:tcBorders/>
            <w:vAlign w:val="center"/>
          </w:tcPr>
          <w:p>
            <w:pPr>
              <w:pStyle w:val="TableContents"/>
              <w:bidi w:val="0"/>
              <w:spacing w:before="0" w:after="283"/>
              <w:jc w:val="left"/>
              <w:rPr/>
            </w:pPr>
            <w:r>
              <w:rPr/>
              <w:t xml:space="preserve">Hybridi </w:t>
            </w:r>
          </w:p>
        </w:tc>
        <w:tc>
          <w:tcPr>
            <w:tcW w:w="1216" w:type="dxa"/>
            <w:tcBorders/>
            <w:vAlign w:val="center"/>
          </w:tcPr>
          <w:p>
            <w:pPr>
              <w:pStyle w:val="TableContents"/>
              <w:bidi w:val="0"/>
              <w:spacing w:before="0" w:after="283"/>
              <w:jc w:val="left"/>
              <w:rPr/>
            </w:pPr>
            <w:r>
              <w:rPr/>
              <w:t xml:space="preserve">1.016 </w:t>
            </w:r>
          </w:p>
        </w:tc>
        <w:tc>
          <w:tcPr>
            <w:tcW w:w="991" w:type="dxa"/>
            <w:tcBorders/>
            <w:vAlign w:val="center"/>
          </w:tcPr>
          <w:p>
            <w:pPr>
              <w:pStyle w:val="TableContents"/>
              <w:bidi w:val="0"/>
              <w:spacing w:before="0" w:after="283"/>
              <w:jc w:val="left"/>
              <w:rPr/>
            </w:pPr>
            <w:r>
              <w:rPr/>
              <w:t xml:space="preserve">1: 40 </w:t>
            </w:r>
          </w:p>
        </w:tc>
        <w:tc>
          <w:tcPr>
            <w:tcW w:w="1006" w:type="dxa"/>
            <w:tcBorders/>
            <w:vAlign w:val="center"/>
          </w:tcPr>
          <w:p>
            <w:pPr>
              <w:pStyle w:val="TableContents"/>
              <w:bidi w:val="0"/>
              <w:spacing w:before="0" w:after="283"/>
              <w:jc w:val="left"/>
              <w:rPr/>
            </w:pPr>
            <w:r>
              <w:rPr/>
              <w:t xml:space="preserve">03,5 3 ° 30 ′ N 11 ° 42 ′ W </w:t>
            </w:r>
            <w:r>
              <w:rPr/>
              <w:t xml:space="preserve">/ </w:t>
            </w:r>
            <w:r>
              <w:rPr/>
              <w:t xml:space="preserve">3</w:t>
            </w:r>
            <w:r>
              <w:rPr/>
              <w:t xml:space="preserve">,5 ° N 11,7 ° W </w:t>
            </w:r>
            <w:r>
              <w:rPr/>
              <w:t xml:space="preserve">/ 3,5;-11,7 </w:t>
            </w:r>
          </w:p>
        </w:tc>
        <w:tc>
          <w:tcPr>
            <w:tcW w:w="1471"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36 </w:t>
            </w:r>
          </w:p>
        </w:tc>
        <w:tc>
          <w:tcPr>
            <w:tcW w:w="1516" w:type="dxa"/>
            <w:tcBorders/>
            <w:vAlign w:val="center"/>
          </w:tcPr>
          <w:p>
            <w:pPr>
              <w:pStyle w:val="TableContents"/>
              <w:bidi w:val="0"/>
              <w:jc w:val="left"/>
              <w:rPr/>
            </w:pPr>
            <w:r>
              <w:rPr/>
              <w:t xml:space="preserve">Hybridi: Gabon, Kongon tasavalta, Kongon demokraattinen tasavalta, Uganda, Kenia, Etiopia. </w:t>
            </w:r>
          </w:p>
          <w:p>
            <w:pPr>
              <w:pStyle w:val="TableContents"/>
              <w:bidi w:val="0"/>
              <w:spacing w:before="0" w:after="283"/>
              <w:jc w:val="left"/>
              <w:rPr/>
            </w:pPr>
            <w:r>
              <w:rPr/>
              <w:t xml:space="preserve">Osittain: Itä-Amerikka, Itä-Kanada, Karibia, Itäinen Etelä-Amerikka, Etelä-Eurooppa,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2014-04-29 huhtikuu 29, 2014 </w:t>
            </w:r>
          </w:p>
        </w:tc>
        <w:tc>
          <w:tcPr>
            <w:tcW w:w="901" w:type="dxa"/>
            <w:tcBorders/>
            <w:vAlign w:val="center"/>
          </w:tcPr>
          <w:p>
            <w:pPr>
              <w:pStyle w:val="TableContents"/>
              <w:bidi w:val="0"/>
              <w:spacing w:before="0" w:after="283"/>
              <w:jc w:val="left"/>
              <w:rPr/>
            </w:pPr>
            <w:r>
              <w:rPr/>
              <w:t xml:space="preserve">06: 04: 33 </w:t>
            </w:r>
          </w:p>
        </w:tc>
        <w:tc>
          <w:tcPr>
            <w:tcW w:w="676" w:type="dxa"/>
            <w:tcBorders/>
            <w:vAlign w:val="center"/>
          </w:tcPr>
          <w:p>
            <w:pPr>
              <w:pStyle w:val="TableContents"/>
              <w:bidi w:val="0"/>
              <w:spacing w:before="0" w:after="283"/>
              <w:jc w:val="left"/>
              <w:rPr/>
            </w:pPr>
            <w:r>
              <w:rPr/>
              <w:t xml:space="preserve">148 </w:t>
            </w:r>
          </w:p>
        </w:tc>
        <w:tc>
          <w:tcPr>
            <w:tcW w:w="1246" w:type="dxa"/>
            <w:tcBorders/>
            <w:vAlign w:val="center"/>
          </w:tcPr>
          <w:p>
            <w:pPr>
              <w:pStyle w:val="TableContents"/>
              <w:bidi w:val="0"/>
              <w:spacing w:before="0" w:after="283"/>
              <w:jc w:val="left"/>
              <w:rPr/>
            </w:pPr>
            <w:r>
              <w:rPr/>
              <w:t xml:space="preserve">Rengasmainen (ei-keskeinen) </w:t>
            </w:r>
          </w:p>
        </w:tc>
        <w:tc>
          <w:tcPr>
            <w:tcW w:w="1216" w:type="dxa"/>
            <w:tcBorders/>
            <w:vAlign w:val="center"/>
          </w:tcPr>
          <w:p>
            <w:pPr>
              <w:pStyle w:val="TableContents"/>
              <w:bidi w:val="0"/>
              <w:spacing w:before="0" w:after="283"/>
              <w:jc w:val="left"/>
              <w:rPr/>
            </w:pPr>
            <w:r>
              <w:rPr/>
              <w:t xml:space="preserve">0.987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-70,6 70 ° 36′ S 131 ° 18′ E </w:t>
            </w:r>
            <w:r>
              <w:rPr/>
              <w:t xml:space="preserve">/ </w:t>
            </w:r>
            <w:r>
              <w:rPr/>
              <w:t xml:space="preserve">70,6 ° S 131,3 ° E </w:t>
            </w:r>
            <w:r>
              <w:rPr/>
              <w:t xml:space="preserve">/-70,6; 131,3 -- </w:t>
            </w:r>
          </w:p>
        </w:tc>
        <w:tc>
          <w:tcPr>
            <w:tcW w:w="1471" w:type="dxa"/>
            <w:tcBorders/>
            <w:vAlign w:val="center"/>
          </w:tcPr>
          <w:p>
            <w:pPr>
              <w:pStyle w:val="TableContents"/>
              <w:bidi w:val="0"/>
              <w:jc w:val="left"/>
              <w:rPr/>
            </w:pPr>
            <w:r>
              <w:rPr/>
              <w:t xml:space="preserve">Rengasmainen: Wilkes Landin länsiosa </w:t>
            </w:r>
          </w:p>
          <w:p>
            <w:pPr>
              <w:pStyle w:val="TableContents"/>
              <w:bidi w:val="0"/>
              <w:spacing w:before="0" w:after="283"/>
              <w:jc w:val="left"/>
              <w:rPr/>
            </w:pPr>
            <w:r>
              <w:rPr/>
              <w:t xml:space="preserve">Osittain: Eteläinen Intian valtameri, Australia, Itä-Antarktis.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2014-10-23 23. lokakuuta 2014 </w:t>
            </w:r>
          </w:p>
        </w:tc>
        <w:tc>
          <w:tcPr>
            <w:tcW w:w="901" w:type="dxa"/>
            <w:tcBorders/>
            <w:vAlign w:val="center"/>
          </w:tcPr>
          <w:p>
            <w:pPr>
              <w:pStyle w:val="TableContents"/>
              <w:bidi w:val="0"/>
              <w:spacing w:before="0" w:after="283"/>
              <w:jc w:val="left"/>
              <w:rPr/>
            </w:pPr>
            <w:r>
              <w:rPr/>
              <w:t xml:space="preserve">21: 45: 39 </w:t>
            </w:r>
          </w:p>
        </w:tc>
        <w:tc>
          <w:tcPr>
            <w:tcW w:w="676" w:type="dxa"/>
            <w:tcBorders/>
            <w:vAlign w:val="center"/>
          </w:tcPr>
          <w:p>
            <w:pPr>
              <w:pStyle w:val="TableContents"/>
              <w:bidi w:val="0"/>
              <w:spacing w:before="0" w:after="283"/>
              <w:jc w:val="left"/>
              <w:rPr/>
            </w:pPr>
            <w:r>
              <w:rPr/>
              <w:t xml:space="preserve">153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0.811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71,2 71° 12′ N 97° 12′ LÄNTISTÄ PITUUTTA </w:t>
            </w:r>
            <w:r>
              <w:rPr/>
              <w:t xml:space="preserve">/ </w:t>
            </w:r>
            <w:r>
              <w:rPr/>
              <w:t xml:space="preserve">71,2 ° N 97,2 ° LÄNTISTÄ PITUUTTA </w:t>
            </w:r>
            <w:r>
              <w:rPr/>
              <w:t xml:space="preserve">/ 71,2;-97,2 -- </w:t>
            </w:r>
          </w:p>
        </w:tc>
        <w:tc>
          <w:tcPr>
            <w:tcW w:w="1471" w:type="dxa"/>
            <w:tcBorders/>
            <w:vAlign w:val="center"/>
          </w:tcPr>
          <w:p>
            <w:pPr>
              <w:pStyle w:val="TableContents"/>
              <w:bidi w:val="0"/>
              <w:spacing w:before="0" w:after="283"/>
              <w:jc w:val="left"/>
              <w:rPr/>
            </w:pPr>
            <w:r>
              <w:rPr/>
              <w:t xml:space="preserve">Osittain: Pohjois-Tyynimeri, Pohjois-Amerikka, Meksiko, Itä-Venäjä.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2015-03-20 maaliskuu 20, 2015 </w:t>
            </w:r>
          </w:p>
        </w:tc>
        <w:tc>
          <w:tcPr>
            <w:tcW w:w="901" w:type="dxa"/>
            <w:tcBorders/>
            <w:vAlign w:val="center"/>
          </w:tcPr>
          <w:p>
            <w:pPr>
              <w:pStyle w:val="TableContents"/>
              <w:bidi w:val="0"/>
              <w:spacing w:before="0" w:after="283"/>
              <w:jc w:val="left"/>
              <w:rPr/>
            </w:pPr>
            <w:r>
              <w:rPr/>
              <w:t xml:space="preserve">09: 46: 47 </w:t>
            </w:r>
          </w:p>
        </w:tc>
        <w:tc>
          <w:tcPr>
            <w:tcW w:w="676" w:type="dxa"/>
            <w:tcBorders/>
            <w:vAlign w:val="center"/>
          </w:tcPr>
          <w:p>
            <w:pPr>
              <w:pStyle w:val="TableContents"/>
              <w:bidi w:val="0"/>
              <w:spacing w:before="0" w:after="283"/>
              <w:jc w:val="left"/>
              <w:rPr/>
            </w:pPr>
            <w:r>
              <w:rPr/>
              <w:t xml:space="preserve">120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1.045 </w:t>
            </w:r>
          </w:p>
        </w:tc>
        <w:tc>
          <w:tcPr>
            <w:tcW w:w="991" w:type="dxa"/>
            <w:tcBorders/>
            <w:vAlign w:val="center"/>
          </w:tcPr>
          <w:p>
            <w:pPr>
              <w:pStyle w:val="TableContents"/>
              <w:bidi w:val="0"/>
              <w:spacing w:before="0" w:after="283"/>
              <w:jc w:val="left"/>
              <w:rPr/>
            </w:pPr>
            <w:r>
              <w:rPr/>
              <w:t xml:space="preserve">2: 47 </w:t>
            </w:r>
          </w:p>
        </w:tc>
        <w:tc>
          <w:tcPr>
            <w:tcW w:w="1006" w:type="dxa"/>
            <w:tcBorders/>
            <w:vAlign w:val="center"/>
          </w:tcPr>
          <w:p>
            <w:pPr>
              <w:pStyle w:val="TableContents"/>
              <w:bidi w:val="0"/>
              <w:spacing w:before="0" w:after="283"/>
              <w:jc w:val="left"/>
              <w:rPr/>
            </w:pPr>
            <w:r>
              <w:rPr/>
              <w:t xml:space="preserve">64,4 64 ° 24 ′ N 6 ° 36 ′ W </w:t>
            </w:r>
            <w:r>
              <w:rPr/>
              <w:t xml:space="preserve">/ </w:t>
            </w:r>
            <w:r>
              <w:rPr/>
              <w:t xml:space="preserve">64,4 ° N 6,6 ° W </w:t>
            </w:r>
            <w:r>
              <w:rPr/>
              <w:t xml:space="preserve">/ 64,4;-6,6 </w:t>
            </w:r>
          </w:p>
        </w:tc>
        <w:tc>
          <w:tcPr>
            <w:tcW w:w="1471" w:type="dxa"/>
            <w:tcBorders/>
            <w:vAlign w:val="center"/>
          </w:tcPr>
          <w:p>
            <w:pPr>
              <w:pStyle w:val="TableContents"/>
              <w:bidi w:val="0"/>
              <w:spacing w:before="0" w:after="283"/>
              <w:jc w:val="left"/>
              <w:rPr/>
            </w:pPr>
            <w:r>
              <w:rPr/>
              <w:t xml:space="preserve">463 </w:t>
            </w:r>
          </w:p>
        </w:tc>
        <w:tc>
          <w:tcPr>
            <w:tcW w:w="466" w:type="dxa"/>
            <w:tcBorders/>
            <w:vAlign w:val="center"/>
          </w:tcPr>
          <w:p>
            <w:pPr>
              <w:pStyle w:val="TableContents"/>
              <w:bidi w:val="0"/>
              <w:spacing w:before="0" w:after="283"/>
              <w:jc w:val="left"/>
              <w:rPr/>
            </w:pPr>
            <w:r>
              <w:rPr/>
              <w:t xml:space="preserve">288 </w:t>
            </w:r>
          </w:p>
        </w:tc>
        <w:tc>
          <w:tcPr>
            <w:tcW w:w="1516" w:type="dxa"/>
            <w:tcBorders/>
            <w:vAlign w:val="center"/>
          </w:tcPr>
          <w:p>
            <w:pPr>
              <w:pStyle w:val="TableContents"/>
              <w:bidi w:val="0"/>
              <w:jc w:val="left"/>
              <w:rPr/>
            </w:pPr>
            <w:r>
              <w:rPr/>
              <w:t xml:space="preserve">Yhteensä: Färsaaret, Huippuvuoret, Pohjois-Atlantti, Pohjoisnapa. </w:t>
            </w:r>
          </w:p>
          <w:p>
            <w:pPr>
              <w:pStyle w:val="TableContents"/>
              <w:bidi w:val="0"/>
              <w:spacing w:before="0" w:after="283"/>
              <w:jc w:val="left"/>
              <w:rPr/>
            </w:pPr>
            <w:r>
              <w:rPr/>
              <w:t xml:space="preserve">Osittain: Grönlanti, Eurooppa, Keski-Aasia, Länsi-Venäjä.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2015-09-13 Syyskuu 13, 2015 </w:t>
            </w:r>
          </w:p>
        </w:tc>
        <w:tc>
          <w:tcPr>
            <w:tcW w:w="901" w:type="dxa"/>
            <w:tcBorders/>
            <w:vAlign w:val="center"/>
          </w:tcPr>
          <w:p>
            <w:pPr>
              <w:pStyle w:val="TableContents"/>
              <w:bidi w:val="0"/>
              <w:spacing w:before="0" w:after="283"/>
              <w:jc w:val="left"/>
              <w:rPr/>
            </w:pPr>
            <w:r>
              <w:rPr/>
              <w:t xml:space="preserve">06: 55: 19 </w:t>
            </w:r>
          </w:p>
        </w:tc>
        <w:tc>
          <w:tcPr>
            <w:tcW w:w="676"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0.788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-72,1 72 ° 06′ S 2 ° 18′ W </w:t>
            </w:r>
            <w:r>
              <w:rPr/>
              <w:t xml:space="preserve">/ </w:t>
            </w:r>
            <w:r>
              <w:rPr/>
              <w:t xml:space="preserve">72,1 ° S 2,3 ° W </w:t>
            </w:r>
            <w:r>
              <w:rPr/>
              <w:t xml:space="preserve">/-72,1;-2,3 -- </w:t>
            </w:r>
          </w:p>
        </w:tc>
        <w:tc>
          <w:tcPr>
            <w:tcW w:w="1471" w:type="dxa"/>
            <w:tcBorders/>
            <w:vAlign w:val="center"/>
          </w:tcPr>
          <w:p>
            <w:pPr>
              <w:pStyle w:val="TableContents"/>
              <w:bidi w:val="0"/>
              <w:spacing w:before="0" w:after="283"/>
              <w:jc w:val="left"/>
              <w:rPr/>
            </w:pPr>
            <w:r>
              <w:rPr/>
              <w:t xml:space="preserve">Osittain: Eteläinen Afrikka, Etelä-Intian valtameri, Itä-Antarktis.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2016-03-09 maaliskuu 9, 2016 </w:t>
            </w:r>
          </w:p>
        </w:tc>
        <w:tc>
          <w:tcPr>
            <w:tcW w:w="901" w:type="dxa"/>
            <w:tcBorders/>
            <w:vAlign w:val="center"/>
          </w:tcPr>
          <w:p>
            <w:pPr>
              <w:pStyle w:val="TableContents"/>
              <w:bidi w:val="0"/>
              <w:spacing w:before="0" w:after="283"/>
              <w:jc w:val="left"/>
              <w:rPr/>
            </w:pPr>
            <w:r>
              <w:rPr/>
              <w:t xml:space="preserve">01: 58: 19 </w:t>
            </w:r>
          </w:p>
        </w:tc>
        <w:tc>
          <w:tcPr>
            <w:tcW w:w="676" w:type="dxa"/>
            <w:tcBorders/>
            <w:vAlign w:val="center"/>
          </w:tcPr>
          <w:p>
            <w:pPr>
              <w:pStyle w:val="TableContents"/>
              <w:bidi w:val="0"/>
              <w:spacing w:before="0" w:after="283"/>
              <w:jc w:val="left"/>
              <w:rPr/>
            </w:pPr>
            <w:r>
              <w:rPr/>
              <w:t xml:space="preserve">130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1.045 </w:t>
            </w:r>
          </w:p>
        </w:tc>
        <w:tc>
          <w:tcPr>
            <w:tcW w:w="991" w:type="dxa"/>
            <w:tcBorders/>
            <w:vAlign w:val="center"/>
          </w:tcPr>
          <w:p>
            <w:pPr>
              <w:pStyle w:val="TableContents"/>
              <w:bidi w:val="0"/>
              <w:spacing w:before="0" w:after="283"/>
              <w:jc w:val="left"/>
              <w:rPr/>
            </w:pPr>
            <w:r>
              <w:rPr/>
              <w:t xml:space="preserve">4: 09 </w:t>
            </w:r>
          </w:p>
        </w:tc>
        <w:tc>
          <w:tcPr>
            <w:tcW w:w="1006" w:type="dxa"/>
            <w:tcBorders/>
            <w:vAlign w:val="center"/>
          </w:tcPr>
          <w:p>
            <w:pPr>
              <w:pStyle w:val="TableContents"/>
              <w:bidi w:val="0"/>
              <w:spacing w:before="0" w:after="283"/>
              <w:jc w:val="left"/>
              <w:rPr/>
            </w:pPr>
            <w:r>
              <w:rPr/>
              <w:t xml:space="preserve">10,1 10 ° 06 ′ N 148 ° 48 ′ E </w:t>
            </w:r>
            <w:r>
              <w:rPr/>
              <w:t xml:space="preserve">/ </w:t>
            </w:r>
            <w:r>
              <w:rPr/>
              <w:t xml:space="preserve">10,1 ° N 148,8 ° E </w:t>
            </w:r>
            <w:r>
              <w:rPr/>
              <w:t xml:space="preserve">/ 10,1; 148,8 </w:t>
            </w:r>
          </w:p>
        </w:tc>
        <w:tc>
          <w:tcPr>
            <w:tcW w:w="1471"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96 </w:t>
            </w:r>
          </w:p>
        </w:tc>
        <w:tc>
          <w:tcPr>
            <w:tcW w:w="1516" w:type="dxa"/>
            <w:tcBorders/>
            <w:vAlign w:val="center"/>
          </w:tcPr>
          <w:p>
            <w:pPr>
              <w:pStyle w:val="TableContents"/>
              <w:bidi w:val="0"/>
              <w:jc w:val="left"/>
              <w:rPr/>
            </w:pPr>
            <w:r>
              <w:rPr/>
              <w:t xml:space="preserve">Yhteensä: Indonesia, Mikronesia, Marshallinsaaret. </w:t>
            </w:r>
          </w:p>
          <w:p>
            <w:pPr>
              <w:pStyle w:val="TableContents"/>
              <w:bidi w:val="0"/>
              <w:spacing w:before="0" w:after="283"/>
              <w:jc w:val="left"/>
              <w:rPr/>
            </w:pPr>
            <w:r>
              <w:rPr/>
              <w:t xml:space="preserve">Osittain: Kaakkois-Aasia, Korea, Japani, Itä-Venäjä, Alaska, Luoteis-Australia, Havaiji, Tyynimeri.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2016-09-01 syyskuu 1, 2016 </w:t>
            </w:r>
          </w:p>
        </w:tc>
        <w:tc>
          <w:tcPr>
            <w:tcW w:w="901" w:type="dxa"/>
            <w:tcBorders/>
            <w:vAlign w:val="center"/>
          </w:tcPr>
          <w:p>
            <w:pPr>
              <w:pStyle w:val="TableContents"/>
              <w:bidi w:val="0"/>
              <w:spacing w:before="0" w:after="283"/>
              <w:jc w:val="left"/>
              <w:rPr/>
            </w:pPr>
            <w:r>
              <w:rPr/>
              <w:t xml:space="preserve">09: 08: 02 </w:t>
            </w:r>
          </w:p>
        </w:tc>
        <w:tc>
          <w:tcPr>
            <w:tcW w:w="676" w:type="dxa"/>
            <w:tcBorders/>
            <w:vAlign w:val="center"/>
          </w:tcPr>
          <w:p>
            <w:pPr>
              <w:pStyle w:val="TableContents"/>
              <w:bidi w:val="0"/>
              <w:spacing w:before="0" w:after="283"/>
              <w:jc w:val="left"/>
              <w:rPr/>
            </w:pPr>
            <w:r>
              <w:rPr/>
              <w:t xml:space="preserve">135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0.974 </w:t>
            </w:r>
          </w:p>
        </w:tc>
        <w:tc>
          <w:tcPr>
            <w:tcW w:w="991" w:type="dxa"/>
            <w:tcBorders/>
            <w:vAlign w:val="center"/>
          </w:tcPr>
          <w:p>
            <w:pPr>
              <w:pStyle w:val="TableContents"/>
              <w:bidi w:val="0"/>
              <w:spacing w:before="0" w:after="283"/>
              <w:jc w:val="left"/>
              <w:rPr/>
            </w:pPr>
            <w:r>
              <w:rPr/>
              <w:t xml:space="preserve">3: 06 </w:t>
            </w:r>
          </w:p>
        </w:tc>
        <w:tc>
          <w:tcPr>
            <w:tcW w:w="1006" w:type="dxa"/>
            <w:tcBorders/>
            <w:vAlign w:val="center"/>
          </w:tcPr>
          <w:p>
            <w:pPr>
              <w:pStyle w:val="TableContents"/>
              <w:bidi w:val="0"/>
              <w:spacing w:before="0" w:after="283"/>
              <w:jc w:val="left"/>
              <w:rPr/>
            </w:pPr>
            <w:r>
              <w:rPr/>
              <w:t xml:space="preserve">-10,7 10 ° 42 ′ S 37 ° 48 ′ E </w:t>
            </w:r>
            <w:r>
              <w:rPr/>
              <w:t xml:space="preserve">/ </w:t>
            </w:r>
            <w:r>
              <w:rPr/>
              <w:t xml:space="preserve">10,7 ° S 37,8 ° E </w:t>
            </w:r>
            <w:r>
              <w:rPr/>
              <w:t xml:space="preserve">/-10,7; 37.8 </w:t>
            </w:r>
          </w:p>
        </w:tc>
        <w:tc>
          <w:tcPr>
            <w:tcW w:w="147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62 </w:t>
            </w:r>
          </w:p>
        </w:tc>
        <w:tc>
          <w:tcPr>
            <w:tcW w:w="1516" w:type="dxa"/>
            <w:tcBorders/>
            <w:vAlign w:val="center"/>
          </w:tcPr>
          <w:p>
            <w:pPr>
              <w:pStyle w:val="TableContents"/>
              <w:bidi w:val="0"/>
              <w:jc w:val="left"/>
              <w:rPr/>
            </w:pPr>
            <w:r>
              <w:rPr/>
              <w:t xml:space="preserve">Rengasmainen: Keski-Afrikka, Madagaskar, Intian niemimaa. </w:t>
            </w:r>
          </w:p>
          <w:p>
            <w:pPr>
              <w:pStyle w:val="TableContents"/>
              <w:bidi w:val="0"/>
              <w:spacing w:before="0" w:after="283"/>
              <w:jc w:val="left"/>
              <w:rPr/>
            </w:pPr>
            <w:r>
              <w:rPr/>
              <w:t xml:space="preserve">Osittain: Afrikka, Intian valtameri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2017-02-26 </w:t>
            </w:r>
            <w:r>
              <w:rPr>
                <w:color w:val="556B2F"/>
              </w:rPr>
              <w:t xml:space="preserve">helmikuu 26, </w:t>
            </w:r>
            <w:r>
              <w:rPr/>
              <w:t xml:space="preserve">2017 </w:t>
            </w:r>
          </w:p>
        </w:tc>
        <w:tc>
          <w:tcPr>
            <w:tcW w:w="901" w:type="dxa"/>
            <w:tcBorders/>
            <w:vAlign w:val="center"/>
          </w:tcPr>
          <w:p>
            <w:pPr>
              <w:pStyle w:val="TableContents"/>
              <w:bidi w:val="0"/>
              <w:spacing w:before="0" w:after="283"/>
              <w:jc w:val="left"/>
              <w:rPr/>
            </w:pPr>
            <w:r>
              <w:rPr/>
              <w:t xml:space="preserve">14: 54: 33 </w:t>
            </w:r>
          </w:p>
        </w:tc>
        <w:tc>
          <w:tcPr>
            <w:tcW w:w="676" w:type="dxa"/>
            <w:tcBorders/>
            <w:vAlign w:val="center"/>
          </w:tcPr>
          <w:p>
            <w:pPr>
              <w:pStyle w:val="TableContents"/>
              <w:bidi w:val="0"/>
              <w:spacing w:before="0" w:after="283"/>
              <w:jc w:val="left"/>
              <w:rPr/>
            </w:pPr>
            <w:r>
              <w:rPr/>
              <w:t xml:space="preserve">140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0.992 </w:t>
            </w:r>
          </w:p>
        </w:tc>
        <w:tc>
          <w:tcPr>
            <w:tcW w:w="991" w:type="dxa"/>
            <w:tcBorders/>
            <w:vAlign w:val="center"/>
          </w:tcPr>
          <w:p>
            <w:pPr>
              <w:pStyle w:val="TableContents"/>
              <w:bidi w:val="0"/>
              <w:spacing w:before="0" w:after="283"/>
              <w:jc w:val="left"/>
              <w:rPr/>
            </w:pPr>
            <w:r>
              <w:rPr/>
              <w:t xml:space="preserve">0: 44 </w:t>
            </w:r>
          </w:p>
        </w:tc>
        <w:tc>
          <w:tcPr>
            <w:tcW w:w="1006" w:type="dxa"/>
            <w:tcBorders/>
            <w:vAlign w:val="center"/>
          </w:tcPr>
          <w:p>
            <w:pPr>
              <w:pStyle w:val="TableContents"/>
              <w:bidi w:val="0"/>
              <w:spacing w:before="0" w:after="283"/>
              <w:jc w:val="left"/>
              <w:rPr/>
            </w:pPr>
            <w:r>
              <w:rPr/>
              <w:t xml:space="preserve">-34,7 34 ° 42′ S 31 ° 12′ L </w:t>
            </w:r>
            <w:r>
              <w:rPr/>
              <w:t xml:space="preserve">/ </w:t>
            </w:r>
            <w:r>
              <w:rPr/>
              <w:t xml:space="preserve">34,7 ° S 31,2 ° L </w:t>
            </w:r>
            <w:r>
              <w:rPr/>
              <w:t xml:space="preserve">/-34,7;-31,2 </w:t>
            </w:r>
          </w:p>
        </w:tc>
        <w:tc>
          <w:tcPr>
            <w:tcW w:w="1471"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19 </w:t>
            </w:r>
          </w:p>
        </w:tc>
        <w:tc>
          <w:tcPr>
            <w:tcW w:w="1516" w:type="dxa"/>
            <w:tcBorders/>
            <w:vAlign w:val="center"/>
          </w:tcPr>
          <w:p>
            <w:pPr>
              <w:pStyle w:val="TableContents"/>
              <w:bidi w:val="0"/>
              <w:jc w:val="left"/>
              <w:rPr/>
            </w:pPr>
            <w:r>
              <w:rPr/>
              <w:t xml:space="preserve">Rengasmainen: Etelä-Chile ja Argentiina, Angola, Katangan lounaisosa. </w:t>
            </w:r>
          </w:p>
          <w:p>
            <w:pPr>
              <w:pStyle w:val="TableContents"/>
              <w:bidi w:val="0"/>
              <w:spacing w:before="0" w:after="283"/>
              <w:jc w:val="left"/>
              <w:rPr/>
            </w:pPr>
            <w:r>
              <w:rPr/>
              <w:t xml:space="preserve">Osittain: Etelä- ja Länsi-Afrikka, Etelä-Amerikka,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color w:val="6B8E23"/>
              </w:rPr>
              <w:t xml:space="preserve">2017-08-21 </w:t>
            </w:r>
            <w:r>
              <w:rPr>
                <w:color w:val="A0522D"/>
              </w:rPr>
              <w:t xml:space="preserve">elokuu 21, </w:t>
            </w:r>
            <w:r>
              <w:rPr/>
              <w:t xml:space="preserve">2017 </w:t>
            </w:r>
          </w:p>
        </w:tc>
        <w:tc>
          <w:tcPr>
            <w:tcW w:w="901" w:type="dxa"/>
            <w:tcBorders/>
            <w:vAlign w:val="center"/>
          </w:tcPr>
          <w:p>
            <w:pPr>
              <w:pStyle w:val="TableContents"/>
              <w:bidi w:val="0"/>
              <w:spacing w:before="0" w:after="283"/>
              <w:jc w:val="left"/>
              <w:rPr/>
            </w:pPr>
            <w:r>
              <w:rPr/>
              <w:t xml:space="preserve">18: 26: 40 </w:t>
            </w:r>
          </w:p>
        </w:tc>
        <w:tc>
          <w:tcPr>
            <w:tcW w:w="676" w:type="dxa"/>
            <w:tcBorders/>
            <w:vAlign w:val="center"/>
          </w:tcPr>
          <w:p>
            <w:pPr>
              <w:pStyle w:val="TableContents"/>
              <w:bidi w:val="0"/>
              <w:spacing w:before="0" w:after="283"/>
              <w:jc w:val="left"/>
              <w:rPr/>
            </w:pPr>
            <w:r>
              <w:rPr/>
              <w:t xml:space="preserve">145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1.031 </w:t>
            </w:r>
          </w:p>
        </w:tc>
        <w:tc>
          <w:tcPr>
            <w:tcW w:w="991" w:type="dxa"/>
            <w:tcBorders/>
            <w:vAlign w:val="center"/>
          </w:tcPr>
          <w:p>
            <w:pPr>
              <w:pStyle w:val="TableContents"/>
              <w:bidi w:val="0"/>
              <w:spacing w:before="0" w:after="283"/>
              <w:jc w:val="left"/>
              <w:rPr/>
            </w:pPr>
            <w:r>
              <w:rPr/>
              <w:t xml:space="preserve">2: 40 </w:t>
            </w:r>
          </w:p>
        </w:tc>
        <w:tc>
          <w:tcPr>
            <w:tcW w:w="1006" w:type="dxa"/>
            <w:tcBorders/>
            <w:vAlign w:val="center"/>
          </w:tcPr>
          <w:p>
            <w:pPr>
              <w:pStyle w:val="TableContents"/>
              <w:bidi w:val="0"/>
              <w:spacing w:before="0" w:after="283"/>
              <w:jc w:val="left"/>
              <w:rPr/>
            </w:pPr>
            <w:r>
              <w:rPr/>
              <w:t xml:space="preserve">37,0 37 ° 00 ′ N 87 ° 42 ′ W </w:t>
            </w:r>
            <w:r>
              <w:rPr/>
              <w:t xml:space="preserve">/ </w:t>
            </w:r>
            <w:r>
              <w:rPr/>
              <w:t xml:space="preserve">37,0 ° N 87,7 ° W </w:t>
            </w:r>
            <w:r>
              <w:rPr/>
              <w:t xml:space="preserve">/ 37,0;-87,7 </w:t>
            </w:r>
          </w:p>
        </w:tc>
        <w:tc>
          <w:tcPr>
            <w:tcW w:w="1471" w:type="dxa"/>
            <w:tcBorders/>
            <w:vAlign w:val="center"/>
          </w:tcPr>
          <w:p>
            <w:pPr>
              <w:pStyle w:val="TableContents"/>
              <w:bidi w:val="0"/>
              <w:spacing w:before="0" w:after="283"/>
              <w:jc w:val="left"/>
              <w:rPr/>
            </w:pPr>
            <w:r>
              <w:rPr/>
              <w:t xml:space="preserve">115 </w:t>
            </w:r>
          </w:p>
        </w:tc>
        <w:tc>
          <w:tcPr>
            <w:tcW w:w="466" w:type="dxa"/>
            <w:tcBorders/>
            <w:vAlign w:val="center"/>
          </w:tcPr>
          <w:p>
            <w:pPr>
              <w:pStyle w:val="TableContents"/>
              <w:bidi w:val="0"/>
              <w:spacing w:before="0" w:after="283"/>
              <w:jc w:val="left"/>
              <w:rPr/>
            </w:pPr>
            <w:r>
              <w:rPr/>
              <w:t xml:space="preserve">71 </w:t>
            </w:r>
          </w:p>
        </w:tc>
        <w:tc>
          <w:tcPr>
            <w:tcW w:w="1516" w:type="dxa"/>
            <w:tcBorders/>
            <w:vAlign w:val="center"/>
          </w:tcPr>
          <w:p>
            <w:pPr>
              <w:pStyle w:val="TableContents"/>
              <w:bidi w:val="0"/>
              <w:jc w:val="left"/>
              <w:rPr/>
            </w:pPr>
            <w:r>
              <w:rPr/>
              <w:t xml:space="preserve">Yhteensä: Oregon, Idaho, Wyoming, Nebraska, Koillis-Kansas, Missouri, Etelä-Illinois, Länsi-Kentucky, Tennessee, Lounais-North Carolina, Koillis-Georgia, Etelä-Carolina. </w:t>
            </w:r>
          </w:p>
          <w:p>
            <w:pPr>
              <w:pStyle w:val="TableContents"/>
              <w:bidi w:val="0"/>
              <w:spacing w:before="0" w:after="283"/>
              <w:jc w:val="left"/>
              <w:rPr/>
            </w:pPr>
            <w:r>
              <w:rPr/>
              <w:t xml:space="preserve">Osittain: Pohjois-Amerikka, Havaiji, Grönlanti, Islanti, Brittein saaret, Portugali, Keski-Amerikka, Karibia, Etelä-Amerikan pohjoisosa, Tšukitšin niemimaa.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2018-02-15 </w:t>
            </w:r>
            <w:r>
              <w:rPr>
                <w:color w:val="228B22"/>
              </w:rPr>
              <w:t xml:space="preserve">helmikuu 15, </w:t>
            </w:r>
            <w:r>
              <w:rPr/>
              <w:t xml:space="preserve">2018 </w:t>
            </w:r>
          </w:p>
        </w:tc>
        <w:tc>
          <w:tcPr>
            <w:tcW w:w="901" w:type="dxa"/>
            <w:tcBorders/>
            <w:vAlign w:val="center"/>
          </w:tcPr>
          <w:p>
            <w:pPr>
              <w:pStyle w:val="TableContents"/>
              <w:bidi w:val="0"/>
              <w:spacing w:before="0" w:after="283"/>
              <w:jc w:val="left"/>
              <w:rPr/>
            </w:pPr>
            <w:r>
              <w:rPr/>
              <w:t xml:space="preserve">20: 52: 33 </w:t>
            </w:r>
          </w:p>
        </w:tc>
        <w:tc>
          <w:tcPr>
            <w:tcW w:w="676" w:type="dxa"/>
            <w:tcBorders/>
            <w:vAlign w:val="center"/>
          </w:tcPr>
          <w:p>
            <w:pPr>
              <w:pStyle w:val="TableContents"/>
              <w:bidi w:val="0"/>
              <w:spacing w:before="0" w:after="283"/>
              <w:jc w:val="left"/>
              <w:rPr/>
            </w:pPr>
            <w:r>
              <w:rPr/>
              <w:t xml:space="preserve">150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0.599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-71,0 71 ° 00′ S 0 ° 36′ E </w:t>
            </w:r>
            <w:r>
              <w:rPr/>
              <w:t xml:space="preserve">/ </w:t>
            </w:r>
            <w:r>
              <w:rPr/>
              <w:t xml:space="preserve">71,0 ° S 0,6 ° E </w:t>
            </w:r>
            <w:r>
              <w:rPr/>
              <w:t xml:space="preserve">/-71,0; 0,6 -- </w:t>
            </w:r>
          </w:p>
        </w:tc>
        <w:tc>
          <w:tcPr>
            <w:tcW w:w="1471" w:type="dxa"/>
            <w:tcBorders/>
            <w:vAlign w:val="center"/>
          </w:tcPr>
          <w:p>
            <w:pPr>
              <w:pStyle w:val="TableContents"/>
              <w:bidi w:val="0"/>
              <w:spacing w:before="0" w:after="283"/>
              <w:jc w:val="left"/>
              <w:rPr/>
            </w:pPr>
            <w:r>
              <w:rPr/>
              <w:t xml:space="preserve">Osittain: Etelämanner, Etelä-Amerikka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2018-07-13 </w:t>
            </w:r>
            <w:r>
              <w:rPr>
                <w:color w:val="191970"/>
              </w:rPr>
              <w:t xml:space="preserve">heinäkuu 13, </w:t>
            </w:r>
            <w:r>
              <w:rPr/>
              <w:t xml:space="preserve">2018 </w:t>
            </w:r>
          </w:p>
        </w:tc>
        <w:tc>
          <w:tcPr>
            <w:tcW w:w="901" w:type="dxa"/>
            <w:tcBorders/>
            <w:vAlign w:val="center"/>
          </w:tcPr>
          <w:p>
            <w:pPr>
              <w:pStyle w:val="TableContents"/>
              <w:bidi w:val="0"/>
              <w:spacing w:before="0" w:after="283"/>
              <w:jc w:val="left"/>
              <w:rPr/>
            </w:pPr>
            <w:r>
              <w:rPr/>
              <w:t xml:space="preserve">03: 02: 16 </w:t>
            </w:r>
          </w:p>
        </w:tc>
        <w:tc>
          <w:tcPr>
            <w:tcW w:w="676" w:type="dxa"/>
            <w:tcBorders/>
            <w:vAlign w:val="center"/>
          </w:tcPr>
          <w:p>
            <w:pPr>
              <w:pStyle w:val="TableContents"/>
              <w:bidi w:val="0"/>
              <w:spacing w:before="0" w:after="283"/>
              <w:jc w:val="left"/>
              <w:rPr/>
            </w:pPr>
            <w:r>
              <w:rPr/>
              <w:t xml:space="preserve">117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0.336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-67,9 67° 54′ S 127° 24′ E </w:t>
            </w:r>
            <w:r>
              <w:rPr/>
              <w:t xml:space="preserve">/ </w:t>
            </w:r>
            <w:r>
              <w:rPr/>
              <w:t xml:space="preserve">67,9 ° S 127,4 ° E </w:t>
            </w:r>
            <w:r>
              <w:rPr/>
              <w:t xml:space="preserve">/-67,9; 127,4 -- </w:t>
            </w:r>
          </w:p>
        </w:tc>
        <w:tc>
          <w:tcPr>
            <w:tcW w:w="1471" w:type="dxa"/>
            <w:tcBorders/>
            <w:vAlign w:val="center"/>
          </w:tcPr>
          <w:p>
            <w:pPr>
              <w:pStyle w:val="TableContents"/>
              <w:bidi w:val="0"/>
              <w:spacing w:before="0" w:after="283"/>
              <w:jc w:val="left"/>
              <w:rPr/>
            </w:pPr>
            <w:r>
              <w:rPr/>
              <w:t xml:space="preserve">Osittain: Etelä-Australia, Victoria, Tasmania, Intian valtameri, Budd Coast.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2018-08-11 </w:t>
            </w:r>
            <w:r>
              <w:rPr>
                <w:color w:val="8B0000"/>
              </w:rPr>
              <w:t xml:space="preserve">elokuu 11, </w:t>
            </w:r>
            <w:r>
              <w:rPr/>
              <w:t xml:space="preserve">2018 </w:t>
            </w:r>
          </w:p>
        </w:tc>
        <w:tc>
          <w:tcPr>
            <w:tcW w:w="901" w:type="dxa"/>
            <w:tcBorders/>
            <w:vAlign w:val="center"/>
          </w:tcPr>
          <w:p>
            <w:pPr>
              <w:pStyle w:val="TableContents"/>
              <w:bidi w:val="0"/>
              <w:spacing w:before="0" w:after="283"/>
              <w:jc w:val="left"/>
              <w:rPr/>
            </w:pPr>
            <w:r>
              <w:rPr/>
              <w:t xml:space="preserve">09: 47: 28 </w:t>
            </w:r>
          </w:p>
        </w:tc>
        <w:tc>
          <w:tcPr>
            <w:tcW w:w="676" w:type="dxa"/>
            <w:tcBorders/>
            <w:vAlign w:val="center"/>
          </w:tcPr>
          <w:p>
            <w:pPr>
              <w:pStyle w:val="TableContents"/>
              <w:bidi w:val="0"/>
              <w:spacing w:before="0" w:after="283"/>
              <w:jc w:val="left"/>
              <w:rPr/>
            </w:pPr>
            <w:r>
              <w:rPr/>
              <w:t xml:space="preserve">155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0.737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70,4 70 ° 24 ′ N 174 ° 30 ′ E </w:t>
            </w:r>
            <w:r>
              <w:rPr/>
              <w:t xml:space="preserve">/ </w:t>
            </w:r>
            <w:r>
              <w:rPr/>
              <w:t xml:space="preserve">70,4 ° N 174,5 ° E </w:t>
            </w:r>
            <w:r>
              <w:rPr/>
              <w:t xml:space="preserve">/ 70,4; 174,5 -- </w:t>
            </w:r>
          </w:p>
        </w:tc>
        <w:tc>
          <w:tcPr>
            <w:tcW w:w="1471" w:type="dxa"/>
            <w:tcBorders/>
            <w:vAlign w:val="center"/>
          </w:tcPr>
          <w:p>
            <w:pPr>
              <w:pStyle w:val="TableContents"/>
              <w:bidi w:val="0"/>
              <w:spacing w:before="0" w:after="283"/>
              <w:jc w:val="left"/>
              <w:rPr/>
            </w:pPr>
            <w:r>
              <w:rPr/>
              <w:t xml:space="preserve">Osittain: Koillis-Kanada, Grönlanti, Islanti, Jäämeri, Skandinavia, Pohjois-Britannian saaret, Venäjä, Pohjois-Aasia.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2019-01-06 </w:t>
            </w:r>
            <w:r>
              <w:rPr>
                <w:color w:val="483D8B"/>
              </w:rPr>
              <w:t xml:space="preserve">tammikuu 6, </w:t>
            </w:r>
            <w:r>
              <w:rPr/>
              <w:t xml:space="preserve">2019 </w:t>
            </w:r>
          </w:p>
        </w:tc>
        <w:tc>
          <w:tcPr>
            <w:tcW w:w="901" w:type="dxa"/>
            <w:tcBorders/>
            <w:vAlign w:val="center"/>
          </w:tcPr>
          <w:p>
            <w:pPr>
              <w:pStyle w:val="TableContents"/>
              <w:bidi w:val="0"/>
              <w:spacing w:before="0" w:after="283"/>
              <w:jc w:val="left"/>
              <w:rPr/>
            </w:pPr>
            <w:r>
              <w:rPr/>
              <w:t xml:space="preserve">01: 42: 38 </w:t>
            </w:r>
          </w:p>
        </w:tc>
        <w:tc>
          <w:tcPr>
            <w:tcW w:w="676" w:type="dxa"/>
            <w:tcBorders/>
            <w:vAlign w:val="center"/>
          </w:tcPr>
          <w:p>
            <w:pPr>
              <w:pStyle w:val="TableContents"/>
              <w:bidi w:val="0"/>
              <w:spacing w:before="0" w:after="283"/>
              <w:jc w:val="left"/>
              <w:rPr/>
            </w:pPr>
            <w:r>
              <w:rPr/>
              <w:t xml:space="preserve">122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0.715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67,4 67 ° 24 ′ N 153 ° 36 ′ E </w:t>
            </w:r>
            <w:r>
              <w:rPr/>
              <w:t xml:space="preserve">/ </w:t>
            </w:r>
            <w:r>
              <w:rPr/>
              <w:t xml:space="preserve">67,4 ° N 153,6 ° E </w:t>
            </w:r>
            <w:r>
              <w:rPr/>
              <w:t xml:space="preserve">/ 67,4; 153,6 -- </w:t>
            </w:r>
          </w:p>
        </w:tc>
        <w:tc>
          <w:tcPr>
            <w:tcW w:w="1471" w:type="dxa"/>
            <w:tcBorders/>
            <w:vAlign w:val="center"/>
          </w:tcPr>
          <w:p>
            <w:pPr>
              <w:pStyle w:val="TableContents"/>
              <w:bidi w:val="0"/>
              <w:spacing w:before="0" w:after="283"/>
              <w:jc w:val="left"/>
              <w:rPr/>
            </w:pPr>
            <w:r>
              <w:rPr/>
              <w:t xml:space="preserve">Osittain: Koillis-Aasia, Lounais-Alaska, Aleuttien saaret.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2019-07-02 </w:t>
            </w:r>
            <w:r>
              <w:rPr>
                <w:color w:val="3CB371"/>
              </w:rPr>
              <w:t xml:space="preserve">heinäkuu 2, </w:t>
            </w:r>
            <w:r>
              <w:rPr/>
              <w:t xml:space="preserve">2019 </w:t>
            </w:r>
          </w:p>
        </w:tc>
        <w:tc>
          <w:tcPr>
            <w:tcW w:w="901" w:type="dxa"/>
            <w:tcBorders/>
            <w:vAlign w:val="center"/>
          </w:tcPr>
          <w:p>
            <w:pPr>
              <w:pStyle w:val="TableContents"/>
              <w:bidi w:val="0"/>
              <w:spacing w:before="0" w:after="283"/>
              <w:jc w:val="left"/>
              <w:rPr/>
            </w:pPr>
            <w:r>
              <w:rPr/>
              <w:t xml:space="preserve">19: 24: 08 </w:t>
            </w:r>
          </w:p>
        </w:tc>
        <w:tc>
          <w:tcPr>
            <w:tcW w:w="676" w:type="dxa"/>
            <w:tcBorders/>
            <w:vAlign w:val="center"/>
          </w:tcPr>
          <w:p>
            <w:pPr>
              <w:pStyle w:val="TableContents"/>
              <w:bidi w:val="0"/>
              <w:spacing w:before="0" w:after="283"/>
              <w:jc w:val="left"/>
              <w:rPr/>
            </w:pPr>
            <w:r>
              <w:rPr/>
              <w:t xml:space="preserve">127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1.046 </w:t>
            </w:r>
          </w:p>
        </w:tc>
        <w:tc>
          <w:tcPr>
            <w:tcW w:w="991" w:type="dxa"/>
            <w:tcBorders/>
            <w:vAlign w:val="center"/>
          </w:tcPr>
          <w:p>
            <w:pPr>
              <w:pStyle w:val="TableContents"/>
              <w:bidi w:val="0"/>
              <w:spacing w:before="0" w:after="283"/>
              <w:jc w:val="left"/>
              <w:rPr/>
            </w:pPr>
            <w:r>
              <w:rPr/>
              <w:t xml:space="preserve">4: 33 </w:t>
            </w:r>
          </w:p>
        </w:tc>
        <w:tc>
          <w:tcPr>
            <w:tcW w:w="1006" w:type="dxa"/>
            <w:tcBorders/>
            <w:vAlign w:val="center"/>
          </w:tcPr>
          <w:p>
            <w:pPr>
              <w:pStyle w:val="TableContents"/>
              <w:bidi w:val="0"/>
              <w:spacing w:before="0" w:after="283"/>
              <w:jc w:val="left"/>
              <w:rPr/>
            </w:pPr>
            <w:r>
              <w:rPr/>
              <w:t xml:space="preserve">-17,4 17 ° 24′ S 109 ° 00′ LÄNTISTÄ PITUUTTA </w:t>
            </w:r>
            <w:r>
              <w:rPr/>
              <w:t xml:space="preserve">/ </w:t>
            </w:r>
            <w:r>
              <w:rPr/>
              <w:t xml:space="preserve">17,4 ° S 109,0 ° LÄNTISTÄ PITUUTTA </w:t>
            </w:r>
            <w:r>
              <w:rPr/>
              <w:t xml:space="preserve">/-17,4;-109,0 </w:t>
            </w:r>
          </w:p>
        </w:tc>
        <w:tc>
          <w:tcPr>
            <w:tcW w:w="1471" w:type="dxa"/>
            <w:tcBorders/>
            <w:vAlign w:val="center"/>
          </w:tcPr>
          <w:p>
            <w:pPr>
              <w:pStyle w:val="TableContents"/>
              <w:bidi w:val="0"/>
              <w:spacing w:before="0" w:after="283"/>
              <w:jc w:val="left"/>
              <w:rPr/>
            </w:pPr>
            <w:r>
              <w:rPr/>
              <w:t xml:space="preserve">201 </w:t>
            </w:r>
          </w:p>
        </w:tc>
        <w:tc>
          <w:tcPr>
            <w:tcW w:w="466" w:type="dxa"/>
            <w:tcBorders/>
            <w:vAlign w:val="center"/>
          </w:tcPr>
          <w:p>
            <w:pPr>
              <w:pStyle w:val="TableContents"/>
              <w:bidi w:val="0"/>
              <w:spacing w:before="0" w:after="283"/>
              <w:jc w:val="left"/>
              <w:rPr/>
            </w:pPr>
            <w:r>
              <w:rPr/>
              <w:t xml:space="preserve">125 </w:t>
            </w:r>
          </w:p>
        </w:tc>
        <w:tc>
          <w:tcPr>
            <w:tcW w:w="1516" w:type="dxa"/>
            <w:tcBorders/>
            <w:vAlign w:val="center"/>
          </w:tcPr>
          <w:p>
            <w:pPr>
              <w:pStyle w:val="TableContents"/>
              <w:bidi w:val="0"/>
              <w:jc w:val="left"/>
              <w:rPr/>
            </w:pPr>
            <w:r>
              <w:rPr/>
              <w:t xml:space="preserve">Yhteensä: Pitcairn-saaret, Keski-Argentiina ja Chile, Tuamotun saaristo. </w:t>
            </w:r>
          </w:p>
          <w:p>
            <w:pPr>
              <w:pStyle w:val="TableContents"/>
              <w:bidi w:val="0"/>
              <w:spacing w:before="0" w:after="283"/>
              <w:jc w:val="left"/>
              <w:rPr/>
            </w:pPr>
            <w:r>
              <w:rPr/>
              <w:t xml:space="preserve">Osittain: Etelä-Amerikka, Pääsiäissaari, Galapagossaaret, Eteläinen Keski-Amerikka, Polynesia.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2019-12-26 joulukuu 26, 2019 </w:t>
            </w:r>
          </w:p>
        </w:tc>
        <w:tc>
          <w:tcPr>
            <w:tcW w:w="901" w:type="dxa"/>
            <w:tcBorders/>
            <w:vAlign w:val="center"/>
          </w:tcPr>
          <w:p>
            <w:pPr>
              <w:pStyle w:val="TableContents"/>
              <w:bidi w:val="0"/>
              <w:spacing w:before="0" w:after="283"/>
              <w:jc w:val="left"/>
              <w:rPr/>
            </w:pPr>
            <w:r>
              <w:rPr/>
              <w:t xml:space="preserve">05: 18: 53 </w:t>
            </w:r>
          </w:p>
        </w:tc>
        <w:tc>
          <w:tcPr>
            <w:tcW w:w="676" w:type="dxa"/>
            <w:tcBorders/>
            <w:vAlign w:val="center"/>
          </w:tcPr>
          <w:p>
            <w:pPr>
              <w:pStyle w:val="TableContents"/>
              <w:bidi w:val="0"/>
              <w:spacing w:before="0" w:after="283"/>
              <w:jc w:val="left"/>
              <w:rPr/>
            </w:pPr>
            <w:r>
              <w:rPr/>
              <w:t xml:space="preserve">132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0.970 </w:t>
            </w:r>
          </w:p>
        </w:tc>
        <w:tc>
          <w:tcPr>
            <w:tcW w:w="991" w:type="dxa"/>
            <w:tcBorders/>
            <w:vAlign w:val="center"/>
          </w:tcPr>
          <w:p>
            <w:pPr>
              <w:pStyle w:val="TableContents"/>
              <w:bidi w:val="0"/>
              <w:spacing w:before="0" w:after="283"/>
              <w:jc w:val="left"/>
              <w:rPr/>
            </w:pPr>
            <w:r>
              <w:rPr/>
              <w:t xml:space="preserve">3: 40 </w:t>
            </w:r>
          </w:p>
        </w:tc>
        <w:tc>
          <w:tcPr>
            <w:tcW w:w="1006" w:type="dxa"/>
            <w:tcBorders/>
            <w:vAlign w:val="center"/>
          </w:tcPr>
          <w:p>
            <w:pPr>
              <w:pStyle w:val="TableContents"/>
              <w:bidi w:val="0"/>
              <w:spacing w:before="0" w:after="283"/>
              <w:jc w:val="left"/>
              <w:rPr/>
            </w:pPr>
            <w:r>
              <w:rPr/>
              <w:t xml:space="preserve">01,0 1 ° 00 ′ N 102 ° 18 ′ E </w:t>
            </w:r>
            <w:r>
              <w:rPr/>
              <w:t xml:space="preserve">/ </w:t>
            </w:r>
            <w:r>
              <w:rPr/>
              <w:t xml:space="preserve">1</w:t>
            </w:r>
            <w:r>
              <w:rPr/>
              <w:t xml:space="preserve">,0 ° N 102,3 ° E </w:t>
            </w:r>
            <w:r>
              <w:rPr/>
              <w:t xml:space="preserve">/ 1,0; 102,3 </w:t>
            </w:r>
          </w:p>
        </w:tc>
        <w:tc>
          <w:tcPr>
            <w:tcW w:w="1471" w:type="dxa"/>
            <w:tcBorders/>
            <w:vAlign w:val="center"/>
          </w:tcPr>
          <w:p>
            <w:pPr>
              <w:pStyle w:val="TableContents"/>
              <w:bidi w:val="0"/>
              <w:spacing w:before="0" w:after="283"/>
              <w:jc w:val="left"/>
              <w:rPr/>
            </w:pPr>
            <w:r>
              <w:rPr/>
              <w:t xml:space="preserve">118 </w:t>
            </w:r>
          </w:p>
        </w:tc>
        <w:tc>
          <w:tcPr>
            <w:tcW w:w="466" w:type="dxa"/>
            <w:tcBorders/>
            <w:vAlign w:val="center"/>
          </w:tcPr>
          <w:p>
            <w:pPr>
              <w:pStyle w:val="TableContents"/>
              <w:bidi w:val="0"/>
              <w:spacing w:before="0" w:after="283"/>
              <w:jc w:val="left"/>
              <w:rPr/>
            </w:pPr>
            <w:r>
              <w:rPr/>
              <w:t xml:space="preserve">73 </w:t>
            </w:r>
          </w:p>
        </w:tc>
        <w:tc>
          <w:tcPr>
            <w:tcW w:w="1516" w:type="dxa"/>
            <w:tcBorders/>
            <w:vAlign w:val="center"/>
          </w:tcPr>
          <w:p>
            <w:pPr>
              <w:pStyle w:val="TableContents"/>
              <w:bidi w:val="0"/>
              <w:jc w:val="left"/>
              <w:rPr/>
            </w:pPr>
            <w:r>
              <w:rPr/>
              <w:t xml:space="preserve">Vuosittainen: Koillis-Pakistan Saudi-Arabia, Bahrain, Qatar, Yhdistyneet arabiemiirikunnat, Oman, Lakshadweep, Etelä-Intia, Sri Lanka, Pohjois-Sumatra, Etelä-Malesia, Singapore, Borneo, Keski-Indonesia, Palau, Mikronesia, Guam. </w:t>
            </w:r>
          </w:p>
          <w:p>
            <w:pPr>
              <w:pStyle w:val="TableContents"/>
              <w:bidi w:val="0"/>
              <w:spacing w:before="0" w:after="283"/>
              <w:jc w:val="left"/>
              <w:rPr/>
            </w:pPr>
            <w:r>
              <w:rPr/>
              <w:t xml:space="preserve">Osittain: Aasia, Länsi-Melanesia, Luoteis-Australia, Lähi-itä, Itä-Afrikka.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2020-06-21 kesäkuu 21, 2020 </w:t>
            </w:r>
          </w:p>
        </w:tc>
        <w:tc>
          <w:tcPr>
            <w:tcW w:w="901" w:type="dxa"/>
            <w:tcBorders/>
            <w:vAlign w:val="center"/>
          </w:tcPr>
          <w:p>
            <w:pPr>
              <w:pStyle w:val="TableContents"/>
              <w:bidi w:val="0"/>
              <w:spacing w:before="0" w:after="283"/>
              <w:jc w:val="left"/>
              <w:rPr/>
            </w:pPr>
            <w:r>
              <w:rPr/>
              <w:t xml:space="preserve">06: 41: 15 </w:t>
            </w:r>
          </w:p>
        </w:tc>
        <w:tc>
          <w:tcPr>
            <w:tcW w:w="676" w:type="dxa"/>
            <w:tcBorders/>
            <w:vAlign w:val="center"/>
          </w:tcPr>
          <w:p>
            <w:pPr>
              <w:pStyle w:val="TableContents"/>
              <w:bidi w:val="0"/>
              <w:spacing w:before="0" w:after="283"/>
              <w:jc w:val="left"/>
              <w:rPr/>
            </w:pPr>
            <w:r>
              <w:rPr/>
              <w:t xml:space="preserve">137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0.994 </w:t>
            </w:r>
          </w:p>
        </w:tc>
        <w:tc>
          <w:tcPr>
            <w:tcW w:w="991" w:type="dxa"/>
            <w:tcBorders/>
            <w:vAlign w:val="center"/>
          </w:tcPr>
          <w:p>
            <w:pPr>
              <w:pStyle w:val="TableContents"/>
              <w:bidi w:val="0"/>
              <w:spacing w:before="0" w:after="283"/>
              <w:jc w:val="left"/>
              <w:rPr/>
            </w:pPr>
            <w:r>
              <w:rPr/>
              <w:t xml:space="preserve">0: 38 </w:t>
            </w:r>
          </w:p>
        </w:tc>
        <w:tc>
          <w:tcPr>
            <w:tcW w:w="1006" w:type="dxa"/>
            <w:tcBorders/>
            <w:vAlign w:val="center"/>
          </w:tcPr>
          <w:p>
            <w:pPr>
              <w:pStyle w:val="TableContents"/>
              <w:bidi w:val="0"/>
              <w:spacing w:before="0" w:after="283"/>
              <w:jc w:val="left"/>
              <w:rPr/>
            </w:pPr>
            <w:r>
              <w:rPr/>
              <w:t xml:space="preserve">30,5 30 ° 30 ′ N 79 ° 42 ′ E </w:t>
            </w:r>
            <w:r>
              <w:rPr/>
              <w:t xml:space="preserve">/ </w:t>
            </w:r>
            <w:r>
              <w:rPr/>
              <w:t xml:space="preserve">30,5 ° N 79,7 ° E </w:t>
            </w:r>
            <w:r>
              <w:rPr/>
              <w:t xml:space="preserve">/ 30,5; 79.7 </w:t>
            </w:r>
          </w:p>
        </w:tc>
        <w:tc>
          <w:tcPr>
            <w:tcW w:w="1471"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13 </w:t>
            </w:r>
          </w:p>
        </w:tc>
        <w:tc>
          <w:tcPr>
            <w:tcW w:w="1516" w:type="dxa"/>
            <w:tcBorders/>
            <w:vAlign w:val="center"/>
          </w:tcPr>
          <w:p>
            <w:pPr>
              <w:pStyle w:val="TableContents"/>
              <w:bidi w:val="0"/>
              <w:jc w:val="left"/>
              <w:rPr/>
            </w:pPr>
            <w:r>
              <w:rPr/>
              <w:t xml:space="preserve">Rengasmainen: Kongon demokraattinen tasavalta, Sudan, Etiopia, Eritrea, Jemen, Empty Quarter, Oman, Etelä-Pakistan, Pohjois-Intia, New Delhi, Tiibet, Etelä-Kiina, Chongqing, Taiwan. </w:t>
            </w:r>
          </w:p>
          <w:p>
            <w:pPr>
              <w:pStyle w:val="TableContents"/>
              <w:bidi w:val="0"/>
              <w:spacing w:before="0" w:after="283"/>
              <w:jc w:val="left"/>
              <w:rPr/>
            </w:pPr>
            <w:r>
              <w:rPr/>
              <w:t xml:space="preserve">Osittain: Aasiassa, Kaakkois-Euroopassa, Afrikassa, Lähi-idässä, Länsi-Melanesiassa, Länsi-Australiassa, Pohjoisterritoriossa, Cape Yorkin niemimaalla.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2020-12-14 joulukuu 14, 2020 </w:t>
            </w:r>
          </w:p>
        </w:tc>
        <w:tc>
          <w:tcPr>
            <w:tcW w:w="901" w:type="dxa"/>
            <w:tcBorders/>
            <w:vAlign w:val="center"/>
          </w:tcPr>
          <w:p>
            <w:pPr>
              <w:pStyle w:val="TableContents"/>
              <w:bidi w:val="0"/>
              <w:spacing w:before="0" w:after="283"/>
              <w:jc w:val="left"/>
              <w:rPr/>
            </w:pPr>
            <w:r>
              <w:rPr/>
              <w:t xml:space="preserve">16: 14: 39 </w:t>
            </w:r>
          </w:p>
        </w:tc>
        <w:tc>
          <w:tcPr>
            <w:tcW w:w="676" w:type="dxa"/>
            <w:tcBorders/>
            <w:vAlign w:val="center"/>
          </w:tcPr>
          <w:p>
            <w:pPr>
              <w:pStyle w:val="TableContents"/>
              <w:bidi w:val="0"/>
              <w:spacing w:before="0" w:after="283"/>
              <w:jc w:val="left"/>
              <w:rPr/>
            </w:pPr>
            <w:r>
              <w:rPr/>
              <w:t xml:space="preserve">142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1.025 </w:t>
            </w:r>
          </w:p>
        </w:tc>
        <w:tc>
          <w:tcPr>
            <w:tcW w:w="991" w:type="dxa"/>
            <w:tcBorders/>
            <w:vAlign w:val="center"/>
          </w:tcPr>
          <w:p>
            <w:pPr>
              <w:pStyle w:val="TableContents"/>
              <w:bidi w:val="0"/>
              <w:spacing w:before="0" w:after="283"/>
              <w:jc w:val="left"/>
              <w:rPr/>
            </w:pPr>
            <w:r>
              <w:rPr/>
              <w:t xml:space="preserve">2: 10 </w:t>
            </w:r>
          </w:p>
        </w:tc>
        <w:tc>
          <w:tcPr>
            <w:tcW w:w="1006" w:type="dxa"/>
            <w:tcBorders/>
            <w:vAlign w:val="center"/>
          </w:tcPr>
          <w:p>
            <w:pPr>
              <w:pStyle w:val="TableContents"/>
              <w:bidi w:val="0"/>
              <w:spacing w:before="0" w:after="283"/>
              <w:jc w:val="left"/>
              <w:rPr/>
            </w:pPr>
            <w:r>
              <w:rPr/>
              <w:t xml:space="preserve">-40,3 40 ° 18′ S 67 ° 54′ LÄNTISTÄ PITUUTTA </w:t>
            </w:r>
            <w:r>
              <w:rPr/>
              <w:t xml:space="preserve">/ </w:t>
            </w:r>
            <w:r>
              <w:rPr/>
              <w:t xml:space="preserve">40,3 ° S 67,9 ° LÄNTISTÄ PITUUTTA </w:t>
            </w:r>
            <w:r>
              <w:rPr/>
              <w:t xml:space="preserve">/-40,3;-67,9 </w:t>
            </w:r>
          </w:p>
        </w:tc>
        <w:tc>
          <w:tcPr>
            <w:tcW w:w="1471"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56 </w:t>
            </w:r>
          </w:p>
        </w:tc>
        <w:tc>
          <w:tcPr>
            <w:tcW w:w="1516" w:type="dxa"/>
            <w:tcBorders/>
            <w:vAlign w:val="center"/>
          </w:tcPr>
          <w:p>
            <w:pPr>
              <w:pStyle w:val="TableContents"/>
              <w:bidi w:val="0"/>
              <w:jc w:val="left"/>
              <w:rPr/>
            </w:pPr>
            <w:r>
              <w:rPr/>
              <w:t xml:space="preserve">Yhteensä: Etelä-Chile ja Argentiina, Kiribati, Polynesia. </w:t>
            </w:r>
          </w:p>
          <w:p>
            <w:pPr>
              <w:pStyle w:val="TableContents"/>
              <w:bidi w:val="0"/>
              <w:spacing w:before="0" w:after="283"/>
              <w:jc w:val="left"/>
              <w:rPr/>
            </w:pPr>
            <w:r>
              <w:rPr/>
              <w:t xml:space="preserve">Osittain: Etelä-Amerikan keski- ja eteläosat, Lounais-Afrikka, Etelämantereen niemimaa, Ellsworthin maa, Queen Maud Landin länsiosa.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2021-06-10 10. kesäkuuta 2021 </w:t>
            </w:r>
          </w:p>
        </w:tc>
        <w:tc>
          <w:tcPr>
            <w:tcW w:w="901" w:type="dxa"/>
            <w:tcBorders/>
            <w:vAlign w:val="center"/>
          </w:tcPr>
          <w:p>
            <w:pPr>
              <w:pStyle w:val="TableContents"/>
              <w:bidi w:val="0"/>
              <w:spacing w:before="0" w:after="283"/>
              <w:jc w:val="left"/>
              <w:rPr/>
            </w:pPr>
            <w:r>
              <w:rPr/>
              <w:t xml:space="preserve">10: 43: 07 </w:t>
            </w:r>
          </w:p>
        </w:tc>
        <w:tc>
          <w:tcPr>
            <w:tcW w:w="676" w:type="dxa"/>
            <w:tcBorders/>
            <w:vAlign w:val="center"/>
          </w:tcPr>
          <w:p>
            <w:pPr>
              <w:pStyle w:val="TableContents"/>
              <w:bidi w:val="0"/>
              <w:spacing w:before="0" w:after="283"/>
              <w:jc w:val="left"/>
              <w:rPr/>
            </w:pPr>
            <w:r>
              <w:rPr/>
              <w:t xml:space="preserve">147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0.943 </w:t>
            </w:r>
          </w:p>
        </w:tc>
        <w:tc>
          <w:tcPr>
            <w:tcW w:w="991" w:type="dxa"/>
            <w:tcBorders/>
            <w:vAlign w:val="center"/>
          </w:tcPr>
          <w:p>
            <w:pPr>
              <w:pStyle w:val="TableContents"/>
              <w:bidi w:val="0"/>
              <w:spacing w:before="0" w:after="283"/>
              <w:jc w:val="left"/>
              <w:rPr/>
            </w:pPr>
            <w:r>
              <w:rPr/>
              <w:t xml:space="preserve">3: 51 </w:t>
            </w:r>
          </w:p>
        </w:tc>
        <w:tc>
          <w:tcPr>
            <w:tcW w:w="1006" w:type="dxa"/>
            <w:tcBorders/>
            <w:vAlign w:val="center"/>
          </w:tcPr>
          <w:p>
            <w:pPr>
              <w:pStyle w:val="TableContents"/>
              <w:bidi w:val="0"/>
              <w:spacing w:before="0" w:after="283"/>
              <w:jc w:val="left"/>
              <w:rPr/>
            </w:pPr>
            <w:r>
              <w:rPr/>
              <w:t xml:space="preserve">80,8 80 ° 48 ′ N 66 ° 48 ′ W </w:t>
            </w:r>
            <w:r>
              <w:rPr/>
              <w:t xml:space="preserve">/ </w:t>
            </w:r>
            <w:r>
              <w:rPr/>
              <w:t xml:space="preserve">80,8 ° N 66,8 ° W </w:t>
            </w:r>
            <w:r>
              <w:rPr/>
              <w:t xml:space="preserve">/ 80,8;-66,8 </w:t>
            </w:r>
          </w:p>
        </w:tc>
        <w:tc>
          <w:tcPr>
            <w:tcW w:w="1471" w:type="dxa"/>
            <w:tcBorders/>
            <w:vAlign w:val="center"/>
          </w:tcPr>
          <w:p>
            <w:pPr>
              <w:pStyle w:val="TableContents"/>
              <w:bidi w:val="0"/>
              <w:spacing w:before="0" w:after="283"/>
              <w:jc w:val="left"/>
              <w:rPr/>
            </w:pPr>
            <w:r>
              <w:rPr/>
              <w:t xml:space="preserve">527 </w:t>
            </w:r>
          </w:p>
        </w:tc>
        <w:tc>
          <w:tcPr>
            <w:tcW w:w="466" w:type="dxa"/>
            <w:tcBorders/>
            <w:vAlign w:val="center"/>
          </w:tcPr>
          <w:p>
            <w:pPr>
              <w:pStyle w:val="TableContents"/>
              <w:bidi w:val="0"/>
              <w:spacing w:before="0" w:after="283"/>
              <w:jc w:val="left"/>
              <w:rPr/>
            </w:pPr>
            <w:r>
              <w:rPr/>
              <w:t xml:space="preserve">327 </w:t>
            </w:r>
          </w:p>
        </w:tc>
        <w:tc>
          <w:tcPr>
            <w:tcW w:w="1516" w:type="dxa"/>
            <w:tcBorders/>
            <w:vAlign w:val="center"/>
          </w:tcPr>
          <w:p>
            <w:pPr>
              <w:pStyle w:val="TableContents"/>
              <w:bidi w:val="0"/>
              <w:jc w:val="left"/>
              <w:rPr/>
            </w:pPr>
            <w:r>
              <w:rPr/>
              <w:t xml:space="preserve">Rengasmainen: Pohjois-Kanada, Grönlanti, Venäjä </w:t>
            </w:r>
          </w:p>
          <w:p>
            <w:pPr>
              <w:pStyle w:val="TableContents"/>
              <w:bidi w:val="0"/>
              <w:spacing w:before="0" w:after="283"/>
              <w:jc w:val="left"/>
              <w:rPr/>
            </w:pPr>
            <w:r>
              <w:rPr/>
              <w:t xml:space="preserve">Osittain: Pohjois-Amerikka, Eurooppa,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2021-12-04 4. joulukuuta 2021 </w:t>
            </w:r>
          </w:p>
        </w:tc>
        <w:tc>
          <w:tcPr>
            <w:tcW w:w="901" w:type="dxa"/>
            <w:tcBorders/>
            <w:vAlign w:val="center"/>
          </w:tcPr>
          <w:p>
            <w:pPr>
              <w:pStyle w:val="TableContents"/>
              <w:bidi w:val="0"/>
              <w:spacing w:before="0" w:after="283"/>
              <w:jc w:val="left"/>
              <w:rPr/>
            </w:pPr>
            <w:r>
              <w:rPr/>
              <w:t xml:space="preserve">07: 34: 38 </w:t>
            </w:r>
          </w:p>
        </w:tc>
        <w:tc>
          <w:tcPr>
            <w:tcW w:w="676" w:type="dxa"/>
            <w:tcBorders/>
            <w:vAlign w:val="center"/>
          </w:tcPr>
          <w:p>
            <w:pPr>
              <w:pStyle w:val="TableContents"/>
              <w:bidi w:val="0"/>
              <w:spacing w:before="0" w:after="283"/>
              <w:jc w:val="left"/>
              <w:rPr/>
            </w:pPr>
            <w:r>
              <w:rPr/>
              <w:t xml:space="preserve">152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1.037 </w:t>
            </w:r>
          </w:p>
        </w:tc>
        <w:tc>
          <w:tcPr>
            <w:tcW w:w="991" w:type="dxa"/>
            <w:tcBorders/>
            <w:vAlign w:val="center"/>
          </w:tcPr>
          <w:p>
            <w:pPr>
              <w:pStyle w:val="TableContents"/>
              <w:bidi w:val="0"/>
              <w:spacing w:before="0" w:after="283"/>
              <w:jc w:val="left"/>
              <w:rPr/>
            </w:pPr>
            <w:r>
              <w:rPr/>
              <w:t xml:space="preserve">1: 54 </w:t>
            </w:r>
          </w:p>
        </w:tc>
        <w:tc>
          <w:tcPr>
            <w:tcW w:w="1006" w:type="dxa"/>
            <w:tcBorders/>
            <w:vAlign w:val="center"/>
          </w:tcPr>
          <w:p>
            <w:pPr>
              <w:pStyle w:val="TableContents"/>
              <w:bidi w:val="0"/>
              <w:spacing w:before="0" w:after="283"/>
              <w:jc w:val="left"/>
              <w:rPr/>
            </w:pPr>
            <w:r>
              <w:rPr/>
              <w:t xml:space="preserve">-76,8 76 ° 48′ S 46 ° 12′ LÄNTISTÄ PITUUTTA </w:t>
            </w:r>
            <w:r>
              <w:rPr/>
              <w:t xml:space="preserve">/ </w:t>
            </w:r>
            <w:r>
              <w:rPr/>
              <w:t xml:space="preserve">76,8 ° S 46,2 ° LÄNTISTÄ PITUUTTA </w:t>
            </w:r>
            <w:r>
              <w:rPr/>
              <w:t xml:space="preserve">/-76,8;-46,2 </w:t>
            </w:r>
          </w:p>
        </w:tc>
        <w:tc>
          <w:tcPr>
            <w:tcW w:w="1471" w:type="dxa"/>
            <w:tcBorders/>
            <w:vAlign w:val="center"/>
          </w:tcPr>
          <w:p>
            <w:pPr>
              <w:pStyle w:val="TableContents"/>
              <w:bidi w:val="0"/>
              <w:spacing w:before="0" w:after="283"/>
              <w:jc w:val="left"/>
              <w:rPr/>
            </w:pPr>
            <w:r>
              <w:rPr/>
              <w:t xml:space="preserve">419 </w:t>
            </w:r>
          </w:p>
        </w:tc>
        <w:tc>
          <w:tcPr>
            <w:tcW w:w="466" w:type="dxa"/>
            <w:tcBorders/>
            <w:vAlign w:val="center"/>
          </w:tcPr>
          <w:p>
            <w:pPr>
              <w:pStyle w:val="TableContents"/>
              <w:bidi w:val="0"/>
              <w:spacing w:before="0" w:after="283"/>
              <w:jc w:val="left"/>
              <w:rPr/>
            </w:pPr>
            <w:r>
              <w:rPr/>
              <w:t xml:space="preserve">260 </w:t>
            </w:r>
          </w:p>
        </w:tc>
        <w:tc>
          <w:tcPr>
            <w:tcW w:w="1516" w:type="dxa"/>
            <w:tcBorders/>
            <w:vAlign w:val="center"/>
          </w:tcPr>
          <w:p>
            <w:pPr>
              <w:pStyle w:val="TableContents"/>
              <w:bidi w:val="0"/>
              <w:spacing w:before="0" w:after="283"/>
              <w:jc w:val="left"/>
              <w:rPr/>
            </w:pPr>
            <w:r>
              <w:rPr/>
              <w:t xml:space="preserve">Yhteensä: Etelämanner Osittain: Etelä-Afrikka, Etelä-Atlantti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2022-04-30 30. huhtikuuta 2022 </w:t>
            </w:r>
          </w:p>
        </w:tc>
        <w:tc>
          <w:tcPr>
            <w:tcW w:w="901" w:type="dxa"/>
            <w:tcBorders/>
            <w:vAlign w:val="center"/>
          </w:tcPr>
          <w:p>
            <w:pPr>
              <w:pStyle w:val="TableContents"/>
              <w:bidi w:val="0"/>
              <w:spacing w:before="0" w:after="283"/>
              <w:jc w:val="left"/>
              <w:rPr/>
            </w:pPr>
            <w:r>
              <w:rPr/>
              <w:t xml:space="preserve">20: 42: 36 </w:t>
            </w:r>
          </w:p>
        </w:tc>
        <w:tc>
          <w:tcPr>
            <w:tcW w:w="676" w:type="dxa"/>
            <w:tcBorders/>
            <w:vAlign w:val="center"/>
          </w:tcPr>
          <w:p>
            <w:pPr>
              <w:pStyle w:val="TableContents"/>
              <w:bidi w:val="0"/>
              <w:spacing w:before="0" w:after="283"/>
              <w:jc w:val="left"/>
              <w:rPr/>
            </w:pPr>
            <w:r>
              <w:rPr/>
              <w:t xml:space="preserve">119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0.640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-62,1 62 ° 06′ S 71 ° 30′ LÄNTISTÄ PITUUTTA </w:t>
            </w:r>
            <w:r>
              <w:rPr/>
              <w:t xml:space="preserve">/ </w:t>
            </w:r>
            <w:r>
              <w:rPr/>
              <w:t xml:space="preserve">62,1 ° S 71,5 ° LÄNTISTÄ PITUUTTA </w:t>
            </w:r>
            <w:r>
              <w:rPr/>
              <w:t xml:space="preserve">/-62,1;-71,5 -- </w:t>
            </w:r>
          </w:p>
        </w:tc>
        <w:tc>
          <w:tcPr>
            <w:tcW w:w="1471" w:type="dxa"/>
            <w:tcBorders/>
            <w:vAlign w:val="center"/>
          </w:tcPr>
          <w:p>
            <w:pPr>
              <w:pStyle w:val="TableContents"/>
              <w:bidi w:val="0"/>
              <w:spacing w:before="0" w:after="283"/>
              <w:jc w:val="left"/>
              <w:rPr/>
            </w:pPr>
            <w:r>
              <w:rPr/>
              <w:t xml:space="preserve">Osittain: Kaakkois-Tyynimeri, Etelä-Amerikka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2022-10-25 25. lokakuuta 2022 </w:t>
            </w:r>
          </w:p>
        </w:tc>
        <w:tc>
          <w:tcPr>
            <w:tcW w:w="901" w:type="dxa"/>
            <w:tcBorders/>
            <w:vAlign w:val="center"/>
          </w:tcPr>
          <w:p>
            <w:pPr>
              <w:pStyle w:val="TableContents"/>
              <w:bidi w:val="0"/>
              <w:spacing w:before="0" w:after="283"/>
              <w:jc w:val="left"/>
              <w:rPr/>
            </w:pPr>
            <w:r>
              <w:rPr/>
              <w:t xml:space="preserve">11: 01: 20 </w:t>
            </w:r>
          </w:p>
        </w:tc>
        <w:tc>
          <w:tcPr>
            <w:tcW w:w="676" w:type="dxa"/>
            <w:tcBorders/>
            <w:vAlign w:val="center"/>
          </w:tcPr>
          <w:p>
            <w:pPr>
              <w:pStyle w:val="TableContents"/>
              <w:bidi w:val="0"/>
              <w:spacing w:before="0" w:after="283"/>
              <w:jc w:val="left"/>
              <w:rPr/>
            </w:pPr>
            <w:r>
              <w:rPr/>
              <w:t xml:space="preserve">124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0.862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61,6 61 ° 36 ′ N 77 ° 24 ′ E </w:t>
            </w:r>
            <w:r>
              <w:rPr/>
              <w:t xml:space="preserve">/ </w:t>
            </w:r>
            <w:r>
              <w:rPr/>
              <w:t xml:space="preserve">61,6 ° N 77,4 ° E </w:t>
            </w:r>
            <w:r>
              <w:rPr/>
              <w:t xml:space="preserve">/ 61,6; 77,4 -- </w:t>
            </w:r>
          </w:p>
        </w:tc>
        <w:tc>
          <w:tcPr>
            <w:tcW w:w="1471" w:type="dxa"/>
            <w:tcBorders/>
            <w:vAlign w:val="center"/>
          </w:tcPr>
          <w:p>
            <w:pPr>
              <w:pStyle w:val="TableContents"/>
              <w:bidi w:val="0"/>
              <w:spacing w:before="0" w:after="283"/>
              <w:jc w:val="left"/>
              <w:rPr/>
            </w:pPr>
            <w:r>
              <w:rPr/>
              <w:t xml:space="preserve">Osittain: Eurooppa, Koillis-Afrikka, Keski-Itä, Länsi-Aasia.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2023-04-20 20. huhtikuuta 2023 </w:t>
            </w:r>
          </w:p>
        </w:tc>
        <w:tc>
          <w:tcPr>
            <w:tcW w:w="901" w:type="dxa"/>
            <w:tcBorders/>
            <w:vAlign w:val="center"/>
          </w:tcPr>
          <w:p>
            <w:pPr>
              <w:pStyle w:val="TableContents"/>
              <w:bidi w:val="0"/>
              <w:spacing w:before="0" w:after="283"/>
              <w:jc w:val="left"/>
              <w:rPr/>
            </w:pPr>
            <w:r>
              <w:rPr/>
              <w:t xml:space="preserve">04: 17: 56 </w:t>
            </w:r>
          </w:p>
        </w:tc>
        <w:tc>
          <w:tcPr>
            <w:tcW w:w="676" w:type="dxa"/>
            <w:tcBorders/>
            <w:vAlign w:val="center"/>
          </w:tcPr>
          <w:p>
            <w:pPr>
              <w:pStyle w:val="TableContents"/>
              <w:bidi w:val="0"/>
              <w:spacing w:before="0" w:after="283"/>
              <w:jc w:val="left"/>
              <w:rPr/>
            </w:pPr>
            <w:r>
              <w:rPr/>
              <w:t xml:space="preserve">129 </w:t>
            </w:r>
          </w:p>
        </w:tc>
        <w:tc>
          <w:tcPr>
            <w:tcW w:w="1246" w:type="dxa"/>
            <w:tcBorders/>
            <w:vAlign w:val="center"/>
          </w:tcPr>
          <w:p>
            <w:pPr>
              <w:pStyle w:val="TableContents"/>
              <w:bidi w:val="0"/>
              <w:spacing w:before="0" w:after="283"/>
              <w:jc w:val="left"/>
              <w:rPr/>
            </w:pPr>
            <w:r>
              <w:rPr/>
              <w:t xml:space="preserve">Hybridi </w:t>
            </w:r>
          </w:p>
        </w:tc>
        <w:tc>
          <w:tcPr>
            <w:tcW w:w="1216" w:type="dxa"/>
            <w:tcBorders/>
            <w:vAlign w:val="center"/>
          </w:tcPr>
          <w:p>
            <w:pPr>
              <w:pStyle w:val="TableContents"/>
              <w:bidi w:val="0"/>
              <w:spacing w:before="0" w:after="283"/>
              <w:jc w:val="left"/>
              <w:rPr/>
            </w:pPr>
            <w:r>
              <w:rPr/>
              <w:t xml:space="preserve">1.013 </w:t>
            </w:r>
          </w:p>
        </w:tc>
        <w:tc>
          <w:tcPr>
            <w:tcW w:w="991" w:type="dxa"/>
            <w:tcBorders/>
            <w:vAlign w:val="center"/>
          </w:tcPr>
          <w:p>
            <w:pPr>
              <w:pStyle w:val="TableContents"/>
              <w:bidi w:val="0"/>
              <w:spacing w:before="0" w:after="283"/>
              <w:jc w:val="left"/>
              <w:rPr/>
            </w:pPr>
            <w:r>
              <w:rPr/>
              <w:t xml:space="preserve">1: 16 </w:t>
            </w:r>
          </w:p>
        </w:tc>
        <w:tc>
          <w:tcPr>
            <w:tcW w:w="1006" w:type="dxa"/>
            <w:tcBorders/>
            <w:vAlign w:val="center"/>
          </w:tcPr>
          <w:p>
            <w:pPr>
              <w:pStyle w:val="TableContents"/>
              <w:bidi w:val="0"/>
              <w:spacing w:before="0" w:after="283"/>
              <w:jc w:val="left"/>
              <w:rPr/>
            </w:pPr>
            <w:r>
              <w:rPr/>
              <w:t xml:space="preserve">-09,6 9 ° 36 ′ S 125 ° 48 ′ E </w:t>
            </w:r>
            <w:r>
              <w:rPr/>
              <w:t xml:space="preserve">/ </w:t>
            </w:r>
            <w:r>
              <w:rPr/>
              <w:t xml:space="preserve">9</w:t>
            </w:r>
            <w:r>
              <w:rPr/>
              <w:t xml:space="preserve">,6 ° S 125,8 ° E </w:t>
            </w:r>
            <w:r>
              <w:rPr/>
              <w:t xml:space="preserve">/-9,6; 125,8 </w:t>
            </w:r>
          </w:p>
        </w:tc>
        <w:tc>
          <w:tcPr>
            <w:tcW w:w="1471"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30 </w:t>
            </w:r>
          </w:p>
        </w:tc>
        <w:tc>
          <w:tcPr>
            <w:tcW w:w="1516" w:type="dxa"/>
            <w:tcBorders/>
            <w:vAlign w:val="center"/>
          </w:tcPr>
          <w:p>
            <w:pPr>
              <w:pStyle w:val="TableContents"/>
              <w:bidi w:val="0"/>
              <w:spacing w:before="0" w:after="283"/>
              <w:jc w:val="left"/>
              <w:rPr/>
            </w:pPr>
            <w:r>
              <w:rPr/>
              <w:t xml:space="preserve">Hybridi: Indonesia, Australia, Papua-Uusi-Guinea Osittain: Kaakkois-Aasia, Itä-Intia, Filippiinit, Uusi-Seelanti.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2023-10-14 14. lokakuuta 2023 </w:t>
            </w:r>
          </w:p>
        </w:tc>
        <w:tc>
          <w:tcPr>
            <w:tcW w:w="901" w:type="dxa"/>
            <w:tcBorders/>
            <w:vAlign w:val="center"/>
          </w:tcPr>
          <w:p>
            <w:pPr>
              <w:pStyle w:val="TableContents"/>
              <w:bidi w:val="0"/>
              <w:spacing w:before="0" w:after="283"/>
              <w:jc w:val="left"/>
              <w:rPr/>
            </w:pPr>
            <w:r>
              <w:rPr/>
              <w:t xml:space="preserve">18: 00: 41 </w:t>
            </w:r>
          </w:p>
        </w:tc>
        <w:tc>
          <w:tcPr>
            <w:tcW w:w="676" w:type="dxa"/>
            <w:tcBorders/>
            <w:vAlign w:val="center"/>
          </w:tcPr>
          <w:p>
            <w:pPr>
              <w:pStyle w:val="TableContents"/>
              <w:bidi w:val="0"/>
              <w:spacing w:before="0" w:after="283"/>
              <w:jc w:val="left"/>
              <w:rPr/>
            </w:pPr>
            <w:r>
              <w:rPr/>
              <w:t xml:space="preserve">134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0.952 </w:t>
            </w:r>
          </w:p>
        </w:tc>
        <w:tc>
          <w:tcPr>
            <w:tcW w:w="991" w:type="dxa"/>
            <w:tcBorders/>
            <w:vAlign w:val="center"/>
          </w:tcPr>
          <w:p>
            <w:pPr>
              <w:pStyle w:val="TableContents"/>
              <w:bidi w:val="0"/>
              <w:spacing w:before="0" w:after="283"/>
              <w:jc w:val="left"/>
              <w:rPr/>
            </w:pPr>
            <w:r>
              <w:rPr/>
              <w:t xml:space="preserve">5: 17 </w:t>
            </w:r>
          </w:p>
        </w:tc>
        <w:tc>
          <w:tcPr>
            <w:tcW w:w="1006" w:type="dxa"/>
            <w:tcBorders/>
            <w:vAlign w:val="center"/>
          </w:tcPr>
          <w:p>
            <w:pPr>
              <w:pStyle w:val="TableContents"/>
              <w:bidi w:val="0"/>
              <w:spacing w:before="0" w:after="283"/>
              <w:jc w:val="left"/>
              <w:rPr/>
            </w:pPr>
            <w:r>
              <w:rPr/>
              <w:t xml:space="preserve">11,4 11 ° 24 ′ N 83 ° 06 ′ W </w:t>
            </w:r>
            <w:r>
              <w:rPr/>
              <w:t xml:space="preserve">/ </w:t>
            </w:r>
            <w:r>
              <w:rPr/>
              <w:t xml:space="preserve">11,4 ° N 83,1 ° W </w:t>
            </w:r>
            <w:r>
              <w:rPr/>
              <w:t xml:space="preserve">/ 11,4;-83,1 </w:t>
            </w:r>
          </w:p>
        </w:tc>
        <w:tc>
          <w:tcPr>
            <w:tcW w:w="1471" w:type="dxa"/>
            <w:tcBorders/>
            <w:vAlign w:val="center"/>
          </w:tcPr>
          <w:p>
            <w:pPr>
              <w:pStyle w:val="TableContents"/>
              <w:bidi w:val="0"/>
              <w:spacing w:before="0" w:after="283"/>
              <w:jc w:val="left"/>
              <w:rPr/>
            </w:pPr>
            <w:r>
              <w:rPr/>
              <w:t xml:space="preserve">187 </w:t>
            </w:r>
          </w:p>
        </w:tc>
        <w:tc>
          <w:tcPr>
            <w:tcW w:w="466" w:type="dxa"/>
            <w:tcBorders/>
            <w:vAlign w:val="center"/>
          </w:tcPr>
          <w:p>
            <w:pPr>
              <w:pStyle w:val="TableContents"/>
              <w:bidi w:val="0"/>
              <w:spacing w:before="0" w:after="283"/>
              <w:jc w:val="left"/>
              <w:rPr/>
            </w:pPr>
            <w:r>
              <w:rPr/>
              <w:t xml:space="preserve">116 </w:t>
            </w:r>
          </w:p>
        </w:tc>
        <w:tc>
          <w:tcPr>
            <w:tcW w:w="1516" w:type="dxa"/>
            <w:tcBorders/>
            <w:vAlign w:val="center"/>
          </w:tcPr>
          <w:p>
            <w:pPr>
              <w:pStyle w:val="TableContents"/>
              <w:bidi w:val="0"/>
              <w:spacing w:before="0" w:after="283"/>
              <w:jc w:val="left"/>
              <w:rPr/>
            </w:pPr>
            <w:r>
              <w:rPr/>
              <w:t xml:space="preserve">Rengasmainen: Yhdysvallat, Keski-Amerikka, Kolumbia, Brasilia Osittainen: Pohjois-Amerikka, Keski-Amerikka, 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2024-04-08 8. huhtikuuta 2024 </w:t>
            </w:r>
          </w:p>
        </w:tc>
        <w:tc>
          <w:tcPr>
            <w:tcW w:w="901" w:type="dxa"/>
            <w:tcBorders/>
            <w:vAlign w:val="center"/>
          </w:tcPr>
          <w:p>
            <w:pPr>
              <w:pStyle w:val="TableContents"/>
              <w:bidi w:val="0"/>
              <w:spacing w:before="0" w:after="283"/>
              <w:jc w:val="left"/>
              <w:rPr/>
            </w:pPr>
            <w:r>
              <w:rPr/>
              <w:t xml:space="preserve">18: 18: 29 </w:t>
            </w:r>
          </w:p>
        </w:tc>
        <w:tc>
          <w:tcPr>
            <w:tcW w:w="676" w:type="dxa"/>
            <w:tcBorders/>
            <w:vAlign w:val="center"/>
          </w:tcPr>
          <w:p>
            <w:pPr>
              <w:pStyle w:val="TableContents"/>
              <w:bidi w:val="0"/>
              <w:spacing w:before="0" w:after="283"/>
              <w:jc w:val="left"/>
              <w:rPr/>
            </w:pPr>
            <w:r>
              <w:rPr/>
              <w:t xml:space="preserve">139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1.057 </w:t>
            </w:r>
          </w:p>
        </w:tc>
        <w:tc>
          <w:tcPr>
            <w:tcW w:w="991" w:type="dxa"/>
            <w:tcBorders/>
            <w:vAlign w:val="center"/>
          </w:tcPr>
          <w:p>
            <w:pPr>
              <w:pStyle w:val="TableContents"/>
              <w:bidi w:val="0"/>
              <w:spacing w:before="0" w:after="283"/>
              <w:jc w:val="left"/>
              <w:rPr/>
            </w:pPr>
            <w:r>
              <w:rPr/>
              <w:t xml:space="preserve">4: 28 </w:t>
            </w:r>
          </w:p>
        </w:tc>
        <w:tc>
          <w:tcPr>
            <w:tcW w:w="1006" w:type="dxa"/>
            <w:tcBorders/>
            <w:vAlign w:val="center"/>
          </w:tcPr>
          <w:p>
            <w:pPr>
              <w:pStyle w:val="TableContents"/>
              <w:bidi w:val="0"/>
              <w:spacing w:before="0" w:after="283"/>
              <w:jc w:val="left"/>
              <w:rPr/>
            </w:pPr>
            <w:r>
              <w:rPr/>
              <w:t xml:space="preserve">25,3 25 ° 18 ′ N 104 ° 06 ′ W </w:t>
            </w:r>
            <w:r>
              <w:rPr/>
              <w:t xml:space="preserve">/ </w:t>
            </w:r>
            <w:r>
              <w:rPr/>
              <w:t xml:space="preserve">25,3 ° N 104,1 ° W </w:t>
            </w:r>
            <w:r>
              <w:rPr/>
              <w:t xml:space="preserve">/ 25,3;-104,1 </w:t>
            </w:r>
          </w:p>
        </w:tc>
        <w:tc>
          <w:tcPr>
            <w:tcW w:w="1471"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123 </w:t>
            </w:r>
          </w:p>
        </w:tc>
        <w:tc>
          <w:tcPr>
            <w:tcW w:w="1516" w:type="dxa"/>
            <w:tcBorders/>
            <w:vAlign w:val="center"/>
          </w:tcPr>
          <w:p>
            <w:pPr>
              <w:pStyle w:val="TableContents"/>
              <w:bidi w:val="0"/>
              <w:spacing w:before="0" w:after="283"/>
              <w:jc w:val="left"/>
              <w:rPr/>
            </w:pPr>
            <w:r>
              <w:rPr/>
              <w:t xml:space="preserve">Yhteensä: Meksiko, Yhdysvaltojen keski- ja koillisosat, Itä-Kanada Osittain: Pohjois-Amerikka, Keski-Amerikka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2024-10-02 2. lokakuuta 2024 </w:t>
            </w:r>
          </w:p>
        </w:tc>
        <w:tc>
          <w:tcPr>
            <w:tcW w:w="901" w:type="dxa"/>
            <w:tcBorders/>
            <w:vAlign w:val="center"/>
          </w:tcPr>
          <w:p>
            <w:pPr>
              <w:pStyle w:val="TableContents"/>
              <w:bidi w:val="0"/>
              <w:spacing w:before="0" w:after="283"/>
              <w:jc w:val="left"/>
              <w:rPr/>
            </w:pPr>
            <w:r>
              <w:rPr/>
              <w:t xml:space="preserve">18: 46: 13 </w:t>
            </w:r>
          </w:p>
        </w:tc>
        <w:tc>
          <w:tcPr>
            <w:tcW w:w="676" w:type="dxa"/>
            <w:tcBorders/>
            <w:vAlign w:val="center"/>
          </w:tcPr>
          <w:p>
            <w:pPr>
              <w:pStyle w:val="TableContents"/>
              <w:bidi w:val="0"/>
              <w:spacing w:before="0" w:after="283"/>
              <w:jc w:val="left"/>
              <w:rPr/>
            </w:pPr>
            <w:r>
              <w:rPr/>
              <w:t xml:space="preserve">144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0.933 </w:t>
            </w:r>
          </w:p>
        </w:tc>
        <w:tc>
          <w:tcPr>
            <w:tcW w:w="991" w:type="dxa"/>
            <w:tcBorders/>
            <w:vAlign w:val="center"/>
          </w:tcPr>
          <w:p>
            <w:pPr>
              <w:pStyle w:val="TableContents"/>
              <w:bidi w:val="0"/>
              <w:spacing w:before="0" w:after="283"/>
              <w:jc w:val="left"/>
              <w:rPr/>
            </w:pPr>
            <w:r>
              <w:rPr/>
              <w:t xml:space="preserve">7: 25 </w:t>
            </w:r>
          </w:p>
        </w:tc>
        <w:tc>
          <w:tcPr>
            <w:tcW w:w="1006" w:type="dxa"/>
            <w:tcBorders/>
            <w:vAlign w:val="center"/>
          </w:tcPr>
          <w:p>
            <w:pPr>
              <w:pStyle w:val="TableContents"/>
              <w:bidi w:val="0"/>
              <w:spacing w:before="0" w:after="283"/>
              <w:jc w:val="left"/>
              <w:rPr/>
            </w:pPr>
            <w:r>
              <w:rPr/>
              <w:t xml:space="preserve">-22,0 22° 00′ S 114° 30′ LÄNTISTÄ PITUUTTA </w:t>
            </w:r>
            <w:r>
              <w:rPr/>
              <w:t xml:space="preserve">/ </w:t>
            </w:r>
            <w:r>
              <w:rPr/>
              <w:t xml:space="preserve">22,0 ° S 114,5 ° LÄNTISTÄ PITUUTTA </w:t>
            </w:r>
            <w:r>
              <w:rPr/>
              <w:t xml:space="preserve">/-22,0;-114,5 </w:t>
            </w:r>
          </w:p>
        </w:tc>
        <w:tc>
          <w:tcPr>
            <w:tcW w:w="1471" w:type="dxa"/>
            <w:tcBorders/>
            <w:vAlign w:val="center"/>
          </w:tcPr>
          <w:p>
            <w:pPr>
              <w:pStyle w:val="TableContents"/>
              <w:bidi w:val="0"/>
              <w:spacing w:before="0" w:after="283"/>
              <w:jc w:val="left"/>
              <w:rPr/>
            </w:pPr>
            <w:r>
              <w:rPr/>
              <w:t xml:space="preserve">266 </w:t>
            </w:r>
          </w:p>
        </w:tc>
        <w:tc>
          <w:tcPr>
            <w:tcW w:w="466" w:type="dxa"/>
            <w:tcBorders/>
            <w:vAlign w:val="center"/>
          </w:tcPr>
          <w:p>
            <w:pPr>
              <w:pStyle w:val="TableContents"/>
              <w:bidi w:val="0"/>
              <w:spacing w:before="0" w:after="283"/>
              <w:jc w:val="left"/>
              <w:rPr/>
            </w:pPr>
            <w:r>
              <w:rPr/>
              <w:t xml:space="preserve">165 </w:t>
            </w:r>
          </w:p>
        </w:tc>
        <w:tc>
          <w:tcPr>
            <w:tcW w:w="1516" w:type="dxa"/>
            <w:tcBorders/>
            <w:vAlign w:val="center"/>
          </w:tcPr>
          <w:p>
            <w:pPr>
              <w:pStyle w:val="TableContents"/>
              <w:bidi w:val="0"/>
              <w:spacing w:before="0" w:after="283"/>
              <w:jc w:val="left"/>
              <w:rPr/>
            </w:pPr>
            <w:r>
              <w:rPr/>
              <w:t xml:space="preserve">Rengasmainen: Etelä-Chile, Etelä-Argentiina Osittainen: Tyyni valtameri, 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2025-03-29 29. maaliskuuta 2025 </w:t>
            </w:r>
          </w:p>
        </w:tc>
        <w:tc>
          <w:tcPr>
            <w:tcW w:w="901" w:type="dxa"/>
            <w:tcBorders/>
            <w:vAlign w:val="center"/>
          </w:tcPr>
          <w:p>
            <w:pPr>
              <w:pStyle w:val="TableContents"/>
              <w:bidi w:val="0"/>
              <w:spacing w:before="0" w:after="283"/>
              <w:jc w:val="left"/>
              <w:rPr/>
            </w:pPr>
            <w:r>
              <w:rPr/>
              <w:t xml:space="preserve">10: 48: 36 </w:t>
            </w:r>
          </w:p>
        </w:tc>
        <w:tc>
          <w:tcPr>
            <w:tcW w:w="676" w:type="dxa"/>
            <w:tcBorders/>
            <w:vAlign w:val="center"/>
          </w:tcPr>
          <w:p>
            <w:pPr>
              <w:pStyle w:val="TableContents"/>
              <w:bidi w:val="0"/>
              <w:spacing w:before="0" w:after="283"/>
              <w:jc w:val="left"/>
              <w:rPr/>
            </w:pPr>
            <w:r>
              <w:rPr/>
              <w:t xml:space="preserve">149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0.938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61,1 61 ° 06 ′ N 77 ° 06 ′ W </w:t>
            </w:r>
            <w:r>
              <w:rPr/>
              <w:t xml:space="preserve">/ </w:t>
            </w:r>
            <w:r>
              <w:rPr/>
              <w:t xml:space="preserve">61,1 ° N 77,1 ° W </w:t>
            </w:r>
            <w:r>
              <w:rPr/>
              <w:t xml:space="preserve">/ 61,1;-77,1 -- </w:t>
            </w:r>
          </w:p>
        </w:tc>
        <w:tc>
          <w:tcPr>
            <w:tcW w:w="1471" w:type="dxa"/>
            <w:tcBorders/>
            <w:vAlign w:val="center"/>
          </w:tcPr>
          <w:p>
            <w:pPr>
              <w:pStyle w:val="TableContents"/>
              <w:bidi w:val="0"/>
              <w:spacing w:before="0" w:after="283"/>
              <w:jc w:val="left"/>
              <w:rPr/>
            </w:pPr>
            <w:r>
              <w:rPr/>
              <w:t xml:space="preserve">Osittain: Luoteis-Afrikka, Eurooppa, Pohjois-Venäjä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2025-09-21 21. syyskuuta 2025 </w:t>
            </w:r>
          </w:p>
        </w:tc>
        <w:tc>
          <w:tcPr>
            <w:tcW w:w="901" w:type="dxa"/>
            <w:tcBorders/>
            <w:vAlign w:val="center"/>
          </w:tcPr>
          <w:p>
            <w:pPr>
              <w:pStyle w:val="TableContents"/>
              <w:bidi w:val="0"/>
              <w:spacing w:before="0" w:after="283"/>
              <w:jc w:val="left"/>
              <w:rPr/>
            </w:pPr>
            <w:r>
              <w:rPr/>
              <w:t xml:space="preserve">19: 43: 04 </w:t>
            </w:r>
          </w:p>
        </w:tc>
        <w:tc>
          <w:tcPr>
            <w:tcW w:w="676" w:type="dxa"/>
            <w:tcBorders/>
            <w:vAlign w:val="center"/>
          </w:tcPr>
          <w:p>
            <w:pPr>
              <w:pStyle w:val="TableContents"/>
              <w:bidi w:val="0"/>
              <w:spacing w:before="0" w:after="283"/>
              <w:jc w:val="left"/>
              <w:rPr/>
            </w:pPr>
            <w:r>
              <w:rPr/>
              <w:t xml:space="preserve">154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0.855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-60,9 60 ° 54′ S 153 ° 30′ E </w:t>
            </w:r>
            <w:r>
              <w:rPr/>
              <w:t xml:space="preserve">/ </w:t>
            </w:r>
            <w:r>
              <w:rPr/>
              <w:t xml:space="preserve">60,9 ° S 153,5 ° E </w:t>
            </w:r>
            <w:r>
              <w:rPr/>
              <w:t xml:space="preserve">/-60,9; 153,5 -- </w:t>
            </w:r>
          </w:p>
        </w:tc>
        <w:tc>
          <w:tcPr>
            <w:tcW w:w="1471" w:type="dxa"/>
            <w:tcBorders/>
            <w:vAlign w:val="center"/>
          </w:tcPr>
          <w:p>
            <w:pPr>
              <w:pStyle w:val="TableContents"/>
              <w:bidi w:val="0"/>
              <w:spacing w:before="0" w:after="283"/>
              <w:jc w:val="left"/>
              <w:rPr/>
            </w:pPr>
            <w:r>
              <w:rPr/>
              <w:t xml:space="preserve">Osittain: Etelä-Tyynimeri, Uusi-Seelanti, Etelämanner.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2026-02-17 17. helmikuuta 2026 </w:t>
            </w:r>
          </w:p>
        </w:tc>
        <w:tc>
          <w:tcPr>
            <w:tcW w:w="901" w:type="dxa"/>
            <w:tcBorders/>
            <w:vAlign w:val="center"/>
          </w:tcPr>
          <w:p>
            <w:pPr>
              <w:pStyle w:val="TableContents"/>
              <w:bidi w:val="0"/>
              <w:spacing w:before="0" w:after="283"/>
              <w:jc w:val="left"/>
              <w:rPr/>
            </w:pPr>
            <w:r>
              <w:rPr/>
              <w:t xml:space="preserve">12: 13: 06 </w:t>
            </w:r>
          </w:p>
        </w:tc>
        <w:tc>
          <w:tcPr>
            <w:tcW w:w="676" w:type="dxa"/>
            <w:tcBorders/>
            <w:vAlign w:val="center"/>
          </w:tcPr>
          <w:p>
            <w:pPr>
              <w:pStyle w:val="TableContents"/>
              <w:bidi w:val="0"/>
              <w:spacing w:before="0" w:after="283"/>
              <w:jc w:val="left"/>
              <w:rPr/>
            </w:pPr>
            <w:r>
              <w:rPr/>
              <w:t xml:space="preserve">121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0.963 </w:t>
            </w:r>
          </w:p>
        </w:tc>
        <w:tc>
          <w:tcPr>
            <w:tcW w:w="991" w:type="dxa"/>
            <w:tcBorders/>
            <w:vAlign w:val="center"/>
          </w:tcPr>
          <w:p>
            <w:pPr>
              <w:pStyle w:val="TableContents"/>
              <w:bidi w:val="0"/>
              <w:spacing w:before="0" w:after="283"/>
              <w:jc w:val="left"/>
              <w:rPr/>
            </w:pPr>
            <w:r>
              <w:rPr/>
              <w:t xml:space="preserve">2: 20 </w:t>
            </w:r>
          </w:p>
        </w:tc>
        <w:tc>
          <w:tcPr>
            <w:tcW w:w="1006" w:type="dxa"/>
            <w:tcBorders/>
            <w:vAlign w:val="center"/>
          </w:tcPr>
          <w:p>
            <w:pPr>
              <w:pStyle w:val="TableContents"/>
              <w:bidi w:val="0"/>
              <w:spacing w:before="0" w:after="283"/>
              <w:jc w:val="left"/>
              <w:rPr/>
            </w:pPr>
            <w:r>
              <w:rPr/>
              <w:t xml:space="preserve">-64,7 64° 42′ S 86° 48′ E </w:t>
            </w:r>
            <w:r>
              <w:rPr/>
              <w:t xml:space="preserve">/ </w:t>
            </w:r>
            <w:r>
              <w:rPr/>
              <w:t xml:space="preserve">64,7 ° S 86,8 ° E </w:t>
            </w:r>
            <w:r>
              <w:rPr/>
              <w:t xml:space="preserve">/-64,7; 86,8 </w:t>
            </w:r>
          </w:p>
        </w:tc>
        <w:tc>
          <w:tcPr>
            <w:tcW w:w="1471" w:type="dxa"/>
            <w:tcBorders/>
            <w:vAlign w:val="center"/>
          </w:tcPr>
          <w:p>
            <w:pPr>
              <w:pStyle w:val="TableContents"/>
              <w:bidi w:val="0"/>
              <w:spacing w:before="0" w:after="283"/>
              <w:jc w:val="left"/>
              <w:rPr/>
            </w:pPr>
            <w:r>
              <w:rPr/>
              <w:t xml:space="preserve">616 </w:t>
            </w:r>
          </w:p>
        </w:tc>
        <w:tc>
          <w:tcPr>
            <w:tcW w:w="466" w:type="dxa"/>
            <w:tcBorders/>
            <w:vAlign w:val="center"/>
          </w:tcPr>
          <w:p>
            <w:pPr>
              <w:pStyle w:val="TableContents"/>
              <w:bidi w:val="0"/>
              <w:spacing w:before="0" w:after="283"/>
              <w:jc w:val="left"/>
              <w:rPr/>
            </w:pPr>
            <w:r>
              <w:rPr/>
              <w:t xml:space="preserve">383 </w:t>
            </w:r>
          </w:p>
        </w:tc>
        <w:tc>
          <w:tcPr>
            <w:tcW w:w="1516" w:type="dxa"/>
            <w:tcBorders/>
            <w:vAlign w:val="center"/>
          </w:tcPr>
          <w:p>
            <w:pPr>
              <w:pStyle w:val="TableContents"/>
              <w:bidi w:val="0"/>
              <w:spacing w:before="0" w:after="283"/>
              <w:jc w:val="left"/>
              <w:rPr/>
            </w:pPr>
            <w:r>
              <w:rPr/>
              <w:t xml:space="preserve">Rengasmainen: Etelämanner Osittainen: Etelä-Argentiina, Chile, Etelä-Afrikka,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2026-08-12 12. elokuuta 2026 </w:t>
            </w:r>
          </w:p>
        </w:tc>
        <w:tc>
          <w:tcPr>
            <w:tcW w:w="901" w:type="dxa"/>
            <w:tcBorders/>
            <w:vAlign w:val="center"/>
          </w:tcPr>
          <w:p>
            <w:pPr>
              <w:pStyle w:val="TableContents"/>
              <w:bidi w:val="0"/>
              <w:spacing w:before="0" w:after="283"/>
              <w:jc w:val="left"/>
              <w:rPr/>
            </w:pPr>
            <w:r>
              <w:rPr/>
              <w:t xml:space="preserve">17: 47: 06 </w:t>
            </w:r>
          </w:p>
        </w:tc>
        <w:tc>
          <w:tcPr>
            <w:tcW w:w="676" w:type="dxa"/>
            <w:tcBorders/>
            <w:vAlign w:val="center"/>
          </w:tcPr>
          <w:p>
            <w:pPr>
              <w:pStyle w:val="TableContents"/>
              <w:bidi w:val="0"/>
              <w:spacing w:before="0" w:after="283"/>
              <w:jc w:val="left"/>
              <w:rPr/>
            </w:pPr>
            <w:r>
              <w:rPr/>
              <w:t xml:space="preserve">126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1.039 </w:t>
            </w:r>
          </w:p>
        </w:tc>
        <w:tc>
          <w:tcPr>
            <w:tcW w:w="991" w:type="dxa"/>
            <w:tcBorders/>
            <w:vAlign w:val="center"/>
          </w:tcPr>
          <w:p>
            <w:pPr>
              <w:pStyle w:val="TableContents"/>
              <w:bidi w:val="0"/>
              <w:spacing w:before="0" w:after="283"/>
              <w:jc w:val="left"/>
              <w:rPr/>
            </w:pPr>
            <w:r>
              <w:rPr/>
              <w:t xml:space="preserve">2: 18 </w:t>
            </w:r>
          </w:p>
        </w:tc>
        <w:tc>
          <w:tcPr>
            <w:tcW w:w="1006" w:type="dxa"/>
            <w:tcBorders/>
            <w:vAlign w:val="center"/>
          </w:tcPr>
          <w:p>
            <w:pPr>
              <w:pStyle w:val="TableContents"/>
              <w:bidi w:val="0"/>
              <w:spacing w:before="0" w:after="283"/>
              <w:jc w:val="left"/>
              <w:rPr/>
            </w:pPr>
            <w:r>
              <w:rPr/>
              <w:t xml:space="preserve">65,2 65 ° 12 ′ N 25 ° 12 ′ W </w:t>
            </w:r>
            <w:r>
              <w:rPr/>
              <w:t xml:space="preserve">/ </w:t>
            </w:r>
            <w:r>
              <w:rPr/>
              <w:t xml:space="preserve">65,2 ° N 25,2 ° W </w:t>
            </w:r>
            <w:r>
              <w:rPr/>
              <w:t xml:space="preserve">/ 65,2;-25,2 </w:t>
            </w:r>
          </w:p>
        </w:tc>
        <w:tc>
          <w:tcPr>
            <w:tcW w:w="1471" w:type="dxa"/>
            <w:tcBorders/>
            <w:vAlign w:val="center"/>
          </w:tcPr>
          <w:p>
            <w:pPr>
              <w:pStyle w:val="TableContents"/>
              <w:bidi w:val="0"/>
              <w:spacing w:before="0" w:after="283"/>
              <w:jc w:val="left"/>
              <w:rPr/>
            </w:pPr>
            <w:r>
              <w:rPr/>
              <w:t xml:space="preserve">294 </w:t>
            </w:r>
          </w:p>
        </w:tc>
        <w:tc>
          <w:tcPr>
            <w:tcW w:w="466" w:type="dxa"/>
            <w:tcBorders/>
            <w:vAlign w:val="center"/>
          </w:tcPr>
          <w:p>
            <w:pPr>
              <w:pStyle w:val="TableContents"/>
              <w:bidi w:val="0"/>
              <w:spacing w:before="0" w:after="283"/>
              <w:jc w:val="left"/>
              <w:rPr/>
            </w:pPr>
            <w:r>
              <w:rPr/>
              <w:t xml:space="preserve">183 </w:t>
            </w:r>
          </w:p>
        </w:tc>
        <w:tc>
          <w:tcPr>
            <w:tcW w:w="1516" w:type="dxa"/>
            <w:tcBorders/>
            <w:vAlign w:val="center"/>
          </w:tcPr>
          <w:p>
            <w:pPr>
              <w:pStyle w:val="TableContents"/>
              <w:bidi w:val="0"/>
              <w:spacing w:before="0" w:after="283"/>
              <w:jc w:val="left"/>
              <w:rPr/>
            </w:pPr>
            <w:r>
              <w:rPr/>
              <w:t xml:space="preserve">Yhteensä: Arktinen alue, Grönlanti, Islanti, Espanja, Koillis-Portugali Osittain: Pohjois-Amerikka, Länsi-Afrikka, Eurooppa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2027-02-06 6. helmikuuta 2027 </w:t>
            </w:r>
          </w:p>
        </w:tc>
        <w:tc>
          <w:tcPr>
            <w:tcW w:w="901" w:type="dxa"/>
            <w:tcBorders/>
            <w:vAlign w:val="center"/>
          </w:tcPr>
          <w:p>
            <w:pPr>
              <w:pStyle w:val="TableContents"/>
              <w:bidi w:val="0"/>
              <w:spacing w:before="0" w:after="283"/>
              <w:jc w:val="left"/>
              <w:rPr/>
            </w:pPr>
            <w:r>
              <w:rPr/>
              <w:t xml:space="preserve">16: 00: 48 </w:t>
            </w:r>
          </w:p>
        </w:tc>
        <w:tc>
          <w:tcPr>
            <w:tcW w:w="676" w:type="dxa"/>
            <w:tcBorders/>
            <w:vAlign w:val="center"/>
          </w:tcPr>
          <w:p>
            <w:pPr>
              <w:pStyle w:val="TableContents"/>
              <w:bidi w:val="0"/>
              <w:spacing w:before="0" w:after="283"/>
              <w:jc w:val="left"/>
              <w:rPr/>
            </w:pPr>
            <w:r>
              <w:rPr/>
              <w:t xml:space="preserve">131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0.928 </w:t>
            </w:r>
          </w:p>
        </w:tc>
        <w:tc>
          <w:tcPr>
            <w:tcW w:w="991" w:type="dxa"/>
            <w:tcBorders/>
            <w:vAlign w:val="center"/>
          </w:tcPr>
          <w:p>
            <w:pPr>
              <w:pStyle w:val="TableContents"/>
              <w:bidi w:val="0"/>
              <w:spacing w:before="0" w:after="283"/>
              <w:jc w:val="left"/>
              <w:rPr/>
            </w:pPr>
            <w:r>
              <w:rPr/>
              <w:t xml:space="preserve">7: 51 </w:t>
            </w:r>
          </w:p>
        </w:tc>
        <w:tc>
          <w:tcPr>
            <w:tcW w:w="1006" w:type="dxa"/>
            <w:tcBorders/>
            <w:vAlign w:val="center"/>
          </w:tcPr>
          <w:p>
            <w:pPr>
              <w:pStyle w:val="TableContents"/>
              <w:bidi w:val="0"/>
              <w:spacing w:before="0" w:after="283"/>
              <w:jc w:val="left"/>
              <w:rPr/>
            </w:pPr>
            <w:r>
              <w:rPr/>
              <w:t xml:space="preserve">-31,3 31 ° 18′ S 48 ° 30′ L </w:t>
            </w:r>
            <w:r>
              <w:rPr/>
              <w:t xml:space="preserve">/ </w:t>
            </w:r>
            <w:r>
              <w:rPr/>
              <w:t xml:space="preserve">31,3 ° S 48,5 ° L </w:t>
            </w:r>
            <w:r>
              <w:rPr/>
              <w:t xml:space="preserve">/-31,3;-48,5 </w:t>
            </w:r>
          </w:p>
        </w:tc>
        <w:tc>
          <w:tcPr>
            <w:tcW w:w="1471" w:type="dxa"/>
            <w:tcBorders/>
            <w:vAlign w:val="center"/>
          </w:tcPr>
          <w:p>
            <w:pPr>
              <w:pStyle w:val="TableContents"/>
              <w:bidi w:val="0"/>
              <w:spacing w:before="0" w:after="283"/>
              <w:jc w:val="left"/>
              <w:rPr/>
            </w:pPr>
            <w:r>
              <w:rPr/>
              <w:t xml:space="preserve">282 </w:t>
            </w:r>
          </w:p>
        </w:tc>
        <w:tc>
          <w:tcPr>
            <w:tcW w:w="466" w:type="dxa"/>
            <w:tcBorders/>
            <w:vAlign w:val="center"/>
          </w:tcPr>
          <w:p>
            <w:pPr>
              <w:pStyle w:val="TableContents"/>
              <w:bidi w:val="0"/>
              <w:spacing w:before="0" w:after="283"/>
              <w:jc w:val="left"/>
              <w:rPr/>
            </w:pPr>
            <w:r>
              <w:rPr/>
              <w:t xml:space="preserve">175 </w:t>
            </w:r>
          </w:p>
        </w:tc>
        <w:tc>
          <w:tcPr>
            <w:tcW w:w="1516" w:type="dxa"/>
            <w:tcBorders/>
            <w:vAlign w:val="center"/>
          </w:tcPr>
          <w:p>
            <w:pPr>
              <w:pStyle w:val="TableContents"/>
              <w:bidi w:val="0"/>
              <w:spacing w:before="0" w:after="283"/>
              <w:jc w:val="left"/>
              <w:rPr/>
            </w:pPr>
            <w:r>
              <w:rPr/>
              <w:t xml:space="preserve">Rengasmainen: Chile, Argentiina, Atlantti Osittainen: Etelä-Amerikka, Etelämanner, Länsi- ja Etelä-Afrikka.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2027-08-02 2. elokuuta 2027 </w:t>
            </w:r>
          </w:p>
        </w:tc>
        <w:tc>
          <w:tcPr>
            <w:tcW w:w="901" w:type="dxa"/>
            <w:tcBorders/>
            <w:vAlign w:val="center"/>
          </w:tcPr>
          <w:p>
            <w:pPr>
              <w:pStyle w:val="TableContents"/>
              <w:bidi w:val="0"/>
              <w:spacing w:before="0" w:after="283"/>
              <w:jc w:val="left"/>
              <w:rPr/>
            </w:pPr>
            <w:r>
              <w:rPr/>
              <w:t xml:space="preserve">10: 07: 50 </w:t>
            </w:r>
          </w:p>
        </w:tc>
        <w:tc>
          <w:tcPr>
            <w:tcW w:w="676" w:type="dxa"/>
            <w:tcBorders/>
            <w:vAlign w:val="center"/>
          </w:tcPr>
          <w:p>
            <w:pPr>
              <w:pStyle w:val="TableContents"/>
              <w:bidi w:val="0"/>
              <w:spacing w:before="0" w:after="283"/>
              <w:jc w:val="left"/>
              <w:rPr/>
            </w:pPr>
            <w:r>
              <w:rPr/>
              <w:t xml:space="preserve">136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1.079 </w:t>
            </w:r>
          </w:p>
        </w:tc>
        <w:tc>
          <w:tcPr>
            <w:tcW w:w="991" w:type="dxa"/>
            <w:tcBorders/>
            <w:vAlign w:val="center"/>
          </w:tcPr>
          <w:p>
            <w:pPr>
              <w:pStyle w:val="TableContents"/>
              <w:bidi w:val="0"/>
              <w:spacing w:before="0" w:after="283"/>
              <w:jc w:val="left"/>
              <w:rPr/>
            </w:pPr>
            <w:r>
              <w:rPr/>
              <w:t xml:space="preserve">6: 23 </w:t>
            </w:r>
          </w:p>
        </w:tc>
        <w:tc>
          <w:tcPr>
            <w:tcW w:w="1006" w:type="dxa"/>
            <w:tcBorders/>
            <w:vAlign w:val="center"/>
          </w:tcPr>
          <w:p>
            <w:pPr>
              <w:pStyle w:val="TableContents"/>
              <w:bidi w:val="0"/>
              <w:spacing w:before="0" w:after="283"/>
              <w:jc w:val="left"/>
              <w:rPr/>
            </w:pPr>
            <w:r>
              <w:rPr/>
              <w:t xml:space="preserve">25,5 25 ° 30 ′ N 33 ° 12 ′ E </w:t>
            </w:r>
            <w:r>
              <w:rPr/>
              <w:t xml:space="preserve">/ </w:t>
            </w:r>
            <w:r>
              <w:rPr/>
              <w:t xml:space="preserve">25,5 ° N 33,2 ° E </w:t>
            </w:r>
            <w:r>
              <w:rPr/>
              <w:t xml:space="preserve">/ 25,5; 33,2 </w:t>
            </w:r>
          </w:p>
        </w:tc>
        <w:tc>
          <w:tcPr>
            <w:tcW w:w="1471" w:type="dxa"/>
            <w:tcBorders/>
            <w:vAlign w:val="center"/>
          </w:tcPr>
          <w:p>
            <w:pPr>
              <w:pStyle w:val="TableContents"/>
              <w:bidi w:val="0"/>
              <w:spacing w:before="0" w:after="283"/>
              <w:jc w:val="left"/>
              <w:rPr/>
            </w:pPr>
            <w:r>
              <w:rPr/>
              <w:t xml:space="preserve">258 </w:t>
            </w:r>
          </w:p>
        </w:tc>
        <w:tc>
          <w:tcPr>
            <w:tcW w:w="466" w:type="dxa"/>
            <w:tcBorders/>
            <w:vAlign w:val="center"/>
          </w:tcPr>
          <w:p>
            <w:pPr>
              <w:pStyle w:val="TableContents"/>
              <w:bidi w:val="0"/>
              <w:spacing w:before="0" w:after="283"/>
              <w:jc w:val="left"/>
              <w:rPr/>
            </w:pPr>
            <w:r>
              <w:rPr/>
              <w:t xml:space="preserve">160 </w:t>
            </w:r>
          </w:p>
        </w:tc>
        <w:tc>
          <w:tcPr>
            <w:tcW w:w="1516" w:type="dxa"/>
            <w:tcBorders/>
            <w:vAlign w:val="center"/>
          </w:tcPr>
          <w:p>
            <w:pPr>
              <w:pStyle w:val="TableContents"/>
              <w:bidi w:val="0"/>
              <w:spacing w:before="0" w:after="283"/>
              <w:jc w:val="left"/>
              <w:rPr/>
            </w:pPr>
            <w:r>
              <w:rPr/>
              <w:t xml:space="preserve">Yhteensä: Marokko, Espanja, Algeria, Tunisia, Libya, Egypti, Saudi-Arabia, Jemen, Somalia Osittain: Afrikka, Eurooppa, Lähi-itä, Länsi- ja Etelä-Aasia.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2028-01-26 26. tammikuuta 2028 </w:t>
            </w:r>
          </w:p>
        </w:tc>
        <w:tc>
          <w:tcPr>
            <w:tcW w:w="901" w:type="dxa"/>
            <w:tcBorders/>
            <w:vAlign w:val="center"/>
          </w:tcPr>
          <w:p>
            <w:pPr>
              <w:pStyle w:val="TableContents"/>
              <w:bidi w:val="0"/>
              <w:spacing w:before="0" w:after="283"/>
              <w:jc w:val="left"/>
              <w:rPr/>
            </w:pPr>
            <w:r>
              <w:rPr/>
              <w:t xml:space="preserve">15: 08: 59 </w:t>
            </w:r>
          </w:p>
        </w:tc>
        <w:tc>
          <w:tcPr>
            <w:tcW w:w="676" w:type="dxa"/>
            <w:tcBorders/>
            <w:vAlign w:val="center"/>
          </w:tcPr>
          <w:p>
            <w:pPr>
              <w:pStyle w:val="TableContents"/>
              <w:bidi w:val="0"/>
              <w:spacing w:before="0" w:after="283"/>
              <w:jc w:val="left"/>
              <w:rPr/>
            </w:pPr>
            <w:r>
              <w:rPr/>
              <w:t xml:space="preserve">141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0.921 </w:t>
            </w:r>
          </w:p>
        </w:tc>
        <w:tc>
          <w:tcPr>
            <w:tcW w:w="991" w:type="dxa"/>
            <w:tcBorders/>
            <w:vAlign w:val="center"/>
          </w:tcPr>
          <w:p>
            <w:pPr>
              <w:pStyle w:val="TableContents"/>
              <w:bidi w:val="0"/>
              <w:spacing w:before="0" w:after="283"/>
              <w:jc w:val="left"/>
              <w:rPr/>
            </w:pPr>
            <w:r>
              <w:rPr/>
              <w:t xml:space="preserve">10: 27 </w:t>
            </w:r>
          </w:p>
        </w:tc>
        <w:tc>
          <w:tcPr>
            <w:tcW w:w="1006" w:type="dxa"/>
            <w:tcBorders/>
            <w:vAlign w:val="center"/>
          </w:tcPr>
          <w:p>
            <w:pPr>
              <w:pStyle w:val="TableContents"/>
              <w:bidi w:val="0"/>
              <w:spacing w:before="0" w:after="283"/>
              <w:jc w:val="left"/>
              <w:rPr/>
            </w:pPr>
            <w:r>
              <w:rPr/>
              <w:t xml:space="preserve">03,0 3 ° 00 ′ N 51 ° 30 ′ W </w:t>
            </w:r>
            <w:r>
              <w:rPr/>
              <w:t xml:space="preserve">/ </w:t>
            </w:r>
            <w:r>
              <w:rPr/>
              <w:t xml:space="preserve">3</w:t>
            </w:r>
            <w:r>
              <w:rPr/>
              <w:t xml:space="preserve">,0 ° N 51,5 ° W </w:t>
            </w:r>
            <w:r>
              <w:rPr/>
              <w:t xml:space="preserve">/ 3,0;-51,5 </w:t>
            </w:r>
          </w:p>
        </w:tc>
        <w:tc>
          <w:tcPr>
            <w:tcW w:w="1471" w:type="dxa"/>
            <w:tcBorders/>
            <w:vAlign w:val="center"/>
          </w:tcPr>
          <w:p>
            <w:pPr>
              <w:pStyle w:val="TableContents"/>
              <w:bidi w:val="0"/>
              <w:spacing w:before="0" w:after="283"/>
              <w:jc w:val="left"/>
              <w:rPr/>
            </w:pPr>
            <w:r>
              <w:rPr/>
              <w:t xml:space="preserve">323 </w:t>
            </w:r>
          </w:p>
        </w:tc>
        <w:tc>
          <w:tcPr>
            <w:tcW w:w="466" w:type="dxa"/>
            <w:tcBorders/>
            <w:vAlign w:val="center"/>
          </w:tcPr>
          <w:p>
            <w:pPr>
              <w:pStyle w:val="TableContents"/>
              <w:bidi w:val="0"/>
              <w:spacing w:before="0" w:after="283"/>
              <w:jc w:val="left"/>
              <w:rPr/>
            </w:pPr>
            <w:r>
              <w:rPr/>
              <w:t xml:space="preserve">201 </w:t>
            </w:r>
          </w:p>
        </w:tc>
        <w:tc>
          <w:tcPr>
            <w:tcW w:w="1516" w:type="dxa"/>
            <w:tcBorders/>
            <w:vAlign w:val="center"/>
          </w:tcPr>
          <w:p>
            <w:pPr>
              <w:pStyle w:val="TableContents"/>
              <w:bidi w:val="0"/>
              <w:spacing w:before="0" w:after="283"/>
              <w:jc w:val="left"/>
              <w:rPr/>
            </w:pPr>
            <w:r>
              <w:rPr/>
              <w:t xml:space="preserve">Rengasmainen: Ecuador, Peru, Brasilia, Suriname, Espanja, Portugali Osittainen: Itäinen Pohjois-Amerikka, Keski- ja Etelä-Amerikka, Länsi-Eurooppa, Luoteis-Afrikka.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2028-07-22 22. heinäkuuta 2028 </w:t>
            </w:r>
          </w:p>
        </w:tc>
        <w:tc>
          <w:tcPr>
            <w:tcW w:w="901" w:type="dxa"/>
            <w:tcBorders/>
            <w:vAlign w:val="center"/>
          </w:tcPr>
          <w:p>
            <w:pPr>
              <w:pStyle w:val="TableContents"/>
              <w:bidi w:val="0"/>
              <w:spacing w:before="0" w:after="283"/>
              <w:jc w:val="left"/>
              <w:rPr/>
            </w:pPr>
            <w:r>
              <w:rPr/>
              <w:t xml:space="preserve">02: 56: 40 </w:t>
            </w:r>
          </w:p>
        </w:tc>
        <w:tc>
          <w:tcPr>
            <w:tcW w:w="676" w:type="dxa"/>
            <w:tcBorders/>
            <w:vAlign w:val="center"/>
          </w:tcPr>
          <w:p>
            <w:pPr>
              <w:pStyle w:val="TableContents"/>
              <w:bidi w:val="0"/>
              <w:spacing w:before="0" w:after="283"/>
              <w:jc w:val="left"/>
              <w:rPr/>
            </w:pPr>
            <w:r>
              <w:rPr/>
              <w:t xml:space="preserve">146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1.056 </w:t>
            </w:r>
          </w:p>
        </w:tc>
        <w:tc>
          <w:tcPr>
            <w:tcW w:w="991" w:type="dxa"/>
            <w:tcBorders/>
            <w:vAlign w:val="center"/>
          </w:tcPr>
          <w:p>
            <w:pPr>
              <w:pStyle w:val="TableContents"/>
              <w:bidi w:val="0"/>
              <w:spacing w:before="0" w:after="283"/>
              <w:jc w:val="left"/>
              <w:rPr/>
            </w:pPr>
            <w:r>
              <w:rPr/>
              <w:t xml:space="preserve">5: 10 </w:t>
            </w:r>
          </w:p>
        </w:tc>
        <w:tc>
          <w:tcPr>
            <w:tcW w:w="1006" w:type="dxa"/>
            <w:tcBorders/>
            <w:vAlign w:val="center"/>
          </w:tcPr>
          <w:p>
            <w:pPr>
              <w:pStyle w:val="TableContents"/>
              <w:bidi w:val="0"/>
              <w:spacing w:before="0" w:after="283"/>
              <w:jc w:val="left"/>
              <w:rPr/>
            </w:pPr>
            <w:r>
              <w:rPr/>
              <w:t xml:space="preserve">-15,6 15 ° 36 ′ S 126 ° 42 ′ E </w:t>
            </w:r>
            <w:r>
              <w:rPr/>
              <w:t xml:space="preserve">/ </w:t>
            </w:r>
            <w:r>
              <w:rPr/>
              <w:t xml:space="preserve">15,6 ° S 126,7 ° E </w:t>
            </w:r>
            <w:r>
              <w:rPr/>
              <w:t xml:space="preserve">/-15,6; 126,7 </w:t>
            </w:r>
          </w:p>
        </w:tc>
        <w:tc>
          <w:tcPr>
            <w:tcW w:w="1471" w:type="dxa"/>
            <w:tcBorders/>
            <w:vAlign w:val="center"/>
          </w:tcPr>
          <w:p>
            <w:pPr>
              <w:pStyle w:val="TableContents"/>
              <w:bidi w:val="0"/>
              <w:spacing w:before="0" w:after="283"/>
              <w:jc w:val="left"/>
              <w:rPr/>
            </w:pPr>
            <w:r>
              <w:rPr/>
              <w:t xml:space="preserve">230 </w:t>
            </w:r>
          </w:p>
        </w:tc>
        <w:tc>
          <w:tcPr>
            <w:tcW w:w="466" w:type="dxa"/>
            <w:tcBorders/>
            <w:vAlign w:val="center"/>
          </w:tcPr>
          <w:p>
            <w:pPr>
              <w:pStyle w:val="TableContents"/>
              <w:bidi w:val="0"/>
              <w:spacing w:before="0" w:after="283"/>
              <w:jc w:val="left"/>
              <w:rPr/>
            </w:pPr>
            <w:r>
              <w:rPr/>
              <w:t xml:space="preserve">140 </w:t>
            </w:r>
          </w:p>
        </w:tc>
        <w:tc>
          <w:tcPr>
            <w:tcW w:w="1516" w:type="dxa"/>
            <w:tcBorders/>
            <w:vAlign w:val="center"/>
          </w:tcPr>
          <w:p>
            <w:pPr>
              <w:pStyle w:val="TableContents"/>
              <w:bidi w:val="0"/>
              <w:spacing w:before="0" w:after="283"/>
              <w:jc w:val="left"/>
              <w:rPr/>
            </w:pPr>
            <w:r>
              <w:rPr/>
              <w:t xml:space="preserve">Yhteensä: Australia, Uusi-Seelanti Osittain: Kaakkois-Aasia, Itä-Intia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2029-01-14 14. tammikuuta 2029 </w:t>
            </w:r>
          </w:p>
        </w:tc>
        <w:tc>
          <w:tcPr>
            <w:tcW w:w="901" w:type="dxa"/>
            <w:tcBorders/>
            <w:vAlign w:val="center"/>
          </w:tcPr>
          <w:p>
            <w:pPr>
              <w:pStyle w:val="TableContents"/>
              <w:bidi w:val="0"/>
              <w:spacing w:before="0" w:after="283"/>
              <w:jc w:val="left"/>
              <w:rPr/>
            </w:pPr>
            <w:r>
              <w:rPr/>
              <w:t xml:space="preserve">17: 13: 48 </w:t>
            </w:r>
          </w:p>
        </w:tc>
        <w:tc>
          <w:tcPr>
            <w:tcW w:w="676" w:type="dxa"/>
            <w:tcBorders/>
            <w:vAlign w:val="center"/>
          </w:tcPr>
          <w:p>
            <w:pPr>
              <w:pStyle w:val="TableContents"/>
              <w:bidi w:val="0"/>
              <w:spacing w:before="0" w:after="283"/>
              <w:jc w:val="left"/>
              <w:rPr/>
            </w:pPr>
            <w:r>
              <w:rPr/>
              <w:t xml:space="preserve">151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0.871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63,7 63° 42′ N 114° 12′ LÄNTISTÄ PITUUTTA </w:t>
            </w:r>
            <w:r>
              <w:rPr/>
              <w:t xml:space="preserve">/ </w:t>
            </w:r>
            <w:r>
              <w:rPr/>
              <w:t xml:space="preserve">63,7 ° N 114,2 ° LÄNTISTÄ PITUUTTA </w:t>
            </w:r>
            <w:r>
              <w:rPr/>
              <w:t xml:space="preserve">/ 63,7;-114,2 -- </w:t>
            </w:r>
          </w:p>
        </w:tc>
        <w:tc>
          <w:tcPr>
            <w:tcW w:w="1471" w:type="dxa"/>
            <w:tcBorders/>
            <w:vAlign w:val="center"/>
          </w:tcPr>
          <w:p>
            <w:pPr>
              <w:pStyle w:val="TableContents"/>
              <w:bidi w:val="0"/>
              <w:spacing w:before="0" w:after="283"/>
              <w:jc w:val="left"/>
              <w:rPr/>
            </w:pPr>
            <w:r>
              <w:rPr/>
              <w:t xml:space="preserve">Osittain: Pohjois-Amerikka, Keski-Amerikka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2029-06-12 12. kesäkuuta 2029 </w:t>
            </w:r>
          </w:p>
        </w:tc>
        <w:tc>
          <w:tcPr>
            <w:tcW w:w="901" w:type="dxa"/>
            <w:tcBorders/>
            <w:vAlign w:val="center"/>
          </w:tcPr>
          <w:p>
            <w:pPr>
              <w:pStyle w:val="TableContents"/>
              <w:bidi w:val="0"/>
              <w:spacing w:before="0" w:after="283"/>
              <w:jc w:val="left"/>
              <w:rPr/>
            </w:pPr>
            <w:r>
              <w:rPr/>
              <w:t xml:space="preserve">04: 06: 13 </w:t>
            </w:r>
          </w:p>
        </w:tc>
        <w:tc>
          <w:tcPr>
            <w:tcW w:w="676" w:type="dxa"/>
            <w:tcBorders/>
            <w:vAlign w:val="center"/>
          </w:tcPr>
          <w:p>
            <w:pPr>
              <w:pStyle w:val="TableContents"/>
              <w:bidi w:val="0"/>
              <w:spacing w:before="0" w:after="283"/>
              <w:jc w:val="left"/>
              <w:rPr/>
            </w:pPr>
            <w:r>
              <w:rPr/>
              <w:t xml:space="preserve">118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0.458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66,8 66° 48′ POHJOINEN 66° 12′ LÄNTINEN </w:t>
            </w:r>
            <w:r>
              <w:rPr/>
              <w:t xml:space="preserve">/ </w:t>
            </w:r>
            <w:r>
              <w:rPr/>
              <w:t xml:space="preserve">66,8° POHJOINEN 66,2° LÄNTINEN </w:t>
            </w:r>
            <w:r>
              <w:rPr/>
              <w:t xml:space="preserve">/ 66,8;-66,2 -- </w:t>
            </w:r>
          </w:p>
        </w:tc>
        <w:tc>
          <w:tcPr>
            <w:tcW w:w="1471" w:type="dxa"/>
            <w:tcBorders/>
            <w:vAlign w:val="center"/>
          </w:tcPr>
          <w:p>
            <w:pPr>
              <w:pStyle w:val="TableContents"/>
              <w:bidi w:val="0"/>
              <w:spacing w:before="0" w:after="283"/>
              <w:jc w:val="left"/>
              <w:rPr/>
            </w:pPr>
            <w:r>
              <w:rPr/>
              <w:t xml:space="preserve">Osittain: Arktinen alue, Skandinavia, Alaska, Pohjois-Aasia, Pohjois-Kanada.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2029-07-11 11. heinäkuuta 2029 </w:t>
            </w:r>
          </w:p>
        </w:tc>
        <w:tc>
          <w:tcPr>
            <w:tcW w:w="901" w:type="dxa"/>
            <w:tcBorders/>
            <w:vAlign w:val="center"/>
          </w:tcPr>
          <w:p>
            <w:pPr>
              <w:pStyle w:val="TableContents"/>
              <w:bidi w:val="0"/>
              <w:spacing w:before="0" w:after="283"/>
              <w:jc w:val="left"/>
              <w:rPr/>
            </w:pPr>
            <w:r>
              <w:rPr/>
              <w:t xml:space="preserve">15: 37: 19 </w:t>
            </w:r>
          </w:p>
        </w:tc>
        <w:tc>
          <w:tcPr>
            <w:tcW w:w="676" w:type="dxa"/>
            <w:tcBorders/>
            <w:vAlign w:val="center"/>
          </w:tcPr>
          <w:p>
            <w:pPr>
              <w:pStyle w:val="TableContents"/>
              <w:bidi w:val="0"/>
              <w:spacing w:before="0" w:after="283"/>
              <w:jc w:val="left"/>
              <w:rPr/>
            </w:pPr>
            <w:r>
              <w:rPr/>
              <w:t xml:space="preserve">156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0.230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-64,3 64 ° 18′ S 85 ° 36′ LÄNTISTÄ PITUUTTA </w:t>
            </w:r>
            <w:r>
              <w:rPr/>
              <w:t xml:space="preserve">/ </w:t>
            </w:r>
            <w:r>
              <w:rPr/>
              <w:t xml:space="preserve">64,3 ° S 85,6 ° LÄNTISTÄ PITUUTTA </w:t>
            </w:r>
            <w:r>
              <w:rPr/>
              <w:t xml:space="preserve">/-64,3;-85,6 -- </w:t>
            </w:r>
          </w:p>
        </w:tc>
        <w:tc>
          <w:tcPr>
            <w:tcW w:w="1471" w:type="dxa"/>
            <w:tcBorders/>
            <w:vAlign w:val="center"/>
          </w:tcPr>
          <w:p>
            <w:pPr>
              <w:pStyle w:val="TableContents"/>
              <w:bidi w:val="0"/>
              <w:spacing w:before="0" w:after="283"/>
              <w:jc w:val="left"/>
              <w:rPr/>
            </w:pPr>
            <w:r>
              <w:rPr/>
              <w:t xml:space="preserve">Osittain: Etelä-Chile, Etelä-Argentiina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2029-12-05 5. joulukuuta 2029 </w:t>
            </w:r>
          </w:p>
        </w:tc>
        <w:tc>
          <w:tcPr>
            <w:tcW w:w="901" w:type="dxa"/>
            <w:tcBorders/>
            <w:vAlign w:val="center"/>
          </w:tcPr>
          <w:p>
            <w:pPr>
              <w:pStyle w:val="TableContents"/>
              <w:bidi w:val="0"/>
              <w:spacing w:before="0" w:after="283"/>
              <w:jc w:val="left"/>
              <w:rPr/>
            </w:pPr>
            <w:r>
              <w:rPr/>
              <w:t xml:space="preserve">15: 03: 58 </w:t>
            </w:r>
          </w:p>
        </w:tc>
        <w:tc>
          <w:tcPr>
            <w:tcW w:w="676" w:type="dxa"/>
            <w:tcBorders/>
            <w:vAlign w:val="center"/>
          </w:tcPr>
          <w:p>
            <w:pPr>
              <w:pStyle w:val="TableContents"/>
              <w:bidi w:val="0"/>
              <w:spacing w:before="0" w:after="283"/>
              <w:jc w:val="left"/>
              <w:rPr/>
            </w:pPr>
            <w:r>
              <w:rPr/>
              <w:t xml:space="preserve">123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0.891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-67,5 67 ° 30′ S 135 ° 42′ E </w:t>
            </w:r>
            <w:r>
              <w:rPr/>
              <w:t xml:space="preserve">/ </w:t>
            </w:r>
            <w:r>
              <w:rPr/>
              <w:t xml:space="preserve">67,5 ° S 135,7 ° E </w:t>
            </w:r>
            <w:r>
              <w:rPr/>
              <w:t xml:space="preserve">/-67,5; 135,7 -- </w:t>
            </w:r>
          </w:p>
        </w:tc>
        <w:tc>
          <w:tcPr>
            <w:tcW w:w="1471" w:type="dxa"/>
            <w:tcBorders/>
            <w:vAlign w:val="center"/>
          </w:tcPr>
          <w:p>
            <w:pPr>
              <w:pStyle w:val="TableContents"/>
              <w:bidi w:val="0"/>
              <w:spacing w:before="0" w:after="283"/>
              <w:jc w:val="left"/>
              <w:rPr/>
            </w:pPr>
            <w:r>
              <w:rPr/>
              <w:t xml:space="preserve">Osittain: Etelä-Argentiina, Etelä-Chile, Etelämanner.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2030-06-01 1. kesäkuuta 2030 </w:t>
            </w:r>
          </w:p>
        </w:tc>
        <w:tc>
          <w:tcPr>
            <w:tcW w:w="901" w:type="dxa"/>
            <w:tcBorders/>
            <w:vAlign w:val="center"/>
          </w:tcPr>
          <w:p>
            <w:pPr>
              <w:pStyle w:val="TableContents"/>
              <w:bidi w:val="0"/>
              <w:spacing w:before="0" w:after="283"/>
              <w:jc w:val="left"/>
              <w:rPr/>
            </w:pPr>
            <w:r>
              <w:rPr/>
              <w:t xml:space="preserve">06: 29: 13 </w:t>
            </w:r>
          </w:p>
        </w:tc>
        <w:tc>
          <w:tcPr>
            <w:tcW w:w="676" w:type="dxa"/>
            <w:tcBorders/>
            <w:vAlign w:val="center"/>
          </w:tcPr>
          <w:p>
            <w:pPr>
              <w:pStyle w:val="TableContents"/>
              <w:bidi w:val="0"/>
              <w:spacing w:before="0" w:after="283"/>
              <w:jc w:val="left"/>
              <w:rPr/>
            </w:pPr>
            <w:r>
              <w:rPr/>
              <w:t xml:space="preserve">128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0.944 </w:t>
            </w:r>
          </w:p>
        </w:tc>
        <w:tc>
          <w:tcPr>
            <w:tcW w:w="991" w:type="dxa"/>
            <w:tcBorders/>
            <w:vAlign w:val="center"/>
          </w:tcPr>
          <w:p>
            <w:pPr>
              <w:pStyle w:val="TableContents"/>
              <w:bidi w:val="0"/>
              <w:spacing w:before="0" w:after="283"/>
              <w:jc w:val="left"/>
              <w:rPr/>
            </w:pPr>
            <w:r>
              <w:rPr/>
              <w:t xml:space="preserve">5: 21 </w:t>
            </w:r>
          </w:p>
        </w:tc>
        <w:tc>
          <w:tcPr>
            <w:tcW w:w="1006" w:type="dxa"/>
            <w:tcBorders/>
            <w:vAlign w:val="center"/>
          </w:tcPr>
          <w:p>
            <w:pPr>
              <w:pStyle w:val="TableContents"/>
              <w:bidi w:val="0"/>
              <w:spacing w:before="0" w:after="283"/>
              <w:jc w:val="left"/>
              <w:rPr/>
            </w:pPr>
            <w:r>
              <w:rPr/>
              <w:t xml:space="preserve">56,5 56 ° 30 ′ N 80 ° 06 ′ E </w:t>
            </w:r>
            <w:r>
              <w:rPr/>
              <w:t xml:space="preserve">/ </w:t>
            </w:r>
            <w:r>
              <w:rPr/>
              <w:t xml:space="preserve">56,5 ° N 80,1 ° E </w:t>
            </w:r>
            <w:r>
              <w:rPr/>
              <w:t xml:space="preserve">/ 56,5; 80,1 </w:t>
            </w:r>
          </w:p>
        </w:tc>
        <w:tc>
          <w:tcPr>
            <w:tcW w:w="1471" w:type="dxa"/>
            <w:tcBorders/>
            <w:vAlign w:val="center"/>
          </w:tcPr>
          <w:p>
            <w:pPr>
              <w:pStyle w:val="TableContents"/>
              <w:bidi w:val="0"/>
              <w:spacing w:before="0" w:after="283"/>
              <w:jc w:val="left"/>
              <w:rPr/>
            </w:pPr>
            <w:r>
              <w:rPr/>
              <w:t xml:space="preserve">250 </w:t>
            </w:r>
          </w:p>
        </w:tc>
        <w:tc>
          <w:tcPr>
            <w:tcW w:w="466" w:type="dxa"/>
            <w:tcBorders/>
            <w:vAlign w:val="center"/>
          </w:tcPr>
          <w:p>
            <w:pPr>
              <w:pStyle w:val="TableContents"/>
              <w:bidi w:val="0"/>
              <w:spacing w:before="0" w:after="283"/>
              <w:jc w:val="left"/>
              <w:rPr/>
            </w:pPr>
            <w:r>
              <w:rPr/>
              <w:t xml:space="preserve">160 </w:t>
            </w:r>
          </w:p>
        </w:tc>
        <w:tc>
          <w:tcPr>
            <w:tcW w:w="1516" w:type="dxa"/>
            <w:tcBorders/>
            <w:vAlign w:val="center"/>
          </w:tcPr>
          <w:p>
            <w:pPr>
              <w:pStyle w:val="TableContents"/>
              <w:bidi w:val="0"/>
              <w:spacing w:before="0" w:after="283"/>
              <w:jc w:val="left"/>
              <w:rPr/>
            </w:pPr>
            <w:r>
              <w:rPr/>
              <w:t xml:space="preserve">Rengasmainen: Algeria, Tunisia, Kreikka, Turkki, Venäjä, Pohjois-Kiina, Japani Osittainen: Eurooppa, Pohjois-Afrikka, Keski-Itä, Aasia, arktinen alue, Alaska.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2030-11-25 25. marraskuuta 2030 </w:t>
            </w:r>
          </w:p>
        </w:tc>
        <w:tc>
          <w:tcPr>
            <w:tcW w:w="901" w:type="dxa"/>
            <w:tcBorders/>
            <w:vAlign w:val="center"/>
          </w:tcPr>
          <w:p>
            <w:pPr>
              <w:pStyle w:val="TableContents"/>
              <w:bidi w:val="0"/>
              <w:spacing w:before="0" w:after="283"/>
              <w:jc w:val="left"/>
              <w:rPr/>
            </w:pPr>
            <w:r>
              <w:rPr/>
              <w:t xml:space="preserve">06: 51: 37 </w:t>
            </w:r>
          </w:p>
        </w:tc>
        <w:tc>
          <w:tcPr>
            <w:tcW w:w="676" w:type="dxa"/>
            <w:tcBorders/>
            <w:vAlign w:val="center"/>
          </w:tcPr>
          <w:p>
            <w:pPr>
              <w:pStyle w:val="TableContents"/>
              <w:bidi w:val="0"/>
              <w:spacing w:before="0" w:after="283"/>
              <w:jc w:val="left"/>
              <w:rPr/>
            </w:pPr>
            <w:r>
              <w:rPr/>
              <w:t xml:space="preserve">133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1.047 </w:t>
            </w:r>
          </w:p>
        </w:tc>
        <w:tc>
          <w:tcPr>
            <w:tcW w:w="991" w:type="dxa"/>
            <w:tcBorders/>
            <w:vAlign w:val="center"/>
          </w:tcPr>
          <w:p>
            <w:pPr>
              <w:pStyle w:val="TableContents"/>
              <w:bidi w:val="0"/>
              <w:spacing w:before="0" w:after="283"/>
              <w:jc w:val="left"/>
              <w:rPr/>
            </w:pPr>
            <w:r>
              <w:rPr/>
              <w:t xml:space="preserve">3: 44 </w:t>
            </w:r>
          </w:p>
        </w:tc>
        <w:tc>
          <w:tcPr>
            <w:tcW w:w="1006" w:type="dxa"/>
            <w:tcBorders/>
            <w:vAlign w:val="center"/>
          </w:tcPr>
          <w:p>
            <w:pPr>
              <w:pStyle w:val="TableContents"/>
              <w:bidi w:val="0"/>
              <w:spacing w:before="0" w:after="283"/>
              <w:jc w:val="left"/>
              <w:rPr/>
            </w:pPr>
            <w:r>
              <w:rPr/>
              <w:t xml:space="preserve">-43,6 43 ° 36′ S 71 ° 12′ E </w:t>
            </w:r>
            <w:r>
              <w:rPr/>
              <w:t xml:space="preserve">/ </w:t>
            </w:r>
            <w:r>
              <w:rPr/>
              <w:t xml:space="preserve">43,6 ° S 71,2 ° E </w:t>
            </w:r>
            <w:r>
              <w:rPr/>
              <w:t xml:space="preserve">/-43,6; 71,2 </w:t>
            </w:r>
          </w:p>
        </w:tc>
        <w:tc>
          <w:tcPr>
            <w:tcW w:w="1471" w:type="dxa"/>
            <w:tcBorders/>
            <w:vAlign w:val="center"/>
          </w:tcPr>
          <w:p>
            <w:pPr>
              <w:pStyle w:val="TableContents"/>
              <w:bidi w:val="0"/>
              <w:spacing w:before="0" w:after="283"/>
              <w:jc w:val="left"/>
              <w:rPr/>
            </w:pPr>
            <w:r>
              <w:rPr/>
              <w:t xml:space="preserve">169 </w:t>
            </w:r>
          </w:p>
        </w:tc>
        <w:tc>
          <w:tcPr>
            <w:tcW w:w="466" w:type="dxa"/>
            <w:tcBorders/>
            <w:vAlign w:val="center"/>
          </w:tcPr>
          <w:p>
            <w:pPr>
              <w:pStyle w:val="TableContents"/>
              <w:bidi w:val="0"/>
              <w:spacing w:before="0" w:after="283"/>
              <w:jc w:val="left"/>
              <w:rPr/>
            </w:pPr>
            <w:r>
              <w:rPr/>
              <w:t xml:space="preserve">105 </w:t>
            </w:r>
          </w:p>
        </w:tc>
        <w:tc>
          <w:tcPr>
            <w:tcW w:w="1516" w:type="dxa"/>
            <w:tcBorders/>
            <w:vAlign w:val="center"/>
          </w:tcPr>
          <w:p>
            <w:pPr>
              <w:pStyle w:val="TableContents"/>
              <w:bidi w:val="0"/>
              <w:spacing w:before="0" w:after="283"/>
              <w:jc w:val="left"/>
              <w:rPr/>
            </w:pPr>
            <w:r>
              <w:rPr/>
              <w:t xml:space="preserve">Yhteensä: Botswana, Etelä-Afrikka, Australia Osittain: Etelä-Afrikka, Etelä-Intian valtameri, Itä-Intia, Australia,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2031-05-21 21. toukokuuta 2031 </w:t>
            </w:r>
          </w:p>
        </w:tc>
        <w:tc>
          <w:tcPr>
            <w:tcW w:w="901" w:type="dxa"/>
            <w:tcBorders/>
            <w:vAlign w:val="center"/>
          </w:tcPr>
          <w:p>
            <w:pPr>
              <w:pStyle w:val="TableContents"/>
              <w:bidi w:val="0"/>
              <w:spacing w:before="0" w:after="283"/>
              <w:jc w:val="left"/>
              <w:rPr/>
            </w:pPr>
            <w:r>
              <w:rPr/>
              <w:t xml:space="preserve">07: 16: 04 </w:t>
            </w:r>
          </w:p>
        </w:tc>
        <w:tc>
          <w:tcPr>
            <w:tcW w:w="676" w:type="dxa"/>
            <w:tcBorders/>
            <w:vAlign w:val="center"/>
          </w:tcPr>
          <w:p>
            <w:pPr>
              <w:pStyle w:val="TableContents"/>
              <w:bidi w:val="0"/>
              <w:spacing w:before="0" w:after="283"/>
              <w:jc w:val="left"/>
              <w:rPr/>
            </w:pPr>
            <w:r>
              <w:rPr/>
              <w:t xml:space="preserve">138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0.959 </w:t>
            </w:r>
          </w:p>
        </w:tc>
        <w:tc>
          <w:tcPr>
            <w:tcW w:w="991" w:type="dxa"/>
            <w:tcBorders/>
            <w:vAlign w:val="center"/>
          </w:tcPr>
          <w:p>
            <w:pPr>
              <w:pStyle w:val="TableContents"/>
              <w:bidi w:val="0"/>
              <w:spacing w:before="0" w:after="283"/>
              <w:jc w:val="left"/>
              <w:rPr/>
            </w:pPr>
            <w:r>
              <w:rPr/>
              <w:t xml:space="preserve">5: 26 </w:t>
            </w:r>
          </w:p>
        </w:tc>
        <w:tc>
          <w:tcPr>
            <w:tcW w:w="1006" w:type="dxa"/>
            <w:tcBorders/>
            <w:vAlign w:val="center"/>
          </w:tcPr>
          <w:p>
            <w:pPr>
              <w:pStyle w:val="TableContents"/>
              <w:bidi w:val="0"/>
              <w:spacing w:before="0" w:after="283"/>
              <w:jc w:val="left"/>
              <w:rPr/>
            </w:pPr>
            <w:r>
              <w:rPr/>
              <w:t xml:space="preserve">08.9 8 ° 54 ′ N 71 ° 42 ′ E </w:t>
            </w:r>
            <w:r>
              <w:rPr/>
              <w:t xml:space="preserve">/ </w:t>
            </w:r>
            <w:r>
              <w:rPr/>
              <w:t xml:space="preserve">8</w:t>
            </w:r>
            <w:r>
              <w:rPr/>
              <w:t xml:space="preserve">.9 ° N 71.7 ° E </w:t>
            </w:r>
            <w:r>
              <w:rPr/>
              <w:t xml:space="preserve">/ 8.9; 71.7 </w:t>
            </w:r>
          </w:p>
        </w:tc>
        <w:tc>
          <w:tcPr>
            <w:tcW w:w="1471" w:type="dxa"/>
            <w:tcBorders/>
            <w:vAlign w:val="center"/>
          </w:tcPr>
          <w:p>
            <w:pPr>
              <w:pStyle w:val="TableContents"/>
              <w:bidi w:val="0"/>
              <w:spacing w:before="0" w:after="283"/>
              <w:jc w:val="left"/>
              <w:rPr/>
            </w:pPr>
            <w:r>
              <w:rPr/>
              <w:t xml:space="preserve">152 </w:t>
            </w:r>
          </w:p>
        </w:tc>
        <w:tc>
          <w:tcPr>
            <w:tcW w:w="466" w:type="dxa"/>
            <w:tcBorders/>
            <w:vAlign w:val="center"/>
          </w:tcPr>
          <w:p>
            <w:pPr>
              <w:pStyle w:val="TableContents"/>
              <w:bidi w:val="0"/>
              <w:spacing w:before="0" w:after="283"/>
              <w:jc w:val="left"/>
              <w:rPr/>
            </w:pPr>
            <w:r>
              <w:rPr/>
              <w:t xml:space="preserve">94 </w:t>
            </w:r>
          </w:p>
        </w:tc>
        <w:tc>
          <w:tcPr>
            <w:tcW w:w="1516" w:type="dxa"/>
            <w:tcBorders/>
            <w:vAlign w:val="center"/>
          </w:tcPr>
          <w:p>
            <w:pPr>
              <w:pStyle w:val="TableContents"/>
              <w:bidi w:val="0"/>
              <w:spacing w:before="0" w:after="283"/>
              <w:jc w:val="left"/>
              <w:rPr/>
            </w:pPr>
            <w:r>
              <w:rPr/>
              <w:t xml:space="preserve">Rengasmainen: Angola, Kongon tasavalta, Sambia, Tansania, Etelä-Intian valtameri, Malesia, Indonesia Osittainen: Afrikka, Etelä-Aasia, Itä-Intia,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2031-11-14 14. marraskuuta 2031 </w:t>
            </w:r>
          </w:p>
        </w:tc>
        <w:tc>
          <w:tcPr>
            <w:tcW w:w="901" w:type="dxa"/>
            <w:tcBorders/>
            <w:vAlign w:val="center"/>
          </w:tcPr>
          <w:p>
            <w:pPr>
              <w:pStyle w:val="TableContents"/>
              <w:bidi w:val="0"/>
              <w:spacing w:before="0" w:after="283"/>
              <w:jc w:val="left"/>
              <w:rPr/>
            </w:pPr>
            <w:r>
              <w:rPr/>
              <w:t xml:space="preserve">21: 07: 31 </w:t>
            </w:r>
          </w:p>
        </w:tc>
        <w:tc>
          <w:tcPr>
            <w:tcW w:w="676" w:type="dxa"/>
            <w:tcBorders/>
            <w:vAlign w:val="center"/>
          </w:tcPr>
          <w:p>
            <w:pPr>
              <w:pStyle w:val="TableContents"/>
              <w:bidi w:val="0"/>
              <w:spacing w:before="0" w:after="283"/>
              <w:jc w:val="left"/>
              <w:rPr/>
            </w:pPr>
            <w:r>
              <w:rPr/>
              <w:t xml:space="preserve">143 </w:t>
            </w:r>
          </w:p>
        </w:tc>
        <w:tc>
          <w:tcPr>
            <w:tcW w:w="1246" w:type="dxa"/>
            <w:tcBorders/>
            <w:vAlign w:val="center"/>
          </w:tcPr>
          <w:p>
            <w:pPr>
              <w:pStyle w:val="TableContents"/>
              <w:bidi w:val="0"/>
              <w:spacing w:before="0" w:after="283"/>
              <w:jc w:val="left"/>
              <w:rPr/>
            </w:pPr>
            <w:r>
              <w:rPr/>
              <w:t xml:space="preserve">Hybridi </w:t>
            </w:r>
          </w:p>
        </w:tc>
        <w:tc>
          <w:tcPr>
            <w:tcW w:w="1216" w:type="dxa"/>
            <w:tcBorders/>
            <w:vAlign w:val="center"/>
          </w:tcPr>
          <w:p>
            <w:pPr>
              <w:pStyle w:val="TableContents"/>
              <w:bidi w:val="0"/>
              <w:spacing w:before="0" w:after="283"/>
              <w:jc w:val="left"/>
              <w:rPr/>
            </w:pPr>
            <w:r>
              <w:rPr/>
              <w:t xml:space="preserve">1.011 </w:t>
            </w:r>
          </w:p>
        </w:tc>
        <w:tc>
          <w:tcPr>
            <w:tcW w:w="991" w:type="dxa"/>
            <w:tcBorders/>
            <w:vAlign w:val="center"/>
          </w:tcPr>
          <w:p>
            <w:pPr>
              <w:pStyle w:val="TableContents"/>
              <w:bidi w:val="0"/>
              <w:spacing w:before="0" w:after="283"/>
              <w:jc w:val="left"/>
              <w:rPr/>
            </w:pPr>
            <w:r>
              <w:rPr/>
              <w:t xml:space="preserve">1: 08 </w:t>
            </w:r>
          </w:p>
        </w:tc>
        <w:tc>
          <w:tcPr>
            <w:tcW w:w="1006" w:type="dxa"/>
            <w:tcBorders/>
            <w:vAlign w:val="center"/>
          </w:tcPr>
          <w:p>
            <w:pPr>
              <w:pStyle w:val="TableContents"/>
              <w:bidi w:val="0"/>
              <w:spacing w:before="0" w:after="283"/>
              <w:jc w:val="left"/>
              <w:rPr/>
            </w:pPr>
            <w:r>
              <w:rPr/>
              <w:t xml:space="preserve">-00,6 0 ° 36′ S 137 ° 36′ W </w:t>
            </w:r>
            <w:r>
              <w:rPr/>
              <w:t xml:space="preserve">/ </w:t>
            </w:r>
            <w:r>
              <w:rPr/>
              <w:t xml:space="preserve">0</w:t>
            </w:r>
            <w:r>
              <w:rPr/>
              <w:t xml:space="preserve">,6 ° S 137,6 ° W </w:t>
            </w:r>
            <w:r>
              <w:rPr/>
              <w:t xml:space="preserve">/-0,6;-137,6 </w:t>
            </w:r>
          </w:p>
        </w:tc>
        <w:tc>
          <w:tcPr>
            <w:tcW w:w="1471"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24 </w:t>
            </w:r>
          </w:p>
        </w:tc>
        <w:tc>
          <w:tcPr>
            <w:tcW w:w="1516" w:type="dxa"/>
            <w:tcBorders/>
            <w:vAlign w:val="center"/>
          </w:tcPr>
          <w:p>
            <w:pPr>
              <w:pStyle w:val="TableContents"/>
              <w:bidi w:val="0"/>
              <w:spacing w:before="0" w:after="283"/>
              <w:jc w:val="left"/>
              <w:rPr/>
            </w:pPr>
            <w:r>
              <w:rPr/>
              <w:t xml:space="preserve">Hybridi: Osittain: Etelä-Yhdysvallat, Keski-Amerikka, Luoteis-Etelä-Amerikka.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2032-05-09 9. toukokuuta 2032 </w:t>
            </w:r>
          </w:p>
        </w:tc>
        <w:tc>
          <w:tcPr>
            <w:tcW w:w="901" w:type="dxa"/>
            <w:tcBorders/>
            <w:vAlign w:val="center"/>
          </w:tcPr>
          <w:p>
            <w:pPr>
              <w:pStyle w:val="TableContents"/>
              <w:bidi w:val="0"/>
              <w:spacing w:before="0" w:after="283"/>
              <w:jc w:val="left"/>
              <w:rPr/>
            </w:pPr>
            <w:r>
              <w:rPr/>
              <w:t xml:space="preserve">13: 26: 42 </w:t>
            </w:r>
          </w:p>
        </w:tc>
        <w:tc>
          <w:tcPr>
            <w:tcW w:w="676" w:type="dxa"/>
            <w:tcBorders/>
            <w:vAlign w:val="center"/>
          </w:tcPr>
          <w:p>
            <w:pPr>
              <w:pStyle w:val="TableContents"/>
              <w:bidi w:val="0"/>
              <w:spacing w:before="0" w:after="283"/>
              <w:jc w:val="left"/>
              <w:rPr/>
            </w:pPr>
            <w:r>
              <w:rPr/>
              <w:t xml:space="preserve">148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0.996 </w:t>
            </w:r>
          </w:p>
        </w:tc>
        <w:tc>
          <w:tcPr>
            <w:tcW w:w="991" w:type="dxa"/>
            <w:tcBorders/>
            <w:vAlign w:val="center"/>
          </w:tcPr>
          <w:p>
            <w:pPr>
              <w:pStyle w:val="TableContents"/>
              <w:bidi w:val="0"/>
              <w:spacing w:before="0" w:after="283"/>
              <w:jc w:val="left"/>
              <w:rPr/>
            </w:pPr>
            <w:r>
              <w:rPr/>
              <w:t xml:space="preserve">0: 22 </w:t>
            </w:r>
          </w:p>
        </w:tc>
        <w:tc>
          <w:tcPr>
            <w:tcW w:w="1006" w:type="dxa"/>
            <w:tcBorders/>
            <w:vAlign w:val="center"/>
          </w:tcPr>
          <w:p>
            <w:pPr>
              <w:pStyle w:val="TableContents"/>
              <w:bidi w:val="0"/>
              <w:spacing w:before="0" w:after="283"/>
              <w:jc w:val="left"/>
              <w:rPr/>
            </w:pPr>
            <w:r>
              <w:rPr/>
              <w:t xml:space="preserve">-51,3 51 ° 18′ S 7 ° 06′ LÄNTISTÄ PITUUTTA </w:t>
            </w:r>
            <w:r>
              <w:rPr/>
              <w:t xml:space="preserve">/ </w:t>
            </w:r>
            <w:r>
              <w:rPr/>
              <w:t xml:space="preserve">51,3 ° S 7,1 ° LÄNTISTÄ PITUUTTA </w:t>
            </w:r>
            <w:r>
              <w:rPr/>
              <w:t xml:space="preserve">/-51,3;-7,1 </w:t>
            </w:r>
          </w:p>
        </w:tc>
        <w:tc>
          <w:tcPr>
            <w:tcW w:w="1471"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27 </w:t>
            </w:r>
          </w:p>
        </w:tc>
        <w:tc>
          <w:tcPr>
            <w:tcW w:w="1516" w:type="dxa"/>
            <w:tcBorders/>
            <w:vAlign w:val="center"/>
          </w:tcPr>
          <w:p>
            <w:pPr>
              <w:pStyle w:val="TableContents"/>
              <w:bidi w:val="0"/>
              <w:spacing w:before="0" w:after="283"/>
              <w:jc w:val="left"/>
              <w:rPr/>
            </w:pPr>
            <w:r>
              <w:rPr/>
              <w:t xml:space="preserve">Rengasmainen: Etelä-Atlantti Osittainen: Etelä-Amerikka, Etelä-Afrikka.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2032-11-03 3. marraskuuta 2032 </w:t>
            </w:r>
          </w:p>
        </w:tc>
        <w:tc>
          <w:tcPr>
            <w:tcW w:w="901" w:type="dxa"/>
            <w:tcBorders/>
            <w:vAlign w:val="center"/>
          </w:tcPr>
          <w:p>
            <w:pPr>
              <w:pStyle w:val="TableContents"/>
              <w:bidi w:val="0"/>
              <w:spacing w:before="0" w:after="283"/>
              <w:jc w:val="left"/>
              <w:rPr/>
            </w:pPr>
            <w:r>
              <w:rPr/>
              <w:t xml:space="preserve">05: 34: 13 </w:t>
            </w:r>
          </w:p>
        </w:tc>
        <w:tc>
          <w:tcPr>
            <w:tcW w:w="676" w:type="dxa"/>
            <w:tcBorders/>
            <w:vAlign w:val="center"/>
          </w:tcPr>
          <w:p>
            <w:pPr>
              <w:pStyle w:val="TableContents"/>
              <w:bidi w:val="0"/>
              <w:spacing w:before="0" w:after="283"/>
              <w:jc w:val="left"/>
              <w:rPr/>
            </w:pPr>
            <w:r>
              <w:rPr/>
              <w:t xml:space="preserve">153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0.855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70,4 70 ° 24 ′ N 132 ° 36 ′ E </w:t>
            </w:r>
            <w:r>
              <w:rPr/>
              <w:t xml:space="preserve">/ </w:t>
            </w:r>
            <w:r>
              <w:rPr/>
              <w:t xml:space="preserve">70,4 ° N 132,6 ° E </w:t>
            </w:r>
            <w:r>
              <w:rPr/>
              <w:t xml:space="preserve">/ 70,4; 132,6 -- </w:t>
            </w:r>
          </w:p>
        </w:tc>
        <w:tc>
          <w:tcPr>
            <w:tcW w:w="1471" w:type="dxa"/>
            <w:tcBorders/>
            <w:vAlign w:val="center"/>
          </w:tcPr>
          <w:p>
            <w:pPr>
              <w:pStyle w:val="TableContents"/>
              <w:bidi w:val="0"/>
              <w:spacing w:before="0" w:after="283"/>
              <w:jc w:val="left"/>
              <w:rPr/>
            </w:pPr>
            <w:r>
              <w:rPr/>
              <w:t xml:space="preserve">Osittain: 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2033-03-30 30. maaliskuuta 2033 </w:t>
            </w:r>
          </w:p>
        </w:tc>
        <w:tc>
          <w:tcPr>
            <w:tcW w:w="901" w:type="dxa"/>
            <w:tcBorders/>
            <w:vAlign w:val="center"/>
          </w:tcPr>
          <w:p>
            <w:pPr>
              <w:pStyle w:val="TableContents"/>
              <w:bidi w:val="0"/>
              <w:spacing w:before="0" w:after="283"/>
              <w:jc w:val="left"/>
              <w:rPr/>
            </w:pPr>
            <w:r>
              <w:rPr/>
              <w:t xml:space="preserve">18: 02: 36 </w:t>
            </w:r>
          </w:p>
        </w:tc>
        <w:tc>
          <w:tcPr>
            <w:tcW w:w="676" w:type="dxa"/>
            <w:tcBorders/>
            <w:vAlign w:val="center"/>
          </w:tcPr>
          <w:p>
            <w:pPr>
              <w:pStyle w:val="TableContents"/>
              <w:bidi w:val="0"/>
              <w:spacing w:before="0" w:after="283"/>
              <w:jc w:val="left"/>
              <w:rPr/>
            </w:pPr>
            <w:r>
              <w:rPr/>
              <w:t xml:space="preserve">120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1.046 </w:t>
            </w:r>
          </w:p>
        </w:tc>
        <w:tc>
          <w:tcPr>
            <w:tcW w:w="991" w:type="dxa"/>
            <w:tcBorders/>
            <w:vAlign w:val="center"/>
          </w:tcPr>
          <w:p>
            <w:pPr>
              <w:pStyle w:val="TableContents"/>
              <w:bidi w:val="0"/>
              <w:spacing w:before="0" w:after="283"/>
              <w:jc w:val="left"/>
              <w:rPr/>
            </w:pPr>
            <w:r>
              <w:rPr/>
              <w:t xml:space="preserve">2: 37 </w:t>
            </w:r>
          </w:p>
        </w:tc>
        <w:tc>
          <w:tcPr>
            <w:tcW w:w="1006" w:type="dxa"/>
            <w:tcBorders/>
            <w:vAlign w:val="center"/>
          </w:tcPr>
          <w:p>
            <w:pPr>
              <w:pStyle w:val="TableContents"/>
              <w:bidi w:val="0"/>
              <w:spacing w:before="0" w:after="283"/>
              <w:jc w:val="left"/>
              <w:rPr/>
            </w:pPr>
            <w:r>
              <w:rPr/>
              <w:t xml:space="preserve">71,3 71° 18′ N 155° 48′ LÄNTISTÄ PITUUTTA </w:t>
            </w:r>
            <w:r>
              <w:rPr/>
              <w:t xml:space="preserve">/ </w:t>
            </w:r>
            <w:r>
              <w:rPr/>
              <w:t xml:space="preserve">71,3 ° N 155,8 ° LÄNTISTÄ PITUUTTA </w:t>
            </w:r>
            <w:r>
              <w:rPr/>
              <w:t xml:space="preserve">/ 71,3;-155,8 </w:t>
            </w:r>
          </w:p>
        </w:tc>
        <w:tc>
          <w:tcPr>
            <w:tcW w:w="1471" w:type="dxa"/>
            <w:tcBorders/>
            <w:vAlign w:val="center"/>
          </w:tcPr>
          <w:p>
            <w:pPr>
              <w:pStyle w:val="TableContents"/>
              <w:bidi w:val="0"/>
              <w:spacing w:before="0" w:after="283"/>
              <w:jc w:val="left"/>
              <w:rPr/>
            </w:pPr>
            <w:r>
              <w:rPr/>
              <w:t xml:space="preserve">781 </w:t>
            </w:r>
          </w:p>
        </w:tc>
        <w:tc>
          <w:tcPr>
            <w:tcW w:w="466" w:type="dxa"/>
            <w:tcBorders/>
            <w:vAlign w:val="center"/>
          </w:tcPr>
          <w:p>
            <w:pPr>
              <w:pStyle w:val="TableContents"/>
              <w:bidi w:val="0"/>
              <w:spacing w:before="0" w:after="283"/>
              <w:jc w:val="left"/>
              <w:rPr/>
            </w:pPr>
            <w:r>
              <w:rPr/>
              <w:t xml:space="preserve">485 </w:t>
            </w:r>
          </w:p>
        </w:tc>
        <w:tc>
          <w:tcPr>
            <w:tcW w:w="1516" w:type="dxa"/>
            <w:tcBorders/>
            <w:vAlign w:val="center"/>
          </w:tcPr>
          <w:p>
            <w:pPr>
              <w:pStyle w:val="TableContents"/>
              <w:bidi w:val="0"/>
              <w:spacing w:before="0" w:after="283"/>
              <w:jc w:val="left"/>
              <w:rPr/>
            </w:pPr>
            <w:r>
              <w:rPr/>
              <w:t xml:space="preserve">Yhteensä: Itä-Venäjä, Alaska Osittain: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2033-09-23 23. syyskuuta 2033 </w:t>
            </w:r>
          </w:p>
        </w:tc>
        <w:tc>
          <w:tcPr>
            <w:tcW w:w="901" w:type="dxa"/>
            <w:tcBorders/>
            <w:vAlign w:val="center"/>
          </w:tcPr>
          <w:p>
            <w:pPr>
              <w:pStyle w:val="TableContents"/>
              <w:bidi w:val="0"/>
              <w:spacing w:before="0" w:after="283"/>
              <w:jc w:val="left"/>
              <w:rPr/>
            </w:pPr>
            <w:r>
              <w:rPr/>
              <w:t xml:space="preserve">13: 54: 31 </w:t>
            </w:r>
          </w:p>
        </w:tc>
        <w:tc>
          <w:tcPr>
            <w:tcW w:w="676"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0.689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-72,2 72 ° 12′ S 121 ° 12′ LÄNTISTÄ PITUUTTA </w:t>
            </w:r>
            <w:r>
              <w:rPr/>
              <w:t xml:space="preserve">/ </w:t>
            </w:r>
            <w:r>
              <w:rPr/>
              <w:t xml:space="preserve">72,2 ° S 121,2 ° LÄNTISTÄ PITUUTTA </w:t>
            </w:r>
            <w:r>
              <w:rPr/>
              <w:t xml:space="preserve">/-72,2;-121,2 -- </w:t>
            </w:r>
          </w:p>
        </w:tc>
        <w:tc>
          <w:tcPr>
            <w:tcW w:w="1471" w:type="dxa"/>
            <w:tcBorders/>
            <w:vAlign w:val="center"/>
          </w:tcPr>
          <w:p>
            <w:pPr>
              <w:pStyle w:val="TableContents"/>
              <w:bidi w:val="0"/>
              <w:spacing w:before="0" w:after="283"/>
              <w:jc w:val="left"/>
              <w:rPr/>
            </w:pPr>
            <w:r>
              <w:rPr/>
              <w:t xml:space="preserve">Osittain: eteläinen Etelä-Amerikka, Etelämanner.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2034-03-20 20. maaliskuuta 2034 </w:t>
            </w:r>
          </w:p>
        </w:tc>
        <w:tc>
          <w:tcPr>
            <w:tcW w:w="901" w:type="dxa"/>
            <w:tcBorders/>
            <w:vAlign w:val="center"/>
          </w:tcPr>
          <w:p>
            <w:pPr>
              <w:pStyle w:val="TableContents"/>
              <w:bidi w:val="0"/>
              <w:spacing w:before="0" w:after="283"/>
              <w:jc w:val="left"/>
              <w:rPr/>
            </w:pPr>
            <w:r>
              <w:rPr/>
              <w:t xml:space="preserve">10: 18: 45 </w:t>
            </w:r>
          </w:p>
        </w:tc>
        <w:tc>
          <w:tcPr>
            <w:tcW w:w="676" w:type="dxa"/>
            <w:tcBorders/>
            <w:vAlign w:val="center"/>
          </w:tcPr>
          <w:p>
            <w:pPr>
              <w:pStyle w:val="TableContents"/>
              <w:bidi w:val="0"/>
              <w:spacing w:before="0" w:after="283"/>
              <w:jc w:val="left"/>
              <w:rPr/>
            </w:pPr>
            <w:r>
              <w:rPr/>
              <w:t xml:space="preserve">130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1.046 </w:t>
            </w:r>
          </w:p>
        </w:tc>
        <w:tc>
          <w:tcPr>
            <w:tcW w:w="991" w:type="dxa"/>
            <w:tcBorders/>
            <w:vAlign w:val="center"/>
          </w:tcPr>
          <w:p>
            <w:pPr>
              <w:pStyle w:val="TableContents"/>
              <w:bidi w:val="0"/>
              <w:spacing w:before="0" w:after="283"/>
              <w:jc w:val="left"/>
              <w:rPr/>
            </w:pPr>
            <w:r>
              <w:rPr/>
              <w:t xml:space="preserve">4: 09 </w:t>
            </w:r>
          </w:p>
        </w:tc>
        <w:tc>
          <w:tcPr>
            <w:tcW w:w="1006" w:type="dxa"/>
            <w:tcBorders/>
            <w:vAlign w:val="center"/>
          </w:tcPr>
          <w:p>
            <w:pPr>
              <w:pStyle w:val="TableContents"/>
              <w:bidi w:val="0"/>
              <w:spacing w:before="0" w:after="283"/>
              <w:jc w:val="left"/>
              <w:rPr/>
            </w:pPr>
            <w:r>
              <w:rPr/>
              <w:t xml:space="preserve">16 ° 06 ′ N 22 ° 12 ′ E </w:t>
            </w:r>
            <w:r>
              <w:rPr/>
              <w:t xml:space="preserve">/ </w:t>
            </w:r>
            <w:r>
              <w:rPr/>
              <w:t xml:space="preserve">16.1 ° N 22.2 ° E </w:t>
            </w:r>
            <w:r>
              <w:rPr/>
              <w:t xml:space="preserve">/ 16.1; 22.2 </w:t>
            </w:r>
          </w:p>
        </w:tc>
        <w:tc>
          <w:tcPr>
            <w:tcW w:w="1471" w:type="dxa"/>
            <w:tcBorders/>
            <w:vAlign w:val="center"/>
          </w:tcPr>
          <w:p>
            <w:pPr>
              <w:pStyle w:val="TableContents"/>
              <w:bidi w:val="0"/>
              <w:spacing w:before="0" w:after="283"/>
              <w:jc w:val="left"/>
              <w:rPr/>
            </w:pPr>
            <w:r>
              <w:rPr/>
              <w:t xml:space="preserve">159 </w:t>
            </w:r>
          </w:p>
        </w:tc>
        <w:tc>
          <w:tcPr>
            <w:tcW w:w="466" w:type="dxa"/>
            <w:tcBorders/>
            <w:vAlign w:val="center"/>
          </w:tcPr>
          <w:p>
            <w:pPr>
              <w:pStyle w:val="TableContents"/>
              <w:bidi w:val="0"/>
              <w:spacing w:before="0" w:after="283"/>
              <w:jc w:val="left"/>
              <w:rPr/>
            </w:pPr>
            <w:r>
              <w:rPr/>
              <w:t xml:space="preserve">99 </w:t>
            </w:r>
          </w:p>
        </w:tc>
        <w:tc>
          <w:tcPr>
            <w:tcW w:w="1516" w:type="dxa"/>
            <w:tcBorders/>
            <w:vAlign w:val="center"/>
          </w:tcPr>
          <w:p>
            <w:pPr>
              <w:pStyle w:val="TableContents"/>
              <w:bidi w:val="0"/>
              <w:spacing w:before="0" w:after="283"/>
              <w:jc w:val="left"/>
              <w:rPr/>
            </w:pPr>
            <w:r>
              <w:rPr/>
              <w:t xml:space="preserve">Yhteensä: Nigeria, Kamerun, Tšad, Sudan, Egypti, Saudi-Arabia, Iran, Afganistan, Pakistan, Intia, Kiina Osittain: Afrikka, Eurooppa, Länsi-Aasia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2034-09-12 12. syyskuuta 2034 </w:t>
            </w:r>
          </w:p>
        </w:tc>
        <w:tc>
          <w:tcPr>
            <w:tcW w:w="901" w:type="dxa"/>
            <w:tcBorders/>
            <w:vAlign w:val="center"/>
          </w:tcPr>
          <w:p>
            <w:pPr>
              <w:pStyle w:val="TableContents"/>
              <w:bidi w:val="0"/>
              <w:spacing w:before="0" w:after="283"/>
              <w:jc w:val="left"/>
              <w:rPr/>
            </w:pPr>
            <w:r>
              <w:rPr/>
              <w:t xml:space="preserve">16: 19: 28 </w:t>
            </w:r>
          </w:p>
        </w:tc>
        <w:tc>
          <w:tcPr>
            <w:tcW w:w="676" w:type="dxa"/>
            <w:tcBorders/>
            <w:vAlign w:val="center"/>
          </w:tcPr>
          <w:p>
            <w:pPr>
              <w:pStyle w:val="TableContents"/>
              <w:bidi w:val="0"/>
              <w:spacing w:before="0" w:after="283"/>
              <w:jc w:val="left"/>
              <w:rPr/>
            </w:pPr>
            <w:r>
              <w:rPr/>
              <w:t xml:space="preserve">135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0.974 </w:t>
            </w:r>
          </w:p>
        </w:tc>
        <w:tc>
          <w:tcPr>
            <w:tcW w:w="991" w:type="dxa"/>
            <w:tcBorders/>
            <w:vAlign w:val="center"/>
          </w:tcPr>
          <w:p>
            <w:pPr>
              <w:pStyle w:val="TableContents"/>
              <w:bidi w:val="0"/>
              <w:spacing w:before="0" w:after="283"/>
              <w:jc w:val="left"/>
              <w:rPr/>
            </w:pPr>
            <w:r>
              <w:rPr/>
              <w:t xml:space="preserve">2: 58 </w:t>
            </w:r>
          </w:p>
        </w:tc>
        <w:tc>
          <w:tcPr>
            <w:tcW w:w="1006" w:type="dxa"/>
            <w:tcBorders/>
            <w:vAlign w:val="center"/>
          </w:tcPr>
          <w:p>
            <w:pPr>
              <w:pStyle w:val="TableContents"/>
              <w:bidi w:val="0"/>
              <w:spacing w:before="0" w:after="283"/>
              <w:jc w:val="left"/>
              <w:rPr/>
            </w:pPr>
            <w:r>
              <w:rPr/>
              <w:t xml:space="preserve">-18,2 18 ° 12′ S 72 ° 36′ L </w:t>
            </w:r>
            <w:r>
              <w:rPr/>
              <w:t xml:space="preserve">/ </w:t>
            </w:r>
            <w:r>
              <w:rPr/>
              <w:t xml:space="preserve">18,2 ° S 72,6 ° L </w:t>
            </w:r>
            <w:r>
              <w:rPr/>
              <w:t xml:space="preserve">/-18,2;-72,6 </w:t>
            </w:r>
          </w:p>
        </w:tc>
        <w:tc>
          <w:tcPr>
            <w:tcW w:w="1471"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63 </w:t>
            </w:r>
          </w:p>
        </w:tc>
        <w:tc>
          <w:tcPr>
            <w:tcW w:w="1516" w:type="dxa"/>
            <w:tcBorders/>
            <w:vAlign w:val="center"/>
          </w:tcPr>
          <w:p>
            <w:pPr>
              <w:pStyle w:val="TableContents"/>
              <w:bidi w:val="0"/>
              <w:spacing w:before="0" w:after="283"/>
              <w:jc w:val="left"/>
              <w:rPr/>
            </w:pPr>
            <w:r>
              <w:rPr/>
              <w:t xml:space="preserve">Rengasmainen: Chile, Bolivia, Argentiina, Paraguay, Brasilia Osittainen: Keski-Amerikka, 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2035-03-09 9. maaliskuuta 2035 </w:t>
            </w:r>
          </w:p>
        </w:tc>
        <w:tc>
          <w:tcPr>
            <w:tcW w:w="901" w:type="dxa"/>
            <w:tcBorders/>
            <w:vAlign w:val="center"/>
          </w:tcPr>
          <w:p>
            <w:pPr>
              <w:pStyle w:val="TableContents"/>
              <w:bidi w:val="0"/>
              <w:spacing w:before="0" w:after="283"/>
              <w:jc w:val="left"/>
              <w:rPr/>
            </w:pPr>
            <w:r>
              <w:rPr/>
              <w:t xml:space="preserve">23: 05: 54 </w:t>
            </w:r>
          </w:p>
        </w:tc>
        <w:tc>
          <w:tcPr>
            <w:tcW w:w="676" w:type="dxa"/>
            <w:tcBorders/>
            <w:vAlign w:val="center"/>
          </w:tcPr>
          <w:p>
            <w:pPr>
              <w:pStyle w:val="TableContents"/>
              <w:bidi w:val="0"/>
              <w:spacing w:before="0" w:after="283"/>
              <w:jc w:val="left"/>
              <w:rPr/>
            </w:pPr>
            <w:r>
              <w:rPr/>
              <w:t xml:space="preserve">140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0.992 </w:t>
            </w:r>
          </w:p>
        </w:tc>
        <w:tc>
          <w:tcPr>
            <w:tcW w:w="991" w:type="dxa"/>
            <w:tcBorders/>
            <w:vAlign w:val="center"/>
          </w:tcPr>
          <w:p>
            <w:pPr>
              <w:pStyle w:val="TableContents"/>
              <w:bidi w:val="0"/>
              <w:spacing w:before="0" w:after="283"/>
              <w:jc w:val="left"/>
              <w:rPr/>
            </w:pPr>
            <w:r>
              <w:rPr/>
              <w:t xml:space="preserve">0: 48 </w:t>
            </w:r>
          </w:p>
        </w:tc>
        <w:tc>
          <w:tcPr>
            <w:tcW w:w="1006" w:type="dxa"/>
            <w:tcBorders/>
            <w:vAlign w:val="center"/>
          </w:tcPr>
          <w:p>
            <w:pPr>
              <w:pStyle w:val="TableContents"/>
              <w:bidi w:val="0"/>
              <w:spacing w:before="0" w:after="283"/>
              <w:jc w:val="left"/>
              <w:rPr/>
            </w:pPr>
            <w:r>
              <w:rPr/>
              <w:t xml:space="preserve">-29,0 29 ° 00′ S 154 ° 54′ L </w:t>
            </w:r>
            <w:r>
              <w:rPr/>
              <w:t xml:space="preserve">/ </w:t>
            </w:r>
            <w:r>
              <w:rPr/>
              <w:t xml:space="preserve">29,0 ° S 154,9 ° L </w:t>
            </w:r>
            <w:r>
              <w:rPr/>
              <w:t xml:space="preserve">/-29,0;-154,9 </w:t>
            </w:r>
          </w:p>
        </w:tc>
        <w:tc>
          <w:tcPr>
            <w:tcW w:w="1471"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19 </w:t>
            </w:r>
          </w:p>
        </w:tc>
        <w:tc>
          <w:tcPr>
            <w:tcW w:w="1516" w:type="dxa"/>
            <w:tcBorders/>
            <w:vAlign w:val="center"/>
          </w:tcPr>
          <w:p>
            <w:pPr>
              <w:pStyle w:val="TableContents"/>
              <w:bidi w:val="0"/>
              <w:spacing w:before="0" w:after="283"/>
              <w:jc w:val="left"/>
              <w:rPr/>
            </w:pPr>
            <w:r>
              <w:rPr/>
              <w:t xml:space="preserve">Rengasmainen: Uusi-Seelanti, Tyynimeri Osittainen: Australia, Meksiko,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2035-09-02 2. syyskuuta 2035 </w:t>
            </w:r>
          </w:p>
        </w:tc>
        <w:tc>
          <w:tcPr>
            <w:tcW w:w="901" w:type="dxa"/>
            <w:tcBorders/>
            <w:vAlign w:val="center"/>
          </w:tcPr>
          <w:p>
            <w:pPr>
              <w:pStyle w:val="TableContents"/>
              <w:bidi w:val="0"/>
              <w:spacing w:before="0" w:after="283"/>
              <w:jc w:val="left"/>
              <w:rPr/>
            </w:pPr>
            <w:r>
              <w:rPr/>
              <w:t xml:space="preserve">01: 56: 46 </w:t>
            </w:r>
          </w:p>
        </w:tc>
        <w:tc>
          <w:tcPr>
            <w:tcW w:w="676" w:type="dxa"/>
            <w:tcBorders/>
            <w:vAlign w:val="center"/>
          </w:tcPr>
          <w:p>
            <w:pPr>
              <w:pStyle w:val="TableContents"/>
              <w:bidi w:val="0"/>
              <w:spacing w:before="0" w:after="283"/>
              <w:jc w:val="left"/>
              <w:rPr/>
            </w:pPr>
            <w:r>
              <w:rPr/>
              <w:t xml:space="preserve">145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1.032 </w:t>
            </w:r>
          </w:p>
        </w:tc>
        <w:tc>
          <w:tcPr>
            <w:tcW w:w="991" w:type="dxa"/>
            <w:tcBorders/>
            <w:vAlign w:val="center"/>
          </w:tcPr>
          <w:p>
            <w:pPr>
              <w:pStyle w:val="TableContents"/>
              <w:bidi w:val="0"/>
              <w:spacing w:before="0" w:after="283"/>
              <w:jc w:val="left"/>
              <w:rPr/>
            </w:pPr>
            <w:r>
              <w:rPr/>
              <w:t xml:space="preserve">2: 54 </w:t>
            </w:r>
          </w:p>
        </w:tc>
        <w:tc>
          <w:tcPr>
            <w:tcW w:w="1006" w:type="dxa"/>
            <w:tcBorders/>
            <w:vAlign w:val="center"/>
          </w:tcPr>
          <w:p>
            <w:pPr>
              <w:pStyle w:val="TableContents"/>
              <w:bidi w:val="0"/>
              <w:spacing w:before="0" w:after="283"/>
              <w:jc w:val="left"/>
              <w:rPr/>
            </w:pPr>
            <w:r>
              <w:rPr/>
              <w:t xml:space="preserve">29,1 29 ° 06 ′ N 158 ° 00 ′ E </w:t>
            </w:r>
            <w:r>
              <w:rPr/>
              <w:t xml:space="preserve">/ </w:t>
            </w:r>
            <w:r>
              <w:rPr/>
              <w:t xml:space="preserve">29,1 ° N 158,0 ° E </w:t>
            </w:r>
            <w:r>
              <w:rPr/>
              <w:t xml:space="preserve">/ 29,1; 158,0 </w:t>
            </w:r>
          </w:p>
        </w:tc>
        <w:tc>
          <w:tcPr>
            <w:tcW w:w="1471"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pPr>
            <w:r>
              <w:rPr/>
              <w:t xml:space="preserve">72 </w:t>
            </w:r>
          </w:p>
        </w:tc>
        <w:tc>
          <w:tcPr>
            <w:tcW w:w="1516" w:type="dxa"/>
            <w:tcBorders/>
            <w:vAlign w:val="center"/>
          </w:tcPr>
          <w:p>
            <w:pPr>
              <w:pStyle w:val="TableContents"/>
              <w:bidi w:val="0"/>
              <w:spacing w:before="0" w:after="283"/>
              <w:jc w:val="left"/>
              <w:rPr/>
            </w:pPr>
            <w:r>
              <w:rPr/>
              <w:t xml:space="preserve">Yhteensä: Kiina, Korea, Japani, Tyynenmeren alue Osittain: Itä-Aasia, Tyynenmeren alue.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2036-02-27 27. helmikuuta 2036 </w:t>
            </w:r>
          </w:p>
        </w:tc>
        <w:tc>
          <w:tcPr>
            <w:tcW w:w="901" w:type="dxa"/>
            <w:tcBorders/>
            <w:vAlign w:val="center"/>
          </w:tcPr>
          <w:p>
            <w:pPr>
              <w:pStyle w:val="TableContents"/>
              <w:bidi w:val="0"/>
              <w:spacing w:before="0" w:after="283"/>
              <w:jc w:val="left"/>
              <w:rPr/>
            </w:pPr>
            <w:r>
              <w:rPr/>
              <w:t xml:space="preserve">04: 46: 49 </w:t>
            </w:r>
          </w:p>
        </w:tc>
        <w:tc>
          <w:tcPr>
            <w:tcW w:w="676" w:type="dxa"/>
            <w:tcBorders/>
            <w:vAlign w:val="center"/>
          </w:tcPr>
          <w:p>
            <w:pPr>
              <w:pStyle w:val="TableContents"/>
              <w:bidi w:val="0"/>
              <w:spacing w:before="0" w:after="283"/>
              <w:jc w:val="left"/>
              <w:rPr/>
            </w:pPr>
            <w:r>
              <w:rPr/>
              <w:t xml:space="preserve">150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0.629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-71,6 71 ° 36′ S 131 ° 24′ LÄNTISTÄ PITUUTTA </w:t>
            </w:r>
            <w:r>
              <w:rPr/>
              <w:t xml:space="preserve">/ </w:t>
            </w:r>
            <w:r>
              <w:rPr/>
              <w:t xml:space="preserve">71,6 ° S 131,4 ° LÄNTISTÄ PITUUTTA </w:t>
            </w:r>
            <w:r>
              <w:rPr/>
              <w:t xml:space="preserve">/-71,6;-131,4 -- </w:t>
            </w:r>
          </w:p>
        </w:tc>
        <w:tc>
          <w:tcPr>
            <w:tcW w:w="1471" w:type="dxa"/>
            <w:tcBorders/>
            <w:vAlign w:val="center"/>
          </w:tcPr>
          <w:p>
            <w:pPr>
              <w:pStyle w:val="TableContents"/>
              <w:bidi w:val="0"/>
              <w:spacing w:before="0" w:after="283"/>
              <w:jc w:val="left"/>
              <w:rPr/>
            </w:pPr>
            <w:r>
              <w:rPr/>
              <w:t xml:space="preserve">Osittain: Etelämanner, Etelä-Australia, Uusi-Seelanti.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2036-07-23 23. heinäkuuta 2036 </w:t>
            </w:r>
          </w:p>
        </w:tc>
        <w:tc>
          <w:tcPr>
            <w:tcW w:w="901" w:type="dxa"/>
            <w:tcBorders/>
            <w:vAlign w:val="center"/>
          </w:tcPr>
          <w:p>
            <w:pPr>
              <w:pStyle w:val="TableContents"/>
              <w:bidi w:val="0"/>
              <w:spacing w:before="0" w:after="283"/>
              <w:jc w:val="left"/>
              <w:rPr/>
            </w:pPr>
            <w:r>
              <w:rPr/>
              <w:t xml:space="preserve">10: 32: 06 </w:t>
            </w:r>
          </w:p>
        </w:tc>
        <w:tc>
          <w:tcPr>
            <w:tcW w:w="676" w:type="dxa"/>
            <w:tcBorders/>
            <w:vAlign w:val="center"/>
          </w:tcPr>
          <w:p>
            <w:pPr>
              <w:pStyle w:val="TableContents"/>
              <w:bidi w:val="0"/>
              <w:spacing w:before="0" w:after="283"/>
              <w:jc w:val="left"/>
              <w:rPr/>
            </w:pPr>
            <w:r>
              <w:rPr/>
              <w:t xml:space="preserve">117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0.199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-68,9 68 ° 54′ S 3 ° 36′ E </w:t>
            </w:r>
            <w:r>
              <w:rPr/>
              <w:t xml:space="preserve">/ </w:t>
            </w:r>
            <w:r>
              <w:rPr/>
              <w:t xml:space="preserve">68,9 ° S 3,6 ° E </w:t>
            </w:r>
            <w:r>
              <w:rPr/>
              <w:t xml:space="preserve">/-68,9; 3,6 -- </w:t>
            </w:r>
          </w:p>
        </w:tc>
        <w:tc>
          <w:tcPr>
            <w:tcW w:w="1471" w:type="dxa"/>
            <w:tcBorders/>
            <w:vAlign w:val="center"/>
          </w:tcPr>
          <w:p>
            <w:pPr>
              <w:pStyle w:val="TableContents"/>
              <w:bidi w:val="0"/>
              <w:spacing w:before="0" w:after="283"/>
              <w:jc w:val="left"/>
              <w:rPr/>
            </w:pPr>
            <w:r>
              <w:rPr/>
              <w:t xml:space="preserve">Osittain: Etelä-Atlantti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2036-08-21 21. elokuuta 2036 </w:t>
            </w:r>
          </w:p>
        </w:tc>
        <w:tc>
          <w:tcPr>
            <w:tcW w:w="901" w:type="dxa"/>
            <w:tcBorders/>
            <w:vAlign w:val="center"/>
          </w:tcPr>
          <w:p>
            <w:pPr>
              <w:pStyle w:val="TableContents"/>
              <w:bidi w:val="0"/>
              <w:spacing w:before="0" w:after="283"/>
              <w:jc w:val="left"/>
              <w:rPr/>
            </w:pPr>
            <w:r>
              <w:rPr/>
              <w:t xml:space="preserve">17: 25: 45 </w:t>
            </w:r>
          </w:p>
        </w:tc>
        <w:tc>
          <w:tcPr>
            <w:tcW w:w="676" w:type="dxa"/>
            <w:tcBorders/>
            <w:vAlign w:val="center"/>
          </w:tcPr>
          <w:p>
            <w:pPr>
              <w:pStyle w:val="TableContents"/>
              <w:bidi w:val="0"/>
              <w:spacing w:before="0" w:after="283"/>
              <w:jc w:val="left"/>
              <w:rPr/>
            </w:pPr>
            <w:r>
              <w:rPr/>
              <w:t xml:space="preserve">155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0.862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71,1 71 ° 06 ′ N 47 ° 00 ′ E </w:t>
            </w:r>
            <w:r>
              <w:rPr/>
              <w:t xml:space="preserve">/ </w:t>
            </w:r>
            <w:r>
              <w:rPr/>
              <w:t xml:space="preserve">71,1 ° N 47,0 ° E </w:t>
            </w:r>
            <w:r>
              <w:rPr/>
              <w:t xml:space="preserve">/ 71,1; 47,0 -- </w:t>
            </w:r>
          </w:p>
        </w:tc>
        <w:tc>
          <w:tcPr>
            <w:tcW w:w="1471" w:type="dxa"/>
            <w:tcBorders/>
            <w:vAlign w:val="center"/>
          </w:tcPr>
          <w:p>
            <w:pPr>
              <w:pStyle w:val="TableContents"/>
              <w:bidi w:val="0"/>
              <w:spacing w:before="0" w:after="283"/>
              <w:jc w:val="left"/>
              <w:rPr/>
            </w:pPr>
            <w:r>
              <w:rPr/>
              <w:t xml:space="preserve">Osittain: Alaska, Kanada, arktinen alue, Länsi-Eurooppa, Luoteis-Afrikka.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2037-01-16 16. tammikuuta 2037 </w:t>
            </w:r>
          </w:p>
        </w:tc>
        <w:tc>
          <w:tcPr>
            <w:tcW w:w="901" w:type="dxa"/>
            <w:tcBorders/>
            <w:vAlign w:val="center"/>
          </w:tcPr>
          <w:p>
            <w:pPr>
              <w:pStyle w:val="TableContents"/>
              <w:bidi w:val="0"/>
              <w:spacing w:before="0" w:after="283"/>
              <w:jc w:val="left"/>
              <w:rPr/>
            </w:pPr>
            <w:r>
              <w:rPr/>
              <w:t xml:space="preserve">09: 48: 55 </w:t>
            </w:r>
          </w:p>
        </w:tc>
        <w:tc>
          <w:tcPr>
            <w:tcW w:w="676" w:type="dxa"/>
            <w:tcBorders/>
            <w:vAlign w:val="center"/>
          </w:tcPr>
          <w:p>
            <w:pPr>
              <w:pStyle w:val="TableContents"/>
              <w:bidi w:val="0"/>
              <w:spacing w:before="0" w:after="283"/>
              <w:jc w:val="left"/>
              <w:rPr/>
            </w:pPr>
            <w:r>
              <w:rPr/>
              <w:t xml:space="preserve">122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0.705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68,5 68° 30′ N 20° 48′ E </w:t>
            </w:r>
            <w:r>
              <w:rPr/>
              <w:t xml:space="preserve">/ </w:t>
            </w:r>
            <w:r>
              <w:rPr/>
              <w:t xml:space="preserve">68,5° N 20,8° E </w:t>
            </w:r>
            <w:r>
              <w:rPr/>
              <w:t xml:space="preserve">/ 68,5; 20,8 -- </w:t>
            </w:r>
          </w:p>
        </w:tc>
        <w:tc>
          <w:tcPr>
            <w:tcW w:w="1471" w:type="dxa"/>
            <w:tcBorders/>
            <w:vAlign w:val="center"/>
          </w:tcPr>
          <w:p>
            <w:pPr>
              <w:pStyle w:val="TableContents"/>
              <w:bidi w:val="0"/>
              <w:spacing w:before="0" w:after="283"/>
              <w:jc w:val="left"/>
              <w:rPr/>
            </w:pPr>
            <w:r>
              <w:rPr/>
              <w:t xml:space="preserve">Osittain: Pohjois-Afrikka, Eurooppa, Lähi-itä, Länsi-Aasia.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2037-07-13 13. heinäkuuta 2037 </w:t>
            </w:r>
          </w:p>
        </w:tc>
        <w:tc>
          <w:tcPr>
            <w:tcW w:w="901" w:type="dxa"/>
            <w:tcBorders/>
            <w:vAlign w:val="center"/>
          </w:tcPr>
          <w:p>
            <w:pPr>
              <w:pStyle w:val="TableContents"/>
              <w:bidi w:val="0"/>
              <w:spacing w:before="0" w:after="283"/>
              <w:jc w:val="left"/>
              <w:rPr/>
            </w:pPr>
            <w:r>
              <w:rPr/>
              <w:t xml:space="preserve">02: 40: 36 </w:t>
            </w:r>
          </w:p>
        </w:tc>
        <w:tc>
          <w:tcPr>
            <w:tcW w:w="676" w:type="dxa"/>
            <w:tcBorders/>
            <w:vAlign w:val="center"/>
          </w:tcPr>
          <w:p>
            <w:pPr>
              <w:pStyle w:val="TableContents"/>
              <w:bidi w:val="0"/>
              <w:spacing w:before="0" w:after="283"/>
              <w:jc w:val="left"/>
              <w:rPr/>
            </w:pPr>
            <w:r>
              <w:rPr/>
              <w:t xml:space="preserve">127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1.041 </w:t>
            </w:r>
          </w:p>
        </w:tc>
        <w:tc>
          <w:tcPr>
            <w:tcW w:w="991" w:type="dxa"/>
            <w:tcBorders/>
            <w:vAlign w:val="center"/>
          </w:tcPr>
          <w:p>
            <w:pPr>
              <w:pStyle w:val="TableContents"/>
              <w:bidi w:val="0"/>
              <w:spacing w:before="0" w:after="283"/>
              <w:jc w:val="left"/>
              <w:rPr/>
            </w:pPr>
            <w:r>
              <w:rPr/>
              <w:t xml:space="preserve">3: 58 </w:t>
            </w:r>
          </w:p>
        </w:tc>
        <w:tc>
          <w:tcPr>
            <w:tcW w:w="1006" w:type="dxa"/>
            <w:tcBorders/>
            <w:vAlign w:val="center"/>
          </w:tcPr>
          <w:p>
            <w:pPr>
              <w:pStyle w:val="TableContents"/>
              <w:bidi w:val="0"/>
              <w:spacing w:before="0" w:after="283"/>
              <w:jc w:val="left"/>
              <w:rPr/>
            </w:pPr>
            <w:r>
              <w:rPr/>
              <w:t xml:space="preserve">-24,8 24° 48′ S 139° 06′ E </w:t>
            </w:r>
            <w:r>
              <w:rPr/>
              <w:t xml:space="preserve">/ </w:t>
            </w:r>
            <w:r>
              <w:rPr/>
              <w:t xml:space="preserve">24,8 ° S 139,1 ° E </w:t>
            </w:r>
            <w:r>
              <w:rPr/>
              <w:t xml:space="preserve">/-24,8; 139,1 </w:t>
            </w:r>
          </w:p>
        </w:tc>
        <w:tc>
          <w:tcPr>
            <w:tcW w:w="1471" w:type="dxa"/>
            <w:tcBorders/>
            <w:vAlign w:val="center"/>
          </w:tcPr>
          <w:p>
            <w:pPr>
              <w:pStyle w:val="TableContents"/>
              <w:bidi w:val="0"/>
              <w:spacing w:before="0" w:after="283"/>
              <w:jc w:val="left"/>
              <w:rPr/>
            </w:pPr>
            <w:r>
              <w:rPr/>
              <w:t xml:space="preserve">201 </w:t>
            </w:r>
          </w:p>
        </w:tc>
        <w:tc>
          <w:tcPr>
            <w:tcW w:w="466" w:type="dxa"/>
            <w:tcBorders/>
            <w:vAlign w:val="center"/>
          </w:tcPr>
          <w:p>
            <w:pPr>
              <w:pStyle w:val="TableContents"/>
              <w:bidi w:val="0"/>
              <w:spacing w:before="0" w:after="283"/>
              <w:jc w:val="left"/>
              <w:rPr/>
            </w:pPr>
            <w:r>
              <w:rPr/>
              <w:t xml:space="preserve">125 </w:t>
            </w:r>
          </w:p>
        </w:tc>
        <w:tc>
          <w:tcPr>
            <w:tcW w:w="1516" w:type="dxa"/>
            <w:tcBorders/>
            <w:vAlign w:val="center"/>
          </w:tcPr>
          <w:p>
            <w:pPr>
              <w:pStyle w:val="TableContents"/>
              <w:bidi w:val="0"/>
              <w:spacing w:before="0" w:after="283"/>
              <w:jc w:val="left"/>
              <w:rPr/>
            </w:pPr>
            <w:r>
              <w:rPr/>
              <w:t xml:space="preserve">Yhteensä: Australia, Uusi-Seelanti Osittain: Itä-Intia, Australia, Tyynimeri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2038-01-05 5. tammikuuta 2038 </w:t>
            </w:r>
          </w:p>
        </w:tc>
        <w:tc>
          <w:tcPr>
            <w:tcW w:w="901" w:type="dxa"/>
            <w:tcBorders/>
            <w:vAlign w:val="center"/>
          </w:tcPr>
          <w:p>
            <w:pPr>
              <w:pStyle w:val="TableContents"/>
              <w:bidi w:val="0"/>
              <w:spacing w:before="0" w:after="283"/>
              <w:jc w:val="left"/>
              <w:rPr/>
            </w:pPr>
            <w:r>
              <w:rPr/>
              <w:t xml:space="preserve">13: 47: 11 </w:t>
            </w:r>
          </w:p>
        </w:tc>
        <w:tc>
          <w:tcPr>
            <w:tcW w:w="676" w:type="dxa"/>
            <w:tcBorders/>
            <w:vAlign w:val="center"/>
          </w:tcPr>
          <w:p>
            <w:pPr>
              <w:pStyle w:val="TableContents"/>
              <w:bidi w:val="0"/>
              <w:spacing w:before="0" w:after="283"/>
              <w:jc w:val="left"/>
              <w:rPr/>
            </w:pPr>
            <w:r>
              <w:rPr/>
              <w:t xml:space="preserve">132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0.973 </w:t>
            </w:r>
          </w:p>
        </w:tc>
        <w:tc>
          <w:tcPr>
            <w:tcW w:w="991" w:type="dxa"/>
            <w:tcBorders/>
            <w:vAlign w:val="center"/>
          </w:tcPr>
          <w:p>
            <w:pPr>
              <w:pStyle w:val="TableContents"/>
              <w:bidi w:val="0"/>
              <w:spacing w:before="0" w:after="283"/>
              <w:jc w:val="left"/>
              <w:rPr/>
            </w:pPr>
            <w:r>
              <w:rPr/>
              <w:t xml:space="preserve">3: 18 </w:t>
            </w:r>
          </w:p>
        </w:tc>
        <w:tc>
          <w:tcPr>
            <w:tcW w:w="1006" w:type="dxa"/>
            <w:tcBorders/>
            <w:vAlign w:val="center"/>
          </w:tcPr>
          <w:p>
            <w:pPr>
              <w:pStyle w:val="TableContents"/>
              <w:bidi w:val="0"/>
              <w:spacing w:before="0" w:after="283"/>
              <w:jc w:val="left"/>
              <w:rPr/>
            </w:pPr>
            <w:r>
              <w:rPr/>
              <w:t xml:space="preserve">02,1 2 ° 06 ′ N 25 ° 24 ′ W </w:t>
            </w:r>
            <w:r>
              <w:rPr/>
              <w:t xml:space="preserve">/ </w:t>
            </w:r>
            <w:r>
              <w:rPr/>
              <w:t xml:space="preserve">2</w:t>
            </w:r>
            <w:r>
              <w:rPr/>
              <w:t xml:space="preserve">,1 ° N 25,4 ° W </w:t>
            </w:r>
            <w:r>
              <w:rPr/>
              <w:t xml:space="preserve">/ 2,1;-25,4 </w:t>
            </w:r>
          </w:p>
        </w:tc>
        <w:tc>
          <w:tcPr>
            <w:tcW w:w="1471"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66 </w:t>
            </w:r>
          </w:p>
        </w:tc>
        <w:tc>
          <w:tcPr>
            <w:tcW w:w="1516" w:type="dxa"/>
            <w:tcBorders/>
            <w:vAlign w:val="center"/>
          </w:tcPr>
          <w:p>
            <w:pPr>
              <w:pStyle w:val="TableContents"/>
              <w:bidi w:val="0"/>
              <w:spacing w:before="0" w:after="283"/>
              <w:jc w:val="left"/>
              <w:rPr/>
            </w:pPr>
            <w:r>
              <w:rPr/>
              <w:t xml:space="preserve">Rengasmainen: Kuuba, Dominikaaninen tasavalta, Norsunluurannikko, Ghana, Niger, Tšad, Egypti Osittainen: itäinen Pohjois-Amerikka, pohjoinen Etelä-Amerikka, Atlantti, Afrikka, Eurooppa.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2038-07-02 2. heinäkuuta 2038, 2038 </w:t>
            </w:r>
          </w:p>
        </w:tc>
        <w:tc>
          <w:tcPr>
            <w:tcW w:w="901" w:type="dxa"/>
            <w:tcBorders/>
            <w:vAlign w:val="center"/>
          </w:tcPr>
          <w:p>
            <w:pPr>
              <w:pStyle w:val="TableContents"/>
              <w:bidi w:val="0"/>
              <w:spacing w:before="0" w:after="283"/>
              <w:jc w:val="left"/>
              <w:rPr/>
            </w:pPr>
            <w:r>
              <w:rPr/>
              <w:t xml:space="preserve">13: 32: 55 </w:t>
            </w:r>
          </w:p>
        </w:tc>
        <w:tc>
          <w:tcPr>
            <w:tcW w:w="676" w:type="dxa"/>
            <w:tcBorders/>
            <w:vAlign w:val="center"/>
          </w:tcPr>
          <w:p>
            <w:pPr>
              <w:pStyle w:val="TableContents"/>
              <w:bidi w:val="0"/>
              <w:spacing w:before="0" w:after="283"/>
              <w:jc w:val="left"/>
              <w:rPr/>
            </w:pPr>
            <w:r>
              <w:rPr/>
              <w:t xml:space="preserve">137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0.991 </w:t>
            </w:r>
          </w:p>
        </w:tc>
        <w:tc>
          <w:tcPr>
            <w:tcW w:w="991" w:type="dxa"/>
            <w:tcBorders/>
            <w:vAlign w:val="center"/>
          </w:tcPr>
          <w:p>
            <w:pPr>
              <w:pStyle w:val="TableContents"/>
              <w:bidi w:val="0"/>
              <w:spacing w:before="0" w:after="283"/>
              <w:jc w:val="left"/>
              <w:rPr/>
            </w:pPr>
            <w:r>
              <w:rPr/>
              <w:t xml:space="preserve">1: 00 </w:t>
            </w:r>
          </w:p>
        </w:tc>
        <w:tc>
          <w:tcPr>
            <w:tcW w:w="1006" w:type="dxa"/>
            <w:tcBorders/>
            <w:vAlign w:val="center"/>
          </w:tcPr>
          <w:p>
            <w:pPr>
              <w:pStyle w:val="TableContents"/>
              <w:bidi w:val="0"/>
              <w:spacing w:before="0" w:after="283"/>
              <w:jc w:val="left"/>
              <w:rPr/>
            </w:pPr>
            <w:r>
              <w:rPr/>
              <w:t xml:space="preserve">25,4 25 ° 24 ′ N 21 ° 54 ′ W </w:t>
            </w:r>
            <w:r>
              <w:rPr/>
              <w:t xml:space="preserve">/ </w:t>
            </w:r>
            <w:r>
              <w:rPr/>
              <w:t xml:space="preserve">25,4 ° N 21,9 ° W </w:t>
            </w:r>
            <w:r>
              <w:rPr/>
              <w:t xml:space="preserve">/ 25,4;-21,9 </w:t>
            </w:r>
          </w:p>
        </w:tc>
        <w:tc>
          <w:tcPr>
            <w:tcW w:w="1471"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19 </w:t>
            </w:r>
          </w:p>
        </w:tc>
        <w:tc>
          <w:tcPr>
            <w:tcW w:w="1516" w:type="dxa"/>
            <w:tcBorders/>
            <w:vAlign w:val="center"/>
          </w:tcPr>
          <w:p>
            <w:pPr>
              <w:pStyle w:val="TableContents"/>
              <w:bidi w:val="0"/>
              <w:spacing w:before="0" w:after="283"/>
              <w:jc w:val="left"/>
              <w:rPr/>
            </w:pPr>
            <w:r>
              <w:rPr/>
              <w:t xml:space="preserve">Rengasmainen: Kolumbia, Venezuela, Mauritania, Marokko, Mali, Niger, Tšad, Sudan, Etiopia, Kenia Osittainen: Pohjois- ja Keski-Amerikka, Etelä-Amerikka, Afrikka, Eurooppa, Lähi-itä.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2038-12-26 26. joulukuuta 2038 </w:t>
            </w:r>
          </w:p>
        </w:tc>
        <w:tc>
          <w:tcPr>
            <w:tcW w:w="901" w:type="dxa"/>
            <w:tcBorders/>
            <w:vAlign w:val="center"/>
          </w:tcPr>
          <w:p>
            <w:pPr>
              <w:pStyle w:val="TableContents"/>
              <w:bidi w:val="0"/>
              <w:spacing w:before="0" w:after="283"/>
              <w:jc w:val="left"/>
              <w:rPr/>
            </w:pPr>
            <w:r>
              <w:rPr/>
              <w:t xml:space="preserve">01: 00: 10 </w:t>
            </w:r>
          </w:p>
        </w:tc>
        <w:tc>
          <w:tcPr>
            <w:tcW w:w="676" w:type="dxa"/>
            <w:tcBorders/>
            <w:vAlign w:val="center"/>
          </w:tcPr>
          <w:p>
            <w:pPr>
              <w:pStyle w:val="TableContents"/>
              <w:bidi w:val="0"/>
              <w:spacing w:before="0" w:after="283"/>
              <w:jc w:val="left"/>
              <w:rPr/>
            </w:pPr>
            <w:r>
              <w:rPr/>
              <w:t xml:space="preserve">142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1.027 </w:t>
            </w:r>
          </w:p>
        </w:tc>
        <w:tc>
          <w:tcPr>
            <w:tcW w:w="991" w:type="dxa"/>
            <w:tcBorders/>
            <w:vAlign w:val="center"/>
          </w:tcPr>
          <w:p>
            <w:pPr>
              <w:pStyle w:val="TableContents"/>
              <w:bidi w:val="0"/>
              <w:spacing w:before="0" w:after="283"/>
              <w:jc w:val="left"/>
              <w:rPr/>
            </w:pPr>
            <w:r>
              <w:rPr/>
              <w:t xml:space="preserve">2: 18 </w:t>
            </w:r>
          </w:p>
        </w:tc>
        <w:tc>
          <w:tcPr>
            <w:tcW w:w="1006" w:type="dxa"/>
            <w:tcBorders/>
            <w:vAlign w:val="center"/>
          </w:tcPr>
          <w:p>
            <w:pPr>
              <w:pStyle w:val="TableContents"/>
              <w:bidi w:val="0"/>
              <w:spacing w:before="0" w:after="283"/>
              <w:jc w:val="left"/>
              <w:rPr/>
            </w:pPr>
            <w:r>
              <w:rPr/>
              <w:t xml:space="preserve">-40,3 40 ° 18′ S 164 ° 00′ E </w:t>
            </w:r>
            <w:r>
              <w:rPr/>
              <w:t xml:space="preserve">/ </w:t>
            </w:r>
            <w:r>
              <w:rPr/>
              <w:t xml:space="preserve">40,3 ° S 164,0 ° E </w:t>
            </w:r>
            <w:r>
              <w:rPr/>
              <w:t xml:space="preserve">/-40,3; 164,0 </w:t>
            </w:r>
          </w:p>
        </w:tc>
        <w:tc>
          <w:tcPr>
            <w:tcW w:w="1471"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59 </w:t>
            </w:r>
          </w:p>
        </w:tc>
        <w:tc>
          <w:tcPr>
            <w:tcW w:w="1516" w:type="dxa"/>
            <w:tcBorders/>
            <w:vAlign w:val="center"/>
          </w:tcPr>
          <w:p>
            <w:pPr>
              <w:pStyle w:val="TableContents"/>
              <w:bidi w:val="0"/>
              <w:spacing w:before="0" w:after="283"/>
              <w:jc w:val="left"/>
              <w:rPr/>
            </w:pPr>
            <w:r>
              <w:rPr/>
              <w:t xml:space="preserve">Yhteensä: Australia, Uusi-Seelanti, eteläinen Tyynimeri Osittain: Kaakkois-Aasia, Itä-Intia, Australia, Uusi-Seelanti, eteläinen Tyynimeri,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2039-06-21 21. kesäkuuta 2039 </w:t>
            </w:r>
          </w:p>
        </w:tc>
        <w:tc>
          <w:tcPr>
            <w:tcW w:w="901" w:type="dxa"/>
            <w:tcBorders/>
            <w:vAlign w:val="center"/>
          </w:tcPr>
          <w:p>
            <w:pPr>
              <w:pStyle w:val="TableContents"/>
              <w:bidi w:val="0"/>
              <w:spacing w:before="0" w:after="283"/>
              <w:jc w:val="left"/>
              <w:rPr/>
            </w:pPr>
            <w:r>
              <w:rPr/>
              <w:t xml:space="preserve">17: 12: 54 </w:t>
            </w:r>
          </w:p>
        </w:tc>
        <w:tc>
          <w:tcPr>
            <w:tcW w:w="676" w:type="dxa"/>
            <w:tcBorders/>
            <w:vAlign w:val="center"/>
          </w:tcPr>
          <w:p>
            <w:pPr>
              <w:pStyle w:val="TableContents"/>
              <w:bidi w:val="0"/>
              <w:spacing w:before="0" w:after="283"/>
              <w:jc w:val="left"/>
              <w:rPr/>
            </w:pPr>
            <w:r>
              <w:rPr/>
              <w:t xml:space="preserve">147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0.945 </w:t>
            </w:r>
          </w:p>
        </w:tc>
        <w:tc>
          <w:tcPr>
            <w:tcW w:w="991" w:type="dxa"/>
            <w:tcBorders/>
            <w:vAlign w:val="center"/>
          </w:tcPr>
          <w:p>
            <w:pPr>
              <w:pStyle w:val="TableContents"/>
              <w:bidi w:val="0"/>
              <w:spacing w:before="0" w:after="283"/>
              <w:jc w:val="left"/>
              <w:rPr/>
            </w:pPr>
            <w:r>
              <w:rPr/>
              <w:t xml:space="preserve">4: 05 </w:t>
            </w:r>
          </w:p>
        </w:tc>
        <w:tc>
          <w:tcPr>
            <w:tcW w:w="1006" w:type="dxa"/>
            <w:tcBorders/>
            <w:vAlign w:val="center"/>
          </w:tcPr>
          <w:p>
            <w:pPr>
              <w:pStyle w:val="TableContents"/>
              <w:bidi w:val="0"/>
              <w:spacing w:before="0" w:after="283"/>
              <w:jc w:val="left"/>
              <w:rPr/>
            </w:pPr>
            <w:r>
              <w:rPr/>
              <w:t xml:space="preserve">78,9 78 ° 54 ′ N 102 ° 06 ′ W </w:t>
            </w:r>
            <w:r>
              <w:rPr/>
              <w:t xml:space="preserve">/ </w:t>
            </w:r>
            <w:r>
              <w:rPr/>
              <w:t xml:space="preserve">78,9 ° N 102,1 ° W </w:t>
            </w:r>
            <w:r>
              <w:rPr/>
              <w:t xml:space="preserve">/ 78,9;-102,1 </w:t>
            </w:r>
          </w:p>
        </w:tc>
        <w:tc>
          <w:tcPr>
            <w:tcW w:w="1471" w:type="dxa"/>
            <w:tcBorders/>
            <w:vAlign w:val="center"/>
          </w:tcPr>
          <w:p>
            <w:pPr>
              <w:pStyle w:val="TableContents"/>
              <w:bidi w:val="0"/>
              <w:spacing w:before="0" w:after="283"/>
              <w:jc w:val="left"/>
              <w:rPr/>
            </w:pPr>
            <w:r>
              <w:rPr/>
              <w:t xml:space="preserve">365 </w:t>
            </w:r>
          </w:p>
        </w:tc>
        <w:tc>
          <w:tcPr>
            <w:tcW w:w="466" w:type="dxa"/>
            <w:tcBorders/>
            <w:vAlign w:val="center"/>
          </w:tcPr>
          <w:p>
            <w:pPr>
              <w:pStyle w:val="TableContents"/>
              <w:bidi w:val="0"/>
              <w:spacing w:before="0" w:after="283"/>
              <w:jc w:val="left"/>
              <w:rPr/>
            </w:pPr>
            <w:r>
              <w:rPr/>
              <w:t xml:space="preserve">227 </w:t>
            </w:r>
          </w:p>
        </w:tc>
        <w:tc>
          <w:tcPr>
            <w:tcW w:w="1516" w:type="dxa"/>
            <w:tcBorders/>
            <w:vAlign w:val="center"/>
          </w:tcPr>
          <w:p>
            <w:pPr>
              <w:pStyle w:val="TableContents"/>
              <w:bidi w:val="0"/>
              <w:spacing w:before="0" w:after="283"/>
              <w:jc w:val="left"/>
              <w:rPr/>
            </w:pPr>
            <w:r>
              <w:rPr/>
              <w:t xml:space="preserve">Rengasmainen: Alaska, Pohjois-Kanada, Norja, Ruotsi, Suomi, Viro, Venäjä Osittainen: Pohjois-Amerikka, Länsi-Eurooppa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2039-12-15 15. joulukuuta 2039 </w:t>
            </w:r>
          </w:p>
        </w:tc>
        <w:tc>
          <w:tcPr>
            <w:tcW w:w="901" w:type="dxa"/>
            <w:tcBorders/>
            <w:vAlign w:val="center"/>
          </w:tcPr>
          <w:p>
            <w:pPr>
              <w:pStyle w:val="TableContents"/>
              <w:bidi w:val="0"/>
              <w:spacing w:before="0" w:after="283"/>
              <w:jc w:val="left"/>
              <w:rPr/>
            </w:pPr>
            <w:r>
              <w:rPr/>
              <w:t xml:space="preserve">16: 23: 46 </w:t>
            </w:r>
          </w:p>
        </w:tc>
        <w:tc>
          <w:tcPr>
            <w:tcW w:w="676" w:type="dxa"/>
            <w:tcBorders/>
            <w:vAlign w:val="center"/>
          </w:tcPr>
          <w:p>
            <w:pPr>
              <w:pStyle w:val="TableContents"/>
              <w:bidi w:val="0"/>
              <w:spacing w:before="0" w:after="283"/>
              <w:jc w:val="left"/>
              <w:rPr/>
            </w:pPr>
            <w:r>
              <w:rPr/>
              <w:t xml:space="preserve">152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1.036 </w:t>
            </w:r>
          </w:p>
        </w:tc>
        <w:tc>
          <w:tcPr>
            <w:tcW w:w="991" w:type="dxa"/>
            <w:tcBorders/>
            <w:vAlign w:val="center"/>
          </w:tcPr>
          <w:p>
            <w:pPr>
              <w:pStyle w:val="TableContents"/>
              <w:bidi w:val="0"/>
              <w:spacing w:before="0" w:after="283"/>
              <w:jc w:val="left"/>
              <w:rPr/>
            </w:pPr>
            <w:r>
              <w:rPr/>
              <w:t xml:space="preserve">1: 51 </w:t>
            </w:r>
          </w:p>
        </w:tc>
        <w:tc>
          <w:tcPr>
            <w:tcW w:w="1006" w:type="dxa"/>
            <w:tcBorders/>
            <w:vAlign w:val="center"/>
          </w:tcPr>
          <w:p>
            <w:pPr>
              <w:pStyle w:val="TableContents"/>
              <w:bidi w:val="0"/>
              <w:spacing w:before="0" w:after="283"/>
              <w:jc w:val="left"/>
              <w:rPr/>
            </w:pPr>
            <w:r>
              <w:rPr/>
              <w:t xml:space="preserve">-80,9 80 ° 54′ S 172 ° 48′ E </w:t>
            </w:r>
            <w:r>
              <w:rPr/>
              <w:t xml:space="preserve">/ </w:t>
            </w:r>
            <w:r>
              <w:rPr/>
              <w:t xml:space="preserve">80,9 ° S 172,8 ° E </w:t>
            </w:r>
            <w:r>
              <w:rPr/>
              <w:t xml:space="preserve">/-80,9; 172,8 </w:t>
            </w:r>
          </w:p>
        </w:tc>
        <w:tc>
          <w:tcPr>
            <w:tcW w:w="1471" w:type="dxa"/>
            <w:tcBorders/>
            <w:vAlign w:val="center"/>
          </w:tcPr>
          <w:p>
            <w:pPr>
              <w:pStyle w:val="TableContents"/>
              <w:bidi w:val="0"/>
              <w:spacing w:before="0" w:after="283"/>
              <w:jc w:val="left"/>
              <w:rPr/>
            </w:pPr>
            <w:r>
              <w:rPr/>
              <w:t xml:space="preserve">380 </w:t>
            </w:r>
          </w:p>
        </w:tc>
        <w:tc>
          <w:tcPr>
            <w:tcW w:w="466" w:type="dxa"/>
            <w:tcBorders/>
            <w:vAlign w:val="center"/>
          </w:tcPr>
          <w:p>
            <w:pPr>
              <w:pStyle w:val="TableContents"/>
              <w:bidi w:val="0"/>
              <w:spacing w:before="0" w:after="283"/>
              <w:jc w:val="left"/>
              <w:rPr/>
            </w:pPr>
            <w:r>
              <w:rPr/>
              <w:t xml:space="preserve">240 </w:t>
            </w:r>
          </w:p>
        </w:tc>
        <w:tc>
          <w:tcPr>
            <w:tcW w:w="1516" w:type="dxa"/>
            <w:tcBorders/>
            <w:vAlign w:val="center"/>
          </w:tcPr>
          <w:p>
            <w:pPr>
              <w:pStyle w:val="TableContents"/>
              <w:bidi w:val="0"/>
              <w:spacing w:before="0" w:after="283"/>
              <w:jc w:val="left"/>
              <w:rPr/>
            </w:pPr>
            <w:r>
              <w:rPr/>
              <w:t xml:space="preserve">Yhteensä: Etelämanner Osittain: Etelä- ja 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2040-05-11 11. toukokuuta 2040 </w:t>
            </w:r>
          </w:p>
        </w:tc>
        <w:tc>
          <w:tcPr>
            <w:tcW w:w="901" w:type="dxa"/>
            <w:tcBorders/>
            <w:vAlign w:val="center"/>
          </w:tcPr>
          <w:p>
            <w:pPr>
              <w:pStyle w:val="TableContents"/>
              <w:bidi w:val="0"/>
              <w:spacing w:before="0" w:after="283"/>
              <w:jc w:val="left"/>
              <w:rPr/>
            </w:pPr>
            <w:r>
              <w:rPr/>
              <w:t xml:space="preserve">03: 43: 02 </w:t>
            </w:r>
          </w:p>
        </w:tc>
        <w:tc>
          <w:tcPr>
            <w:tcW w:w="676" w:type="dxa"/>
            <w:tcBorders/>
            <w:vAlign w:val="center"/>
          </w:tcPr>
          <w:p>
            <w:pPr>
              <w:pStyle w:val="TableContents"/>
              <w:bidi w:val="0"/>
              <w:spacing w:before="0" w:after="283"/>
              <w:jc w:val="left"/>
              <w:rPr/>
            </w:pPr>
            <w:r>
              <w:rPr/>
              <w:t xml:space="preserve">119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0.531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-62,8 62 ° 48′ S 174 ° 24′ E </w:t>
            </w:r>
            <w:r>
              <w:rPr/>
              <w:t xml:space="preserve">/ </w:t>
            </w:r>
            <w:r>
              <w:rPr/>
              <w:t xml:space="preserve">62,8 ° S 174,4 ° E </w:t>
            </w:r>
            <w:r>
              <w:rPr/>
              <w:t xml:space="preserve">/-62,8; 174,4 -- </w:t>
            </w:r>
          </w:p>
        </w:tc>
        <w:tc>
          <w:tcPr>
            <w:tcW w:w="1471" w:type="dxa"/>
            <w:tcBorders/>
            <w:vAlign w:val="center"/>
          </w:tcPr>
          <w:p>
            <w:pPr>
              <w:pStyle w:val="TableContents"/>
              <w:bidi w:val="0"/>
              <w:spacing w:before="0" w:after="283"/>
              <w:jc w:val="left"/>
              <w:rPr/>
            </w:pPr>
            <w:r>
              <w:rPr/>
              <w:t xml:space="preserve">Osittain: Australia, Uusi-Seelanti, Etelämanner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2040-11-04 4. marraskuuta 2040 </w:t>
            </w:r>
          </w:p>
        </w:tc>
        <w:tc>
          <w:tcPr>
            <w:tcW w:w="901" w:type="dxa"/>
            <w:tcBorders/>
            <w:vAlign w:val="center"/>
          </w:tcPr>
          <w:p>
            <w:pPr>
              <w:pStyle w:val="TableContents"/>
              <w:bidi w:val="0"/>
              <w:spacing w:before="0" w:after="283"/>
              <w:jc w:val="left"/>
              <w:rPr/>
            </w:pPr>
            <w:r>
              <w:rPr/>
              <w:t xml:space="preserve">19: 09: 02 </w:t>
            </w:r>
          </w:p>
        </w:tc>
        <w:tc>
          <w:tcPr>
            <w:tcW w:w="676" w:type="dxa"/>
            <w:tcBorders/>
            <w:vAlign w:val="center"/>
          </w:tcPr>
          <w:p>
            <w:pPr>
              <w:pStyle w:val="TableContents"/>
              <w:bidi w:val="0"/>
              <w:spacing w:before="0" w:after="283"/>
              <w:jc w:val="left"/>
              <w:rPr/>
            </w:pPr>
            <w:r>
              <w:rPr/>
              <w:t xml:space="preserve">124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0.807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62,2 62° 12′ N 53° 24′ LÄNTISTÄ PITUUTTA </w:t>
            </w:r>
            <w:r>
              <w:rPr/>
              <w:t xml:space="preserve">/ </w:t>
            </w:r>
            <w:r>
              <w:rPr/>
              <w:t xml:space="preserve">62,2 ° N 53,4 ° LÄNTISTÄ PITUUTTA </w:t>
            </w:r>
            <w:r>
              <w:rPr/>
              <w:t xml:space="preserve">/ 62,2;-53,4 -- </w:t>
            </w:r>
          </w:p>
        </w:tc>
        <w:tc>
          <w:tcPr>
            <w:tcW w:w="1471" w:type="dxa"/>
            <w:tcBorders/>
            <w:vAlign w:val="center"/>
          </w:tcPr>
          <w:p>
            <w:pPr>
              <w:pStyle w:val="TableContents"/>
              <w:bidi w:val="0"/>
              <w:spacing w:before="0" w:after="283"/>
              <w:jc w:val="left"/>
              <w:rPr/>
            </w:pPr>
            <w:r>
              <w:rPr/>
              <w:t xml:space="preserve">Osittain: Pohjois- ja Keski-Amerikka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2041-04-30 30. huhtikuuta 2041 </w:t>
            </w:r>
          </w:p>
        </w:tc>
        <w:tc>
          <w:tcPr>
            <w:tcW w:w="901" w:type="dxa"/>
            <w:tcBorders/>
            <w:vAlign w:val="center"/>
          </w:tcPr>
          <w:p>
            <w:pPr>
              <w:pStyle w:val="TableContents"/>
              <w:bidi w:val="0"/>
              <w:spacing w:before="0" w:after="283"/>
              <w:jc w:val="left"/>
              <w:rPr/>
            </w:pPr>
            <w:r>
              <w:rPr/>
              <w:t xml:space="preserve">11: 52: 21 </w:t>
            </w:r>
          </w:p>
        </w:tc>
        <w:tc>
          <w:tcPr>
            <w:tcW w:w="676" w:type="dxa"/>
            <w:tcBorders/>
            <w:vAlign w:val="center"/>
          </w:tcPr>
          <w:p>
            <w:pPr>
              <w:pStyle w:val="TableContents"/>
              <w:bidi w:val="0"/>
              <w:spacing w:before="0" w:after="283"/>
              <w:jc w:val="left"/>
              <w:rPr/>
            </w:pPr>
            <w:r>
              <w:rPr/>
              <w:t xml:space="preserve">129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1.019 </w:t>
            </w:r>
          </w:p>
        </w:tc>
        <w:tc>
          <w:tcPr>
            <w:tcW w:w="991" w:type="dxa"/>
            <w:tcBorders/>
            <w:vAlign w:val="center"/>
          </w:tcPr>
          <w:p>
            <w:pPr>
              <w:pStyle w:val="TableContents"/>
              <w:bidi w:val="0"/>
              <w:spacing w:before="0" w:after="283"/>
              <w:jc w:val="left"/>
              <w:rPr/>
            </w:pPr>
            <w:r>
              <w:rPr/>
              <w:t xml:space="preserve">1: 51 </w:t>
            </w:r>
          </w:p>
        </w:tc>
        <w:tc>
          <w:tcPr>
            <w:tcW w:w="1006" w:type="dxa"/>
            <w:tcBorders/>
            <w:vAlign w:val="center"/>
          </w:tcPr>
          <w:p>
            <w:pPr>
              <w:pStyle w:val="TableContents"/>
              <w:bidi w:val="0"/>
              <w:spacing w:before="0" w:after="283"/>
              <w:jc w:val="left"/>
              <w:rPr/>
            </w:pPr>
            <w:r>
              <w:rPr/>
              <w:t xml:space="preserve">-09,6 9 ° 36 ′ S 12 ° 12 ′ E </w:t>
            </w:r>
            <w:r>
              <w:rPr/>
              <w:t xml:space="preserve">/ </w:t>
            </w:r>
            <w:r>
              <w:rPr/>
              <w:t xml:space="preserve">9</w:t>
            </w:r>
            <w:r>
              <w:rPr/>
              <w:t xml:space="preserve">,6 ° S 12,2 ° E </w:t>
            </w:r>
            <w:r>
              <w:rPr/>
              <w:t xml:space="preserve">/-9,6; 12,2 </w:t>
            </w:r>
          </w:p>
        </w:tc>
        <w:tc>
          <w:tcPr>
            <w:tcW w:w="1471" w:type="dxa"/>
            <w:tcBorders/>
            <w:vAlign w:val="center"/>
          </w:tcPr>
          <w:p>
            <w:pPr>
              <w:pStyle w:val="TableContents"/>
              <w:bidi w:val="0"/>
              <w:spacing w:before="0" w:after="283"/>
              <w:jc w:val="left"/>
              <w:rPr/>
            </w:pPr>
            <w:r>
              <w:rPr/>
              <w:t xml:space="preserve">72 </w:t>
            </w:r>
          </w:p>
        </w:tc>
        <w:tc>
          <w:tcPr>
            <w:tcW w:w="466" w:type="dxa"/>
            <w:tcBorders/>
            <w:vAlign w:val="center"/>
          </w:tcPr>
          <w:p>
            <w:pPr>
              <w:pStyle w:val="TableContents"/>
              <w:bidi w:val="0"/>
              <w:spacing w:before="0" w:after="283"/>
              <w:jc w:val="left"/>
              <w:rPr/>
            </w:pPr>
            <w:r>
              <w:rPr/>
              <w:t xml:space="preserve">45 </w:t>
            </w:r>
          </w:p>
        </w:tc>
        <w:tc>
          <w:tcPr>
            <w:tcW w:w="1516" w:type="dxa"/>
            <w:tcBorders/>
            <w:vAlign w:val="center"/>
          </w:tcPr>
          <w:p>
            <w:pPr>
              <w:pStyle w:val="TableContents"/>
              <w:bidi w:val="0"/>
              <w:spacing w:before="0" w:after="283"/>
              <w:jc w:val="left"/>
              <w:rPr/>
            </w:pPr>
            <w:r>
              <w:rPr/>
              <w:t xml:space="preserve">Yhteensä: Angola, Kongon tasavalta, Uganda, Kenia, Somalia Osittain: Brasilia, Afrikka, Lähi-itä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2041-10-25 25. lokakuuta 2041 </w:t>
            </w:r>
          </w:p>
        </w:tc>
        <w:tc>
          <w:tcPr>
            <w:tcW w:w="901" w:type="dxa"/>
            <w:tcBorders/>
            <w:vAlign w:val="center"/>
          </w:tcPr>
          <w:p>
            <w:pPr>
              <w:pStyle w:val="TableContents"/>
              <w:bidi w:val="0"/>
              <w:spacing w:before="0" w:after="283"/>
              <w:jc w:val="left"/>
              <w:rPr/>
            </w:pPr>
            <w:r>
              <w:rPr/>
              <w:t xml:space="preserve">01: 36: 22 </w:t>
            </w:r>
          </w:p>
        </w:tc>
        <w:tc>
          <w:tcPr>
            <w:tcW w:w="676" w:type="dxa"/>
            <w:tcBorders/>
            <w:vAlign w:val="center"/>
          </w:tcPr>
          <w:p>
            <w:pPr>
              <w:pStyle w:val="TableContents"/>
              <w:bidi w:val="0"/>
              <w:spacing w:before="0" w:after="283"/>
              <w:jc w:val="left"/>
              <w:rPr/>
            </w:pPr>
            <w:r>
              <w:rPr/>
              <w:t xml:space="preserve">134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0.947 </w:t>
            </w:r>
          </w:p>
        </w:tc>
        <w:tc>
          <w:tcPr>
            <w:tcW w:w="991" w:type="dxa"/>
            <w:tcBorders/>
            <w:vAlign w:val="center"/>
          </w:tcPr>
          <w:p>
            <w:pPr>
              <w:pStyle w:val="TableContents"/>
              <w:bidi w:val="0"/>
              <w:spacing w:before="0" w:after="283"/>
              <w:jc w:val="left"/>
              <w:rPr/>
            </w:pPr>
            <w:r>
              <w:rPr/>
              <w:t xml:space="preserve">6: 07 </w:t>
            </w:r>
          </w:p>
        </w:tc>
        <w:tc>
          <w:tcPr>
            <w:tcW w:w="1006" w:type="dxa"/>
            <w:tcBorders/>
            <w:vAlign w:val="center"/>
          </w:tcPr>
          <w:p>
            <w:pPr>
              <w:pStyle w:val="TableContents"/>
              <w:bidi w:val="0"/>
              <w:spacing w:before="0" w:after="283"/>
              <w:jc w:val="left"/>
              <w:rPr/>
            </w:pPr>
            <w:r>
              <w:rPr/>
              <w:t xml:space="preserve">09.9 9 ° 54 ′ N 162 ° 54 ′ E </w:t>
            </w:r>
            <w:r>
              <w:rPr/>
              <w:t xml:space="preserve">/ </w:t>
            </w:r>
            <w:r>
              <w:rPr/>
              <w:t xml:space="preserve">9</w:t>
            </w:r>
            <w:r>
              <w:rPr/>
              <w:t xml:space="preserve">.9 ° N 162.9 ° E </w:t>
            </w:r>
            <w:r>
              <w:rPr/>
              <w:t xml:space="preserve">/ 9.9; 162.9 </w:t>
            </w:r>
          </w:p>
        </w:tc>
        <w:tc>
          <w:tcPr>
            <w:tcW w:w="1471" w:type="dxa"/>
            <w:tcBorders/>
            <w:vAlign w:val="center"/>
          </w:tcPr>
          <w:p>
            <w:pPr>
              <w:pStyle w:val="TableContents"/>
              <w:bidi w:val="0"/>
              <w:spacing w:before="0" w:after="283"/>
              <w:jc w:val="left"/>
              <w:rPr/>
            </w:pPr>
            <w:r>
              <w:rPr/>
              <w:t xml:space="preserve">213 </w:t>
            </w:r>
          </w:p>
        </w:tc>
        <w:tc>
          <w:tcPr>
            <w:tcW w:w="466" w:type="dxa"/>
            <w:tcBorders/>
            <w:vAlign w:val="center"/>
          </w:tcPr>
          <w:p>
            <w:pPr>
              <w:pStyle w:val="TableContents"/>
              <w:bidi w:val="0"/>
              <w:spacing w:before="0" w:after="283"/>
              <w:jc w:val="left"/>
              <w:rPr/>
            </w:pPr>
            <w:r>
              <w:rPr/>
              <w:t xml:space="preserve">132 </w:t>
            </w:r>
          </w:p>
        </w:tc>
        <w:tc>
          <w:tcPr>
            <w:tcW w:w="1516" w:type="dxa"/>
            <w:tcBorders/>
            <w:vAlign w:val="center"/>
          </w:tcPr>
          <w:p>
            <w:pPr>
              <w:pStyle w:val="TableContents"/>
              <w:bidi w:val="0"/>
              <w:spacing w:before="0" w:after="283"/>
              <w:jc w:val="left"/>
              <w:rPr/>
            </w:pPr>
            <w:r>
              <w:rPr/>
              <w:t xml:space="preserve">Rengasmainen: Mongolia, Kiina, Korea, Japani, Tyynimeri Osittainen: Itä-Aasia, Tyynimeri.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2042-04-20 20. huhtikuuta 2042 </w:t>
            </w:r>
          </w:p>
        </w:tc>
        <w:tc>
          <w:tcPr>
            <w:tcW w:w="901" w:type="dxa"/>
            <w:tcBorders/>
            <w:vAlign w:val="center"/>
          </w:tcPr>
          <w:p>
            <w:pPr>
              <w:pStyle w:val="TableContents"/>
              <w:bidi w:val="0"/>
              <w:spacing w:before="0" w:after="283"/>
              <w:jc w:val="left"/>
              <w:rPr/>
            </w:pPr>
            <w:r>
              <w:rPr/>
              <w:t xml:space="preserve">02: 17: 30 </w:t>
            </w:r>
          </w:p>
        </w:tc>
        <w:tc>
          <w:tcPr>
            <w:tcW w:w="676" w:type="dxa"/>
            <w:tcBorders/>
            <w:vAlign w:val="center"/>
          </w:tcPr>
          <w:p>
            <w:pPr>
              <w:pStyle w:val="TableContents"/>
              <w:bidi w:val="0"/>
              <w:spacing w:before="0" w:after="283"/>
              <w:jc w:val="left"/>
              <w:rPr/>
            </w:pPr>
            <w:r>
              <w:rPr/>
              <w:t xml:space="preserve">139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1.061 </w:t>
            </w:r>
          </w:p>
        </w:tc>
        <w:tc>
          <w:tcPr>
            <w:tcW w:w="991" w:type="dxa"/>
            <w:tcBorders/>
            <w:vAlign w:val="center"/>
          </w:tcPr>
          <w:p>
            <w:pPr>
              <w:pStyle w:val="TableContents"/>
              <w:bidi w:val="0"/>
              <w:spacing w:before="0" w:after="283"/>
              <w:jc w:val="left"/>
              <w:rPr/>
            </w:pPr>
            <w:r>
              <w:rPr/>
              <w:t xml:space="preserve">4: 51 </w:t>
            </w:r>
          </w:p>
        </w:tc>
        <w:tc>
          <w:tcPr>
            <w:tcW w:w="1006" w:type="dxa"/>
            <w:tcBorders/>
            <w:vAlign w:val="center"/>
          </w:tcPr>
          <w:p>
            <w:pPr>
              <w:pStyle w:val="TableContents"/>
              <w:bidi w:val="0"/>
              <w:spacing w:before="0" w:after="283"/>
              <w:jc w:val="left"/>
              <w:rPr/>
            </w:pPr>
            <w:r>
              <w:rPr/>
              <w:t xml:space="preserve">27,0 27 ° 00 ′ N 137 ° 18 ′ E </w:t>
            </w:r>
            <w:r>
              <w:rPr/>
              <w:t xml:space="preserve">/ </w:t>
            </w:r>
            <w:r>
              <w:rPr/>
              <w:t xml:space="preserve">27,0 ° N 137,3 ° E </w:t>
            </w:r>
            <w:r>
              <w:rPr/>
              <w:t xml:space="preserve">/ 27,0; 137,3 </w:t>
            </w:r>
          </w:p>
        </w:tc>
        <w:tc>
          <w:tcPr>
            <w:tcW w:w="1471" w:type="dxa"/>
            <w:tcBorders/>
            <w:vAlign w:val="center"/>
          </w:tcPr>
          <w:p>
            <w:pPr>
              <w:pStyle w:val="TableContents"/>
              <w:bidi w:val="0"/>
              <w:spacing w:before="0" w:after="283"/>
              <w:jc w:val="left"/>
              <w:rPr/>
            </w:pPr>
            <w:r>
              <w:rPr/>
              <w:t xml:space="preserve">210 </w:t>
            </w:r>
          </w:p>
        </w:tc>
        <w:tc>
          <w:tcPr>
            <w:tcW w:w="466" w:type="dxa"/>
            <w:tcBorders/>
            <w:vAlign w:val="center"/>
          </w:tcPr>
          <w:p>
            <w:pPr>
              <w:pStyle w:val="TableContents"/>
              <w:bidi w:val="0"/>
              <w:spacing w:before="0" w:after="283"/>
              <w:jc w:val="left"/>
              <w:rPr/>
            </w:pPr>
            <w:r>
              <w:rPr/>
              <w:t xml:space="preserve">130 </w:t>
            </w:r>
          </w:p>
        </w:tc>
        <w:tc>
          <w:tcPr>
            <w:tcW w:w="1516" w:type="dxa"/>
            <w:tcBorders/>
            <w:vAlign w:val="center"/>
          </w:tcPr>
          <w:p>
            <w:pPr>
              <w:pStyle w:val="TableContents"/>
              <w:bidi w:val="0"/>
              <w:jc w:val="left"/>
              <w:rPr/>
            </w:pPr>
            <w:r>
              <w:rPr/>
              <w:t xml:space="preserve">Yhteensä: Malesia, Indonesia, Filippiinit, Tyynenmeren pohjoisosa. </w:t>
            </w:r>
          </w:p>
          <w:p>
            <w:pPr>
              <w:pStyle w:val="TableContents"/>
              <w:bidi w:val="0"/>
              <w:spacing w:before="0" w:after="283"/>
              <w:jc w:val="left"/>
              <w:rPr/>
            </w:pPr>
            <w:r>
              <w:rPr/>
              <w:t xml:space="preserve">Osittain: Itä- ja Kaakkois-Aasia, Australia, Tyynenmeren alue.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2042-10-14 14. lokakuuta 2042 </w:t>
            </w:r>
          </w:p>
        </w:tc>
        <w:tc>
          <w:tcPr>
            <w:tcW w:w="901" w:type="dxa"/>
            <w:tcBorders/>
            <w:vAlign w:val="center"/>
          </w:tcPr>
          <w:p>
            <w:pPr>
              <w:pStyle w:val="TableContents"/>
              <w:bidi w:val="0"/>
              <w:spacing w:before="0" w:after="283"/>
              <w:jc w:val="left"/>
              <w:rPr/>
            </w:pPr>
            <w:r>
              <w:rPr/>
              <w:t xml:space="preserve">02: 00: 42 </w:t>
            </w:r>
          </w:p>
        </w:tc>
        <w:tc>
          <w:tcPr>
            <w:tcW w:w="676" w:type="dxa"/>
            <w:tcBorders/>
            <w:vAlign w:val="center"/>
          </w:tcPr>
          <w:p>
            <w:pPr>
              <w:pStyle w:val="TableContents"/>
              <w:bidi w:val="0"/>
              <w:spacing w:before="0" w:after="283"/>
              <w:jc w:val="left"/>
              <w:rPr/>
            </w:pPr>
            <w:r>
              <w:rPr/>
              <w:t xml:space="preserve">144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0.930 </w:t>
            </w:r>
          </w:p>
        </w:tc>
        <w:tc>
          <w:tcPr>
            <w:tcW w:w="991" w:type="dxa"/>
            <w:tcBorders/>
            <w:vAlign w:val="center"/>
          </w:tcPr>
          <w:p>
            <w:pPr>
              <w:pStyle w:val="TableContents"/>
              <w:bidi w:val="0"/>
              <w:spacing w:before="0" w:after="283"/>
              <w:jc w:val="left"/>
              <w:rPr/>
            </w:pPr>
            <w:r>
              <w:rPr/>
              <w:t xml:space="preserve">7: 44 </w:t>
            </w:r>
          </w:p>
        </w:tc>
        <w:tc>
          <w:tcPr>
            <w:tcW w:w="1006" w:type="dxa"/>
            <w:tcBorders/>
            <w:vAlign w:val="center"/>
          </w:tcPr>
          <w:p>
            <w:pPr>
              <w:pStyle w:val="TableContents"/>
              <w:bidi w:val="0"/>
              <w:spacing w:before="0" w:after="283"/>
              <w:jc w:val="left"/>
              <w:rPr/>
            </w:pPr>
            <w:r>
              <w:rPr/>
              <w:t xml:space="preserve">-23,7 23 ° 42′ S 137 ° 48′ E </w:t>
            </w:r>
            <w:r>
              <w:rPr/>
              <w:t xml:space="preserve">/ </w:t>
            </w:r>
            <w:r>
              <w:rPr/>
              <w:t xml:space="preserve">23,7 ° S 137,8 ° E </w:t>
            </w:r>
            <w:r>
              <w:rPr/>
              <w:t xml:space="preserve">/-23,7; 137,8 </w:t>
            </w:r>
          </w:p>
        </w:tc>
        <w:tc>
          <w:tcPr>
            <w:tcW w:w="1471" w:type="dxa"/>
            <w:tcBorders/>
            <w:vAlign w:val="center"/>
          </w:tcPr>
          <w:p>
            <w:pPr>
              <w:pStyle w:val="TableContents"/>
              <w:bidi w:val="0"/>
              <w:spacing w:before="0" w:after="283"/>
              <w:jc w:val="left"/>
              <w:rPr/>
            </w:pPr>
            <w:r>
              <w:rPr/>
              <w:t xml:space="preserve">273 </w:t>
            </w:r>
          </w:p>
        </w:tc>
        <w:tc>
          <w:tcPr>
            <w:tcW w:w="466" w:type="dxa"/>
            <w:tcBorders/>
            <w:vAlign w:val="center"/>
          </w:tcPr>
          <w:p>
            <w:pPr>
              <w:pStyle w:val="TableContents"/>
              <w:bidi w:val="0"/>
              <w:spacing w:before="0" w:after="283"/>
              <w:jc w:val="left"/>
              <w:rPr/>
            </w:pPr>
            <w:r>
              <w:rPr/>
              <w:t xml:space="preserve">170 </w:t>
            </w:r>
          </w:p>
        </w:tc>
        <w:tc>
          <w:tcPr>
            <w:tcW w:w="1516" w:type="dxa"/>
            <w:tcBorders/>
            <w:vAlign w:val="center"/>
          </w:tcPr>
          <w:p>
            <w:pPr>
              <w:pStyle w:val="TableContents"/>
              <w:bidi w:val="0"/>
              <w:jc w:val="left"/>
              <w:rPr/>
            </w:pPr>
            <w:r>
              <w:rPr/>
              <w:t xml:space="preserve">Rengasmainen: Thaimaa, Malesia, Indonesia, Australia, Uusi-Seelanti. </w:t>
            </w:r>
          </w:p>
          <w:p>
            <w:pPr>
              <w:pStyle w:val="TableContents"/>
              <w:bidi w:val="0"/>
              <w:spacing w:before="0" w:after="283"/>
              <w:jc w:val="left"/>
              <w:rPr/>
            </w:pPr>
            <w:r>
              <w:rPr/>
              <w:t xml:space="preserve">Osittain: Kaakkois-Aasia, Itä-Intia, eteläinen Tyynimeri,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2043-04-09 9. huhtikuuta 2043 </w:t>
            </w:r>
          </w:p>
        </w:tc>
        <w:tc>
          <w:tcPr>
            <w:tcW w:w="901" w:type="dxa"/>
            <w:tcBorders/>
            <w:vAlign w:val="center"/>
          </w:tcPr>
          <w:p>
            <w:pPr>
              <w:pStyle w:val="TableContents"/>
              <w:bidi w:val="0"/>
              <w:spacing w:before="0" w:after="283"/>
              <w:jc w:val="left"/>
              <w:rPr/>
            </w:pPr>
            <w:r>
              <w:rPr/>
              <w:t xml:space="preserve">18: 57: 49 </w:t>
            </w:r>
          </w:p>
        </w:tc>
        <w:tc>
          <w:tcPr>
            <w:tcW w:w="676" w:type="dxa"/>
            <w:tcBorders/>
            <w:vAlign w:val="center"/>
          </w:tcPr>
          <w:p>
            <w:pPr>
              <w:pStyle w:val="TableContents"/>
              <w:bidi w:val="0"/>
              <w:spacing w:before="0" w:after="283"/>
              <w:jc w:val="left"/>
              <w:rPr/>
            </w:pPr>
            <w:r>
              <w:rPr/>
              <w:t xml:space="preserve">149 </w:t>
            </w:r>
          </w:p>
        </w:tc>
        <w:tc>
          <w:tcPr>
            <w:tcW w:w="1246" w:type="dxa"/>
            <w:tcBorders/>
            <w:vAlign w:val="center"/>
          </w:tcPr>
          <w:p>
            <w:pPr>
              <w:pStyle w:val="TableContents"/>
              <w:bidi w:val="0"/>
              <w:spacing w:before="0" w:after="283"/>
              <w:jc w:val="left"/>
              <w:rPr/>
            </w:pPr>
            <w:r>
              <w:rPr/>
              <w:t xml:space="preserve">Yhteensä (muut kuin keskushallinto) </w:t>
            </w:r>
          </w:p>
        </w:tc>
        <w:tc>
          <w:tcPr>
            <w:tcW w:w="1216" w:type="dxa"/>
            <w:tcBorders/>
            <w:vAlign w:val="center"/>
          </w:tcPr>
          <w:p>
            <w:pPr>
              <w:pStyle w:val="TableContents"/>
              <w:bidi w:val="0"/>
              <w:spacing w:before="0" w:after="283"/>
              <w:jc w:val="left"/>
              <w:rPr/>
            </w:pPr>
            <w:r>
              <w:rPr/>
              <w:t xml:space="preserve">1.010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61,3 61° 18′ N 152° 00′ E </w:t>
            </w:r>
            <w:r>
              <w:rPr/>
              <w:t xml:space="preserve">/ </w:t>
            </w:r>
            <w:r>
              <w:rPr/>
              <w:t xml:space="preserve">61,3 ° N 152,0 ° E </w:t>
            </w:r>
            <w:r>
              <w:rPr/>
              <w:t xml:space="preserve">/ 61,3; 152,0 -- </w:t>
            </w:r>
          </w:p>
        </w:tc>
        <w:tc>
          <w:tcPr>
            <w:tcW w:w="1471" w:type="dxa"/>
            <w:tcBorders/>
            <w:vAlign w:val="center"/>
          </w:tcPr>
          <w:p>
            <w:pPr>
              <w:pStyle w:val="TableContents"/>
              <w:bidi w:val="0"/>
              <w:spacing w:before="0" w:after="283"/>
              <w:jc w:val="left"/>
              <w:rPr/>
            </w:pPr>
            <w:r>
              <w:rPr/>
              <w:t xml:space="preserve">Yhteensä: Koillis-Venäjä Osittain: Pohjois-Amerikka, Koillis-Aasia.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2043-10-03 3. lokakuuta 2043 </w:t>
            </w:r>
          </w:p>
        </w:tc>
        <w:tc>
          <w:tcPr>
            <w:tcW w:w="901" w:type="dxa"/>
            <w:tcBorders/>
            <w:vAlign w:val="center"/>
          </w:tcPr>
          <w:p>
            <w:pPr>
              <w:pStyle w:val="TableContents"/>
              <w:bidi w:val="0"/>
              <w:spacing w:before="0" w:after="283"/>
              <w:jc w:val="left"/>
              <w:rPr/>
            </w:pPr>
            <w:r>
              <w:rPr/>
              <w:t xml:space="preserve">03: 01: 49 </w:t>
            </w:r>
          </w:p>
        </w:tc>
        <w:tc>
          <w:tcPr>
            <w:tcW w:w="676" w:type="dxa"/>
            <w:tcBorders/>
            <w:vAlign w:val="center"/>
          </w:tcPr>
          <w:p>
            <w:pPr>
              <w:pStyle w:val="TableContents"/>
              <w:bidi w:val="0"/>
              <w:spacing w:before="0" w:after="283"/>
              <w:jc w:val="left"/>
              <w:rPr/>
            </w:pPr>
            <w:r>
              <w:rPr/>
              <w:t xml:space="preserve">154 </w:t>
            </w:r>
          </w:p>
        </w:tc>
        <w:tc>
          <w:tcPr>
            <w:tcW w:w="1246" w:type="dxa"/>
            <w:tcBorders/>
            <w:vAlign w:val="center"/>
          </w:tcPr>
          <w:p>
            <w:pPr>
              <w:pStyle w:val="TableContents"/>
              <w:bidi w:val="0"/>
              <w:spacing w:before="0" w:after="283"/>
              <w:jc w:val="left"/>
              <w:rPr/>
            </w:pPr>
            <w:r>
              <w:rPr/>
              <w:t xml:space="preserve">Rengasmainen (ei-keskeinen) </w:t>
            </w:r>
          </w:p>
        </w:tc>
        <w:tc>
          <w:tcPr>
            <w:tcW w:w="1216" w:type="dxa"/>
            <w:tcBorders/>
            <w:vAlign w:val="center"/>
          </w:tcPr>
          <w:p>
            <w:pPr>
              <w:pStyle w:val="TableContents"/>
              <w:bidi w:val="0"/>
              <w:spacing w:before="0" w:after="283"/>
              <w:jc w:val="left"/>
              <w:rPr/>
            </w:pPr>
            <w:r>
              <w:rPr/>
              <w:t xml:space="preserve">0.950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-61,0 61 ° 00′ S 35 ° 18′ E </w:t>
            </w:r>
            <w:r>
              <w:rPr/>
              <w:t xml:space="preserve">/ </w:t>
            </w:r>
            <w:r>
              <w:rPr/>
              <w:t xml:space="preserve">61,0 ° S 35,3 ° E </w:t>
            </w:r>
            <w:r>
              <w:rPr/>
              <w:t xml:space="preserve">/-61,0; 35,3 -- </w:t>
            </w:r>
          </w:p>
        </w:tc>
        <w:tc>
          <w:tcPr>
            <w:tcW w:w="1471" w:type="dxa"/>
            <w:tcBorders/>
            <w:vAlign w:val="center"/>
          </w:tcPr>
          <w:p>
            <w:pPr>
              <w:pStyle w:val="TableContents"/>
              <w:bidi w:val="0"/>
              <w:spacing w:before="0" w:after="283"/>
              <w:jc w:val="left"/>
              <w:rPr/>
            </w:pPr>
            <w:r>
              <w:rPr/>
              <w:t xml:space="preserve">Rengasmainen: eteläinen Intian valtameri Osittain: Etelämanner, Lounais-Australia, Intian valtameri.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2044-02-28 28. helmikuuta 2044 </w:t>
            </w:r>
          </w:p>
        </w:tc>
        <w:tc>
          <w:tcPr>
            <w:tcW w:w="901" w:type="dxa"/>
            <w:tcBorders/>
            <w:vAlign w:val="center"/>
          </w:tcPr>
          <w:p>
            <w:pPr>
              <w:pStyle w:val="TableContents"/>
              <w:bidi w:val="0"/>
              <w:spacing w:before="0" w:after="283"/>
              <w:jc w:val="left"/>
              <w:rPr/>
            </w:pPr>
            <w:r>
              <w:rPr/>
              <w:t xml:space="preserve">20: 24: 40 </w:t>
            </w:r>
          </w:p>
        </w:tc>
        <w:tc>
          <w:tcPr>
            <w:tcW w:w="676" w:type="dxa"/>
            <w:tcBorders/>
            <w:vAlign w:val="center"/>
          </w:tcPr>
          <w:p>
            <w:pPr>
              <w:pStyle w:val="TableContents"/>
              <w:bidi w:val="0"/>
              <w:spacing w:before="0" w:after="283"/>
              <w:jc w:val="left"/>
              <w:rPr/>
            </w:pPr>
            <w:r>
              <w:rPr/>
              <w:t xml:space="preserve">121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0.960 </w:t>
            </w:r>
          </w:p>
        </w:tc>
        <w:tc>
          <w:tcPr>
            <w:tcW w:w="991" w:type="dxa"/>
            <w:tcBorders/>
            <w:vAlign w:val="center"/>
          </w:tcPr>
          <w:p>
            <w:pPr>
              <w:pStyle w:val="TableContents"/>
              <w:bidi w:val="0"/>
              <w:spacing w:before="0" w:after="283"/>
              <w:jc w:val="left"/>
              <w:rPr/>
            </w:pPr>
            <w:r>
              <w:rPr/>
              <w:t xml:space="preserve">2: 27 </w:t>
            </w:r>
          </w:p>
        </w:tc>
        <w:tc>
          <w:tcPr>
            <w:tcW w:w="1006" w:type="dxa"/>
            <w:tcBorders/>
            <w:vAlign w:val="center"/>
          </w:tcPr>
          <w:p>
            <w:pPr>
              <w:pStyle w:val="TableContents"/>
              <w:bidi w:val="0"/>
              <w:spacing w:before="0" w:after="283"/>
              <w:jc w:val="left"/>
              <w:rPr/>
            </w:pPr>
            <w:r>
              <w:rPr/>
              <w:t xml:space="preserve">-62,2 62° 12′ S 25° 36′ LÄNTISTÄ PITUUTTA </w:t>
            </w:r>
            <w:r>
              <w:rPr/>
              <w:t xml:space="preserve">/ </w:t>
            </w:r>
            <w:r>
              <w:rPr/>
              <w:t xml:space="preserve">62,2 ° S 25,6 ° LÄNTISTÄ PITUUTTA </w:t>
            </w:r>
            <w:r>
              <w:rPr/>
              <w:t xml:space="preserve">/-62,2;-25,6 -- </w:t>
            </w:r>
          </w:p>
        </w:tc>
        <w:tc>
          <w:tcPr>
            <w:tcW w:w="1471" w:type="dxa"/>
            <w:tcBorders/>
            <w:vAlign w:val="center"/>
          </w:tcPr>
          <w:p>
            <w:pPr>
              <w:pStyle w:val="TableContents"/>
              <w:bidi w:val="0"/>
              <w:spacing w:before="0" w:after="283"/>
              <w:jc w:val="left"/>
              <w:rPr/>
            </w:pPr>
            <w:r>
              <w:rPr/>
              <w:t xml:space="preserve">Rengasmainen: Etelä-Atlantti Osittain: Etelämanner, Etelä-Amerikka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2044-08-23 23. elokuuta 2044 </w:t>
            </w:r>
          </w:p>
        </w:tc>
        <w:tc>
          <w:tcPr>
            <w:tcW w:w="901" w:type="dxa"/>
            <w:tcBorders/>
            <w:vAlign w:val="center"/>
          </w:tcPr>
          <w:p>
            <w:pPr>
              <w:pStyle w:val="TableContents"/>
              <w:bidi w:val="0"/>
              <w:spacing w:before="0" w:after="283"/>
              <w:jc w:val="left"/>
              <w:rPr/>
            </w:pPr>
            <w:r>
              <w:rPr/>
              <w:t xml:space="preserve">01: 17: 02 </w:t>
            </w:r>
          </w:p>
        </w:tc>
        <w:tc>
          <w:tcPr>
            <w:tcW w:w="676" w:type="dxa"/>
            <w:tcBorders/>
            <w:vAlign w:val="center"/>
          </w:tcPr>
          <w:p>
            <w:pPr>
              <w:pStyle w:val="TableContents"/>
              <w:bidi w:val="0"/>
              <w:spacing w:before="0" w:after="283"/>
              <w:jc w:val="left"/>
              <w:rPr/>
            </w:pPr>
            <w:r>
              <w:rPr/>
              <w:t xml:space="preserve">126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1.036 </w:t>
            </w:r>
          </w:p>
        </w:tc>
        <w:tc>
          <w:tcPr>
            <w:tcW w:w="991" w:type="dxa"/>
            <w:tcBorders/>
            <w:vAlign w:val="center"/>
          </w:tcPr>
          <w:p>
            <w:pPr>
              <w:pStyle w:val="TableContents"/>
              <w:bidi w:val="0"/>
              <w:spacing w:before="0" w:after="283"/>
              <w:jc w:val="left"/>
              <w:rPr/>
            </w:pPr>
            <w:r>
              <w:rPr/>
              <w:t xml:space="preserve">2: 04 </w:t>
            </w:r>
          </w:p>
        </w:tc>
        <w:tc>
          <w:tcPr>
            <w:tcW w:w="1006" w:type="dxa"/>
            <w:tcBorders/>
            <w:vAlign w:val="center"/>
          </w:tcPr>
          <w:p>
            <w:pPr>
              <w:pStyle w:val="TableContents"/>
              <w:bidi w:val="0"/>
              <w:spacing w:before="0" w:after="283"/>
              <w:jc w:val="left"/>
              <w:rPr/>
            </w:pPr>
            <w:r>
              <w:rPr/>
              <w:t xml:space="preserve">64,3 64 ° 18 ′ N 120 ° 24 ′ W </w:t>
            </w:r>
            <w:r>
              <w:rPr/>
              <w:t xml:space="preserve">/ </w:t>
            </w:r>
            <w:r>
              <w:rPr/>
              <w:t xml:space="preserve">64,3 ° N 120,4 ° W </w:t>
            </w:r>
            <w:r>
              <w:rPr/>
              <w:t xml:space="preserve">/ 64,3;-120,4 </w:t>
            </w:r>
          </w:p>
        </w:tc>
        <w:tc>
          <w:tcPr>
            <w:tcW w:w="1471" w:type="dxa"/>
            <w:tcBorders/>
            <w:vAlign w:val="center"/>
          </w:tcPr>
          <w:p>
            <w:pPr>
              <w:pStyle w:val="TableContents"/>
              <w:bidi w:val="0"/>
              <w:spacing w:before="0" w:after="283"/>
              <w:jc w:val="left"/>
              <w:rPr/>
            </w:pPr>
            <w:r>
              <w:rPr/>
              <w:t xml:space="preserve">453 </w:t>
            </w:r>
          </w:p>
        </w:tc>
        <w:tc>
          <w:tcPr>
            <w:tcW w:w="466" w:type="dxa"/>
            <w:tcBorders/>
            <w:vAlign w:val="center"/>
          </w:tcPr>
          <w:p>
            <w:pPr>
              <w:pStyle w:val="TableContents"/>
              <w:bidi w:val="0"/>
              <w:spacing w:before="0" w:after="283"/>
              <w:jc w:val="left"/>
              <w:rPr/>
            </w:pPr>
            <w:r>
              <w:rPr/>
              <w:t xml:space="preserve">281 </w:t>
            </w:r>
          </w:p>
        </w:tc>
        <w:tc>
          <w:tcPr>
            <w:tcW w:w="1516" w:type="dxa"/>
            <w:tcBorders/>
            <w:vAlign w:val="center"/>
          </w:tcPr>
          <w:p>
            <w:pPr>
              <w:pStyle w:val="TableContents"/>
              <w:bidi w:val="0"/>
              <w:jc w:val="left"/>
              <w:rPr/>
            </w:pPr>
            <w:r>
              <w:rPr/>
              <w:t xml:space="preserve">Yhteensä: Grönlanti, Kanadan Luoteisalueet ja Nunavut, Alberta, Saskatchewanin lounaisosa, Montana, Pohjois-Dakota. </w:t>
            </w:r>
          </w:p>
          <w:p>
            <w:pPr>
              <w:pStyle w:val="TableContents"/>
              <w:bidi w:val="0"/>
              <w:spacing w:before="0" w:after="283"/>
              <w:jc w:val="left"/>
              <w:rPr/>
            </w:pPr>
            <w:r>
              <w:rPr/>
              <w:t xml:space="preserve">Osittain: Pohjois-Aasia, läntinen Pohjois-Amerikka, Grönlanti.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2045-02-16 16. helmikuuta 2045 </w:t>
            </w:r>
          </w:p>
        </w:tc>
        <w:tc>
          <w:tcPr>
            <w:tcW w:w="901" w:type="dxa"/>
            <w:tcBorders/>
            <w:vAlign w:val="center"/>
          </w:tcPr>
          <w:p>
            <w:pPr>
              <w:pStyle w:val="TableContents"/>
              <w:bidi w:val="0"/>
              <w:spacing w:before="0" w:after="283"/>
              <w:jc w:val="left"/>
              <w:rPr/>
            </w:pPr>
            <w:r>
              <w:rPr/>
              <w:t xml:space="preserve">23: 56: 07 </w:t>
            </w:r>
          </w:p>
        </w:tc>
        <w:tc>
          <w:tcPr>
            <w:tcW w:w="676" w:type="dxa"/>
            <w:tcBorders/>
            <w:vAlign w:val="center"/>
          </w:tcPr>
          <w:p>
            <w:pPr>
              <w:pStyle w:val="TableContents"/>
              <w:bidi w:val="0"/>
              <w:spacing w:before="0" w:after="283"/>
              <w:jc w:val="left"/>
              <w:rPr/>
            </w:pPr>
            <w:r>
              <w:rPr/>
              <w:t xml:space="preserve">131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0.928 </w:t>
            </w:r>
          </w:p>
        </w:tc>
        <w:tc>
          <w:tcPr>
            <w:tcW w:w="991" w:type="dxa"/>
            <w:tcBorders/>
            <w:vAlign w:val="center"/>
          </w:tcPr>
          <w:p>
            <w:pPr>
              <w:pStyle w:val="TableContents"/>
              <w:bidi w:val="0"/>
              <w:spacing w:before="0" w:after="283"/>
              <w:jc w:val="left"/>
              <w:rPr/>
            </w:pPr>
            <w:r>
              <w:rPr/>
              <w:t xml:space="preserve">7: 47 </w:t>
            </w:r>
          </w:p>
        </w:tc>
        <w:tc>
          <w:tcPr>
            <w:tcW w:w="1006" w:type="dxa"/>
            <w:tcBorders/>
            <w:vAlign w:val="center"/>
          </w:tcPr>
          <w:p>
            <w:pPr>
              <w:pStyle w:val="TableContents"/>
              <w:bidi w:val="0"/>
              <w:spacing w:before="0" w:after="283"/>
              <w:jc w:val="left"/>
              <w:rPr/>
            </w:pPr>
            <w:r>
              <w:rPr/>
              <w:t xml:space="preserve">-28,3 28 ° 18′ S 166 ° 12′ L </w:t>
            </w:r>
            <w:r>
              <w:rPr/>
              <w:t xml:space="preserve">/ </w:t>
            </w:r>
            <w:r>
              <w:rPr/>
              <w:t xml:space="preserve">28,3 ° S 166,2 ° L </w:t>
            </w:r>
            <w:r>
              <w:rPr/>
              <w:t xml:space="preserve">/-28,3;-166,2 </w:t>
            </w:r>
          </w:p>
        </w:tc>
        <w:tc>
          <w:tcPr>
            <w:tcW w:w="1471" w:type="dxa"/>
            <w:tcBorders/>
            <w:vAlign w:val="center"/>
          </w:tcPr>
          <w:p>
            <w:pPr>
              <w:pStyle w:val="TableContents"/>
              <w:bidi w:val="0"/>
              <w:spacing w:before="0" w:after="283"/>
              <w:jc w:val="left"/>
              <w:rPr/>
            </w:pPr>
            <w:r>
              <w:rPr/>
              <w:t xml:space="preserve">281 </w:t>
            </w:r>
          </w:p>
        </w:tc>
        <w:tc>
          <w:tcPr>
            <w:tcW w:w="466" w:type="dxa"/>
            <w:tcBorders/>
            <w:vAlign w:val="center"/>
          </w:tcPr>
          <w:p>
            <w:pPr>
              <w:pStyle w:val="TableContents"/>
              <w:bidi w:val="0"/>
              <w:spacing w:before="0" w:after="283"/>
              <w:jc w:val="left"/>
              <w:rPr/>
            </w:pPr>
            <w:r>
              <w:rPr/>
              <w:t xml:space="preserve">175 </w:t>
            </w:r>
          </w:p>
        </w:tc>
        <w:tc>
          <w:tcPr>
            <w:tcW w:w="1516" w:type="dxa"/>
            <w:tcBorders/>
            <w:vAlign w:val="center"/>
          </w:tcPr>
          <w:p>
            <w:pPr>
              <w:pStyle w:val="TableContents"/>
              <w:bidi w:val="0"/>
              <w:jc w:val="left"/>
              <w:rPr/>
            </w:pPr>
            <w:r>
              <w:rPr/>
              <w:t xml:space="preserve">Rengasmainen: Uusi-Seelanti, Tyynimeri </w:t>
            </w:r>
          </w:p>
          <w:p>
            <w:pPr>
              <w:pStyle w:val="TableContents"/>
              <w:bidi w:val="0"/>
              <w:spacing w:before="0" w:after="283"/>
              <w:jc w:val="left"/>
              <w:rPr/>
            </w:pPr>
            <w:r>
              <w:rPr/>
              <w:t xml:space="preserve">Osittain: Australia, Havaiji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2045-08-12 12. elokuuta 2045 </w:t>
            </w:r>
          </w:p>
        </w:tc>
        <w:tc>
          <w:tcPr>
            <w:tcW w:w="901" w:type="dxa"/>
            <w:tcBorders/>
            <w:vAlign w:val="center"/>
          </w:tcPr>
          <w:p>
            <w:pPr>
              <w:pStyle w:val="TableContents"/>
              <w:bidi w:val="0"/>
              <w:spacing w:before="0" w:after="283"/>
              <w:jc w:val="left"/>
              <w:rPr/>
            </w:pPr>
            <w:r>
              <w:rPr/>
              <w:t xml:space="preserve">17: 42: 39 </w:t>
            </w:r>
          </w:p>
        </w:tc>
        <w:tc>
          <w:tcPr>
            <w:tcW w:w="676" w:type="dxa"/>
            <w:tcBorders/>
            <w:vAlign w:val="center"/>
          </w:tcPr>
          <w:p>
            <w:pPr>
              <w:pStyle w:val="TableContents"/>
              <w:bidi w:val="0"/>
              <w:spacing w:before="0" w:after="283"/>
              <w:jc w:val="left"/>
              <w:rPr/>
            </w:pPr>
            <w:r>
              <w:rPr/>
              <w:t xml:space="preserve">136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1.077 </w:t>
            </w:r>
          </w:p>
        </w:tc>
        <w:tc>
          <w:tcPr>
            <w:tcW w:w="991" w:type="dxa"/>
            <w:tcBorders/>
            <w:vAlign w:val="center"/>
          </w:tcPr>
          <w:p>
            <w:pPr>
              <w:pStyle w:val="TableContents"/>
              <w:bidi w:val="0"/>
              <w:spacing w:before="0" w:after="283"/>
              <w:jc w:val="left"/>
              <w:rPr/>
            </w:pPr>
            <w:r>
              <w:rPr/>
              <w:t xml:space="preserve">6: 06 </w:t>
            </w:r>
          </w:p>
        </w:tc>
        <w:tc>
          <w:tcPr>
            <w:tcW w:w="1006" w:type="dxa"/>
            <w:tcBorders/>
            <w:vAlign w:val="center"/>
          </w:tcPr>
          <w:p>
            <w:pPr>
              <w:pStyle w:val="TableContents"/>
              <w:bidi w:val="0"/>
              <w:spacing w:before="0" w:after="283"/>
              <w:jc w:val="left"/>
              <w:rPr/>
            </w:pPr>
            <w:r>
              <w:rPr/>
              <w:t xml:space="preserve">25,9 25 ° 54 ′ N 78 ° 30 ′ L </w:t>
            </w:r>
            <w:r>
              <w:rPr/>
              <w:t xml:space="preserve">/ </w:t>
            </w:r>
            <w:r>
              <w:rPr/>
              <w:t xml:space="preserve">25,9 ° N 78,5 ° L </w:t>
            </w:r>
            <w:r>
              <w:rPr/>
              <w:t xml:space="preserve">/ 25,9;-78,5 </w:t>
            </w:r>
          </w:p>
        </w:tc>
        <w:tc>
          <w:tcPr>
            <w:tcW w:w="1471" w:type="dxa"/>
            <w:tcBorders/>
            <w:vAlign w:val="center"/>
          </w:tcPr>
          <w:p>
            <w:pPr>
              <w:pStyle w:val="TableContents"/>
              <w:bidi w:val="0"/>
              <w:spacing w:before="0" w:after="283"/>
              <w:jc w:val="left"/>
              <w:rPr/>
            </w:pPr>
            <w:r>
              <w:rPr/>
              <w:t xml:space="preserve">256 </w:t>
            </w:r>
          </w:p>
        </w:tc>
        <w:tc>
          <w:tcPr>
            <w:tcW w:w="466" w:type="dxa"/>
            <w:tcBorders/>
            <w:vAlign w:val="center"/>
          </w:tcPr>
          <w:p>
            <w:pPr>
              <w:pStyle w:val="TableContents"/>
              <w:bidi w:val="0"/>
              <w:spacing w:before="0" w:after="283"/>
              <w:jc w:val="left"/>
              <w:rPr/>
            </w:pPr>
            <w:r>
              <w:rPr/>
              <w:t xml:space="preserve">159 </w:t>
            </w:r>
          </w:p>
        </w:tc>
        <w:tc>
          <w:tcPr>
            <w:tcW w:w="1516" w:type="dxa"/>
            <w:tcBorders/>
            <w:vAlign w:val="center"/>
          </w:tcPr>
          <w:p>
            <w:pPr>
              <w:pStyle w:val="TableContents"/>
              <w:bidi w:val="0"/>
              <w:jc w:val="left"/>
              <w:rPr/>
            </w:pPr>
            <w:r>
              <w:rPr/>
              <w:t xml:space="preserve">Yhteensä: Etelä-Yhdysvallat, Haiti, Dominikaaninen tasavalta, Venezuela, Guyana, Ranskan Guyana, Suriname, Brasilia. </w:t>
            </w:r>
          </w:p>
          <w:p>
            <w:pPr>
              <w:pStyle w:val="TableContents"/>
              <w:bidi w:val="0"/>
              <w:spacing w:before="0" w:after="283"/>
              <w:jc w:val="left"/>
              <w:rPr/>
            </w:pPr>
            <w:r>
              <w:rPr/>
              <w:t xml:space="preserve">Osittain: Pohjois-, Keski- ja Etelä-Amerikka, Länsi-Afrikka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2046-02-05 5. helmikuuta 2046 </w:t>
            </w:r>
          </w:p>
        </w:tc>
        <w:tc>
          <w:tcPr>
            <w:tcW w:w="901" w:type="dxa"/>
            <w:tcBorders/>
            <w:vAlign w:val="center"/>
          </w:tcPr>
          <w:p>
            <w:pPr>
              <w:pStyle w:val="TableContents"/>
              <w:bidi w:val="0"/>
              <w:spacing w:before="0" w:after="283"/>
              <w:jc w:val="left"/>
              <w:rPr/>
            </w:pPr>
            <w:r>
              <w:rPr/>
              <w:t xml:space="preserve">23: 06: 26 </w:t>
            </w:r>
          </w:p>
        </w:tc>
        <w:tc>
          <w:tcPr>
            <w:tcW w:w="676" w:type="dxa"/>
            <w:tcBorders/>
            <w:vAlign w:val="center"/>
          </w:tcPr>
          <w:p>
            <w:pPr>
              <w:pStyle w:val="TableContents"/>
              <w:bidi w:val="0"/>
              <w:spacing w:before="0" w:after="283"/>
              <w:jc w:val="left"/>
              <w:rPr/>
            </w:pPr>
            <w:r>
              <w:rPr/>
              <w:t xml:space="preserve">141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0.923 </w:t>
            </w:r>
          </w:p>
        </w:tc>
        <w:tc>
          <w:tcPr>
            <w:tcW w:w="991" w:type="dxa"/>
            <w:tcBorders/>
            <w:vAlign w:val="center"/>
          </w:tcPr>
          <w:p>
            <w:pPr>
              <w:pStyle w:val="TableContents"/>
              <w:bidi w:val="0"/>
              <w:spacing w:before="0" w:after="283"/>
              <w:jc w:val="left"/>
              <w:rPr/>
            </w:pPr>
            <w:r>
              <w:rPr/>
              <w:t xml:space="preserve">9: 42 </w:t>
            </w:r>
          </w:p>
        </w:tc>
        <w:tc>
          <w:tcPr>
            <w:tcW w:w="1006" w:type="dxa"/>
            <w:tcBorders/>
            <w:vAlign w:val="center"/>
          </w:tcPr>
          <w:p>
            <w:pPr>
              <w:pStyle w:val="TableContents"/>
              <w:bidi w:val="0"/>
              <w:spacing w:before="0" w:after="283"/>
              <w:jc w:val="left"/>
              <w:rPr/>
            </w:pPr>
            <w:r>
              <w:rPr/>
              <w:t xml:space="preserve">04,8 4 ° 48 ′ N 171 ° 24 ′ W </w:t>
            </w:r>
            <w:r>
              <w:rPr/>
              <w:t xml:space="preserve">/ </w:t>
            </w:r>
            <w:r>
              <w:rPr/>
              <w:t xml:space="preserve">4</w:t>
            </w:r>
            <w:r>
              <w:rPr/>
              <w:t xml:space="preserve">,8 ° N 171,4 ° W </w:t>
            </w:r>
            <w:r>
              <w:rPr/>
              <w:t xml:space="preserve">/ 4,8;-171,4 </w:t>
            </w:r>
          </w:p>
        </w:tc>
        <w:tc>
          <w:tcPr>
            <w:tcW w:w="1471" w:type="dxa"/>
            <w:tcBorders/>
            <w:vAlign w:val="center"/>
          </w:tcPr>
          <w:p>
            <w:pPr>
              <w:pStyle w:val="TableContents"/>
              <w:bidi w:val="0"/>
              <w:spacing w:before="0" w:after="283"/>
              <w:jc w:val="left"/>
              <w:rPr/>
            </w:pPr>
            <w:r>
              <w:rPr/>
              <w:t xml:space="preserve">310 </w:t>
            </w:r>
          </w:p>
        </w:tc>
        <w:tc>
          <w:tcPr>
            <w:tcW w:w="466" w:type="dxa"/>
            <w:tcBorders/>
            <w:vAlign w:val="center"/>
          </w:tcPr>
          <w:p>
            <w:pPr>
              <w:pStyle w:val="TableContents"/>
              <w:bidi w:val="0"/>
              <w:spacing w:before="0" w:after="283"/>
              <w:jc w:val="left"/>
              <w:rPr/>
            </w:pPr>
            <w:r>
              <w:rPr/>
              <w:t xml:space="preserve">190 </w:t>
            </w:r>
          </w:p>
        </w:tc>
        <w:tc>
          <w:tcPr>
            <w:tcW w:w="1516" w:type="dxa"/>
            <w:tcBorders/>
            <w:vAlign w:val="center"/>
          </w:tcPr>
          <w:p>
            <w:pPr>
              <w:pStyle w:val="TableContents"/>
              <w:bidi w:val="0"/>
              <w:spacing w:before="0" w:after="283"/>
              <w:jc w:val="left"/>
              <w:rPr/>
            </w:pPr>
            <w:r>
              <w:rPr/>
              <w:t xml:space="preserve">Rengasmainen: Papua-Uusi-Guinea, Havaiji, Kalifornia, Oregon, Idaho Osittainen: Australia, Yhdysvaltojen länsiosat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2046-08-02 2. elokuuta 2046 </w:t>
            </w:r>
          </w:p>
        </w:tc>
        <w:tc>
          <w:tcPr>
            <w:tcW w:w="901" w:type="dxa"/>
            <w:tcBorders/>
            <w:vAlign w:val="center"/>
          </w:tcPr>
          <w:p>
            <w:pPr>
              <w:pStyle w:val="TableContents"/>
              <w:bidi w:val="0"/>
              <w:spacing w:before="0" w:after="283"/>
              <w:jc w:val="left"/>
              <w:rPr/>
            </w:pPr>
            <w:r>
              <w:rPr/>
              <w:t xml:space="preserve">10: 21: 13 </w:t>
            </w:r>
          </w:p>
        </w:tc>
        <w:tc>
          <w:tcPr>
            <w:tcW w:w="676" w:type="dxa"/>
            <w:tcBorders/>
            <w:vAlign w:val="center"/>
          </w:tcPr>
          <w:p>
            <w:pPr>
              <w:pStyle w:val="TableContents"/>
              <w:bidi w:val="0"/>
              <w:spacing w:before="0" w:after="283"/>
              <w:jc w:val="left"/>
              <w:rPr/>
            </w:pPr>
            <w:r>
              <w:rPr/>
              <w:t xml:space="preserve">146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1.053 </w:t>
            </w:r>
          </w:p>
        </w:tc>
        <w:tc>
          <w:tcPr>
            <w:tcW w:w="991" w:type="dxa"/>
            <w:tcBorders/>
            <w:vAlign w:val="center"/>
          </w:tcPr>
          <w:p>
            <w:pPr>
              <w:pStyle w:val="TableContents"/>
              <w:bidi w:val="0"/>
              <w:spacing w:before="0" w:after="283"/>
              <w:jc w:val="left"/>
              <w:rPr/>
            </w:pPr>
            <w:r>
              <w:rPr/>
              <w:t xml:space="preserve">4: 51 </w:t>
            </w:r>
          </w:p>
        </w:tc>
        <w:tc>
          <w:tcPr>
            <w:tcW w:w="1006" w:type="dxa"/>
            <w:tcBorders/>
            <w:vAlign w:val="center"/>
          </w:tcPr>
          <w:p>
            <w:pPr>
              <w:pStyle w:val="TableContents"/>
              <w:bidi w:val="0"/>
              <w:spacing w:before="0" w:after="283"/>
              <w:jc w:val="left"/>
              <w:rPr/>
            </w:pPr>
            <w:r>
              <w:rPr/>
              <w:t xml:space="preserve">-12,7 12 ° 42′ S 15 ° 12′ E </w:t>
            </w:r>
            <w:r>
              <w:rPr/>
              <w:t xml:space="preserve">/ </w:t>
            </w:r>
            <w:r>
              <w:rPr/>
              <w:t xml:space="preserve">12,7 ° S 15,2 ° E </w:t>
            </w:r>
            <w:r>
              <w:rPr/>
              <w:t xml:space="preserve">/-12,7; 15,2 </w:t>
            </w:r>
          </w:p>
        </w:tc>
        <w:tc>
          <w:tcPr>
            <w:tcW w:w="1471"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128 </w:t>
            </w:r>
          </w:p>
        </w:tc>
        <w:tc>
          <w:tcPr>
            <w:tcW w:w="1516" w:type="dxa"/>
            <w:tcBorders/>
            <w:vAlign w:val="center"/>
          </w:tcPr>
          <w:p>
            <w:pPr>
              <w:pStyle w:val="TableContents"/>
              <w:bidi w:val="0"/>
              <w:jc w:val="left"/>
              <w:rPr/>
            </w:pPr>
            <w:r>
              <w:rPr/>
              <w:t xml:space="preserve">Yhteensä: Brasilia, Angola, itäinen Namibia, Botswana, Etelä-Afrikka, Swazimaa, eteläinen Mosambik. </w:t>
            </w:r>
          </w:p>
          <w:p>
            <w:pPr>
              <w:pStyle w:val="TableContents"/>
              <w:bidi w:val="0"/>
              <w:spacing w:before="0" w:after="283"/>
              <w:jc w:val="left"/>
              <w:rPr/>
            </w:pPr>
            <w:r>
              <w:rPr/>
              <w:t xml:space="preserve">Osittain: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2047-01-26 26. tammikuuta 2047 </w:t>
            </w:r>
          </w:p>
        </w:tc>
        <w:tc>
          <w:tcPr>
            <w:tcW w:w="901" w:type="dxa"/>
            <w:tcBorders/>
            <w:vAlign w:val="center"/>
          </w:tcPr>
          <w:p>
            <w:pPr>
              <w:pStyle w:val="TableContents"/>
              <w:bidi w:val="0"/>
              <w:spacing w:before="0" w:after="283"/>
              <w:jc w:val="left"/>
              <w:rPr/>
            </w:pPr>
            <w:r>
              <w:rPr/>
              <w:t xml:space="preserve">01: 33: 18 </w:t>
            </w:r>
          </w:p>
        </w:tc>
        <w:tc>
          <w:tcPr>
            <w:tcW w:w="676" w:type="dxa"/>
            <w:tcBorders/>
            <w:vAlign w:val="center"/>
          </w:tcPr>
          <w:p>
            <w:pPr>
              <w:pStyle w:val="TableContents"/>
              <w:bidi w:val="0"/>
              <w:spacing w:before="0" w:after="283"/>
              <w:jc w:val="left"/>
              <w:rPr/>
            </w:pPr>
            <w:r>
              <w:rPr/>
              <w:t xml:space="preserve">151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0.891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62,9 62 ° 54 ′ N 111 ° 42 ′ E </w:t>
            </w:r>
            <w:r>
              <w:rPr/>
              <w:t xml:space="preserve">/ </w:t>
            </w:r>
            <w:r>
              <w:rPr/>
              <w:t xml:space="preserve">62,9 ° N 111,7 ° E </w:t>
            </w:r>
            <w:r>
              <w:rPr/>
              <w:t xml:space="preserve">/ 62,9; 111,7 -- </w:t>
            </w:r>
          </w:p>
        </w:tc>
        <w:tc>
          <w:tcPr>
            <w:tcW w:w="1471" w:type="dxa"/>
            <w:tcBorders/>
            <w:vAlign w:val="center"/>
          </w:tcPr>
          <w:p>
            <w:pPr>
              <w:pStyle w:val="TableContents"/>
              <w:bidi w:val="0"/>
              <w:spacing w:before="0" w:after="283"/>
              <w:jc w:val="left"/>
              <w:rPr/>
            </w:pPr>
            <w:r>
              <w:rPr/>
              <w:t xml:space="preserve">Osittain: Itä-Aasia, Alaska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2047-06-23 23. kesäkuuta 2047 </w:t>
            </w:r>
          </w:p>
        </w:tc>
        <w:tc>
          <w:tcPr>
            <w:tcW w:w="901" w:type="dxa"/>
            <w:tcBorders/>
            <w:vAlign w:val="center"/>
          </w:tcPr>
          <w:p>
            <w:pPr>
              <w:pStyle w:val="TableContents"/>
              <w:bidi w:val="0"/>
              <w:spacing w:before="0" w:after="283"/>
              <w:jc w:val="left"/>
              <w:rPr/>
            </w:pPr>
            <w:r>
              <w:rPr/>
              <w:t xml:space="preserve">10: 52: 31 </w:t>
            </w:r>
          </w:p>
        </w:tc>
        <w:tc>
          <w:tcPr>
            <w:tcW w:w="676" w:type="dxa"/>
            <w:tcBorders/>
            <w:vAlign w:val="center"/>
          </w:tcPr>
          <w:p>
            <w:pPr>
              <w:pStyle w:val="TableContents"/>
              <w:bidi w:val="0"/>
              <w:spacing w:before="0" w:after="283"/>
              <w:jc w:val="left"/>
              <w:rPr/>
            </w:pPr>
            <w:r>
              <w:rPr/>
              <w:t xml:space="preserve">118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0.313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65,8 65° 48′ N 178° 00′ LÄNTISTÄ PITUUTTA </w:t>
            </w:r>
            <w:r>
              <w:rPr/>
              <w:t xml:space="preserve">/ </w:t>
            </w:r>
            <w:r>
              <w:rPr/>
              <w:t xml:space="preserve">65,8 ° N 178,0 ° LÄNTISTÄ PITUUTTA </w:t>
            </w:r>
            <w:r>
              <w:rPr/>
              <w:t xml:space="preserve">/ 65,8;-178,0 -- </w:t>
            </w:r>
          </w:p>
        </w:tc>
        <w:tc>
          <w:tcPr>
            <w:tcW w:w="1471" w:type="dxa"/>
            <w:tcBorders/>
            <w:vAlign w:val="center"/>
          </w:tcPr>
          <w:p>
            <w:pPr>
              <w:pStyle w:val="TableContents"/>
              <w:bidi w:val="0"/>
              <w:spacing w:before="0" w:after="283"/>
              <w:jc w:val="left"/>
              <w:rPr/>
            </w:pPr>
            <w:r>
              <w:rPr/>
              <w:t xml:space="preserve">Osittain: Pohjois-Kanada, Grönlanti, Koillis-Aasia.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2047-07-22 22. heinäkuuta 2047 </w:t>
            </w:r>
          </w:p>
        </w:tc>
        <w:tc>
          <w:tcPr>
            <w:tcW w:w="901" w:type="dxa"/>
            <w:tcBorders/>
            <w:vAlign w:val="center"/>
          </w:tcPr>
          <w:p>
            <w:pPr>
              <w:pStyle w:val="TableContents"/>
              <w:bidi w:val="0"/>
              <w:spacing w:before="0" w:after="283"/>
              <w:jc w:val="left"/>
              <w:rPr/>
            </w:pPr>
            <w:r>
              <w:rPr/>
              <w:t xml:space="preserve">22: 36: 17 </w:t>
            </w:r>
          </w:p>
        </w:tc>
        <w:tc>
          <w:tcPr>
            <w:tcW w:w="676" w:type="dxa"/>
            <w:tcBorders/>
            <w:vAlign w:val="center"/>
          </w:tcPr>
          <w:p>
            <w:pPr>
              <w:pStyle w:val="TableContents"/>
              <w:bidi w:val="0"/>
              <w:spacing w:before="0" w:after="283"/>
              <w:jc w:val="left"/>
              <w:rPr/>
            </w:pPr>
            <w:r>
              <w:rPr/>
              <w:t xml:space="preserve">156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0.361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-63,4 63 ° 24′ S 160 ° 12′ E </w:t>
            </w:r>
            <w:r>
              <w:rPr/>
              <w:t xml:space="preserve">/ </w:t>
            </w:r>
            <w:r>
              <w:rPr/>
              <w:t xml:space="preserve">63,4 ° S 160,2 ° E </w:t>
            </w:r>
            <w:r>
              <w:rPr/>
              <w:t xml:space="preserve">/-63,4; 160,2 -- </w:t>
            </w:r>
          </w:p>
        </w:tc>
        <w:tc>
          <w:tcPr>
            <w:tcW w:w="1471" w:type="dxa"/>
            <w:tcBorders/>
            <w:vAlign w:val="center"/>
          </w:tcPr>
          <w:p>
            <w:pPr>
              <w:pStyle w:val="TableContents"/>
              <w:bidi w:val="0"/>
              <w:spacing w:before="0" w:after="283"/>
              <w:jc w:val="left"/>
              <w:rPr/>
            </w:pPr>
            <w:r>
              <w:rPr/>
              <w:t xml:space="preserve">Osittain: Kaakkois-Australia, Uusi-Seelanti.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2047-12-16 16. joulukuuta 2047 </w:t>
            </w:r>
          </w:p>
        </w:tc>
        <w:tc>
          <w:tcPr>
            <w:tcW w:w="901" w:type="dxa"/>
            <w:tcBorders/>
            <w:vAlign w:val="center"/>
          </w:tcPr>
          <w:p>
            <w:pPr>
              <w:pStyle w:val="TableContents"/>
              <w:bidi w:val="0"/>
              <w:spacing w:before="0" w:after="283"/>
              <w:jc w:val="left"/>
              <w:rPr/>
            </w:pPr>
            <w:r>
              <w:rPr/>
              <w:t xml:space="preserve">23: 50: 12 </w:t>
            </w:r>
          </w:p>
        </w:tc>
        <w:tc>
          <w:tcPr>
            <w:tcW w:w="676" w:type="dxa"/>
            <w:tcBorders/>
            <w:vAlign w:val="center"/>
          </w:tcPr>
          <w:p>
            <w:pPr>
              <w:pStyle w:val="TableContents"/>
              <w:bidi w:val="0"/>
              <w:spacing w:before="0" w:after="283"/>
              <w:jc w:val="left"/>
              <w:rPr/>
            </w:pPr>
            <w:r>
              <w:rPr/>
              <w:t xml:space="preserve">123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0.882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-66,4 66 ° 24′ S 6 ° 36′ L </w:t>
            </w:r>
            <w:r>
              <w:rPr/>
              <w:t xml:space="preserve">/ </w:t>
            </w:r>
            <w:r>
              <w:rPr/>
              <w:t xml:space="preserve">66,4 ° S 6,6 ° L </w:t>
            </w:r>
            <w:r>
              <w:rPr/>
              <w:t xml:space="preserve">/-66,4;-6,6 -- </w:t>
            </w:r>
          </w:p>
        </w:tc>
        <w:tc>
          <w:tcPr>
            <w:tcW w:w="1471" w:type="dxa"/>
            <w:tcBorders/>
            <w:vAlign w:val="center"/>
          </w:tcPr>
          <w:p>
            <w:pPr>
              <w:pStyle w:val="TableContents"/>
              <w:bidi w:val="0"/>
              <w:spacing w:before="0" w:after="283"/>
              <w:jc w:val="left"/>
              <w:rPr/>
            </w:pPr>
            <w:r>
              <w:rPr/>
              <w:t xml:space="preserve">Osittain: Etelämanner, Etelä-Chile, Etelä-Argentiina.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2048-06-11 11. kesäkuuta 2048 </w:t>
            </w:r>
          </w:p>
        </w:tc>
        <w:tc>
          <w:tcPr>
            <w:tcW w:w="901" w:type="dxa"/>
            <w:tcBorders/>
            <w:vAlign w:val="center"/>
          </w:tcPr>
          <w:p>
            <w:pPr>
              <w:pStyle w:val="TableContents"/>
              <w:bidi w:val="0"/>
              <w:spacing w:before="0" w:after="283"/>
              <w:jc w:val="left"/>
              <w:rPr/>
            </w:pPr>
            <w:r>
              <w:rPr/>
              <w:t xml:space="preserve">12: 58: 53 </w:t>
            </w:r>
          </w:p>
        </w:tc>
        <w:tc>
          <w:tcPr>
            <w:tcW w:w="676" w:type="dxa"/>
            <w:tcBorders/>
            <w:vAlign w:val="center"/>
          </w:tcPr>
          <w:p>
            <w:pPr>
              <w:pStyle w:val="TableContents"/>
              <w:bidi w:val="0"/>
              <w:spacing w:before="0" w:after="283"/>
              <w:jc w:val="left"/>
              <w:rPr/>
            </w:pPr>
            <w:r>
              <w:rPr/>
              <w:t xml:space="preserve">128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0.944 </w:t>
            </w:r>
          </w:p>
        </w:tc>
        <w:tc>
          <w:tcPr>
            <w:tcW w:w="991" w:type="dxa"/>
            <w:tcBorders/>
            <w:vAlign w:val="center"/>
          </w:tcPr>
          <w:p>
            <w:pPr>
              <w:pStyle w:val="TableContents"/>
              <w:bidi w:val="0"/>
              <w:spacing w:before="0" w:after="283"/>
              <w:jc w:val="left"/>
              <w:rPr/>
            </w:pPr>
            <w:r>
              <w:rPr/>
              <w:t xml:space="preserve">4: 58 </w:t>
            </w:r>
          </w:p>
        </w:tc>
        <w:tc>
          <w:tcPr>
            <w:tcW w:w="1006" w:type="dxa"/>
            <w:tcBorders/>
            <w:vAlign w:val="center"/>
          </w:tcPr>
          <w:p>
            <w:pPr>
              <w:pStyle w:val="TableContents"/>
              <w:bidi w:val="0"/>
              <w:spacing w:before="0" w:after="283"/>
              <w:jc w:val="left"/>
              <w:rPr/>
            </w:pPr>
            <w:r>
              <w:rPr/>
              <w:t xml:space="preserve">63,7 63° 42′ N 11° 30′ L </w:t>
            </w:r>
            <w:r>
              <w:rPr/>
              <w:t xml:space="preserve">/ </w:t>
            </w:r>
            <w:r>
              <w:rPr/>
              <w:t xml:space="preserve">63,7° N 11,5° L </w:t>
            </w:r>
            <w:r>
              <w:rPr/>
              <w:t xml:space="preserve">/ 63,7;-11,5 </w:t>
            </w:r>
          </w:p>
        </w:tc>
        <w:tc>
          <w:tcPr>
            <w:tcW w:w="1471" w:type="dxa"/>
            <w:tcBorders/>
            <w:vAlign w:val="center"/>
          </w:tcPr>
          <w:p>
            <w:pPr>
              <w:pStyle w:val="TableContents"/>
              <w:bidi w:val="0"/>
              <w:spacing w:before="0" w:after="283"/>
              <w:jc w:val="left"/>
              <w:rPr/>
            </w:pPr>
            <w:r>
              <w:rPr/>
              <w:t xml:space="preserve">272 </w:t>
            </w:r>
          </w:p>
        </w:tc>
        <w:tc>
          <w:tcPr>
            <w:tcW w:w="466" w:type="dxa"/>
            <w:tcBorders/>
            <w:vAlign w:val="center"/>
          </w:tcPr>
          <w:p>
            <w:pPr>
              <w:pStyle w:val="TableContents"/>
              <w:bidi w:val="0"/>
              <w:spacing w:before="0" w:after="283"/>
              <w:jc w:val="left"/>
              <w:rPr/>
            </w:pPr>
            <w:r>
              <w:rPr/>
              <w:t xml:space="preserve">169 </w:t>
            </w:r>
          </w:p>
        </w:tc>
        <w:tc>
          <w:tcPr>
            <w:tcW w:w="1516" w:type="dxa"/>
            <w:tcBorders/>
            <w:vAlign w:val="center"/>
          </w:tcPr>
          <w:p>
            <w:pPr>
              <w:pStyle w:val="TableContents"/>
              <w:bidi w:val="0"/>
              <w:jc w:val="left"/>
              <w:rPr/>
            </w:pPr>
            <w:r>
              <w:rPr/>
              <w:t xml:space="preserve">Vuosittainen: Yhdysvaltojen keskilänsi, Quebec, Ontario, Grönlanti, Islanti, Norja, Ruotsi, Venäjä, Afganistan. </w:t>
            </w:r>
          </w:p>
          <w:p>
            <w:pPr>
              <w:pStyle w:val="TableContents"/>
              <w:bidi w:val="0"/>
              <w:spacing w:before="0" w:after="283"/>
              <w:jc w:val="left"/>
              <w:rPr/>
            </w:pPr>
            <w:r>
              <w:rPr/>
              <w:t xml:space="preserve">Osittain: Pohjois-Amerikka, Karibia, Pohjois-Afrikka, Eurooppa, Länsi-Aasia.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2048-12-05 5. joulukuuta 2048 </w:t>
            </w:r>
          </w:p>
        </w:tc>
        <w:tc>
          <w:tcPr>
            <w:tcW w:w="901" w:type="dxa"/>
            <w:tcBorders/>
            <w:vAlign w:val="center"/>
          </w:tcPr>
          <w:p>
            <w:pPr>
              <w:pStyle w:val="TableContents"/>
              <w:bidi w:val="0"/>
              <w:spacing w:before="0" w:after="283"/>
              <w:jc w:val="left"/>
              <w:rPr/>
            </w:pPr>
            <w:r>
              <w:rPr/>
              <w:t xml:space="preserve">15: 35: 27 </w:t>
            </w:r>
          </w:p>
        </w:tc>
        <w:tc>
          <w:tcPr>
            <w:tcW w:w="676" w:type="dxa"/>
            <w:tcBorders/>
            <w:vAlign w:val="center"/>
          </w:tcPr>
          <w:p>
            <w:pPr>
              <w:pStyle w:val="TableContents"/>
              <w:bidi w:val="0"/>
              <w:spacing w:before="0" w:after="283"/>
              <w:jc w:val="left"/>
              <w:rPr/>
            </w:pPr>
            <w:r>
              <w:rPr/>
              <w:t xml:space="preserve">133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1.044 </w:t>
            </w:r>
          </w:p>
        </w:tc>
        <w:tc>
          <w:tcPr>
            <w:tcW w:w="991" w:type="dxa"/>
            <w:tcBorders/>
            <w:vAlign w:val="center"/>
          </w:tcPr>
          <w:p>
            <w:pPr>
              <w:pStyle w:val="TableContents"/>
              <w:bidi w:val="0"/>
              <w:spacing w:before="0" w:after="283"/>
              <w:jc w:val="left"/>
              <w:rPr/>
            </w:pPr>
            <w:r>
              <w:rPr/>
              <w:t xml:space="preserve">3: 28 </w:t>
            </w:r>
          </w:p>
        </w:tc>
        <w:tc>
          <w:tcPr>
            <w:tcW w:w="1006" w:type="dxa"/>
            <w:tcBorders/>
            <w:vAlign w:val="center"/>
          </w:tcPr>
          <w:p>
            <w:pPr>
              <w:pStyle w:val="TableContents"/>
              <w:bidi w:val="0"/>
              <w:spacing w:before="0" w:after="283"/>
              <w:jc w:val="left"/>
              <w:rPr/>
            </w:pPr>
            <w:r>
              <w:rPr/>
              <w:t xml:space="preserve">-46,1 46 ° 06′ S 56 ° 24′ LÄNTISTÄ PITUUTTA </w:t>
            </w:r>
            <w:r>
              <w:rPr/>
              <w:t xml:space="preserve">/ </w:t>
            </w:r>
            <w:r>
              <w:rPr/>
              <w:t xml:space="preserve">46,1 ° S 56,4 ° LÄNTISTÄ PITUUTTA </w:t>
            </w:r>
            <w:r>
              <w:rPr/>
              <w:t xml:space="preserve">/-46,1;-56,4 </w:t>
            </w:r>
          </w:p>
        </w:tc>
        <w:tc>
          <w:tcPr>
            <w:tcW w:w="1471"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pPr>
            <w:r>
              <w:rPr/>
              <w:t xml:space="preserve">99 </w:t>
            </w:r>
          </w:p>
        </w:tc>
        <w:tc>
          <w:tcPr>
            <w:tcW w:w="1516" w:type="dxa"/>
            <w:tcBorders/>
            <w:vAlign w:val="center"/>
          </w:tcPr>
          <w:p>
            <w:pPr>
              <w:pStyle w:val="TableContents"/>
              <w:bidi w:val="0"/>
              <w:jc w:val="left"/>
              <w:rPr/>
            </w:pPr>
            <w:r>
              <w:rPr/>
              <w:t xml:space="preserve">Yhteensä: Chile, Argentiina, Namibia, Botswana. </w:t>
            </w:r>
          </w:p>
          <w:p>
            <w:pPr>
              <w:pStyle w:val="TableContents"/>
              <w:bidi w:val="0"/>
              <w:spacing w:before="0" w:after="283"/>
              <w:jc w:val="left"/>
              <w:rPr/>
            </w:pPr>
            <w:r>
              <w:rPr/>
              <w:t xml:space="preserve">Osittain: Etelä-Amerikka, Lounais-Afrikka.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2049-05-31 31. toukokuuta 2049 </w:t>
            </w:r>
          </w:p>
        </w:tc>
        <w:tc>
          <w:tcPr>
            <w:tcW w:w="901" w:type="dxa"/>
            <w:tcBorders/>
            <w:vAlign w:val="center"/>
          </w:tcPr>
          <w:p>
            <w:pPr>
              <w:pStyle w:val="TableContents"/>
              <w:bidi w:val="0"/>
              <w:spacing w:before="0" w:after="283"/>
              <w:jc w:val="left"/>
              <w:rPr/>
            </w:pPr>
            <w:r>
              <w:rPr/>
              <w:t xml:space="preserve">13: 59: 59 </w:t>
            </w:r>
          </w:p>
        </w:tc>
        <w:tc>
          <w:tcPr>
            <w:tcW w:w="676" w:type="dxa"/>
            <w:tcBorders/>
            <w:vAlign w:val="center"/>
          </w:tcPr>
          <w:p>
            <w:pPr>
              <w:pStyle w:val="TableContents"/>
              <w:bidi w:val="0"/>
              <w:spacing w:before="0" w:after="283"/>
              <w:jc w:val="left"/>
              <w:rPr/>
            </w:pPr>
            <w:r>
              <w:rPr/>
              <w:t xml:space="preserve">138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0.963 </w:t>
            </w:r>
          </w:p>
        </w:tc>
        <w:tc>
          <w:tcPr>
            <w:tcW w:w="991" w:type="dxa"/>
            <w:tcBorders/>
            <w:vAlign w:val="center"/>
          </w:tcPr>
          <w:p>
            <w:pPr>
              <w:pStyle w:val="TableContents"/>
              <w:bidi w:val="0"/>
              <w:spacing w:before="0" w:after="283"/>
              <w:jc w:val="left"/>
              <w:rPr/>
            </w:pPr>
            <w:r>
              <w:rPr/>
              <w:t xml:space="preserve">4: 45 </w:t>
            </w:r>
          </w:p>
        </w:tc>
        <w:tc>
          <w:tcPr>
            <w:tcW w:w="1006" w:type="dxa"/>
            <w:tcBorders/>
            <w:vAlign w:val="center"/>
          </w:tcPr>
          <w:p>
            <w:pPr>
              <w:pStyle w:val="TableContents"/>
              <w:bidi w:val="0"/>
              <w:spacing w:before="0" w:after="283"/>
              <w:jc w:val="left"/>
              <w:rPr/>
            </w:pPr>
            <w:r>
              <w:rPr/>
              <w:t xml:space="preserve">15,3 15 ° 18 ′ N 29 ° 54 ′ W </w:t>
            </w:r>
            <w:r>
              <w:rPr/>
              <w:t xml:space="preserve">/ </w:t>
            </w:r>
            <w:r>
              <w:rPr/>
              <w:t xml:space="preserve">15,3 ° N 29,9 ° W </w:t>
            </w:r>
            <w:r>
              <w:rPr/>
              <w:t xml:space="preserve">/ 15,3;-29,9 </w:t>
            </w:r>
          </w:p>
        </w:tc>
        <w:tc>
          <w:tcPr>
            <w:tcW w:w="1471" w:type="dxa"/>
            <w:tcBorders/>
            <w:vAlign w:val="center"/>
          </w:tcPr>
          <w:p>
            <w:pPr>
              <w:pStyle w:val="TableContents"/>
              <w:bidi w:val="0"/>
              <w:spacing w:before="0" w:after="283"/>
              <w:jc w:val="left"/>
              <w:rPr/>
            </w:pPr>
            <w:r>
              <w:rPr/>
              <w:t xml:space="preserve">134 </w:t>
            </w:r>
          </w:p>
        </w:tc>
        <w:tc>
          <w:tcPr>
            <w:tcW w:w="466" w:type="dxa"/>
            <w:tcBorders/>
            <w:vAlign w:val="center"/>
          </w:tcPr>
          <w:p>
            <w:pPr>
              <w:pStyle w:val="TableContents"/>
              <w:bidi w:val="0"/>
              <w:spacing w:before="0" w:after="283"/>
              <w:jc w:val="left"/>
              <w:rPr/>
            </w:pPr>
            <w:r>
              <w:rPr/>
              <w:t xml:space="preserve">83 </w:t>
            </w:r>
          </w:p>
        </w:tc>
        <w:tc>
          <w:tcPr>
            <w:tcW w:w="1516" w:type="dxa"/>
            <w:tcBorders/>
            <w:vAlign w:val="center"/>
          </w:tcPr>
          <w:p>
            <w:pPr>
              <w:pStyle w:val="TableContents"/>
              <w:bidi w:val="0"/>
              <w:jc w:val="left"/>
              <w:rPr/>
            </w:pPr>
            <w:r>
              <w:rPr/>
              <w:t xml:space="preserve">Rengasmainen: Guyana, Senegal, Mali, Burkina Faso, Ghana, Nigeria. </w:t>
            </w:r>
          </w:p>
          <w:p>
            <w:pPr>
              <w:pStyle w:val="TableContents"/>
              <w:bidi w:val="0"/>
              <w:spacing w:before="0" w:after="283"/>
              <w:jc w:val="left"/>
              <w:rPr/>
            </w:pPr>
            <w:r>
              <w:rPr/>
              <w:t xml:space="preserve">Osittain: Yhdysvaltojen kaakkoisosat, Keski-Amerikka, Etelä-Amerikka, Afrikka, Etelä-Eurooppa.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2049-11-25 25. marraskuuta 2049 </w:t>
            </w:r>
          </w:p>
        </w:tc>
        <w:tc>
          <w:tcPr>
            <w:tcW w:w="901" w:type="dxa"/>
            <w:tcBorders/>
            <w:vAlign w:val="center"/>
          </w:tcPr>
          <w:p>
            <w:pPr>
              <w:pStyle w:val="TableContents"/>
              <w:bidi w:val="0"/>
              <w:spacing w:before="0" w:after="283"/>
              <w:jc w:val="left"/>
              <w:rPr/>
            </w:pPr>
            <w:r>
              <w:rPr/>
              <w:t xml:space="preserve">05: 33: 48 </w:t>
            </w:r>
          </w:p>
        </w:tc>
        <w:tc>
          <w:tcPr>
            <w:tcW w:w="676" w:type="dxa"/>
            <w:tcBorders/>
            <w:vAlign w:val="center"/>
          </w:tcPr>
          <w:p>
            <w:pPr>
              <w:pStyle w:val="TableContents"/>
              <w:bidi w:val="0"/>
              <w:spacing w:before="0" w:after="283"/>
              <w:jc w:val="left"/>
              <w:rPr/>
            </w:pPr>
            <w:r>
              <w:rPr/>
              <w:t xml:space="preserve">143 </w:t>
            </w:r>
          </w:p>
        </w:tc>
        <w:tc>
          <w:tcPr>
            <w:tcW w:w="1246" w:type="dxa"/>
            <w:tcBorders/>
            <w:vAlign w:val="center"/>
          </w:tcPr>
          <w:p>
            <w:pPr>
              <w:pStyle w:val="TableContents"/>
              <w:bidi w:val="0"/>
              <w:spacing w:before="0" w:after="283"/>
              <w:jc w:val="left"/>
              <w:rPr/>
            </w:pPr>
            <w:r>
              <w:rPr/>
              <w:t xml:space="preserve">Hybridi </w:t>
            </w:r>
          </w:p>
        </w:tc>
        <w:tc>
          <w:tcPr>
            <w:tcW w:w="1216" w:type="dxa"/>
            <w:tcBorders/>
            <w:vAlign w:val="center"/>
          </w:tcPr>
          <w:p>
            <w:pPr>
              <w:pStyle w:val="TableContents"/>
              <w:bidi w:val="0"/>
              <w:spacing w:before="0" w:after="283"/>
              <w:jc w:val="left"/>
              <w:rPr/>
            </w:pPr>
            <w:r>
              <w:rPr/>
              <w:t xml:space="preserve">1.006 </w:t>
            </w:r>
          </w:p>
        </w:tc>
        <w:tc>
          <w:tcPr>
            <w:tcW w:w="991" w:type="dxa"/>
            <w:tcBorders/>
            <w:vAlign w:val="center"/>
          </w:tcPr>
          <w:p>
            <w:pPr>
              <w:pStyle w:val="TableContents"/>
              <w:bidi w:val="0"/>
              <w:spacing w:before="0" w:after="283"/>
              <w:jc w:val="left"/>
              <w:rPr/>
            </w:pPr>
            <w:r>
              <w:rPr/>
              <w:t xml:space="preserve">0: 38 </w:t>
            </w:r>
          </w:p>
        </w:tc>
        <w:tc>
          <w:tcPr>
            <w:tcW w:w="1006" w:type="dxa"/>
            <w:tcBorders/>
            <w:vAlign w:val="center"/>
          </w:tcPr>
          <w:p>
            <w:pPr>
              <w:pStyle w:val="TableContents"/>
              <w:bidi w:val="0"/>
              <w:spacing w:before="0" w:after="283"/>
              <w:jc w:val="left"/>
              <w:rPr/>
            </w:pPr>
            <w:r>
              <w:rPr/>
              <w:t xml:space="preserve">-03,8 3 ° 48′ S 95 ° 12′ E </w:t>
            </w:r>
            <w:r>
              <w:rPr/>
              <w:t xml:space="preserve">/ </w:t>
            </w:r>
            <w:r>
              <w:rPr/>
              <w:t xml:space="preserve">3</w:t>
            </w:r>
            <w:r>
              <w:rPr/>
              <w:t xml:space="preserve">,8 ° S 95,2 ° E </w:t>
            </w:r>
            <w:r>
              <w:rPr/>
              <w:t xml:space="preserve">/-3,8; 95,2 </w:t>
            </w:r>
          </w:p>
        </w:tc>
        <w:tc>
          <w:tcPr>
            <w:tcW w:w="1471"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13 </w:t>
            </w:r>
          </w:p>
        </w:tc>
        <w:tc>
          <w:tcPr>
            <w:tcW w:w="1516" w:type="dxa"/>
            <w:tcBorders/>
            <w:vAlign w:val="center"/>
          </w:tcPr>
          <w:p>
            <w:pPr>
              <w:pStyle w:val="TableContents"/>
              <w:bidi w:val="0"/>
              <w:jc w:val="left"/>
              <w:rPr/>
            </w:pPr>
            <w:r>
              <w:rPr/>
              <w:t xml:space="preserve">Hybridi: Saudi-Arabia, Jemen, Malesia, Indonesia. </w:t>
            </w:r>
          </w:p>
          <w:p>
            <w:pPr>
              <w:pStyle w:val="TableContents"/>
              <w:bidi w:val="0"/>
              <w:spacing w:before="0" w:after="283"/>
              <w:jc w:val="left"/>
              <w:rPr/>
            </w:pPr>
            <w:r>
              <w:rPr/>
              <w:t xml:space="preserve">Osittain: Itä-Afrikka, Etelä-Aasia, Itä-Intia,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2050-05-20 20. toukokuuta 2050 </w:t>
            </w:r>
          </w:p>
        </w:tc>
        <w:tc>
          <w:tcPr>
            <w:tcW w:w="901" w:type="dxa"/>
            <w:tcBorders/>
            <w:vAlign w:val="center"/>
          </w:tcPr>
          <w:p>
            <w:pPr>
              <w:pStyle w:val="TableContents"/>
              <w:bidi w:val="0"/>
              <w:spacing w:before="0" w:after="283"/>
              <w:jc w:val="left"/>
              <w:rPr/>
            </w:pPr>
            <w:r>
              <w:rPr/>
              <w:t xml:space="preserve">20: 42: 50 </w:t>
            </w:r>
          </w:p>
        </w:tc>
        <w:tc>
          <w:tcPr>
            <w:tcW w:w="676" w:type="dxa"/>
            <w:tcBorders/>
            <w:vAlign w:val="center"/>
          </w:tcPr>
          <w:p>
            <w:pPr>
              <w:pStyle w:val="TableContents"/>
              <w:bidi w:val="0"/>
              <w:spacing w:before="0" w:after="283"/>
              <w:jc w:val="left"/>
              <w:rPr/>
            </w:pPr>
            <w:r>
              <w:rPr/>
              <w:t xml:space="preserve">148 </w:t>
            </w:r>
          </w:p>
        </w:tc>
        <w:tc>
          <w:tcPr>
            <w:tcW w:w="1246" w:type="dxa"/>
            <w:tcBorders/>
            <w:vAlign w:val="center"/>
          </w:tcPr>
          <w:p>
            <w:pPr>
              <w:pStyle w:val="TableContents"/>
              <w:bidi w:val="0"/>
              <w:spacing w:before="0" w:after="283"/>
              <w:jc w:val="left"/>
              <w:rPr/>
            </w:pPr>
            <w:r>
              <w:rPr/>
              <w:t xml:space="preserve">Hybridi </w:t>
            </w:r>
          </w:p>
        </w:tc>
        <w:tc>
          <w:tcPr>
            <w:tcW w:w="1216" w:type="dxa"/>
            <w:tcBorders/>
            <w:vAlign w:val="center"/>
          </w:tcPr>
          <w:p>
            <w:pPr>
              <w:pStyle w:val="TableContents"/>
              <w:bidi w:val="0"/>
              <w:spacing w:before="0" w:after="283"/>
              <w:jc w:val="left"/>
              <w:rPr/>
            </w:pPr>
            <w:r>
              <w:rPr/>
              <w:t xml:space="preserve">1.004 </w:t>
            </w:r>
          </w:p>
        </w:tc>
        <w:tc>
          <w:tcPr>
            <w:tcW w:w="991" w:type="dxa"/>
            <w:tcBorders/>
            <w:vAlign w:val="center"/>
          </w:tcPr>
          <w:p>
            <w:pPr>
              <w:pStyle w:val="TableContents"/>
              <w:bidi w:val="0"/>
              <w:spacing w:before="0" w:after="283"/>
              <w:jc w:val="left"/>
              <w:rPr/>
            </w:pPr>
            <w:r>
              <w:rPr/>
              <w:t xml:space="preserve">0: 21 </w:t>
            </w:r>
          </w:p>
        </w:tc>
        <w:tc>
          <w:tcPr>
            <w:tcW w:w="1006" w:type="dxa"/>
            <w:tcBorders/>
            <w:vAlign w:val="center"/>
          </w:tcPr>
          <w:p>
            <w:pPr>
              <w:pStyle w:val="TableContents"/>
              <w:bidi w:val="0"/>
              <w:spacing w:before="0" w:after="283"/>
              <w:jc w:val="left"/>
              <w:rPr/>
            </w:pPr>
            <w:r>
              <w:rPr/>
              <w:t xml:space="preserve">-40,1 40 ° 06′ S 123 ° 42′ LÄNTISTÄ PITUUTTA </w:t>
            </w:r>
            <w:r>
              <w:rPr/>
              <w:t xml:space="preserve">/ </w:t>
            </w:r>
            <w:r>
              <w:rPr/>
              <w:t xml:space="preserve">40,1 ° S 123,7 ° LÄNTISTÄ PITUUTTA </w:t>
            </w:r>
            <w:r>
              <w:rPr/>
              <w:t xml:space="preserve">/-40,1;-123,7 </w:t>
            </w:r>
          </w:p>
        </w:tc>
        <w:tc>
          <w:tcPr>
            <w:tcW w:w="147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17 </w:t>
            </w:r>
          </w:p>
        </w:tc>
        <w:tc>
          <w:tcPr>
            <w:tcW w:w="1516" w:type="dxa"/>
            <w:tcBorders/>
            <w:vAlign w:val="center"/>
          </w:tcPr>
          <w:p>
            <w:pPr>
              <w:pStyle w:val="TableContents"/>
              <w:bidi w:val="0"/>
              <w:jc w:val="left"/>
              <w:rPr/>
            </w:pPr>
            <w:r>
              <w:rPr/>
              <w:t xml:space="preserve">Hybridi: eteläinen Tyynimeri </w:t>
            </w:r>
          </w:p>
          <w:p>
            <w:pPr>
              <w:pStyle w:val="TableContents"/>
              <w:bidi w:val="0"/>
              <w:spacing w:before="0" w:after="283"/>
              <w:jc w:val="left"/>
              <w:rPr/>
            </w:pPr>
            <w:r>
              <w:rPr/>
              <w:t xml:space="preserve">Osittain: Uusi-Seelanti, Etelä-Amerikan lounaisosa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2050-11-14 14. marraskuuta 2050 </w:t>
            </w:r>
          </w:p>
        </w:tc>
        <w:tc>
          <w:tcPr>
            <w:tcW w:w="901" w:type="dxa"/>
            <w:tcBorders/>
            <w:vAlign w:val="center"/>
          </w:tcPr>
          <w:p>
            <w:pPr>
              <w:pStyle w:val="TableContents"/>
              <w:bidi w:val="0"/>
              <w:spacing w:before="0" w:after="283"/>
              <w:jc w:val="left"/>
              <w:rPr/>
            </w:pPr>
            <w:r>
              <w:rPr/>
              <w:t xml:space="preserve">13: 30: 53 </w:t>
            </w:r>
          </w:p>
        </w:tc>
        <w:tc>
          <w:tcPr>
            <w:tcW w:w="676" w:type="dxa"/>
            <w:tcBorders/>
            <w:vAlign w:val="center"/>
          </w:tcPr>
          <w:p>
            <w:pPr>
              <w:pStyle w:val="TableContents"/>
              <w:bidi w:val="0"/>
              <w:spacing w:before="0" w:after="283"/>
              <w:jc w:val="left"/>
              <w:rPr/>
            </w:pPr>
            <w:r>
              <w:rPr/>
              <w:t xml:space="preserve">153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0.887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69,5 69° 30′ N 1° 00′ E </w:t>
            </w:r>
            <w:r>
              <w:rPr/>
              <w:t xml:space="preserve">/ </w:t>
            </w:r>
            <w:r>
              <w:rPr/>
              <w:t xml:space="preserve">69,5° N 1,0° E </w:t>
            </w:r>
            <w:r>
              <w:rPr/>
              <w:t xml:space="preserve">/ 69,5; 1,0 -- </w:t>
            </w:r>
          </w:p>
        </w:tc>
        <w:tc>
          <w:tcPr>
            <w:tcW w:w="1471" w:type="dxa"/>
            <w:tcBorders/>
            <w:vAlign w:val="center"/>
          </w:tcPr>
          <w:p>
            <w:pPr>
              <w:pStyle w:val="TableContents"/>
              <w:bidi w:val="0"/>
              <w:spacing w:before="0" w:after="283"/>
              <w:jc w:val="left"/>
              <w:rPr/>
            </w:pPr>
            <w:r>
              <w:rPr/>
              <w:t xml:space="preserve">Osittain: Yhdysvaltojen koillisosat, Kanadan itäosat, Pohjois-Afrikka, Eurooppa.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2051-04-11 11. huhtikuuta 2051 </w:t>
            </w:r>
          </w:p>
        </w:tc>
        <w:tc>
          <w:tcPr>
            <w:tcW w:w="901" w:type="dxa"/>
            <w:tcBorders/>
            <w:vAlign w:val="center"/>
          </w:tcPr>
          <w:p>
            <w:pPr>
              <w:pStyle w:val="TableContents"/>
              <w:bidi w:val="0"/>
              <w:spacing w:before="0" w:after="283"/>
              <w:jc w:val="left"/>
              <w:rPr/>
            </w:pPr>
            <w:r>
              <w:rPr/>
              <w:t xml:space="preserve">02: 10: 39 </w:t>
            </w:r>
          </w:p>
        </w:tc>
        <w:tc>
          <w:tcPr>
            <w:tcW w:w="676" w:type="dxa"/>
            <w:tcBorders/>
            <w:vAlign w:val="center"/>
          </w:tcPr>
          <w:p>
            <w:pPr>
              <w:pStyle w:val="TableContents"/>
              <w:bidi w:val="0"/>
              <w:spacing w:before="0" w:after="283"/>
              <w:jc w:val="left"/>
              <w:rPr/>
            </w:pPr>
            <w:r>
              <w:rPr/>
              <w:t xml:space="preserve">120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0.985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71,6 71 ° 36 ′ N 32 ° 12 ′ E </w:t>
            </w:r>
            <w:r>
              <w:rPr/>
              <w:t xml:space="preserve">/ </w:t>
            </w:r>
            <w:r>
              <w:rPr/>
              <w:t xml:space="preserve">71,6 ° N 32,2 ° E </w:t>
            </w:r>
            <w:r>
              <w:rPr/>
              <w:t xml:space="preserve">/ 71,6; 32,2 -- </w:t>
            </w:r>
          </w:p>
        </w:tc>
        <w:tc>
          <w:tcPr>
            <w:tcW w:w="1471" w:type="dxa"/>
            <w:tcBorders/>
            <w:vAlign w:val="center"/>
          </w:tcPr>
          <w:p>
            <w:pPr>
              <w:pStyle w:val="TableContents"/>
              <w:bidi w:val="0"/>
              <w:spacing w:before="0" w:after="283"/>
              <w:jc w:val="left"/>
              <w:rPr/>
            </w:pPr>
            <w:r>
              <w:rPr/>
              <w:t xml:space="preserve">Osittain: Aasia, Alaska, Kanada, Grönlanti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2051-10-04 4. lokakuuta 2051 </w:t>
            </w:r>
          </w:p>
        </w:tc>
        <w:tc>
          <w:tcPr>
            <w:tcW w:w="901" w:type="dxa"/>
            <w:tcBorders/>
            <w:vAlign w:val="center"/>
          </w:tcPr>
          <w:p>
            <w:pPr>
              <w:pStyle w:val="TableContents"/>
              <w:bidi w:val="0"/>
              <w:spacing w:before="0" w:after="283"/>
              <w:jc w:val="left"/>
              <w:rPr/>
            </w:pPr>
            <w:r>
              <w:rPr/>
              <w:t xml:space="preserve">21: 02: 14 </w:t>
            </w:r>
          </w:p>
        </w:tc>
        <w:tc>
          <w:tcPr>
            <w:tcW w:w="676"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0.602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-72,0 72 ° 00′ S 117 ° 42′ E </w:t>
            </w:r>
            <w:r>
              <w:rPr/>
              <w:t xml:space="preserve">/ </w:t>
            </w:r>
            <w:r>
              <w:rPr/>
              <w:t xml:space="preserve">72,0 ° S 117,7 ° E </w:t>
            </w:r>
            <w:r>
              <w:rPr/>
              <w:t xml:space="preserve">/-72,0; 117,7 -- </w:t>
            </w:r>
          </w:p>
        </w:tc>
        <w:tc>
          <w:tcPr>
            <w:tcW w:w="1471" w:type="dxa"/>
            <w:tcBorders/>
            <w:vAlign w:val="center"/>
          </w:tcPr>
          <w:p>
            <w:pPr>
              <w:pStyle w:val="TableContents"/>
              <w:bidi w:val="0"/>
              <w:spacing w:before="0" w:after="283"/>
              <w:jc w:val="left"/>
              <w:rPr/>
            </w:pPr>
            <w:r>
              <w:rPr/>
              <w:t xml:space="preserve">Osittain: Etelämanner, Australia, Uusi-Seelanti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2052-03-30 30. maaliskuuta 2052 </w:t>
            </w:r>
          </w:p>
        </w:tc>
        <w:tc>
          <w:tcPr>
            <w:tcW w:w="901" w:type="dxa"/>
            <w:tcBorders/>
            <w:vAlign w:val="center"/>
          </w:tcPr>
          <w:p>
            <w:pPr>
              <w:pStyle w:val="TableContents"/>
              <w:bidi w:val="0"/>
              <w:spacing w:before="0" w:after="283"/>
              <w:jc w:val="left"/>
              <w:rPr/>
            </w:pPr>
            <w:r>
              <w:rPr/>
              <w:t xml:space="preserve">18: 31: 53 </w:t>
            </w:r>
          </w:p>
        </w:tc>
        <w:tc>
          <w:tcPr>
            <w:tcW w:w="676" w:type="dxa"/>
            <w:tcBorders/>
            <w:vAlign w:val="center"/>
          </w:tcPr>
          <w:p>
            <w:pPr>
              <w:pStyle w:val="TableContents"/>
              <w:bidi w:val="0"/>
              <w:spacing w:before="0" w:after="283"/>
              <w:jc w:val="left"/>
              <w:rPr/>
            </w:pPr>
            <w:r>
              <w:rPr/>
              <w:t xml:space="preserve">130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1.047 </w:t>
            </w:r>
          </w:p>
        </w:tc>
        <w:tc>
          <w:tcPr>
            <w:tcW w:w="991" w:type="dxa"/>
            <w:tcBorders/>
            <w:vAlign w:val="center"/>
          </w:tcPr>
          <w:p>
            <w:pPr>
              <w:pStyle w:val="TableContents"/>
              <w:bidi w:val="0"/>
              <w:spacing w:before="0" w:after="283"/>
              <w:jc w:val="left"/>
              <w:rPr/>
            </w:pPr>
            <w:r>
              <w:rPr/>
              <w:t xml:space="preserve">4: 08 </w:t>
            </w:r>
          </w:p>
        </w:tc>
        <w:tc>
          <w:tcPr>
            <w:tcW w:w="1006" w:type="dxa"/>
            <w:tcBorders/>
            <w:vAlign w:val="center"/>
          </w:tcPr>
          <w:p>
            <w:pPr>
              <w:pStyle w:val="TableContents"/>
              <w:bidi w:val="0"/>
              <w:spacing w:before="0" w:after="283"/>
              <w:jc w:val="left"/>
              <w:rPr/>
            </w:pPr>
            <w:r>
              <w:rPr/>
              <w:t xml:space="preserve">22,4 22 ° 24 ′ N 102 ° 30 ′ L </w:t>
            </w:r>
            <w:r>
              <w:rPr/>
              <w:t xml:space="preserve">/ </w:t>
            </w:r>
            <w:r>
              <w:rPr/>
              <w:t xml:space="preserve">22,4 ° N 102,5 ° L </w:t>
            </w:r>
            <w:r>
              <w:rPr/>
              <w:t xml:space="preserve">/ 22,4;-102,5 </w:t>
            </w:r>
          </w:p>
        </w:tc>
        <w:tc>
          <w:tcPr>
            <w:tcW w:w="1471" w:type="dxa"/>
            <w:tcBorders/>
            <w:vAlign w:val="center"/>
          </w:tcPr>
          <w:p>
            <w:pPr>
              <w:pStyle w:val="TableContents"/>
              <w:bidi w:val="0"/>
              <w:spacing w:before="0" w:after="283"/>
              <w:jc w:val="left"/>
              <w:rPr/>
            </w:pPr>
            <w:r>
              <w:rPr/>
              <w:t xml:space="preserve">164 </w:t>
            </w:r>
          </w:p>
        </w:tc>
        <w:tc>
          <w:tcPr>
            <w:tcW w:w="466" w:type="dxa"/>
            <w:tcBorders/>
            <w:vAlign w:val="center"/>
          </w:tcPr>
          <w:p>
            <w:pPr>
              <w:pStyle w:val="TableContents"/>
              <w:bidi w:val="0"/>
              <w:spacing w:before="0" w:after="283"/>
              <w:jc w:val="left"/>
              <w:rPr/>
            </w:pPr>
            <w:r>
              <w:rPr/>
              <w:t xml:space="preserve">102 </w:t>
            </w:r>
          </w:p>
        </w:tc>
        <w:tc>
          <w:tcPr>
            <w:tcW w:w="1516" w:type="dxa"/>
            <w:tcBorders/>
            <w:vAlign w:val="center"/>
          </w:tcPr>
          <w:p>
            <w:pPr>
              <w:pStyle w:val="TableContents"/>
              <w:bidi w:val="0"/>
              <w:jc w:val="left"/>
              <w:rPr/>
            </w:pPr>
            <w:r>
              <w:rPr/>
              <w:t xml:space="preserve">Yhteensä: Keski-Tyynimeri, Meksiko, Yhdysvallat, Keski-Atlantti. </w:t>
            </w:r>
          </w:p>
          <w:p>
            <w:pPr>
              <w:pStyle w:val="TableContents"/>
              <w:bidi w:val="0"/>
              <w:spacing w:before="0" w:after="283"/>
              <w:jc w:val="left"/>
              <w:rPr/>
            </w:pPr>
            <w:r>
              <w:rPr/>
              <w:t xml:space="preserve">Osittain: Keski- ja Pohjois-Amerikka, Etelä-Amerikan pohjoisosa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2052-09-22 22. syyskuuta 2052 </w:t>
            </w:r>
          </w:p>
        </w:tc>
        <w:tc>
          <w:tcPr>
            <w:tcW w:w="901" w:type="dxa"/>
            <w:tcBorders/>
            <w:vAlign w:val="center"/>
          </w:tcPr>
          <w:p>
            <w:pPr>
              <w:pStyle w:val="TableContents"/>
              <w:bidi w:val="0"/>
              <w:spacing w:before="0" w:after="283"/>
              <w:jc w:val="left"/>
              <w:rPr/>
            </w:pPr>
            <w:r>
              <w:rPr/>
              <w:t xml:space="preserve">23: 39: 10 </w:t>
            </w:r>
          </w:p>
        </w:tc>
        <w:tc>
          <w:tcPr>
            <w:tcW w:w="676" w:type="dxa"/>
            <w:tcBorders/>
            <w:vAlign w:val="center"/>
          </w:tcPr>
          <w:p>
            <w:pPr>
              <w:pStyle w:val="TableContents"/>
              <w:bidi w:val="0"/>
              <w:spacing w:before="0" w:after="283"/>
              <w:jc w:val="left"/>
              <w:rPr/>
            </w:pPr>
            <w:r>
              <w:rPr/>
              <w:t xml:space="preserve">135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0.973 </w:t>
            </w:r>
          </w:p>
        </w:tc>
        <w:tc>
          <w:tcPr>
            <w:tcW w:w="991" w:type="dxa"/>
            <w:tcBorders/>
            <w:vAlign w:val="center"/>
          </w:tcPr>
          <w:p>
            <w:pPr>
              <w:pStyle w:val="TableContents"/>
              <w:bidi w:val="0"/>
              <w:spacing w:before="0" w:after="283"/>
              <w:jc w:val="left"/>
              <w:rPr/>
            </w:pPr>
            <w:r>
              <w:rPr/>
              <w:t xml:space="preserve">2: 51 </w:t>
            </w:r>
          </w:p>
        </w:tc>
        <w:tc>
          <w:tcPr>
            <w:tcW w:w="1006" w:type="dxa"/>
            <w:tcBorders/>
            <w:vAlign w:val="center"/>
          </w:tcPr>
          <w:p>
            <w:pPr>
              <w:pStyle w:val="TableContents"/>
              <w:bidi w:val="0"/>
              <w:spacing w:before="0" w:after="283"/>
              <w:jc w:val="left"/>
              <w:rPr/>
            </w:pPr>
            <w:r>
              <w:rPr/>
              <w:t xml:space="preserve">-25,7 25 ° 42′ S 175 ° 00′ E </w:t>
            </w:r>
            <w:r>
              <w:rPr/>
              <w:t xml:space="preserve">/ </w:t>
            </w:r>
            <w:r>
              <w:rPr/>
              <w:t xml:space="preserve">25,7 ° S 175,0 ° E </w:t>
            </w:r>
            <w:r>
              <w:rPr/>
              <w:t xml:space="preserve">/-25,7; 175,0 </w:t>
            </w:r>
          </w:p>
        </w:tc>
        <w:tc>
          <w:tcPr>
            <w:tcW w:w="1471"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66 </w:t>
            </w:r>
          </w:p>
        </w:tc>
        <w:tc>
          <w:tcPr>
            <w:tcW w:w="1516" w:type="dxa"/>
            <w:tcBorders/>
            <w:vAlign w:val="center"/>
          </w:tcPr>
          <w:p>
            <w:pPr>
              <w:pStyle w:val="TableContents"/>
              <w:bidi w:val="0"/>
              <w:jc w:val="left"/>
              <w:rPr/>
            </w:pPr>
            <w:r>
              <w:rPr/>
              <w:t xml:space="preserve">Rengasmainen: Australia, eteläinen Tyynimeri </w:t>
            </w:r>
          </w:p>
          <w:p>
            <w:pPr>
              <w:pStyle w:val="TableContents"/>
              <w:bidi w:val="0"/>
              <w:spacing w:before="0" w:after="283"/>
              <w:jc w:val="left"/>
              <w:rPr/>
            </w:pPr>
            <w:r>
              <w:rPr/>
              <w:t xml:space="preserve">Osittain: Uusi-Seelanti, Etelämanner, Länsi-Intia.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2053-03-20 20. maaliskuuta 2053 </w:t>
            </w:r>
          </w:p>
        </w:tc>
        <w:tc>
          <w:tcPr>
            <w:tcW w:w="901" w:type="dxa"/>
            <w:tcBorders/>
            <w:vAlign w:val="center"/>
          </w:tcPr>
          <w:p>
            <w:pPr>
              <w:pStyle w:val="TableContents"/>
              <w:bidi w:val="0"/>
              <w:spacing w:before="0" w:after="283"/>
              <w:jc w:val="left"/>
              <w:rPr/>
            </w:pPr>
            <w:r>
              <w:rPr/>
              <w:t xml:space="preserve">07: 08: 19 </w:t>
            </w:r>
          </w:p>
        </w:tc>
        <w:tc>
          <w:tcPr>
            <w:tcW w:w="676" w:type="dxa"/>
            <w:tcBorders/>
            <w:vAlign w:val="center"/>
          </w:tcPr>
          <w:p>
            <w:pPr>
              <w:pStyle w:val="TableContents"/>
              <w:bidi w:val="0"/>
              <w:spacing w:before="0" w:after="283"/>
              <w:jc w:val="left"/>
              <w:rPr/>
            </w:pPr>
            <w:r>
              <w:rPr/>
              <w:t xml:space="preserve">140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0.992 </w:t>
            </w:r>
          </w:p>
        </w:tc>
        <w:tc>
          <w:tcPr>
            <w:tcW w:w="991" w:type="dxa"/>
            <w:tcBorders/>
            <w:vAlign w:val="center"/>
          </w:tcPr>
          <w:p>
            <w:pPr>
              <w:pStyle w:val="TableContents"/>
              <w:bidi w:val="0"/>
              <w:spacing w:before="0" w:after="283"/>
              <w:jc w:val="left"/>
              <w:rPr/>
            </w:pPr>
            <w:r>
              <w:rPr/>
              <w:t xml:space="preserve">0: 50 </w:t>
            </w:r>
          </w:p>
        </w:tc>
        <w:tc>
          <w:tcPr>
            <w:tcW w:w="1006" w:type="dxa"/>
            <w:tcBorders/>
            <w:vAlign w:val="center"/>
          </w:tcPr>
          <w:p>
            <w:pPr>
              <w:pStyle w:val="TableContents"/>
              <w:bidi w:val="0"/>
              <w:spacing w:before="0" w:after="283"/>
              <w:jc w:val="left"/>
              <w:rPr/>
            </w:pPr>
            <w:r>
              <w:rPr/>
              <w:t xml:space="preserve">-23,0 23 ° 00′ S 83 ° 00′ E </w:t>
            </w:r>
            <w:r>
              <w:rPr/>
              <w:t xml:space="preserve">/ </w:t>
            </w:r>
            <w:r>
              <w:rPr/>
              <w:t xml:space="preserve">23,0 ° S 83,0 ° E </w:t>
            </w:r>
            <w:r>
              <w:rPr/>
              <w:t xml:space="preserve">/-23,0; 83,0 </w:t>
            </w:r>
          </w:p>
        </w:tc>
        <w:tc>
          <w:tcPr>
            <w:tcW w:w="1471"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19 </w:t>
            </w:r>
          </w:p>
        </w:tc>
        <w:tc>
          <w:tcPr>
            <w:tcW w:w="1516" w:type="dxa"/>
            <w:tcBorders/>
            <w:vAlign w:val="center"/>
          </w:tcPr>
          <w:p>
            <w:pPr>
              <w:pStyle w:val="TableContents"/>
              <w:bidi w:val="0"/>
              <w:jc w:val="left"/>
              <w:rPr/>
            </w:pPr>
            <w:r>
              <w:rPr/>
              <w:t xml:space="preserve">Rengasmainen: Intian valtameren keskiosissa, Indonesiassa </w:t>
            </w:r>
          </w:p>
          <w:p>
            <w:pPr>
              <w:pStyle w:val="TableContents"/>
              <w:bidi w:val="0"/>
              <w:spacing w:before="0" w:after="283"/>
              <w:jc w:val="left"/>
              <w:rPr/>
            </w:pPr>
            <w:r>
              <w:rPr/>
              <w:t xml:space="preserve">Osittain: Afrikka, Intia, Australia,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2053-09-12 12. syyskuuta 2053 </w:t>
            </w:r>
          </w:p>
        </w:tc>
        <w:tc>
          <w:tcPr>
            <w:tcW w:w="901" w:type="dxa"/>
            <w:tcBorders/>
            <w:vAlign w:val="center"/>
          </w:tcPr>
          <w:p>
            <w:pPr>
              <w:pStyle w:val="TableContents"/>
              <w:bidi w:val="0"/>
              <w:spacing w:before="0" w:after="283"/>
              <w:jc w:val="left"/>
              <w:rPr/>
            </w:pPr>
            <w:r>
              <w:rPr/>
              <w:t xml:space="preserve">09: 34: 09 </w:t>
            </w:r>
          </w:p>
        </w:tc>
        <w:tc>
          <w:tcPr>
            <w:tcW w:w="676" w:type="dxa"/>
            <w:tcBorders/>
            <w:vAlign w:val="center"/>
          </w:tcPr>
          <w:p>
            <w:pPr>
              <w:pStyle w:val="TableContents"/>
              <w:bidi w:val="0"/>
              <w:spacing w:before="0" w:after="283"/>
              <w:jc w:val="left"/>
              <w:rPr/>
            </w:pPr>
            <w:r>
              <w:rPr/>
              <w:t xml:space="preserve">145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1.033 </w:t>
            </w:r>
          </w:p>
        </w:tc>
        <w:tc>
          <w:tcPr>
            <w:tcW w:w="991" w:type="dxa"/>
            <w:tcBorders/>
            <w:vAlign w:val="center"/>
          </w:tcPr>
          <w:p>
            <w:pPr>
              <w:pStyle w:val="TableContents"/>
              <w:bidi w:val="0"/>
              <w:spacing w:before="0" w:after="283"/>
              <w:jc w:val="left"/>
              <w:rPr/>
            </w:pPr>
            <w:r>
              <w:rPr/>
              <w:t xml:space="preserve">3: 04 </w:t>
            </w:r>
          </w:p>
        </w:tc>
        <w:tc>
          <w:tcPr>
            <w:tcW w:w="1006" w:type="dxa"/>
            <w:tcBorders/>
            <w:vAlign w:val="center"/>
          </w:tcPr>
          <w:p>
            <w:pPr>
              <w:pStyle w:val="TableContents"/>
              <w:bidi w:val="0"/>
              <w:spacing w:before="0" w:after="283"/>
              <w:jc w:val="left"/>
              <w:rPr/>
            </w:pPr>
            <w:r>
              <w:rPr/>
              <w:t xml:space="preserve">21,5 21 ° 30 ′ N 41 ° 42 ′ E </w:t>
            </w:r>
            <w:r>
              <w:rPr/>
              <w:t xml:space="preserve">/ </w:t>
            </w:r>
            <w:r>
              <w:rPr/>
              <w:t xml:space="preserve">21,5 ° N 41,7 ° E </w:t>
            </w:r>
            <w:r>
              <w:rPr/>
              <w:t xml:space="preserve">/ 21,5; 41,7 </w:t>
            </w:r>
          </w:p>
        </w:tc>
        <w:tc>
          <w:tcPr>
            <w:tcW w:w="1471"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pPr>
            <w:r>
              <w:rPr/>
              <w:t xml:space="preserve">72 </w:t>
            </w:r>
          </w:p>
        </w:tc>
        <w:tc>
          <w:tcPr>
            <w:tcW w:w="1516" w:type="dxa"/>
            <w:tcBorders/>
            <w:vAlign w:val="center"/>
          </w:tcPr>
          <w:p>
            <w:pPr>
              <w:pStyle w:val="TableContents"/>
              <w:bidi w:val="0"/>
              <w:jc w:val="left"/>
              <w:rPr/>
            </w:pPr>
            <w:r>
              <w:rPr/>
              <w:t xml:space="preserve">Yhteensä: Espanja, Marokko, Algeria, Tunisia, Libya, Egypti, Saudi-Arabia, Malediivit, Indonesia. </w:t>
            </w:r>
          </w:p>
          <w:p>
            <w:pPr>
              <w:pStyle w:val="TableContents"/>
              <w:bidi w:val="0"/>
              <w:spacing w:before="0" w:after="283"/>
              <w:jc w:val="left"/>
              <w:rPr/>
            </w:pPr>
            <w:r>
              <w:rPr/>
              <w:t xml:space="preserve">Osittain: Grönlanti, Afrikka, Eurooppa,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2054-03-09 9. maaliskuuta 2054 </w:t>
            </w:r>
          </w:p>
        </w:tc>
        <w:tc>
          <w:tcPr>
            <w:tcW w:w="901" w:type="dxa"/>
            <w:tcBorders/>
            <w:vAlign w:val="center"/>
          </w:tcPr>
          <w:p>
            <w:pPr>
              <w:pStyle w:val="TableContents"/>
              <w:bidi w:val="0"/>
              <w:spacing w:before="0" w:after="283"/>
              <w:jc w:val="left"/>
              <w:rPr/>
            </w:pPr>
            <w:r>
              <w:rPr/>
              <w:t xml:space="preserve">12: 33: 40 </w:t>
            </w:r>
          </w:p>
        </w:tc>
        <w:tc>
          <w:tcPr>
            <w:tcW w:w="676" w:type="dxa"/>
            <w:tcBorders/>
            <w:vAlign w:val="center"/>
          </w:tcPr>
          <w:p>
            <w:pPr>
              <w:pStyle w:val="TableContents"/>
              <w:bidi w:val="0"/>
              <w:spacing w:before="0" w:after="283"/>
              <w:jc w:val="left"/>
              <w:rPr/>
            </w:pPr>
            <w:r>
              <w:rPr/>
              <w:t xml:space="preserve">150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0.668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-72,0 72 ° 00′ S 97 ° 54′ E </w:t>
            </w:r>
            <w:r>
              <w:rPr/>
              <w:t xml:space="preserve">/ </w:t>
            </w:r>
            <w:r>
              <w:rPr/>
              <w:t xml:space="preserve">72,0 ° S 97,9 ° E </w:t>
            </w:r>
            <w:r>
              <w:rPr/>
              <w:t xml:space="preserve">/-72,0; 97,9 -- </w:t>
            </w:r>
          </w:p>
        </w:tc>
        <w:tc>
          <w:tcPr>
            <w:tcW w:w="1471" w:type="dxa"/>
            <w:tcBorders/>
            <w:vAlign w:val="center"/>
          </w:tcPr>
          <w:p>
            <w:pPr>
              <w:pStyle w:val="TableContents"/>
              <w:bidi w:val="0"/>
              <w:spacing w:before="0" w:after="283"/>
              <w:jc w:val="left"/>
              <w:rPr/>
            </w:pPr>
            <w:r>
              <w:rPr/>
              <w:t xml:space="preserve">Osittain: Etelämanner, Etelä-Afrikka, Madagaskar, Chile.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2054-08-03 3. elokuuta 2054 </w:t>
            </w:r>
          </w:p>
        </w:tc>
        <w:tc>
          <w:tcPr>
            <w:tcW w:w="901" w:type="dxa"/>
            <w:tcBorders/>
            <w:vAlign w:val="center"/>
          </w:tcPr>
          <w:p>
            <w:pPr>
              <w:pStyle w:val="TableContents"/>
              <w:bidi w:val="0"/>
              <w:spacing w:before="0" w:after="283"/>
              <w:jc w:val="left"/>
              <w:rPr/>
            </w:pPr>
            <w:r>
              <w:rPr/>
              <w:t xml:space="preserve">18: 04: 02 </w:t>
            </w:r>
          </w:p>
        </w:tc>
        <w:tc>
          <w:tcPr>
            <w:tcW w:w="676" w:type="dxa"/>
            <w:tcBorders/>
            <w:vAlign w:val="center"/>
          </w:tcPr>
          <w:p>
            <w:pPr>
              <w:pStyle w:val="TableContents"/>
              <w:bidi w:val="0"/>
              <w:spacing w:before="0" w:after="283"/>
              <w:jc w:val="left"/>
              <w:rPr/>
            </w:pPr>
            <w:r>
              <w:rPr/>
              <w:t xml:space="preserve">117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0.066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-69,8 69 ° 48′ S 121 ° 18′ LÄNTISTÄ PITUUTTA </w:t>
            </w:r>
            <w:r>
              <w:rPr/>
              <w:t xml:space="preserve">/ </w:t>
            </w:r>
            <w:r>
              <w:rPr/>
              <w:t xml:space="preserve">69,8 ° S 121,3 ° LÄNTISTÄ PITUUTTA </w:t>
            </w:r>
            <w:r>
              <w:rPr/>
              <w:t xml:space="preserve">/-69,8;-121,3 -- </w:t>
            </w:r>
          </w:p>
        </w:tc>
        <w:tc>
          <w:tcPr>
            <w:tcW w:w="1471" w:type="dxa"/>
            <w:tcBorders/>
            <w:vAlign w:val="center"/>
          </w:tcPr>
          <w:p>
            <w:pPr>
              <w:pStyle w:val="TableContents"/>
              <w:bidi w:val="0"/>
              <w:spacing w:before="0" w:after="283"/>
              <w:jc w:val="left"/>
              <w:rPr/>
            </w:pPr>
            <w:r>
              <w:rPr/>
              <w:t xml:space="preserve">Osittain: Etelämanner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2054-09-02 2. syyskuuta 2054 </w:t>
            </w:r>
          </w:p>
        </w:tc>
        <w:tc>
          <w:tcPr>
            <w:tcW w:w="901" w:type="dxa"/>
            <w:tcBorders/>
            <w:vAlign w:val="center"/>
          </w:tcPr>
          <w:p>
            <w:pPr>
              <w:pStyle w:val="TableContents"/>
              <w:bidi w:val="0"/>
              <w:spacing w:before="0" w:after="283"/>
              <w:jc w:val="left"/>
              <w:rPr/>
            </w:pPr>
            <w:r>
              <w:rPr/>
              <w:t xml:space="preserve">01: 09: 34 </w:t>
            </w:r>
          </w:p>
        </w:tc>
        <w:tc>
          <w:tcPr>
            <w:tcW w:w="676" w:type="dxa"/>
            <w:tcBorders/>
            <w:vAlign w:val="center"/>
          </w:tcPr>
          <w:p>
            <w:pPr>
              <w:pStyle w:val="TableContents"/>
              <w:bidi w:val="0"/>
              <w:spacing w:before="0" w:after="283"/>
              <w:jc w:val="left"/>
              <w:rPr/>
            </w:pPr>
            <w:r>
              <w:rPr/>
              <w:t xml:space="preserve">155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0.979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71,7 71° 42′ N 82° 18′ LÄNTISTÄ PITUUTTA </w:t>
            </w:r>
            <w:r>
              <w:rPr/>
              <w:t xml:space="preserve">/ </w:t>
            </w:r>
            <w:r>
              <w:rPr/>
              <w:t xml:space="preserve">71,7 ° N 82,3 ° LÄNTISTÄ PITUUTTA </w:t>
            </w:r>
            <w:r>
              <w:rPr/>
              <w:t xml:space="preserve">/ 71,7;-82,3 -- </w:t>
            </w:r>
          </w:p>
        </w:tc>
        <w:tc>
          <w:tcPr>
            <w:tcW w:w="1471" w:type="dxa"/>
            <w:tcBorders/>
            <w:vAlign w:val="center"/>
          </w:tcPr>
          <w:p>
            <w:pPr>
              <w:pStyle w:val="TableContents"/>
              <w:bidi w:val="0"/>
              <w:spacing w:before="0" w:after="283"/>
              <w:jc w:val="left"/>
              <w:rPr/>
            </w:pPr>
            <w:r>
              <w:rPr/>
              <w:t xml:space="preserve">Osittain: Aasia, Yhdysvallat, Kanada, Grönlanti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2055-01-27 27. tammikuuta 2055 </w:t>
            </w:r>
          </w:p>
        </w:tc>
        <w:tc>
          <w:tcPr>
            <w:tcW w:w="901" w:type="dxa"/>
            <w:tcBorders/>
            <w:vAlign w:val="center"/>
          </w:tcPr>
          <w:p>
            <w:pPr>
              <w:pStyle w:val="TableContents"/>
              <w:bidi w:val="0"/>
              <w:spacing w:before="0" w:after="283"/>
              <w:jc w:val="left"/>
              <w:rPr/>
            </w:pPr>
            <w:r>
              <w:rPr/>
              <w:t xml:space="preserve">17: 54: 05 </w:t>
            </w:r>
          </w:p>
        </w:tc>
        <w:tc>
          <w:tcPr>
            <w:tcW w:w="676" w:type="dxa"/>
            <w:tcBorders/>
            <w:vAlign w:val="center"/>
          </w:tcPr>
          <w:p>
            <w:pPr>
              <w:pStyle w:val="TableContents"/>
              <w:bidi w:val="0"/>
              <w:spacing w:before="0" w:after="283"/>
              <w:jc w:val="left"/>
              <w:rPr/>
            </w:pPr>
            <w:r>
              <w:rPr/>
              <w:t xml:space="preserve">122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0.693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69,5 69° 30′ N 112° 12′ L </w:t>
            </w:r>
            <w:r>
              <w:rPr/>
              <w:t xml:space="preserve">/ </w:t>
            </w:r>
            <w:r>
              <w:rPr/>
              <w:t xml:space="preserve">69,5 ° N 112,2 ° L </w:t>
            </w:r>
            <w:r>
              <w:rPr/>
              <w:t xml:space="preserve">/ 69,5;-112,2 -- </w:t>
            </w:r>
          </w:p>
        </w:tc>
        <w:tc>
          <w:tcPr>
            <w:tcW w:w="1471" w:type="dxa"/>
            <w:tcBorders/>
            <w:vAlign w:val="center"/>
          </w:tcPr>
          <w:p>
            <w:pPr>
              <w:pStyle w:val="TableContents"/>
              <w:bidi w:val="0"/>
              <w:spacing w:before="0" w:after="283"/>
              <w:jc w:val="left"/>
              <w:rPr/>
            </w:pPr>
            <w:r>
              <w:rPr/>
              <w:t xml:space="preserve">Osittain: Kanada, Yhdysvallat, Meksiko, Kuuba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2055-07-24 24. heinäkuuta 2055 </w:t>
            </w:r>
          </w:p>
        </w:tc>
        <w:tc>
          <w:tcPr>
            <w:tcW w:w="901" w:type="dxa"/>
            <w:tcBorders/>
            <w:vAlign w:val="center"/>
          </w:tcPr>
          <w:p>
            <w:pPr>
              <w:pStyle w:val="TableContents"/>
              <w:bidi w:val="0"/>
              <w:spacing w:before="0" w:after="283"/>
              <w:jc w:val="left"/>
              <w:rPr/>
            </w:pPr>
            <w:r>
              <w:rPr/>
              <w:t xml:space="preserve">09: 57: 50 </w:t>
            </w:r>
          </w:p>
        </w:tc>
        <w:tc>
          <w:tcPr>
            <w:tcW w:w="676" w:type="dxa"/>
            <w:tcBorders/>
            <w:vAlign w:val="center"/>
          </w:tcPr>
          <w:p>
            <w:pPr>
              <w:pStyle w:val="TableContents"/>
              <w:bidi w:val="0"/>
              <w:spacing w:before="0" w:after="283"/>
              <w:jc w:val="left"/>
              <w:rPr/>
            </w:pPr>
            <w:r>
              <w:rPr/>
              <w:t xml:space="preserve">127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1.036 </w:t>
            </w:r>
          </w:p>
        </w:tc>
        <w:tc>
          <w:tcPr>
            <w:tcW w:w="991" w:type="dxa"/>
            <w:tcBorders/>
            <w:vAlign w:val="center"/>
          </w:tcPr>
          <w:p>
            <w:pPr>
              <w:pStyle w:val="TableContents"/>
              <w:bidi w:val="0"/>
              <w:spacing w:before="0" w:after="283"/>
              <w:jc w:val="left"/>
              <w:rPr/>
            </w:pPr>
            <w:r>
              <w:rPr/>
              <w:t xml:space="preserve">3: 17 </w:t>
            </w:r>
          </w:p>
        </w:tc>
        <w:tc>
          <w:tcPr>
            <w:tcW w:w="1006" w:type="dxa"/>
            <w:tcBorders/>
            <w:vAlign w:val="center"/>
          </w:tcPr>
          <w:p>
            <w:pPr>
              <w:pStyle w:val="TableContents"/>
              <w:bidi w:val="0"/>
              <w:spacing w:before="0" w:after="283"/>
              <w:jc w:val="left"/>
              <w:rPr/>
            </w:pPr>
            <w:r>
              <w:rPr/>
              <w:t xml:space="preserve">-33,3 33 ° 18′ S 25 ° 48′ E </w:t>
            </w:r>
            <w:r>
              <w:rPr/>
              <w:t xml:space="preserve">/ </w:t>
            </w:r>
            <w:r>
              <w:rPr/>
              <w:t xml:space="preserve">33,3 ° S 25,8 ° E </w:t>
            </w:r>
            <w:r>
              <w:rPr/>
              <w:t xml:space="preserve">/-33,3; 25,8 </w:t>
            </w:r>
          </w:p>
        </w:tc>
        <w:tc>
          <w:tcPr>
            <w:tcW w:w="1471"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126 </w:t>
            </w:r>
          </w:p>
        </w:tc>
        <w:tc>
          <w:tcPr>
            <w:tcW w:w="1516" w:type="dxa"/>
            <w:tcBorders/>
            <w:vAlign w:val="center"/>
          </w:tcPr>
          <w:p>
            <w:pPr>
              <w:pStyle w:val="TableContents"/>
              <w:bidi w:val="0"/>
              <w:jc w:val="left"/>
              <w:rPr/>
            </w:pPr>
            <w:r>
              <w:rPr/>
              <w:t xml:space="preserve">Yhteensä: Etelä-Afrikka </w:t>
            </w:r>
          </w:p>
          <w:p>
            <w:pPr>
              <w:pStyle w:val="TableContents"/>
              <w:bidi w:val="0"/>
              <w:spacing w:before="0" w:after="283"/>
              <w:jc w:val="left"/>
              <w:rPr/>
            </w:pPr>
            <w:r>
              <w:rPr/>
              <w:t xml:space="preserve">Osittain: Afrikka,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2056-01-16 16. tammikuuta 2056 </w:t>
            </w:r>
          </w:p>
        </w:tc>
        <w:tc>
          <w:tcPr>
            <w:tcW w:w="901" w:type="dxa"/>
            <w:tcBorders/>
            <w:vAlign w:val="center"/>
          </w:tcPr>
          <w:p>
            <w:pPr>
              <w:pStyle w:val="TableContents"/>
              <w:bidi w:val="0"/>
              <w:spacing w:before="0" w:after="283"/>
              <w:jc w:val="left"/>
              <w:rPr/>
            </w:pPr>
            <w:r>
              <w:rPr/>
              <w:t xml:space="preserve">22: 16: 45 </w:t>
            </w:r>
          </w:p>
        </w:tc>
        <w:tc>
          <w:tcPr>
            <w:tcW w:w="676" w:type="dxa"/>
            <w:tcBorders/>
            <w:vAlign w:val="center"/>
          </w:tcPr>
          <w:p>
            <w:pPr>
              <w:pStyle w:val="TableContents"/>
              <w:bidi w:val="0"/>
              <w:spacing w:before="0" w:after="283"/>
              <w:jc w:val="left"/>
              <w:rPr/>
            </w:pPr>
            <w:r>
              <w:rPr/>
              <w:t xml:space="preserve">132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0.976 </w:t>
            </w:r>
          </w:p>
        </w:tc>
        <w:tc>
          <w:tcPr>
            <w:tcW w:w="991" w:type="dxa"/>
            <w:tcBorders/>
            <w:vAlign w:val="center"/>
          </w:tcPr>
          <w:p>
            <w:pPr>
              <w:pStyle w:val="TableContents"/>
              <w:bidi w:val="0"/>
              <w:spacing w:before="0" w:after="283"/>
              <w:jc w:val="left"/>
              <w:rPr/>
            </w:pPr>
            <w:r>
              <w:rPr/>
              <w:t xml:space="preserve">2: 52 </w:t>
            </w:r>
          </w:p>
        </w:tc>
        <w:tc>
          <w:tcPr>
            <w:tcW w:w="1006" w:type="dxa"/>
            <w:tcBorders/>
            <w:vAlign w:val="center"/>
          </w:tcPr>
          <w:p>
            <w:pPr>
              <w:pStyle w:val="TableContents"/>
              <w:bidi w:val="0"/>
              <w:spacing w:before="0" w:after="283"/>
              <w:jc w:val="left"/>
              <w:rPr/>
            </w:pPr>
            <w:r>
              <w:rPr/>
              <w:t xml:space="preserve">03.9 3 ° 54 ′ N 153 ° 30 ′ W </w:t>
            </w:r>
            <w:r>
              <w:rPr/>
              <w:t xml:space="preserve">/ </w:t>
            </w:r>
            <w:r>
              <w:rPr/>
              <w:t xml:space="preserve">3</w:t>
            </w:r>
            <w:r>
              <w:rPr/>
              <w:t xml:space="preserve">,9 ° N 153,5 ° W </w:t>
            </w:r>
            <w:r>
              <w:rPr/>
              <w:t xml:space="preserve">/ 3,9;-153,5 </w:t>
            </w:r>
          </w:p>
        </w:tc>
        <w:tc>
          <w:tcPr>
            <w:tcW w:w="1471"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59 </w:t>
            </w:r>
          </w:p>
        </w:tc>
        <w:tc>
          <w:tcPr>
            <w:tcW w:w="1516" w:type="dxa"/>
            <w:tcBorders/>
            <w:vAlign w:val="center"/>
          </w:tcPr>
          <w:p>
            <w:pPr>
              <w:pStyle w:val="TableContents"/>
              <w:bidi w:val="0"/>
              <w:jc w:val="left"/>
              <w:rPr/>
            </w:pPr>
            <w:r>
              <w:rPr/>
              <w:t xml:space="preserve">Rengasmainen: Keski-Tyynimeri, Meksiko </w:t>
            </w:r>
          </w:p>
          <w:p>
            <w:pPr>
              <w:pStyle w:val="TableContents"/>
              <w:bidi w:val="0"/>
              <w:spacing w:before="0" w:after="283"/>
              <w:jc w:val="left"/>
              <w:rPr/>
            </w:pPr>
            <w:r>
              <w:rPr/>
              <w:t xml:space="preserve">Osittain: Uusi-Seelanti, läntinen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2056-07-12 12. heinäkuuta 2056 </w:t>
            </w:r>
          </w:p>
        </w:tc>
        <w:tc>
          <w:tcPr>
            <w:tcW w:w="901" w:type="dxa"/>
            <w:tcBorders/>
            <w:vAlign w:val="center"/>
          </w:tcPr>
          <w:p>
            <w:pPr>
              <w:pStyle w:val="TableContents"/>
              <w:bidi w:val="0"/>
              <w:spacing w:before="0" w:after="283"/>
              <w:jc w:val="left"/>
              <w:rPr/>
            </w:pPr>
            <w:r>
              <w:rPr/>
              <w:t xml:space="preserve">20: 21: 59 </w:t>
            </w:r>
          </w:p>
        </w:tc>
        <w:tc>
          <w:tcPr>
            <w:tcW w:w="676" w:type="dxa"/>
            <w:tcBorders/>
            <w:vAlign w:val="center"/>
          </w:tcPr>
          <w:p>
            <w:pPr>
              <w:pStyle w:val="TableContents"/>
              <w:bidi w:val="0"/>
              <w:spacing w:before="0" w:after="283"/>
              <w:jc w:val="left"/>
              <w:rPr/>
            </w:pPr>
            <w:r>
              <w:rPr/>
              <w:t xml:space="preserve">137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0.988 </w:t>
            </w:r>
          </w:p>
        </w:tc>
        <w:tc>
          <w:tcPr>
            <w:tcW w:w="991" w:type="dxa"/>
            <w:tcBorders/>
            <w:vAlign w:val="center"/>
          </w:tcPr>
          <w:p>
            <w:pPr>
              <w:pStyle w:val="TableContents"/>
              <w:bidi w:val="0"/>
              <w:spacing w:before="0" w:after="283"/>
              <w:jc w:val="left"/>
              <w:rPr/>
            </w:pPr>
            <w:r>
              <w:rPr/>
              <w:t xml:space="preserve">1: 26 </w:t>
            </w:r>
          </w:p>
        </w:tc>
        <w:tc>
          <w:tcPr>
            <w:tcW w:w="1006" w:type="dxa"/>
            <w:tcBorders/>
            <w:vAlign w:val="center"/>
          </w:tcPr>
          <w:p>
            <w:pPr>
              <w:pStyle w:val="TableContents"/>
              <w:bidi w:val="0"/>
              <w:spacing w:before="0" w:after="283"/>
              <w:jc w:val="left"/>
              <w:rPr/>
            </w:pPr>
            <w:r>
              <w:rPr/>
              <w:t xml:space="preserve">19,4 19 ° 24 ′ N 123 ° 42 ′ W </w:t>
            </w:r>
            <w:r>
              <w:rPr/>
              <w:t xml:space="preserve">/ </w:t>
            </w:r>
            <w:r>
              <w:rPr/>
              <w:t xml:space="preserve">19,4 ° N 123,7 ° W </w:t>
            </w:r>
            <w:r>
              <w:rPr/>
              <w:t xml:space="preserve">/ 19,4;-123,7 </w:t>
            </w:r>
          </w:p>
        </w:tc>
        <w:tc>
          <w:tcPr>
            <w:tcW w:w="1471"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27 </w:t>
            </w:r>
          </w:p>
        </w:tc>
        <w:tc>
          <w:tcPr>
            <w:tcW w:w="1516" w:type="dxa"/>
            <w:tcBorders/>
            <w:vAlign w:val="center"/>
          </w:tcPr>
          <w:p>
            <w:pPr>
              <w:pStyle w:val="TableContents"/>
              <w:bidi w:val="0"/>
              <w:jc w:val="left"/>
              <w:rPr/>
            </w:pPr>
            <w:r>
              <w:rPr/>
              <w:t xml:space="preserve">Rengasmainen: Tyynenmeren keskiosissa, Kolumbiassa, Ecuadorissa, Perussa ja Brasiliassa. </w:t>
            </w:r>
          </w:p>
          <w:p>
            <w:pPr>
              <w:pStyle w:val="TableContents"/>
              <w:bidi w:val="0"/>
              <w:spacing w:before="0" w:after="283"/>
              <w:jc w:val="left"/>
              <w:rPr/>
            </w:pPr>
            <w:r>
              <w:rPr/>
              <w:t xml:space="preserve">Osittain: eteläinen Pohjois-Amerikka, Keski-Amerikka, pohjoinen 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2057-01-05 5. tammikuuta 2057 </w:t>
            </w:r>
          </w:p>
        </w:tc>
        <w:tc>
          <w:tcPr>
            <w:tcW w:w="901" w:type="dxa"/>
            <w:tcBorders/>
            <w:vAlign w:val="center"/>
          </w:tcPr>
          <w:p>
            <w:pPr>
              <w:pStyle w:val="TableContents"/>
              <w:bidi w:val="0"/>
              <w:spacing w:before="0" w:after="283"/>
              <w:jc w:val="left"/>
              <w:rPr/>
            </w:pPr>
            <w:r>
              <w:rPr/>
              <w:t xml:space="preserve">09: 47: 52 </w:t>
            </w:r>
          </w:p>
        </w:tc>
        <w:tc>
          <w:tcPr>
            <w:tcW w:w="676" w:type="dxa"/>
            <w:tcBorders/>
            <w:vAlign w:val="center"/>
          </w:tcPr>
          <w:p>
            <w:pPr>
              <w:pStyle w:val="TableContents"/>
              <w:bidi w:val="0"/>
              <w:spacing w:before="0" w:after="283"/>
              <w:jc w:val="left"/>
              <w:rPr/>
            </w:pPr>
            <w:r>
              <w:rPr/>
              <w:t xml:space="preserve">142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1.029 </w:t>
            </w:r>
          </w:p>
        </w:tc>
        <w:tc>
          <w:tcPr>
            <w:tcW w:w="991" w:type="dxa"/>
            <w:tcBorders/>
            <w:vAlign w:val="center"/>
          </w:tcPr>
          <w:p>
            <w:pPr>
              <w:pStyle w:val="TableContents"/>
              <w:bidi w:val="0"/>
              <w:spacing w:before="0" w:after="283"/>
              <w:jc w:val="left"/>
              <w:rPr/>
            </w:pPr>
            <w:r>
              <w:rPr/>
              <w:t xml:space="preserve">2: 29 </w:t>
            </w:r>
          </w:p>
        </w:tc>
        <w:tc>
          <w:tcPr>
            <w:tcW w:w="1006" w:type="dxa"/>
            <w:tcBorders/>
            <w:vAlign w:val="center"/>
          </w:tcPr>
          <w:p>
            <w:pPr>
              <w:pStyle w:val="TableContents"/>
              <w:bidi w:val="0"/>
              <w:spacing w:before="0" w:after="283"/>
              <w:jc w:val="left"/>
              <w:rPr/>
            </w:pPr>
            <w:r>
              <w:rPr/>
              <w:t xml:space="preserve">-39,2 39 ° 12 ′ S 35 ° 12 ′ E </w:t>
            </w:r>
            <w:r>
              <w:rPr/>
              <w:t xml:space="preserve">/ </w:t>
            </w:r>
            <w:r>
              <w:rPr/>
              <w:t xml:space="preserve">39,2 ° S 35,2 ° E </w:t>
            </w:r>
            <w:r>
              <w:rPr/>
              <w:t xml:space="preserve">/-39,2; 35.2 </w:t>
            </w:r>
          </w:p>
        </w:tc>
        <w:tc>
          <w:tcPr>
            <w:tcW w:w="1471"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63 </w:t>
            </w:r>
          </w:p>
        </w:tc>
        <w:tc>
          <w:tcPr>
            <w:tcW w:w="1516" w:type="dxa"/>
            <w:tcBorders/>
            <w:vAlign w:val="center"/>
          </w:tcPr>
          <w:p>
            <w:pPr>
              <w:pStyle w:val="TableContents"/>
              <w:bidi w:val="0"/>
              <w:jc w:val="left"/>
              <w:rPr/>
            </w:pPr>
            <w:r>
              <w:rPr/>
              <w:t xml:space="preserve">Yhteensä: eteläinen Atlantti, eteläinen Intian valtameri </w:t>
            </w:r>
          </w:p>
          <w:p>
            <w:pPr>
              <w:pStyle w:val="TableContents"/>
              <w:bidi w:val="0"/>
              <w:spacing w:before="0" w:after="283"/>
              <w:jc w:val="left"/>
              <w:rPr/>
            </w:pPr>
            <w:r>
              <w:rPr/>
              <w:t xml:space="preserve">Osittain: Afrikka, Etelämanner,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2057-07-01 1. heinäkuuta 2057 </w:t>
            </w:r>
          </w:p>
        </w:tc>
        <w:tc>
          <w:tcPr>
            <w:tcW w:w="901" w:type="dxa"/>
            <w:tcBorders/>
            <w:vAlign w:val="center"/>
          </w:tcPr>
          <w:p>
            <w:pPr>
              <w:pStyle w:val="TableContents"/>
              <w:bidi w:val="0"/>
              <w:spacing w:before="0" w:after="283"/>
              <w:jc w:val="left"/>
              <w:rPr/>
            </w:pPr>
            <w:r>
              <w:rPr/>
              <w:t xml:space="preserve">23: 40: 15 </w:t>
            </w:r>
          </w:p>
        </w:tc>
        <w:tc>
          <w:tcPr>
            <w:tcW w:w="676" w:type="dxa"/>
            <w:tcBorders/>
            <w:vAlign w:val="center"/>
          </w:tcPr>
          <w:p>
            <w:pPr>
              <w:pStyle w:val="TableContents"/>
              <w:bidi w:val="0"/>
              <w:spacing w:before="0" w:after="283"/>
              <w:jc w:val="left"/>
              <w:rPr/>
            </w:pPr>
            <w:r>
              <w:rPr/>
              <w:t xml:space="preserve">147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0.946 </w:t>
            </w:r>
          </w:p>
        </w:tc>
        <w:tc>
          <w:tcPr>
            <w:tcW w:w="991" w:type="dxa"/>
            <w:tcBorders/>
            <w:vAlign w:val="center"/>
          </w:tcPr>
          <w:p>
            <w:pPr>
              <w:pStyle w:val="TableContents"/>
              <w:bidi w:val="0"/>
              <w:spacing w:before="0" w:after="283"/>
              <w:jc w:val="left"/>
              <w:rPr/>
            </w:pPr>
            <w:r>
              <w:rPr/>
              <w:t xml:space="preserve">4: 23 </w:t>
            </w:r>
          </w:p>
        </w:tc>
        <w:tc>
          <w:tcPr>
            <w:tcW w:w="1006" w:type="dxa"/>
            <w:tcBorders/>
            <w:vAlign w:val="center"/>
          </w:tcPr>
          <w:p>
            <w:pPr>
              <w:pStyle w:val="TableContents"/>
              <w:bidi w:val="0"/>
              <w:spacing w:before="0" w:after="283"/>
              <w:jc w:val="left"/>
              <w:rPr/>
            </w:pPr>
            <w:r>
              <w:rPr/>
              <w:t xml:space="preserve">71,5 71° 30′ N 176° 12′ L </w:t>
            </w:r>
            <w:r>
              <w:rPr/>
              <w:t xml:space="preserve">/ </w:t>
            </w:r>
            <w:r>
              <w:rPr/>
              <w:t xml:space="preserve">71,5 ° N 176,2 ° L </w:t>
            </w:r>
            <w:r>
              <w:rPr/>
              <w:t xml:space="preserve">/ 71,5;-176,2 </w:t>
            </w:r>
          </w:p>
        </w:tc>
        <w:tc>
          <w:tcPr>
            <w:tcW w:w="1471" w:type="dxa"/>
            <w:tcBorders/>
            <w:vAlign w:val="center"/>
          </w:tcPr>
          <w:p>
            <w:pPr>
              <w:pStyle w:val="TableContents"/>
              <w:bidi w:val="0"/>
              <w:spacing w:before="0" w:after="283"/>
              <w:jc w:val="left"/>
              <w:rPr/>
            </w:pPr>
            <w:r>
              <w:rPr/>
              <w:t xml:space="preserve">298 </w:t>
            </w:r>
          </w:p>
        </w:tc>
        <w:tc>
          <w:tcPr>
            <w:tcW w:w="466" w:type="dxa"/>
            <w:tcBorders/>
            <w:vAlign w:val="center"/>
          </w:tcPr>
          <w:p>
            <w:pPr>
              <w:pStyle w:val="TableContents"/>
              <w:bidi w:val="0"/>
              <w:spacing w:before="0" w:after="283"/>
              <w:jc w:val="left"/>
              <w:rPr/>
            </w:pPr>
            <w:r>
              <w:rPr/>
              <w:t xml:space="preserve">185 </w:t>
            </w:r>
          </w:p>
        </w:tc>
        <w:tc>
          <w:tcPr>
            <w:tcW w:w="1516" w:type="dxa"/>
            <w:tcBorders/>
            <w:vAlign w:val="center"/>
          </w:tcPr>
          <w:p>
            <w:pPr>
              <w:pStyle w:val="TableContents"/>
              <w:bidi w:val="0"/>
              <w:jc w:val="left"/>
              <w:rPr/>
            </w:pPr>
            <w:r>
              <w:rPr/>
              <w:t xml:space="preserve">Rengasmainen: Kiina, Mongolia, Venäjä, Kanada, Yhdysvallat. </w:t>
            </w:r>
          </w:p>
          <w:p>
            <w:pPr>
              <w:pStyle w:val="TableContents"/>
              <w:bidi w:val="0"/>
              <w:spacing w:before="0" w:after="283"/>
              <w:jc w:val="left"/>
              <w:rPr/>
            </w:pPr>
            <w:r>
              <w:rPr/>
              <w:t xml:space="preserve">Osittain: Aasia,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2057-12-26 26. joulukuuta 2057 </w:t>
            </w:r>
          </w:p>
        </w:tc>
        <w:tc>
          <w:tcPr>
            <w:tcW w:w="901" w:type="dxa"/>
            <w:tcBorders/>
            <w:vAlign w:val="center"/>
          </w:tcPr>
          <w:p>
            <w:pPr>
              <w:pStyle w:val="TableContents"/>
              <w:bidi w:val="0"/>
              <w:spacing w:before="0" w:after="283"/>
              <w:jc w:val="left"/>
              <w:rPr/>
            </w:pPr>
            <w:r>
              <w:rPr/>
              <w:t xml:space="preserve">01: 14: 35 </w:t>
            </w:r>
          </w:p>
        </w:tc>
        <w:tc>
          <w:tcPr>
            <w:tcW w:w="676" w:type="dxa"/>
            <w:tcBorders/>
            <w:vAlign w:val="center"/>
          </w:tcPr>
          <w:p>
            <w:pPr>
              <w:pStyle w:val="TableContents"/>
              <w:bidi w:val="0"/>
              <w:spacing w:before="0" w:after="283"/>
              <w:jc w:val="left"/>
              <w:rPr/>
            </w:pPr>
            <w:r>
              <w:rPr/>
              <w:t xml:space="preserve">152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1.035 </w:t>
            </w:r>
          </w:p>
        </w:tc>
        <w:tc>
          <w:tcPr>
            <w:tcW w:w="991" w:type="dxa"/>
            <w:tcBorders/>
            <w:vAlign w:val="center"/>
          </w:tcPr>
          <w:p>
            <w:pPr>
              <w:pStyle w:val="TableContents"/>
              <w:bidi w:val="0"/>
              <w:spacing w:before="0" w:after="283"/>
              <w:jc w:val="left"/>
              <w:rPr/>
            </w:pPr>
            <w:r>
              <w:rPr/>
              <w:t xml:space="preserve">1: 50 </w:t>
            </w:r>
          </w:p>
        </w:tc>
        <w:tc>
          <w:tcPr>
            <w:tcW w:w="1006" w:type="dxa"/>
            <w:tcBorders/>
            <w:vAlign w:val="center"/>
          </w:tcPr>
          <w:p>
            <w:pPr>
              <w:pStyle w:val="TableContents"/>
              <w:bidi w:val="0"/>
              <w:spacing w:before="0" w:after="283"/>
              <w:jc w:val="left"/>
              <w:rPr/>
            </w:pPr>
            <w:r>
              <w:rPr/>
              <w:t xml:space="preserve">-84,9 84 ° 54′ S 21 ° 48′ E </w:t>
            </w:r>
            <w:r>
              <w:rPr/>
              <w:t xml:space="preserve">/ </w:t>
            </w:r>
            <w:r>
              <w:rPr/>
              <w:t xml:space="preserve">84,9 ° S 21,8 ° E </w:t>
            </w:r>
            <w:r>
              <w:rPr/>
              <w:t xml:space="preserve">/-84,9; 21,8 </w:t>
            </w:r>
          </w:p>
        </w:tc>
        <w:tc>
          <w:tcPr>
            <w:tcW w:w="1471" w:type="dxa"/>
            <w:tcBorders/>
            <w:vAlign w:val="center"/>
          </w:tcPr>
          <w:p>
            <w:pPr>
              <w:pStyle w:val="TableContents"/>
              <w:bidi w:val="0"/>
              <w:spacing w:before="0" w:after="283"/>
              <w:jc w:val="left"/>
              <w:rPr/>
            </w:pPr>
            <w:r>
              <w:rPr/>
              <w:t xml:space="preserve">355 </w:t>
            </w:r>
          </w:p>
        </w:tc>
        <w:tc>
          <w:tcPr>
            <w:tcW w:w="466" w:type="dxa"/>
            <w:tcBorders/>
            <w:vAlign w:val="center"/>
          </w:tcPr>
          <w:p>
            <w:pPr>
              <w:pStyle w:val="TableContents"/>
              <w:bidi w:val="0"/>
              <w:spacing w:before="0" w:after="283"/>
              <w:jc w:val="left"/>
              <w:rPr/>
            </w:pPr>
            <w:r>
              <w:rPr/>
              <w:t xml:space="preserve">221 </w:t>
            </w:r>
          </w:p>
        </w:tc>
        <w:tc>
          <w:tcPr>
            <w:tcW w:w="1516" w:type="dxa"/>
            <w:tcBorders/>
            <w:vAlign w:val="center"/>
          </w:tcPr>
          <w:p>
            <w:pPr>
              <w:pStyle w:val="TableContents"/>
              <w:bidi w:val="0"/>
              <w:spacing w:before="0" w:after="283"/>
              <w:jc w:val="left"/>
              <w:rPr/>
            </w:pPr>
            <w:r>
              <w:rPr/>
              <w:t xml:space="preserve">Yhteensä: Etelämanner Osittain: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2058-05-22 22. toukokuuta 2058 </w:t>
            </w:r>
          </w:p>
        </w:tc>
        <w:tc>
          <w:tcPr>
            <w:tcW w:w="901" w:type="dxa"/>
            <w:tcBorders/>
            <w:vAlign w:val="center"/>
          </w:tcPr>
          <w:p>
            <w:pPr>
              <w:pStyle w:val="TableContents"/>
              <w:bidi w:val="0"/>
              <w:spacing w:before="0" w:after="283"/>
              <w:jc w:val="left"/>
              <w:rPr/>
            </w:pPr>
            <w:r>
              <w:rPr/>
              <w:t xml:space="preserve">10: 39: 25 </w:t>
            </w:r>
          </w:p>
        </w:tc>
        <w:tc>
          <w:tcPr>
            <w:tcW w:w="676" w:type="dxa"/>
            <w:tcBorders/>
            <w:vAlign w:val="center"/>
          </w:tcPr>
          <w:p>
            <w:pPr>
              <w:pStyle w:val="TableContents"/>
              <w:bidi w:val="0"/>
              <w:spacing w:before="0" w:after="283"/>
              <w:jc w:val="left"/>
              <w:rPr/>
            </w:pPr>
            <w:r>
              <w:rPr/>
              <w:t xml:space="preserve">119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0.414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-63,5 63 ° 30′ S 61 ° 06′ E </w:t>
            </w:r>
            <w:r>
              <w:rPr/>
              <w:t xml:space="preserve">/ </w:t>
            </w:r>
            <w:r>
              <w:rPr/>
              <w:t xml:space="preserve">63,5 ° S 61,1 ° E </w:t>
            </w:r>
            <w:r>
              <w:rPr/>
              <w:t xml:space="preserve">/-63,5; 61,1 -- </w:t>
            </w:r>
          </w:p>
        </w:tc>
        <w:tc>
          <w:tcPr>
            <w:tcW w:w="1471" w:type="dxa"/>
            <w:tcBorders/>
            <w:vAlign w:val="center"/>
          </w:tcPr>
          <w:p>
            <w:pPr>
              <w:pStyle w:val="TableContents"/>
              <w:bidi w:val="0"/>
              <w:spacing w:before="0" w:after="283"/>
              <w:jc w:val="left"/>
              <w:rPr/>
            </w:pPr>
            <w:r>
              <w:rPr/>
              <w:t xml:space="preserve">Osittain: Etelä-Afrikka, Madagaskar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2058-06-21 21. kesäkuuta 2058 </w:t>
            </w:r>
          </w:p>
        </w:tc>
        <w:tc>
          <w:tcPr>
            <w:tcW w:w="901" w:type="dxa"/>
            <w:tcBorders/>
            <w:vAlign w:val="center"/>
          </w:tcPr>
          <w:p>
            <w:pPr>
              <w:pStyle w:val="TableContents"/>
              <w:bidi w:val="0"/>
              <w:spacing w:before="0" w:after="283"/>
              <w:jc w:val="left"/>
              <w:rPr/>
            </w:pPr>
            <w:r>
              <w:rPr/>
              <w:t xml:space="preserve">00: 19: 35 </w:t>
            </w:r>
          </w:p>
        </w:tc>
        <w:tc>
          <w:tcPr>
            <w:tcW w:w="676" w:type="dxa"/>
            <w:tcBorders/>
            <w:vAlign w:val="center"/>
          </w:tcPr>
          <w:p>
            <w:pPr>
              <w:pStyle w:val="TableContents"/>
              <w:bidi w:val="0"/>
              <w:spacing w:before="0" w:after="283"/>
              <w:jc w:val="left"/>
              <w:rPr/>
            </w:pPr>
            <w:r>
              <w:rPr/>
              <w:t xml:space="preserve">157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0.126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65,9 65 ° 54 ′ N 9 ° 54 ′ E </w:t>
            </w:r>
            <w:r>
              <w:rPr/>
              <w:t xml:space="preserve">/ </w:t>
            </w:r>
            <w:r>
              <w:rPr/>
              <w:t xml:space="preserve">65,9 ° N 9,9 ° E </w:t>
            </w:r>
            <w:r>
              <w:rPr/>
              <w:t xml:space="preserve">/ 65,9; 9,9 -- </w:t>
            </w:r>
          </w:p>
        </w:tc>
        <w:tc>
          <w:tcPr>
            <w:tcW w:w="1471" w:type="dxa"/>
            <w:tcBorders/>
            <w:vAlign w:val="center"/>
          </w:tcPr>
          <w:p>
            <w:pPr>
              <w:pStyle w:val="TableContents"/>
              <w:bidi w:val="0"/>
              <w:spacing w:before="0" w:after="283"/>
              <w:jc w:val="left"/>
              <w:rPr/>
            </w:pPr>
            <w:r>
              <w:rPr/>
              <w:t xml:space="preserve">Osittain: Venäjä, Grönlanti, Norja, Ruotsi, Suomi.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2058-11-16 16. marraskuuta 2058 </w:t>
            </w:r>
          </w:p>
        </w:tc>
        <w:tc>
          <w:tcPr>
            <w:tcW w:w="901" w:type="dxa"/>
            <w:tcBorders/>
            <w:vAlign w:val="center"/>
          </w:tcPr>
          <w:p>
            <w:pPr>
              <w:pStyle w:val="TableContents"/>
              <w:bidi w:val="0"/>
              <w:spacing w:before="0" w:after="283"/>
              <w:jc w:val="left"/>
              <w:rPr/>
            </w:pPr>
            <w:r>
              <w:rPr/>
              <w:t xml:space="preserve">03: 23: 07 </w:t>
            </w:r>
          </w:p>
        </w:tc>
        <w:tc>
          <w:tcPr>
            <w:tcW w:w="676" w:type="dxa"/>
            <w:tcBorders/>
            <w:vAlign w:val="center"/>
          </w:tcPr>
          <w:p>
            <w:pPr>
              <w:pStyle w:val="TableContents"/>
              <w:bidi w:val="0"/>
              <w:spacing w:before="0" w:after="283"/>
              <w:jc w:val="left"/>
              <w:rPr/>
            </w:pPr>
            <w:r>
              <w:rPr/>
              <w:t xml:space="preserve">124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0.764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62,9 62° 54′ N 174° 12′ E </w:t>
            </w:r>
            <w:r>
              <w:rPr/>
              <w:t xml:space="preserve">/ </w:t>
            </w:r>
            <w:r>
              <w:rPr/>
              <w:t xml:space="preserve">62,9 ° N 174,2 ° E </w:t>
            </w:r>
            <w:r>
              <w:rPr/>
              <w:t xml:space="preserve">/ 62,9; 174,2 -- </w:t>
            </w:r>
          </w:p>
        </w:tc>
        <w:tc>
          <w:tcPr>
            <w:tcW w:w="1471" w:type="dxa"/>
            <w:tcBorders/>
            <w:vAlign w:val="center"/>
          </w:tcPr>
          <w:p>
            <w:pPr>
              <w:pStyle w:val="TableContents"/>
              <w:bidi w:val="0"/>
              <w:spacing w:before="0" w:after="283"/>
              <w:jc w:val="left"/>
              <w:rPr/>
            </w:pPr>
            <w:r>
              <w:rPr/>
              <w:t xml:space="preserve">Osittain: Venäjä, Kiina, Mongolia, Japani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2059-05-11 11. toukokuuta 2059 </w:t>
            </w:r>
          </w:p>
        </w:tc>
        <w:tc>
          <w:tcPr>
            <w:tcW w:w="901" w:type="dxa"/>
            <w:tcBorders/>
            <w:vAlign w:val="center"/>
          </w:tcPr>
          <w:p>
            <w:pPr>
              <w:pStyle w:val="TableContents"/>
              <w:bidi w:val="0"/>
              <w:spacing w:before="0" w:after="283"/>
              <w:jc w:val="left"/>
              <w:rPr/>
            </w:pPr>
            <w:r>
              <w:rPr/>
              <w:t xml:space="preserve">19: 22: 16 </w:t>
            </w:r>
          </w:p>
        </w:tc>
        <w:tc>
          <w:tcPr>
            <w:tcW w:w="676" w:type="dxa"/>
            <w:tcBorders/>
            <w:vAlign w:val="center"/>
          </w:tcPr>
          <w:p>
            <w:pPr>
              <w:pStyle w:val="TableContents"/>
              <w:bidi w:val="0"/>
              <w:spacing w:before="0" w:after="283"/>
              <w:jc w:val="left"/>
              <w:rPr/>
            </w:pPr>
            <w:r>
              <w:rPr/>
              <w:t xml:space="preserve">129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1.024 </w:t>
            </w:r>
          </w:p>
        </w:tc>
        <w:tc>
          <w:tcPr>
            <w:tcW w:w="991" w:type="dxa"/>
            <w:tcBorders/>
            <w:vAlign w:val="center"/>
          </w:tcPr>
          <w:p>
            <w:pPr>
              <w:pStyle w:val="TableContents"/>
              <w:bidi w:val="0"/>
              <w:spacing w:before="0" w:after="283"/>
              <w:jc w:val="left"/>
              <w:rPr/>
            </w:pPr>
            <w:r>
              <w:rPr/>
              <w:t xml:space="preserve">2: 23 </w:t>
            </w:r>
          </w:p>
        </w:tc>
        <w:tc>
          <w:tcPr>
            <w:tcW w:w="1006" w:type="dxa"/>
            <w:tcBorders/>
            <w:vAlign w:val="center"/>
          </w:tcPr>
          <w:p>
            <w:pPr>
              <w:pStyle w:val="TableContents"/>
              <w:bidi w:val="0"/>
              <w:spacing w:before="0" w:after="283"/>
              <w:jc w:val="left"/>
              <w:rPr/>
            </w:pPr>
            <w:r>
              <w:rPr/>
              <w:t xml:space="preserve">-10,7 10 ° 42 ′ S 100 ° 24 ′ W </w:t>
            </w:r>
            <w:r>
              <w:rPr/>
              <w:t xml:space="preserve">/ </w:t>
            </w:r>
            <w:r>
              <w:rPr/>
              <w:t xml:space="preserve">10,7 ° S 100,4 ° W </w:t>
            </w:r>
            <w:r>
              <w:rPr/>
              <w:t xml:space="preserve">/-10,7;-100,4 </w:t>
            </w:r>
          </w:p>
        </w:tc>
        <w:tc>
          <w:tcPr>
            <w:tcW w:w="1471"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59 </w:t>
            </w:r>
          </w:p>
        </w:tc>
        <w:tc>
          <w:tcPr>
            <w:tcW w:w="1516" w:type="dxa"/>
            <w:tcBorders/>
            <w:vAlign w:val="center"/>
          </w:tcPr>
          <w:p>
            <w:pPr>
              <w:pStyle w:val="TableContents"/>
              <w:bidi w:val="0"/>
              <w:jc w:val="left"/>
              <w:rPr/>
            </w:pPr>
            <w:r>
              <w:rPr/>
              <w:t xml:space="preserve">Yhteensä: Keski-Tyynimeri, Ecuador, Peru, Brasilia. </w:t>
            </w:r>
          </w:p>
          <w:p>
            <w:pPr>
              <w:pStyle w:val="TableContents"/>
              <w:bidi w:val="0"/>
              <w:spacing w:before="0" w:after="283"/>
              <w:jc w:val="left"/>
              <w:rPr/>
            </w:pPr>
            <w:r>
              <w:rPr/>
              <w:t xml:space="preserve">Osittain: Pohjois-, Keski- ja 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2059-11-05 5. marraskuuta 2059 </w:t>
            </w:r>
          </w:p>
        </w:tc>
        <w:tc>
          <w:tcPr>
            <w:tcW w:w="901" w:type="dxa"/>
            <w:tcBorders/>
            <w:vAlign w:val="center"/>
          </w:tcPr>
          <w:p>
            <w:pPr>
              <w:pStyle w:val="TableContents"/>
              <w:bidi w:val="0"/>
              <w:spacing w:before="0" w:after="283"/>
              <w:jc w:val="left"/>
              <w:rPr/>
            </w:pPr>
            <w:r>
              <w:rPr/>
              <w:t xml:space="preserve">09: 18: 15 </w:t>
            </w:r>
          </w:p>
        </w:tc>
        <w:tc>
          <w:tcPr>
            <w:tcW w:w="676" w:type="dxa"/>
            <w:tcBorders/>
            <w:vAlign w:val="center"/>
          </w:tcPr>
          <w:p>
            <w:pPr>
              <w:pStyle w:val="TableContents"/>
              <w:bidi w:val="0"/>
              <w:spacing w:before="0" w:after="283"/>
              <w:jc w:val="left"/>
              <w:rPr/>
            </w:pPr>
            <w:r>
              <w:rPr/>
              <w:t xml:space="preserve">134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0.942 </w:t>
            </w:r>
          </w:p>
        </w:tc>
        <w:tc>
          <w:tcPr>
            <w:tcW w:w="991" w:type="dxa"/>
            <w:tcBorders/>
            <w:vAlign w:val="center"/>
          </w:tcPr>
          <w:p>
            <w:pPr>
              <w:pStyle w:val="TableContents"/>
              <w:bidi w:val="0"/>
              <w:spacing w:before="0" w:after="283"/>
              <w:jc w:val="left"/>
              <w:rPr/>
            </w:pPr>
            <w:r>
              <w:rPr/>
              <w:t xml:space="preserve">7: 00 </w:t>
            </w:r>
          </w:p>
        </w:tc>
        <w:tc>
          <w:tcPr>
            <w:tcW w:w="1006" w:type="dxa"/>
            <w:tcBorders/>
            <w:vAlign w:val="center"/>
          </w:tcPr>
          <w:p>
            <w:pPr>
              <w:pStyle w:val="TableContents"/>
              <w:bidi w:val="0"/>
              <w:spacing w:before="0" w:after="283"/>
              <w:jc w:val="left"/>
              <w:rPr/>
            </w:pPr>
            <w:r>
              <w:rPr/>
              <w:t xml:space="preserve">08,7 8° 42′ N 47° 06′ E </w:t>
            </w:r>
            <w:r>
              <w:rPr/>
              <w:t xml:space="preserve">/ </w:t>
            </w:r>
            <w:r>
              <w:rPr/>
              <w:t xml:space="preserve">8</w:t>
            </w:r>
            <w:r>
              <w:rPr/>
              <w:t xml:space="preserve">,7° N 47,1° E </w:t>
            </w:r>
            <w:r>
              <w:rPr/>
              <w:t xml:space="preserve">/ 8,7; 47,1 </w:t>
            </w:r>
          </w:p>
        </w:tc>
        <w:tc>
          <w:tcPr>
            <w:tcW w:w="1471" w:type="dxa"/>
            <w:tcBorders/>
            <w:vAlign w:val="center"/>
          </w:tcPr>
          <w:p>
            <w:pPr>
              <w:pStyle w:val="TableContents"/>
              <w:bidi w:val="0"/>
              <w:spacing w:before="0" w:after="283"/>
              <w:jc w:val="left"/>
              <w:rPr/>
            </w:pPr>
            <w:r>
              <w:rPr/>
              <w:t xml:space="preserve">238 </w:t>
            </w:r>
          </w:p>
        </w:tc>
        <w:tc>
          <w:tcPr>
            <w:tcW w:w="466" w:type="dxa"/>
            <w:tcBorders/>
            <w:vAlign w:val="center"/>
          </w:tcPr>
          <w:p>
            <w:pPr>
              <w:pStyle w:val="TableContents"/>
              <w:bidi w:val="0"/>
              <w:spacing w:before="0" w:after="283"/>
              <w:jc w:val="left"/>
              <w:rPr/>
            </w:pPr>
            <w:r>
              <w:rPr/>
              <w:t xml:space="preserve">148 </w:t>
            </w:r>
          </w:p>
        </w:tc>
        <w:tc>
          <w:tcPr>
            <w:tcW w:w="1516" w:type="dxa"/>
            <w:tcBorders/>
            <w:vAlign w:val="center"/>
          </w:tcPr>
          <w:p>
            <w:pPr>
              <w:pStyle w:val="TableContents"/>
              <w:bidi w:val="0"/>
              <w:jc w:val="left"/>
              <w:rPr/>
            </w:pPr>
            <w:r>
              <w:rPr/>
              <w:t xml:space="preserve">Rengasmainen: Ranska, Libya, Egypti, Sudan, Etiopia, Eritrea, Somalia, Indonesia. </w:t>
            </w:r>
          </w:p>
          <w:p>
            <w:pPr>
              <w:pStyle w:val="TableContents"/>
              <w:bidi w:val="0"/>
              <w:spacing w:before="0" w:after="283"/>
              <w:jc w:val="left"/>
              <w:rPr/>
            </w:pPr>
            <w:r>
              <w:rPr/>
              <w:t xml:space="preserve">Osittain: Afrikka, Eurooppa,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2060-03-30 30. huhtikuuta 2060 </w:t>
            </w:r>
          </w:p>
        </w:tc>
        <w:tc>
          <w:tcPr>
            <w:tcW w:w="901" w:type="dxa"/>
            <w:tcBorders/>
            <w:vAlign w:val="center"/>
          </w:tcPr>
          <w:p>
            <w:pPr>
              <w:pStyle w:val="TableContents"/>
              <w:bidi w:val="0"/>
              <w:spacing w:before="0" w:after="283"/>
              <w:jc w:val="left"/>
              <w:rPr/>
            </w:pPr>
            <w:r>
              <w:rPr/>
              <w:t xml:space="preserve">10: 10: 00 </w:t>
            </w:r>
          </w:p>
        </w:tc>
        <w:tc>
          <w:tcPr>
            <w:tcW w:w="676" w:type="dxa"/>
            <w:tcBorders/>
            <w:vAlign w:val="center"/>
          </w:tcPr>
          <w:p>
            <w:pPr>
              <w:pStyle w:val="TableContents"/>
              <w:bidi w:val="0"/>
              <w:spacing w:before="0" w:after="283"/>
              <w:jc w:val="left"/>
              <w:rPr/>
            </w:pPr>
            <w:r>
              <w:rPr/>
              <w:t xml:space="preserve">139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1.066 </w:t>
            </w:r>
          </w:p>
        </w:tc>
        <w:tc>
          <w:tcPr>
            <w:tcW w:w="991" w:type="dxa"/>
            <w:tcBorders/>
            <w:vAlign w:val="center"/>
          </w:tcPr>
          <w:p>
            <w:pPr>
              <w:pStyle w:val="TableContents"/>
              <w:bidi w:val="0"/>
              <w:spacing w:before="0" w:after="283"/>
              <w:jc w:val="left"/>
              <w:rPr/>
            </w:pPr>
            <w:r>
              <w:rPr/>
              <w:t xml:space="preserve">5: 15 </w:t>
            </w:r>
          </w:p>
        </w:tc>
        <w:tc>
          <w:tcPr>
            <w:tcW w:w="1006" w:type="dxa"/>
            <w:tcBorders/>
            <w:vAlign w:val="center"/>
          </w:tcPr>
          <w:p>
            <w:pPr>
              <w:pStyle w:val="TableContents"/>
              <w:bidi w:val="0"/>
              <w:spacing w:before="0" w:after="283"/>
              <w:jc w:val="left"/>
              <w:rPr/>
            </w:pPr>
            <w:r>
              <w:rPr/>
              <w:t xml:space="preserve">28,0 28 ° 00 ′ N 20 ° 54 ′ E </w:t>
            </w:r>
            <w:r>
              <w:rPr/>
              <w:t xml:space="preserve">/ </w:t>
            </w:r>
            <w:r>
              <w:rPr/>
              <w:t xml:space="preserve">28,0 ° N 20,9 ° E </w:t>
            </w:r>
            <w:r>
              <w:rPr/>
              <w:t xml:space="preserve">/ 28,0; 20.9 </w:t>
            </w:r>
          </w:p>
        </w:tc>
        <w:tc>
          <w:tcPr>
            <w:tcW w:w="1471"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138 </w:t>
            </w:r>
          </w:p>
        </w:tc>
        <w:tc>
          <w:tcPr>
            <w:tcW w:w="1516" w:type="dxa"/>
            <w:tcBorders/>
            <w:vAlign w:val="center"/>
          </w:tcPr>
          <w:p>
            <w:pPr>
              <w:pStyle w:val="TableContents"/>
              <w:bidi w:val="0"/>
              <w:jc w:val="left"/>
              <w:rPr/>
            </w:pPr>
            <w:r>
              <w:rPr/>
              <w:t xml:space="preserve">Yhteensä: Norsunluurannikko, Ghana, Togo, Benin, Nigeria, Niger, Tšad, Libya, Egypti, Turkki, Kazakstan, Venäjä. </w:t>
            </w:r>
          </w:p>
          <w:p>
            <w:pPr>
              <w:pStyle w:val="TableContents"/>
              <w:bidi w:val="0"/>
              <w:spacing w:before="0" w:after="283"/>
              <w:jc w:val="left"/>
              <w:rPr/>
            </w:pPr>
            <w:r>
              <w:rPr/>
              <w:t xml:space="preserve">Osittain: Afrikka,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2060-10-24 24. lokakuuta 2060 </w:t>
            </w:r>
          </w:p>
        </w:tc>
        <w:tc>
          <w:tcPr>
            <w:tcW w:w="901" w:type="dxa"/>
            <w:tcBorders/>
            <w:vAlign w:val="center"/>
          </w:tcPr>
          <w:p>
            <w:pPr>
              <w:pStyle w:val="TableContents"/>
              <w:bidi w:val="0"/>
              <w:spacing w:before="0" w:after="283"/>
              <w:jc w:val="left"/>
              <w:rPr/>
            </w:pPr>
            <w:r>
              <w:rPr/>
              <w:t xml:space="preserve">09: 24: 10 </w:t>
            </w:r>
          </w:p>
        </w:tc>
        <w:tc>
          <w:tcPr>
            <w:tcW w:w="676" w:type="dxa"/>
            <w:tcBorders/>
            <w:vAlign w:val="center"/>
          </w:tcPr>
          <w:p>
            <w:pPr>
              <w:pStyle w:val="TableContents"/>
              <w:bidi w:val="0"/>
              <w:spacing w:before="0" w:after="283"/>
              <w:jc w:val="left"/>
              <w:rPr/>
            </w:pPr>
            <w:r>
              <w:rPr/>
              <w:t xml:space="preserve">144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0.928 </w:t>
            </w:r>
          </w:p>
        </w:tc>
        <w:tc>
          <w:tcPr>
            <w:tcW w:w="991" w:type="dxa"/>
            <w:tcBorders/>
            <w:vAlign w:val="center"/>
          </w:tcPr>
          <w:p>
            <w:pPr>
              <w:pStyle w:val="TableContents"/>
              <w:bidi w:val="0"/>
              <w:spacing w:before="0" w:after="283"/>
              <w:jc w:val="left"/>
              <w:rPr/>
            </w:pPr>
            <w:r>
              <w:rPr/>
              <w:t xml:space="preserve">8: 06 </w:t>
            </w:r>
          </w:p>
        </w:tc>
        <w:tc>
          <w:tcPr>
            <w:tcW w:w="1006" w:type="dxa"/>
            <w:tcBorders/>
            <w:vAlign w:val="center"/>
          </w:tcPr>
          <w:p>
            <w:pPr>
              <w:pStyle w:val="TableContents"/>
              <w:bidi w:val="0"/>
              <w:spacing w:before="0" w:after="283"/>
              <w:jc w:val="left"/>
              <w:rPr/>
            </w:pPr>
            <w:r>
              <w:rPr/>
              <w:t xml:space="preserve">-25,8 25 ° 48′ S 28 ° 06′ E </w:t>
            </w:r>
            <w:r>
              <w:rPr/>
              <w:t xml:space="preserve">/ </w:t>
            </w:r>
            <w:r>
              <w:rPr/>
              <w:t xml:space="preserve">25,8 ° S 28,1 ° E </w:t>
            </w:r>
            <w:r>
              <w:rPr/>
              <w:t xml:space="preserve">/-25,8; 28,1 </w:t>
            </w:r>
          </w:p>
        </w:tc>
        <w:tc>
          <w:tcPr>
            <w:tcW w:w="1471" w:type="dxa"/>
            <w:tcBorders/>
            <w:vAlign w:val="center"/>
          </w:tcPr>
          <w:p>
            <w:pPr>
              <w:pStyle w:val="TableContents"/>
              <w:bidi w:val="0"/>
              <w:spacing w:before="0" w:after="283"/>
              <w:jc w:val="left"/>
              <w:rPr/>
            </w:pPr>
            <w:r>
              <w:rPr/>
              <w:t xml:space="preserve">281 </w:t>
            </w:r>
          </w:p>
        </w:tc>
        <w:tc>
          <w:tcPr>
            <w:tcW w:w="466" w:type="dxa"/>
            <w:tcBorders/>
            <w:vAlign w:val="center"/>
          </w:tcPr>
          <w:p>
            <w:pPr>
              <w:pStyle w:val="TableContents"/>
              <w:bidi w:val="0"/>
              <w:spacing w:before="0" w:after="283"/>
              <w:jc w:val="left"/>
              <w:rPr/>
            </w:pPr>
            <w:r>
              <w:rPr/>
              <w:t xml:space="preserve">175 </w:t>
            </w:r>
          </w:p>
        </w:tc>
        <w:tc>
          <w:tcPr>
            <w:tcW w:w="1516" w:type="dxa"/>
            <w:tcBorders/>
            <w:vAlign w:val="center"/>
          </w:tcPr>
          <w:p>
            <w:pPr>
              <w:pStyle w:val="TableContents"/>
              <w:bidi w:val="0"/>
              <w:jc w:val="left"/>
              <w:rPr/>
            </w:pPr>
            <w:r>
              <w:rPr/>
              <w:t xml:space="preserve">Rengasmainen: Guinea, Sierra Leone, Liberia, Norsunluurannikko, Angola, Namibia, Botswana, Etelä-Afrikka. </w:t>
            </w:r>
          </w:p>
          <w:p>
            <w:pPr>
              <w:pStyle w:val="TableContents"/>
              <w:bidi w:val="0"/>
              <w:spacing w:before="0" w:after="283"/>
              <w:jc w:val="left"/>
              <w:rPr/>
            </w:pPr>
            <w:r>
              <w:rPr/>
              <w:t xml:space="preserve">Osittain: Afrikka, Etelämanner, 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2061-04-20 20. huhtikuuta 2061 </w:t>
            </w:r>
          </w:p>
        </w:tc>
        <w:tc>
          <w:tcPr>
            <w:tcW w:w="901" w:type="dxa"/>
            <w:tcBorders/>
            <w:vAlign w:val="center"/>
          </w:tcPr>
          <w:p>
            <w:pPr>
              <w:pStyle w:val="TableContents"/>
              <w:bidi w:val="0"/>
              <w:spacing w:before="0" w:after="283"/>
              <w:jc w:val="left"/>
              <w:rPr/>
            </w:pPr>
            <w:r>
              <w:rPr/>
              <w:t xml:space="preserve">02: 56: 49 </w:t>
            </w:r>
          </w:p>
        </w:tc>
        <w:tc>
          <w:tcPr>
            <w:tcW w:w="676" w:type="dxa"/>
            <w:tcBorders/>
            <w:vAlign w:val="center"/>
          </w:tcPr>
          <w:p>
            <w:pPr>
              <w:pStyle w:val="TableContents"/>
              <w:bidi w:val="0"/>
              <w:spacing w:before="0" w:after="283"/>
              <w:jc w:val="left"/>
              <w:rPr/>
            </w:pPr>
            <w:r>
              <w:rPr/>
              <w:t xml:space="preserve">149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1.048 </w:t>
            </w:r>
          </w:p>
        </w:tc>
        <w:tc>
          <w:tcPr>
            <w:tcW w:w="991" w:type="dxa"/>
            <w:tcBorders/>
            <w:vAlign w:val="center"/>
          </w:tcPr>
          <w:p>
            <w:pPr>
              <w:pStyle w:val="TableContents"/>
              <w:bidi w:val="0"/>
              <w:spacing w:before="0" w:after="283"/>
              <w:jc w:val="left"/>
              <w:rPr/>
            </w:pPr>
            <w:r>
              <w:rPr/>
              <w:t xml:space="preserve">2: 37 </w:t>
            </w:r>
          </w:p>
        </w:tc>
        <w:tc>
          <w:tcPr>
            <w:tcW w:w="1006" w:type="dxa"/>
            <w:tcBorders/>
            <w:vAlign w:val="center"/>
          </w:tcPr>
          <w:p>
            <w:pPr>
              <w:pStyle w:val="TableContents"/>
              <w:bidi w:val="0"/>
              <w:spacing w:before="0" w:after="283"/>
              <w:jc w:val="left"/>
              <w:rPr/>
            </w:pPr>
            <w:r>
              <w:rPr/>
              <w:t xml:space="preserve">64,5 64 ° 30 ′ N 59 ° 12 ′ E </w:t>
            </w:r>
            <w:r>
              <w:rPr/>
              <w:t xml:space="preserve">/ </w:t>
            </w:r>
            <w:r>
              <w:rPr/>
              <w:t xml:space="preserve">64,5 ° N 59,2 ° E </w:t>
            </w:r>
            <w:r>
              <w:rPr/>
              <w:t xml:space="preserve">/ 64,5; 59,2 </w:t>
            </w:r>
          </w:p>
        </w:tc>
        <w:tc>
          <w:tcPr>
            <w:tcW w:w="1471" w:type="dxa"/>
            <w:tcBorders/>
            <w:vAlign w:val="center"/>
          </w:tcPr>
          <w:p>
            <w:pPr>
              <w:pStyle w:val="TableContents"/>
              <w:bidi w:val="0"/>
              <w:spacing w:before="0" w:after="283"/>
              <w:jc w:val="left"/>
              <w:rPr/>
            </w:pPr>
            <w:r>
              <w:rPr/>
              <w:t xml:space="preserve">559 </w:t>
            </w:r>
          </w:p>
        </w:tc>
        <w:tc>
          <w:tcPr>
            <w:tcW w:w="466" w:type="dxa"/>
            <w:tcBorders/>
            <w:vAlign w:val="center"/>
          </w:tcPr>
          <w:p>
            <w:pPr>
              <w:pStyle w:val="TableContents"/>
              <w:bidi w:val="0"/>
              <w:spacing w:before="0" w:after="283"/>
              <w:jc w:val="left"/>
              <w:rPr/>
            </w:pPr>
            <w:r>
              <w:rPr/>
              <w:t xml:space="preserve">347 </w:t>
            </w:r>
          </w:p>
        </w:tc>
        <w:tc>
          <w:tcPr>
            <w:tcW w:w="1516" w:type="dxa"/>
            <w:tcBorders/>
            <w:vAlign w:val="center"/>
          </w:tcPr>
          <w:p>
            <w:pPr>
              <w:pStyle w:val="TableContents"/>
              <w:bidi w:val="0"/>
              <w:jc w:val="left"/>
              <w:rPr/>
            </w:pPr>
            <w:r>
              <w:rPr/>
              <w:t xml:space="preserve">Yhteensä: Kazakstan, Venäjä </w:t>
            </w:r>
          </w:p>
          <w:p>
            <w:pPr>
              <w:pStyle w:val="TableContents"/>
              <w:bidi w:val="0"/>
              <w:spacing w:before="0" w:after="283"/>
              <w:jc w:val="left"/>
              <w:rPr/>
            </w:pPr>
            <w:r>
              <w:rPr/>
              <w:t xml:space="preserve">Osittain: Aasia, Lähi-itä,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2061-10-13 13. lokakuuta 2061 </w:t>
            </w:r>
          </w:p>
        </w:tc>
        <w:tc>
          <w:tcPr>
            <w:tcW w:w="901" w:type="dxa"/>
            <w:tcBorders/>
            <w:vAlign w:val="center"/>
          </w:tcPr>
          <w:p>
            <w:pPr>
              <w:pStyle w:val="TableContents"/>
              <w:bidi w:val="0"/>
              <w:spacing w:before="0" w:after="283"/>
              <w:jc w:val="left"/>
              <w:rPr/>
            </w:pPr>
            <w:r>
              <w:rPr/>
              <w:t xml:space="preserve">10: 32: 10 </w:t>
            </w:r>
          </w:p>
        </w:tc>
        <w:tc>
          <w:tcPr>
            <w:tcW w:w="676" w:type="dxa"/>
            <w:tcBorders/>
            <w:vAlign w:val="center"/>
          </w:tcPr>
          <w:p>
            <w:pPr>
              <w:pStyle w:val="TableContents"/>
              <w:bidi w:val="0"/>
              <w:spacing w:before="0" w:after="283"/>
              <w:jc w:val="left"/>
              <w:rPr/>
            </w:pPr>
            <w:r>
              <w:rPr/>
              <w:t xml:space="preserve">154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0.947 </w:t>
            </w:r>
          </w:p>
        </w:tc>
        <w:tc>
          <w:tcPr>
            <w:tcW w:w="991" w:type="dxa"/>
            <w:tcBorders/>
            <w:vAlign w:val="center"/>
          </w:tcPr>
          <w:p>
            <w:pPr>
              <w:pStyle w:val="TableContents"/>
              <w:bidi w:val="0"/>
              <w:spacing w:before="0" w:after="283"/>
              <w:jc w:val="left"/>
              <w:rPr/>
            </w:pPr>
            <w:r>
              <w:rPr/>
              <w:t xml:space="preserve">3: 41 </w:t>
            </w:r>
          </w:p>
        </w:tc>
        <w:tc>
          <w:tcPr>
            <w:tcW w:w="1006" w:type="dxa"/>
            <w:tcBorders/>
            <w:vAlign w:val="center"/>
          </w:tcPr>
          <w:p>
            <w:pPr>
              <w:pStyle w:val="TableContents"/>
              <w:bidi w:val="0"/>
              <w:spacing w:before="0" w:after="283"/>
              <w:jc w:val="left"/>
              <w:rPr/>
            </w:pPr>
            <w:r>
              <w:rPr/>
              <w:t xml:space="preserve">-62,1 62 ° 06′ S 54 ° 24′ L </w:t>
            </w:r>
            <w:r>
              <w:rPr/>
              <w:t xml:space="preserve">/ </w:t>
            </w:r>
            <w:r>
              <w:rPr/>
              <w:t xml:space="preserve">62,1 ° S 54,4 ° L </w:t>
            </w:r>
            <w:r>
              <w:rPr/>
              <w:t xml:space="preserve">/-62,1;-54,4 </w:t>
            </w:r>
          </w:p>
        </w:tc>
        <w:tc>
          <w:tcPr>
            <w:tcW w:w="1471" w:type="dxa"/>
            <w:tcBorders/>
            <w:vAlign w:val="center"/>
          </w:tcPr>
          <w:p>
            <w:pPr>
              <w:pStyle w:val="TableContents"/>
              <w:bidi w:val="0"/>
              <w:spacing w:before="0" w:after="283"/>
              <w:jc w:val="left"/>
              <w:rPr/>
            </w:pPr>
            <w:r>
              <w:rPr/>
              <w:t xml:space="preserve">743 </w:t>
            </w:r>
          </w:p>
        </w:tc>
        <w:tc>
          <w:tcPr>
            <w:tcW w:w="466" w:type="dxa"/>
            <w:tcBorders/>
            <w:vAlign w:val="center"/>
          </w:tcPr>
          <w:p>
            <w:pPr>
              <w:pStyle w:val="TableContents"/>
              <w:bidi w:val="0"/>
              <w:spacing w:before="0" w:after="283"/>
              <w:jc w:val="left"/>
              <w:rPr/>
            </w:pPr>
            <w:r>
              <w:rPr/>
              <w:t xml:space="preserve">462 </w:t>
            </w:r>
          </w:p>
        </w:tc>
        <w:tc>
          <w:tcPr>
            <w:tcW w:w="1516" w:type="dxa"/>
            <w:tcBorders/>
            <w:vAlign w:val="center"/>
          </w:tcPr>
          <w:p>
            <w:pPr>
              <w:pStyle w:val="TableContents"/>
              <w:bidi w:val="0"/>
              <w:spacing w:before="0" w:after="283"/>
              <w:jc w:val="left"/>
              <w:rPr/>
            </w:pPr>
            <w:r>
              <w:rPr/>
              <w:t xml:space="preserve">Rengasmainen: Osittainen: Etelämanner, Argentiina, Chile Osittainen: 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2062-03-11 11. maaliskuuta 2062 </w:t>
            </w:r>
          </w:p>
        </w:tc>
        <w:tc>
          <w:tcPr>
            <w:tcW w:w="901" w:type="dxa"/>
            <w:tcBorders/>
            <w:vAlign w:val="center"/>
          </w:tcPr>
          <w:p>
            <w:pPr>
              <w:pStyle w:val="TableContents"/>
              <w:bidi w:val="0"/>
              <w:spacing w:before="0" w:after="283"/>
              <w:jc w:val="left"/>
              <w:rPr/>
            </w:pPr>
            <w:r>
              <w:rPr/>
              <w:t xml:space="preserve">04: 26: 16 </w:t>
            </w:r>
          </w:p>
        </w:tc>
        <w:tc>
          <w:tcPr>
            <w:tcW w:w="676" w:type="dxa"/>
            <w:tcBorders/>
            <w:vAlign w:val="center"/>
          </w:tcPr>
          <w:p>
            <w:pPr>
              <w:pStyle w:val="TableContents"/>
              <w:bidi w:val="0"/>
              <w:spacing w:before="0" w:after="283"/>
              <w:jc w:val="left"/>
              <w:rPr/>
            </w:pPr>
            <w:r>
              <w:rPr/>
              <w:t xml:space="preserve">121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0.933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-61,0 61 ° 00′ S 147 ° 06′ LÄNTISTÄ PITUUTTA </w:t>
            </w:r>
            <w:r>
              <w:rPr/>
              <w:t xml:space="preserve">/ </w:t>
            </w:r>
            <w:r>
              <w:rPr/>
              <w:t xml:space="preserve">61,0 ° S 147,1 ° LÄNTISTÄ PITUUTTA </w:t>
            </w:r>
            <w:r>
              <w:rPr/>
              <w:t xml:space="preserve">/-61,0;-147,1 -- </w:t>
            </w:r>
          </w:p>
        </w:tc>
        <w:tc>
          <w:tcPr>
            <w:tcW w:w="1471" w:type="dxa"/>
            <w:tcBorders/>
            <w:vAlign w:val="center"/>
          </w:tcPr>
          <w:p>
            <w:pPr>
              <w:pStyle w:val="TableContents"/>
              <w:bidi w:val="0"/>
              <w:spacing w:before="0" w:after="283"/>
              <w:jc w:val="left"/>
              <w:rPr/>
            </w:pPr>
            <w:r>
              <w:rPr/>
              <w:t xml:space="preserve">Osittain: Etelämanner, Australia, Uusi-Seelanti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2062-09-03 3. syyskuuta 2062 </w:t>
            </w:r>
          </w:p>
        </w:tc>
        <w:tc>
          <w:tcPr>
            <w:tcW w:w="901" w:type="dxa"/>
            <w:tcBorders/>
            <w:vAlign w:val="center"/>
          </w:tcPr>
          <w:p>
            <w:pPr>
              <w:pStyle w:val="TableContents"/>
              <w:bidi w:val="0"/>
              <w:spacing w:before="0" w:after="283"/>
              <w:jc w:val="left"/>
              <w:rPr/>
            </w:pPr>
            <w:r>
              <w:rPr/>
              <w:t xml:space="preserve">08: 54: 27 </w:t>
            </w:r>
          </w:p>
        </w:tc>
        <w:tc>
          <w:tcPr>
            <w:tcW w:w="676" w:type="dxa"/>
            <w:tcBorders/>
            <w:vAlign w:val="center"/>
          </w:tcPr>
          <w:p>
            <w:pPr>
              <w:pStyle w:val="TableContents"/>
              <w:bidi w:val="0"/>
              <w:spacing w:before="0" w:after="283"/>
              <w:jc w:val="left"/>
              <w:rPr/>
            </w:pPr>
            <w:r>
              <w:rPr/>
              <w:t xml:space="preserve">126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0.975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61,3 61° 18′ N 150° 18′ E </w:t>
            </w:r>
            <w:r>
              <w:rPr/>
              <w:t xml:space="preserve">/ </w:t>
            </w:r>
            <w:r>
              <w:rPr/>
              <w:t xml:space="preserve">61,3 ° N 150,3 ° E </w:t>
            </w:r>
            <w:r>
              <w:rPr/>
              <w:t xml:space="preserve">/ 61,3; 150,3 -- </w:t>
            </w:r>
          </w:p>
        </w:tc>
        <w:tc>
          <w:tcPr>
            <w:tcW w:w="1471" w:type="dxa"/>
            <w:tcBorders/>
            <w:vAlign w:val="center"/>
          </w:tcPr>
          <w:p>
            <w:pPr>
              <w:pStyle w:val="TableContents"/>
              <w:bidi w:val="0"/>
              <w:spacing w:before="0" w:after="283"/>
              <w:jc w:val="left"/>
              <w:rPr/>
            </w:pPr>
            <w:r>
              <w:rPr/>
              <w:t xml:space="preserve">Osittain: Grönlanti, Eurooppa, 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2063-02-28 28. helmikuuta 2063 </w:t>
            </w:r>
          </w:p>
        </w:tc>
        <w:tc>
          <w:tcPr>
            <w:tcW w:w="901" w:type="dxa"/>
            <w:tcBorders/>
            <w:vAlign w:val="center"/>
          </w:tcPr>
          <w:p>
            <w:pPr>
              <w:pStyle w:val="TableContents"/>
              <w:bidi w:val="0"/>
              <w:spacing w:before="0" w:after="283"/>
              <w:jc w:val="left"/>
              <w:rPr/>
            </w:pPr>
            <w:r>
              <w:rPr/>
              <w:t xml:space="preserve">07: 43: 30 </w:t>
            </w:r>
          </w:p>
        </w:tc>
        <w:tc>
          <w:tcPr>
            <w:tcW w:w="676" w:type="dxa"/>
            <w:tcBorders/>
            <w:vAlign w:val="center"/>
          </w:tcPr>
          <w:p>
            <w:pPr>
              <w:pStyle w:val="TableContents"/>
              <w:bidi w:val="0"/>
              <w:spacing w:before="0" w:after="283"/>
              <w:jc w:val="left"/>
              <w:rPr/>
            </w:pPr>
            <w:r>
              <w:rPr/>
              <w:t xml:space="preserve">131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0.929 </w:t>
            </w:r>
          </w:p>
        </w:tc>
        <w:tc>
          <w:tcPr>
            <w:tcW w:w="991" w:type="dxa"/>
            <w:tcBorders/>
            <w:vAlign w:val="center"/>
          </w:tcPr>
          <w:p>
            <w:pPr>
              <w:pStyle w:val="TableContents"/>
              <w:bidi w:val="0"/>
              <w:spacing w:before="0" w:after="283"/>
              <w:jc w:val="left"/>
              <w:rPr/>
            </w:pPr>
            <w:r>
              <w:rPr/>
              <w:t xml:space="preserve">7: 41 </w:t>
            </w:r>
          </w:p>
        </w:tc>
        <w:tc>
          <w:tcPr>
            <w:tcW w:w="1006" w:type="dxa"/>
            <w:tcBorders/>
            <w:vAlign w:val="center"/>
          </w:tcPr>
          <w:p>
            <w:pPr>
              <w:pStyle w:val="TableContents"/>
              <w:bidi w:val="0"/>
              <w:spacing w:before="0" w:after="283"/>
              <w:jc w:val="left"/>
              <w:rPr/>
            </w:pPr>
            <w:r>
              <w:rPr/>
              <w:t xml:space="preserve">-25,2 25 ° 12′ S 77 ° 42′ E </w:t>
            </w:r>
            <w:r>
              <w:rPr/>
              <w:t xml:space="preserve">/ </w:t>
            </w:r>
            <w:r>
              <w:rPr/>
              <w:t xml:space="preserve">25,2 ° S 77,7 ° E </w:t>
            </w:r>
            <w:r>
              <w:rPr/>
              <w:t xml:space="preserve">/-25,2; 77,7 </w:t>
            </w:r>
          </w:p>
        </w:tc>
        <w:tc>
          <w:tcPr>
            <w:tcW w:w="1471" w:type="dxa"/>
            <w:tcBorders/>
            <w:vAlign w:val="center"/>
          </w:tcPr>
          <w:p>
            <w:pPr>
              <w:pStyle w:val="TableContents"/>
              <w:bidi w:val="0"/>
              <w:spacing w:before="0" w:after="283"/>
              <w:jc w:val="left"/>
              <w:rPr/>
            </w:pPr>
            <w:r>
              <w:rPr/>
              <w:t xml:space="preserve">280 </w:t>
            </w:r>
          </w:p>
        </w:tc>
        <w:tc>
          <w:tcPr>
            <w:tcW w:w="466" w:type="dxa"/>
            <w:tcBorders/>
            <w:vAlign w:val="center"/>
          </w:tcPr>
          <w:p>
            <w:pPr>
              <w:pStyle w:val="TableContents"/>
              <w:bidi w:val="0"/>
              <w:spacing w:before="0" w:after="283"/>
              <w:jc w:val="left"/>
              <w:rPr/>
            </w:pPr>
            <w:r>
              <w:rPr/>
              <w:t xml:space="preserve">170 </w:t>
            </w:r>
          </w:p>
        </w:tc>
        <w:tc>
          <w:tcPr>
            <w:tcW w:w="1516" w:type="dxa"/>
            <w:tcBorders/>
            <w:vAlign w:val="center"/>
          </w:tcPr>
          <w:p>
            <w:pPr>
              <w:pStyle w:val="TableContents"/>
              <w:bidi w:val="0"/>
              <w:jc w:val="left"/>
              <w:rPr/>
            </w:pPr>
            <w:r>
              <w:rPr/>
              <w:t xml:space="preserve">Rengasmainen: Indonesiassa, Indonesiassa, Malesiassa, Mindanaossa, Filippiineillä. </w:t>
            </w:r>
          </w:p>
          <w:p>
            <w:pPr>
              <w:pStyle w:val="TableContents"/>
              <w:bidi w:val="0"/>
              <w:spacing w:before="0" w:after="283"/>
              <w:jc w:val="left"/>
              <w:rPr/>
            </w:pPr>
            <w:r>
              <w:rPr/>
              <w:t xml:space="preserve">Osittain: Afrikka, Intia, Kaakkois-Aasia, Filippiinit, Etelämanner,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2063-08-24 24. elokuuta 2063 </w:t>
            </w:r>
          </w:p>
        </w:tc>
        <w:tc>
          <w:tcPr>
            <w:tcW w:w="901" w:type="dxa"/>
            <w:tcBorders/>
            <w:vAlign w:val="center"/>
          </w:tcPr>
          <w:p>
            <w:pPr>
              <w:pStyle w:val="TableContents"/>
              <w:bidi w:val="0"/>
              <w:spacing w:before="0" w:after="283"/>
              <w:jc w:val="left"/>
              <w:rPr/>
            </w:pPr>
            <w:r>
              <w:rPr/>
              <w:t xml:space="preserve">01: 22: 11 </w:t>
            </w:r>
          </w:p>
        </w:tc>
        <w:tc>
          <w:tcPr>
            <w:tcW w:w="676" w:type="dxa"/>
            <w:tcBorders/>
            <w:vAlign w:val="center"/>
          </w:tcPr>
          <w:p>
            <w:pPr>
              <w:pStyle w:val="TableContents"/>
              <w:bidi w:val="0"/>
              <w:spacing w:before="0" w:after="283"/>
              <w:jc w:val="left"/>
              <w:rPr/>
            </w:pPr>
            <w:r>
              <w:rPr/>
              <w:t xml:space="preserve">136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1.075 </w:t>
            </w:r>
          </w:p>
        </w:tc>
        <w:tc>
          <w:tcPr>
            <w:tcW w:w="991" w:type="dxa"/>
            <w:tcBorders/>
            <w:vAlign w:val="center"/>
          </w:tcPr>
          <w:p>
            <w:pPr>
              <w:pStyle w:val="TableContents"/>
              <w:bidi w:val="0"/>
              <w:spacing w:before="0" w:after="283"/>
              <w:jc w:val="left"/>
              <w:rPr/>
            </w:pPr>
            <w:r>
              <w:rPr/>
              <w:t xml:space="preserve">5: 49 </w:t>
            </w:r>
          </w:p>
        </w:tc>
        <w:tc>
          <w:tcPr>
            <w:tcW w:w="1006" w:type="dxa"/>
            <w:tcBorders/>
            <w:vAlign w:val="center"/>
          </w:tcPr>
          <w:p>
            <w:pPr>
              <w:pStyle w:val="TableContents"/>
              <w:bidi w:val="0"/>
              <w:spacing w:before="0" w:after="283"/>
              <w:jc w:val="left"/>
              <w:rPr/>
            </w:pPr>
            <w:r>
              <w:rPr/>
              <w:t xml:space="preserve">25,6 25 ° 36 ′ N 168 ° 24 ′ E </w:t>
            </w:r>
            <w:r>
              <w:rPr/>
              <w:t xml:space="preserve">/ </w:t>
            </w:r>
            <w:r>
              <w:rPr/>
              <w:t xml:space="preserve">25,6 ° N 168,4 ° E </w:t>
            </w:r>
            <w:r>
              <w:rPr/>
              <w:t xml:space="preserve">/ 25,6; 168,4 </w:t>
            </w:r>
          </w:p>
        </w:tc>
        <w:tc>
          <w:tcPr>
            <w:tcW w:w="1471" w:type="dxa"/>
            <w:tcBorders/>
            <w:vAlign w:val="center"/>
          </w:tcPr>
          <w:p>
            <w:pPr>
              <w:pStyle w:val="TableContents"/>
              <w:bidi w:val="0"/>
              <w:spacing w:before="0" w:after="283"/>
              <w:jc w:val="left"/>
              <w:rPr/>
            </w:pPr>
            <w:r>
              <w:rPr/>
              <w:t xml:space="preserve">252 </w:t>
            </w:r>
          </w:p>
        </w:tc>
        <w:tc>
          <w:tcPr>
            <w:tcW w:w="466" w:type="dxa"/>
            <w:tcBorders/>
            <w:vAlign w:val="center"/>
          </w:tcPr>
          <w:p>
            <w:pPr>
              <w:pStyle w:val="TableContents"/>
              <w:bidi w:val="0"/>
              <w:spacing w:before="0" w:after="283"/>
              <w:jc w:val="left"/>
              <w:rPr/>
            </w:pPr>
            <w:r>
              <w:rPr/>
              <w:t xml:space="preserve">157 </w:t>
            </w:r>
          </w:p>
        </w:tc>
        <w:tc>
          <w:tcPr>
            <w:tcW w:w="1516" w:type="dxa"/>
            <w:tcBorders/>
            <w:vAlign w:val="center"/>
          </w:tcPr>
          <w:p>
            <w:pPr>
              <w:pStyle w:val="TableContents"/>
              <w:bidi w:val="0"/>
              <w:jc w:val="left"/>
              <w:rPr/>
            </w:pPr>
            <w:r>
              <w:rPr/>
              <w:t xml:space="preserve">Yhteensä: Kiina, Mongolia, Japani, Tyynenmeren keskiosat. </w:t>
            </w:r>
          </w:p>
          <w:p>
            <w:pPr>
              <w:pStyle w:val="TableContents"/>
              <w:bidi w:val="0"/>
              <w:spacing w:before="0" w:after="283"/>
              <w:jc w:val="left"/>
              <w:rPr/>
            </w:pPr>
            <w:r>
              <w:rPr/>
              <w:t xml:space="preserve">Osittain: Aasia, Keski-Tyynimeri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2064-02-17 17. helmikuuta 2064 </w:t>
            </w:r>
          </w:p>
        </w:tc>
        <w:tc>
          <w:tcPr>
            <w:tcW w:w="901" w:type="dxa"/>
            <w:tcBorders/>
            <w:vAlign w:val="center"/>
          </w:tcPr>
          <w:p>
            <w:pPr>
              <w:pStyle w:val="TableContents"/>
              <w:bidi w:val="0"/>
              <w:spacing w:before="0" w:after="283"/>
              <w:jc w:val="left"/>
              <w:rPr/>
            </w:pPr>
            <w:r>
              <w:rPr/>
              <w:t xml:space="preserve">07: 00: 23 </w:t>
            </w:r>
          </w:p>
        </w:tc>
        <w:tc>
          <w:tcPr>
            <w:tcW w:w="676" w:type="dxa"/>
            <w:tcBorders/>
            <w:vAlign w:val="center"/>
          </w:tcPr>
          <w:p>
            <w:pPr>
              <w:pStyle w:val="TableContents"/>
              <w:bidi w:val="0"/>
              <w:spacing w:before="0" w:after="283"/>
              <w:jc w:val="left"/>
              <w:rPr/>
            </w:pPr>
            <w:r>
              <w:rPr/>
              <w:t xml:space="preserve">141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0.926 </w:t>
            </w:r>
          </w:p>
        </w:tc>
        <w:tc>
          <w:tcPr>
            <w:tcW w:w="991" w:type="dxa"/>
            <w:tcBorders/>
            <w:vAlign w:val="center"/>
          </w:tcPr>
          <w:p>
            <w:pPr>
              <w:pStyle w:val="TableContents"/>
              <w:bidi w:val="0"/>
              <w:spacing w:before="0" w:after="283"/>
              <w:jc w:val="left"/>
              <w:rPr/>
            </w:pPr>
            <w:r>
              <w:rPr/>
              <w:t xml:space="preserve">8: 56 </w:t>
            </w:r>
          </w:p>
        </w:tc>
        <w:tc>
          <w:tcPr>
            <w:tcW w:w="1006" w:type="dxa"/>
            <w:tcBorders/>
            <w:vAlign w:val="center"/>
          </w:tcPr>
          <w:p>
            <w:pPr>
              <w:pStyle w:val="TableContents"/>
              <w:bidi w:val="0"/>
              <w:spacing w:before="0" w:after="283"/>
              <w:jc w:val="left"/>
              <w:rPr/>
            </w:pPr>
            <w:r>
              <w:rPr/>
              <w:t xml:space="preserve">07,0 7 ° 00 ′ N 69 ° 42 ′ E </w:t>
            </w:r>
            <w:r>
              <w:rPr/>
              <w:t xml:space="preserve">/ </w:t>
            </w:r>
            <w:r>
              <w:rPr/>
              <w:t xml:space="preserve">7</w:t>
            </w:r>
            <w:r>
              <w:rPr/>
              <w:t xml:space="preserve">,0 ° N 69,7 ° E </w:t>
            </w:r>
            <w:r>
              <w:rPr/>
              <w:t xml:space="preserve">/ 7,0; 69,7 </w:t>
            </w:r>
          </w:p>
        </w:tc>
        <w:tc>
          <w:tcPr>
            <w:tcW w:w="1471" w:type="dxa"/>
            <w:tcBorders/>
            <w:vAlign w:val="center"/>
          </w:tcPr>
          <w:p>
            <w:pPr>
              <w:pStyle w:val="TableContents"/>
              <w:bidi w:val="0"/>
              <w:spacing w:before="0" w:after="283"/>
              <w:jc w:val="left"/>
              <w:rPr/>
            </w:pPr>
            <w:r>
              <w:rPr/>
              <w:t xml:space="preserve">295 </w:t>
            </w:r>
          </w:p>
        </w:tc>
        <w:tc>
          <w:tcPr>
            <w:tcW w:w="466" w:type="dxa"/>
            <w:tcBorders/>
            <w:vAlign w:val="center"/>
          </w:tcPr>
          <w:p>
            <w:pPr>
              <w:pStyle w:val="TableContents"/>
              <w:bidi w:val="0"/>
              <w:spacing w:before="0" w:after="283"/>
              <w:jc w:val="left"/>
              <w:rPr/>
            </w:pPr>
            <w:r>
              <w:rPr/>
              <w:t xml:space="preserve">183 </w:t>
            </w:r>
          </w:p>
        </w:tc>
        <w:tc>
          <w:tcPr>
            <w:tcW w:w="1516" w:type="dxa"/>
            <w:tcBorders/>
            <w:vAlign w:val="center"/>
          </w:tcPr>
          <w:p>
            <w:pPr>
              <w:pStyle w:val="TableContents"/>
              <w:bidi w:val="0"/>
              <w:spacing w:before="0" w:after="283"/>
              <w:jc w:val="left"/>
              <w:rPr/>
            </w:pPr>
            <w:r>
              <w:rPr/>
              <w:t xml:space="preserve">Rengasmainen: Osittain: Zaire, Sambia, Tansania, Intia, Nepal, Bangladesh, Bhutan, Kiina: Afrikka,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2064-08-12 12. elokuuta 2064 </w:t>
            </w:r>
          </w:p>
        </w:tc>
        <w:tc>
          <w:tcPr>
            <w:tcW w:w="901" w:type="dxa"/>
            <w:tcBorders/>
            <w:vAlign w:val="center"/>
          </w:tcPr>
          <w:p>
            <w:pPr>
              <w:pStyle w:val="TableContents"/>
              <w:bidi w:val="0"/>
              <w:spacing w:before="0" w:after="283"/>
              <w:jc w:val="left"/>
              <w:rPr/>
            </w:pPr>
            <w:r>
              <w:rPr/>
              <w:t xml:space="preserve">17: 46: 06 </w:t>
            </w:r>
          </w:p>
        </w:tc>
        <w:tc>
          <w:tcPr>
            <w:tcW w:w="676" w:type="dxa"/>
            <w:tcBorders/>
            <w:vAlign w:val="center"/>
          </w:tcPr>
          <w:p>
            <w:pPr>
              <w:pStyle w:val="TableContents"/>
              <w:bidi w:val="0"/>
              <w:spacing w:before="0" w:after="283"/>
              <w:jc w:val="left"/>
              <w:rPr/>
            </w:pPr>
            <w:r>
              <w:rPr/>
              <w:t xml:space="preserve">146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1.049 </w:t>
            </w:r>
          </w:p>
        </w:tc>
        <w:tc>
          <w:tcPr>
            <w:tcW w:w="991" w:type="dxa"/>
            <w:tcBorders/>
            <w:vAlign w:val="center"/>
          </w:tcPr>
          <w:p>
            <w:pPr>
              <w:pStyle w:val="TableContents"/>
              <w:bidi w:val="0"/>
              <w:spacing w:before="0" w:after="283"/>
              <w:jc w:val="left"/>
              <w:rPr/>
            </w:pPr>
            <w:r>
              <w:rPr/>
              <w:t xml:space="preserve">4: 28 </w:t>
            </w:r>
          </w:p>
        </w:tc>
        <w:tc>
          <w:tcPr>
            <w:tcW w:w="1006" w:type="dxa"/>
            <w:tcBorders/>
            <w:vAlign w:val="center"/>
          </w:tcPr>
          <w:p>
            <w:pPr>
              <w:pStyle w:val="TableContents"/>
              <w:bidi w:val="0"/>
              <w:spacing w:before="0" w:after="283"/>
              <w:jc w:val="left"/>
              <w:rPr/>
            </w:pPr>
            <w:r>
              <w:rPr/>
              <w:t xml:space="preserve">-10,9 10 ° 54′ S 96 ° 00′ W </w:t>
            </w:r>
            <w:r>
              <w:rPr/>
              <w:t xml:space="preserve">/ </w:t>
            </w:r>
            <w:r>
              <w:rPr/>
              <w:t xml:space="preserve">10,9 ° S 96,0 ° W </w:t>
            </w:r>
            <w:r>
              <w:rPr/>
              <w:t xml:space="preserve">/-10,9;-96,0 </w:t>
            </w:r>
          </w:p>
        </w:tc>
        <w:tc>
          <w:tcPr>
            <w:tcW w:w="1471"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114 </w:t>
            </w:r>
          </w:p>
        </w:tc>
        <w:tc>
          <w:tcPr>
            <w:tcW w:w="1516" w:type="dxa"/>
            <w:tcBorders/>
            <w:vAlign w:val="center"/>
          </w:tcPr>
          <w:p>
            <w:pPr>
              <w:pStyle w:val="TableContents"/>
              <w:bidi w:val="0"/>
              <w:jc w:val="left"/>
              <w:rPr/>
            </w:pPr>
            <w:r>
              <w:rPr/>
              <w:t xml:space="preserve">Yhteensä: Keski-Tyynimeri, Chile, Argentiina </w:t>
            </w:r>
          </w:p>
          <w:p>
            <w:pPr>
              <w:pStyle w:val="TableContents"/>
              <w:bidi w:val="0"/>
              <w:spacing w:before="0" w:after="283"/>
              <w:jc w:val="left"/>
              <w:rPr/>
            </w:pPr>
            <w:r>
              <w:rPr/>
              <w:t xml:space="preserve">Osittain: Amerikat,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2065-02-05 5. helmikuuta 2065 </w:t>
            </w:r>
          </w:p>
        </w:tc>
        <w:tc>
          <w:tcPr>
            <w:tcW w:w="901" w:type="dxa"/>
            <w:tcBorders/>
            <w:vAlign w:val="center"/>
          </w:tcPr>
          <w:p>
            <w:pPr>
              <w:pStyle w:val="TableContents"/>
              <w:bidi w:val="0"/>
              <w:spacing w:before="0" w:after="283"/>
              <w:jc w:val="left"/>
              <w:rPr/>
            </w:pPr>
            <w:r>
              <w:rPr/>
              <w:t xml:space="preserve">09: 52: 26 </w:t>
            </w:r>
          </w:p>
        </w:tc>
        <w:tc>
          <w:tcPr>
            <w:tcW w:w="676" w:type="dxa"/>
            <w:tcBorders/>
            <w:vAlign w:val="center"/>
          </w:tcPr>
          <w:p>
            <w:pPr>
              <w:pStyle w:val="TableContents"/>
              <w:bidi w:val="0"/>
              <w:spacing w:before="0" w:after="283"/>
              <w:jc w:val="left"/>
              <w:rPr/>
            </w:pPr>
            <w:r>
              <w:rPr/>
              <w:t xml:space="preserve">151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0.912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62,2 62° 12′ N 21° 54′ LÄNTISTÄ PITUUTTA </w:t>
            </w:r>
            <w:r>
              <w:rPr/>
              <w:t xml:space="preserve">/ </w:t>
            </w:r>
            <w:r>
              <w:rPr/>
              <w:t xml:space="preserve">62,2 ° N 21,9 ° LÄNTISTÄ PITUUTTA </w:t>
            </w:r>
            <w:r>
              <w:rPr/>
              <w:t xml:space="preserve">/ 62,2;-21,9 -- </w:t>
            </w:r>
          </w:p>
        </w:tc>
        <w:tc>
          <w:tcPr>
            <w:tcW w:w="1471" w:type="dxa"/>
            <w:tcBorders/>
            <w:vAlign w:val="center"/>
          </w:tcPr>
          <w:p>
            <w:pPr>
              <w:pStyle w:val="TableContents"/>
              <w:bidi w:val="0"/>
              <w:spacing w:before="0" w:after="283"/>
              <w:jc w:val="left"/>
              <w:rPr/>
            </w:pPr>
            <w:r>
              <w:rPr/>
              <w:t xml:space="preserve">Osittain: Pohjois-Amerikka, Eurooppa, Länsi-Aasia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2065-07-03 3. heinäkuuta, 2065 </w:t>
            </w:r>
          </w:p>
        </w:tc>
        <w:tc>
          <w:tcPr>
            <w:tcW w:w="901" w:type="dxa"/>
            <w:tcBorders/>
            <w:vAlign w:val="center"/>
          </w:tcPr>
          <w:p>
            <w:pPr>
              <w:pStyle w:val="TableContents"/>
              <w:bidi w:val="0"/>
              <w:spacing w:before="0" w:after="283"/>
              <w:jc w:val="left"/>
              <w:rPr/>
            </w:pPr>
            <w:r>
              <w:rPr/>
              <w:t xml:space="preserve">17: 33: 52 </w:t>
            </w:r>
          </w:p>
        </w:tc>
        <w:tc>
          <w:tcPr>
            <w:tcW w:w="676" w:type="dxa"/>
            <w:tcBorders/>
            <w:vAlign w:val="center"/>
          </w:tcPr>
          <w:p>
            <w:pPr>
              <w:pStyle w:val="TableContents"/>
              <w:bidi w:val="0"/>
              <w:spacing w:before="0" w:after="283"/>
              <w:jc w:val="left"/>
              <w:rPr/>
            </w:pPr>
            <w:r>
              <w:rPr/>
              <w:t xml:space="preserve">118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0.164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64,8 64° 48′ N 71° 54′ E </w:t>
            </w:r>
            <w:r>
              <w:rPr/>
              <w:t xml:space="preserve">/ </w:t>
            </w:r>
            <w:r>
              <w:rPr/>
              <w:t xml:space="preserve">64,8 ° N 71,9 ° E </w:t>
            </w:r>
            <w:r>
              <w:rPr/>
              <w:t xml:space="preserve">/ 64,8; 71,9 -- </w:t>
            </w:r>
          </w:p>
        </w:tc>
        <w:tc>
          <w:tcPr>
            <w:tcW w:w="1471" w:type="dxa"/>
            <w:tcBorders/>
            <w:vAlign w:val="center"/>
          </w:tcPr>
          <w:p>
            <w:pPr>
              <w:pStyle w:val="TableContents"/>
              <w:bidi w:val="0"/>
              <w:spacing w:before="0" w:after="283"/>
              <w:jc w:val="left"/>
              <w:rPr/>
            </w:pPr>
            <w:r>
              <w:rPr/>
              <w:t xml:space="preserve">Osittain: Pohjois-Eurooppa, Venäjä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2065-08-02 2. elokuuta 2065 </w:t>
            </w:r>
          </w:p>
        </w:tc>
        <w:tc>
          <w:tcPr>
            <w:tcW w:w="901" w:type="dxa"/>
            <w:tcBorders/>
            <w:vAlign w:val="center"/>
          </w:tcPr>
          <w:p>
            <w:pPr>
              <w:pStyle w:val="TableContents"/>
              <w:bidi w:val="0"/>
              <w:spacing w:before="0" w:after="283"/>
              <w:jc w:val="left"/>
              <w:rPr/>
            </w:pPr>
            <w:r>
              <w:rPr/>
              <w:t xml:space="preserve">05: 34: 17 </w:t>
            </w:r>
          </w:p>
        </w:tc>
        <w:tc>
          <w:tcPr>
            <w:tcW w:w="676" w:type="dxa"/>
            <w:tcBorders/>
            <w:vAlign w:val="center"/>
          </w:tcPr>
          <w:p>
            <w:pPr>
              <w:pStyle w:val="TableContents"/>
              <w:bidi w:val="0"/>
              <w:spacing w:before="0" w:after="283"/>
              <w:jc w:val="left"/>
              <w:rPr/>
            </w:pPr>
            <w:r>
              <w:rPr/>
              <w:t xml:space="preserve">156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0.490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-62,7 62 ° 42′ S 46 ° 30′ E </w:t>
            </w:r>
            <w:r>
              <w:rPr/>
              <w:t xml:space="preserve">/ </w:t>
            </w:r>
            <w:r>
              <w:rPr/>
              <w:t xml:space="preserve">62,7 ° S 46,5 ° E </w:t>
            </w:r>
            <w:r>
              <w:rPr/>
              <w:t xml:space="preserve">/-62,7; 46,5 -- </w:t>
            </w:r>
          </w:p>
        </w:tc>
        <w:tc>
          <w:tcPr>
            <w:tcW w:w="1471" w:type="dxa"/>
            <w:tcBorders/>
            <w:vAlign w:val="center"/>
          </w:tcPr>
          <w:p>
            <w:pPr>
              <w:pStyle w:val="TableContents"/>
              <w:bidi w:val="0"/>
              <w:spacing w:before="0" w:after="283"/>
              <w:jc w:val="left"/>
              <w:rPr/>
            </w:pPr>
            <w:r>
              <w:rPr/>
              <w:t xml:space="preserve">Osittain: Etelämanner, Etelä-Afrikka, Madagaskar.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2065-12-27 27. joulukuuta 2065 </w:t>
            </w:r>
          </w:p>
        </w:tc>
        <w:tc>
          <w:tcPr>
            <w:tcW w:w="901" w:type="dxa"/>
            <w:tcBorders/>
            <w:vAlign w:val="center"/>
          </w:tcPr>
          <w:p>
            <w:pPr>
              <w:pStyle w:val="TableContents"/>
              <w:bidi w:val="0"/>
              <w:spacing w:before="0" w:after="283"/>
              <w:jc w:val="left"/>
              <w:rPr/>
            </w:pPr>
            <w:r>
              <w:rPr/>
              <w:t xml:space="preserve">08: 39: 56 </w:t>
            </w:r>
          </w:p>
        </w:tc>
        <w:tc>
          <w:tcPr>
            <w:tcW w:w="676" w:type="dxa"/>
            <w:tcBorders/>
            <w:vAlign w:val="center"/>
          </w:tcPr>
          <w:p>
            <w:pPr>
              <w:pStyle w:val="TableContents"/>
              <w:bidi w:val="0"/>
              <w:spacing w:before="0" w:after="283"/>
              <w:jc w:val="left"/>
              <w:rPr/>
            </w:pPr>
            <w:r>
              <w:rPr/>
              <w:t xml:space="preserve">123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0.877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-65,4 65 ° 24′ S 149 ° 12′ L </w:t>
            </w:r>
            <w:r>
              <w:rPr/>
              <w:t xml:space="preserve">/ </w:t>
            </w:r>
            <w:r>
              <w:rPr/>
              <w:t xml:space="preserve">65,4 ° S 149,2 ° L </w:t>
            </w:r>
            <w:r>
              <w:rPr/>
              <w:t xml:space="preserve">/-65,4;-149,2 -- </w:t>
            </w:r>
          </w:p>
        </w:tc>
        <w:tc>
          <w:tcPr>
            <w:tcW w:w="1471" w:type="dxa"/>
            <w:tcBorders/>
            <w:vAlign w:val="center"/>
          </w:tcPr>
          <w:p>
            <w:pPr>
              <w:pStyle w:val="TableContents"/>
              <w:bidi w:val="0"/>
              <w:spacing w:before="0" w:after="283"/>
              <w:jc w:val="left"/>
              <w:rPr/>
            </w:pPr>
            <w:r>
              <w:rPr/>
              <w:t xml:space="preserve">Osittain: Chile, Argentiina, Etelämanner, Australia.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2066-06-22 22. kesäkuuta 2066 </w:t>
            </w:r>
          </w:p>
        </w:tc>
        <w:tc>
          <w:tcPr>
            <w:tcW w:w="901" w:type="dxa"/>
            <w:tcBorders/>
            <w:vAlign w:val="center"/>
          </w:tcPr>
          <w:p>
            <w:pPr>
              <w:pStyle w:val="TableContents"/>
              <w:bidi w:val="0"/>
              <w:spacing w:before="0" w:after="283"/>
              <w:jc w:val="left"/>
              <w:rPr/>
            </w:pPr>
            <w:r>
              <w:rPr/>
              <w:t xml:space="preserve">19: 25: 48 </w:t>
            </w:r>
          </w:p>
        </w:tc>
        <w:tc>
          <w:tcPr>
            <w:tcW w:w="676" w:type="dxa"/>
            <w:tcBorders/>
            <w:vAlign w:val="center"/>
          </w:tcPr>
          <w:p>
            <w:pPr>
              <w:pStyle w:val="TableContents"/>
              <w:bidi w:val="0"/>
              <w:spacing w:before="0" w:after="283"/>
              <w:jc w:val="left"/>
              <w:rPr/>
            </w:pPr>
            <w:r>
              <w:rPr/>
              <w:t xml:space="preserve">128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0.943 </w:t>
            </w:r>
          </w:p>
        </w:tc>
        <w:tc>
          <w:tcPr>
            <w:tcW w:w="991" w:type="dxa"/>
            <w:tcBorders/>
            <w:vAlign w:val="center"/>
          </w:tcPr>
          <w:p>
            <w:pPr>
              <w:pStyle w:val="TableContents"/>
              <w:bidi w:val="0"/>
              <w:spacing w:before="0" w:after="283"/>
              <w:jc w:val="left"/>
              <w:rPr/>
            </w:pPr>
            <w:r>
              <w:rPr/>
              <w:t xml:space="preserve">4: 40 </w:t>
            </w:r>
          </w:p>
        </w:tc>
        <w:tc>
          <w:tcPr>
            <w:tcW w:w="1006" w:type="dxa"/>
            <w:tcBorders/>
            <w:vAlign w:val="center"/>
          </w:tcPr>
          <w:p>
            <w:pPr>
              <w:pStyle w:val="TableContents"/>
              <w:bidi w:val="0"/>
              <w:spacing w:before="0" w:after="283"/>
              <w:jc w:val="left"/>
              <w:rPr/>
            </w:pPr>
            <w:r>
              <w:rPr/>
              <w:t xml:space="preserve">70,1 70 ° 06 ′ N 96 ° 24 ′ W </w:t>
            </w:r>
            <w:r>
              <w:rPr/>
              <w:t xml:space="preserve">/ </w:t>
            </w:r>
            <w:r>
              <w:rPr/>
              <w:t xml:space="preserve">70,1 ° N 96,4 ° W </w:t>
            </w:r>
            <w:r>
              <w:rPr/>
              <w:t xml:space="preserve">/ 70,1;-96,4 </w:t>
            </w:r>
          </w:p>
        </w:tc>
        <w:tc>
          <w:tcPr>
            <w:tcW w:w="1471" w:type="dxa"/>
            <w:tcBorders/>
            <w:vAlign w:val="center"/>
          </w:tcPr>
          <w:p>
            <w:pPr>
              <w:pStyle w:val="TableContents"/>
              <w:bidi w:val="0"/>
              <w:spacing w:before="0" w:after="283"/>
              <w:jc w:val="left"/>
              <w:rPr/>
            </w:pPr>
            <w:r>
              <w:rPr/>
              <w:t xml:space="preserve">309 </w:t>
            </w:r>
          </w:p>
        </w:tc>
        <w:tc>
          <w:tcPr>
            <w:tcW w:w="466" w:type="dxa"/>
            <w:tcBorders/>
            <w:vAlign w:val="center"/>
          </w:tcPr>
          <w:p>
            <w:pPr>
              <w:pStyle w:val="TableContents"/>
              <w:bidi w:val="0"/>
              <w:spacing w:before="0" w:after="283"/>
              <w:jc w:val="left"/>
              <w:rPr/>
            </w:pPr>
            <w:r>
              <w:rPr/>
              <w:t xml:space="preserve">192 </w:t>
            </w:r>
          </w:p>
        </w:tc>
        <w:tc>
          <w:tcPr>
            <w:tcW w:w="1516" w:type="dxa"/>
            <w:tcBorders/>
            <w:vAlign w:val="center"/>
          </w:tcPr>
          <w:p>
            <w:pPr>
              <w:pStyle w:val="TableContents"/>
              <w:bidi w:val="0"/>
              <w:spacing w:before="0" w:after="283"/>
              <w:jc w:val="left"/>
              <w:rPr/>
            </w:pPr>
            <w:r>
              <w:rPr/>
              <w:t xml:space="preserve">Rengasmainen: Venäjä, Alaska, Kanada Osittainen: Pohjois-Amerikka, Pohjois-Eurooppa, Pohjois-Aasia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2066-12-17 17. joulukuuta 2066 </w:t>
            </w:r>
          </w:p>
        </w:tc>
        <w:tc>
          <w:tcPr>
            <w:tcW w:w="901" w:type="dxa"/>
            <w:tcBorders/>
            <w:vAlign w:val="center"/>
          </w:tcPr>
          <w:p>
            <w:pPr>
              <w:pStyle w:val="TableContents"/>
              <w:bidi w:val="0"/>
              <w:spacing w:before="0" w:after="283"/>
              <w:jc w:val="left"/>
              <w:rPr/>
            </w:pPr>
            <w:r>
              <w:rPr/>
              <w:t xml:space="preserve">00: 23: 40 </w:t>
            </w:r>
          </w:p>
        </w:tc>
        <w:tc>
          <w:tcPr>
            <w:tcW w:w="676" w:type="dxa"/>
            <w:tcBorders/>
            <w:vAlign w:val="center"/>
          </w:tcPr>
          <w:p>
            <w:pPr>
              <w:pStyle w:val="TableContents"/>
              <w:bidi w:val="0"/>
              <w:spacing w:before="0" w:after="283"/>
              <w:jc w:val="left"/>
              <w:rPr/>
            </w:pPr>
            <w:r>
              <w:rPr/>
              <w:t xml:space="preserve">133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1.042 </w:t>
            </w:r>
          </w:p>
        </w:tc>
        <w:tc>
          <w:tcPr>
            <w:tcW w:w="991" w:type="dxa"/>
            <w:tcBorders/>
            <w:vAlign w:val="center"/>
          </w:tcPr>
          <w:p>
            <w:pPr>
              <w:pStyle w:val="TableContents"/>
              <w:bidi w:val="0"/>
              <w:spacing w:before="0" w:after="283"/>
              <w:jc w:val="left"/>
              <w:rPr/>
            </w:pPr>
            <w:r>
              <w:rPr/>
              <w:t xml:space="preserve">3: 14 </w:t>
            </w:r>
          </w:p>
        </w:tc>
        <w:tc>
          <w:tcPr>
            <w:tcW w:w="1006" w:type="dxa"/>
            <w:tcBorders/>
            <w:vAlign w:val="center"/>
          </w:tcPr>
          <w:p>
            <w:pPr>
              <w:pStyle w:val="TableContents"/>
              <w:bidi w:val="0"/>
              <w:spacing w:before="0" w:after="283"/>
              <w:jc w:val="left"/>
              <w:rPr/>
            </w:pPr>
            <w:r>
              <w:rPr/>
              <w:t xml:space="preserve">-47,4 47 ° 24′ S 175 ° 48′ E </w:t>
            </w:r>
            <w:r>
              <w:rPr/>
              <w:t xml:space="preserve">/ </w:t>
            </w:r>
            <w:r>
              <w:rPr/>
              <w:t xml:space="preserve">47,4 ° S 175,8 ° E </w:t>
            </w:r>
            <w:r>
              <w:rPr/>
              <w:t xml:space="preserve">/-47,4; 175,8 </w:t>
            </w:r>
          </w:p>
        </w:tc>
        <w:tc>
          <w:tcPr>
            <w:tcW w:w="1471" w:type="dxa"/>
            <w:tcBorders/>
            <w:vAlign w:val="center"/>
          </w:tcPr>
          <w:p>
            <w:pPr>
              <w:pStyle w:val="TableContents"/>
              <w:bidi w:val="0"/>
              <w:spacing w:before="0" w:after="283"/>
              <w:jc w:val="left"/>
              <w:rPr/>
            </w:pPr>
            <w:r>
              <w:rPr/>
              <w:t xml:space="preserve">152 </w:t>
            </w:r>
          </w:p>
        </w:tc>
        <w:tc>
          <w:tcPr>
            <w:tcW w:w="466" w:type="dxa"/>
            <w:tcBorders/>
            <w:vAlign w:val="center"/>
          </w:tcPr>
          <w:p>
            <w:pPr>
              <w:pStyle w:val="TableContents"/>
              <w:bidi w:val="0"/>
              <w:spacing w:before="0" w:after="283"/>
              <w:jc w:val="left"/>
              <w:rPr/>
            </w:pPr>
            <w:r>
              <w:rPr/>
              <w:t xml:space="preserve">94 </w:t>
            </w:r>
          </w:p>
        </w:tc>
        <w:tc>
          <w:tcPr>
            <w:tcW w:w="1516" w:type="dxa"/>
            <w:tcBorders/>
            <w:vAlign w:val="center"/>
          </w:tcPr>
          <w:p>
            <w:pPr>
              <w:pStyle w:val="TableContents"/>
              <w:bidi w:val="0"/>
              <w:spacing w:before="0" w:after="283"/>
              <w:jc w:val="left"/>
              <w:rPr/>
            </w:pPr>
            <w:r>
              <w:rPr/>
              <w:t xml:space="preserve">Yhteensä: Australia, Uusi-Seelanti, eteläinen Tyynimeri Osittain: Australia, Etelämanner, Uusi-Seelanti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2067-06-11 11. kesäkuuta 2067 </w:t>
            </w:r>
          </w:p>
        </w:tc>
        <w:tc>
          <w:tcPr>
            <w:tcW w:w="901" w:type="dxa"/>
            <w:tcBorders/>
            <w:vAlign w:val="center"/>
          </w:tcPr>
          <w:p>
            <w:pPr>
              <w:pStyle w:val="TableContents"/>
              <w:bidi w:val="0"/>
              <w:spacing w:before="0" w:after="283"/>
              <w:jc w:val="left"/>
              <w:rPr/>
            </w:pPr>
            <w:r>
              <w:rPr/>
              <w:t xml:space="preserve">20: 42: 26 </w:t>
            </w:r>
          </w:p>
        </w:tc>
        <w:tc>
          <w:tcPr>
            <w:tcW w:w="676" w:type="dxa"/>
            <w:tcBorders/>
            <w:vAlign w:val="center"/>
          </w:tcPr>
          <w:p>
            <w:pPr>
              <w:pStyle w:val="TableContents"/>
              <w:bidi w:val="0"/>
              <w:spacing w:before="0" w:after="283"/>
              <w:jc w:val="left"/>
              <w:rPr/>
            </w:pPr>
            <w:r>
              <w:rPr/>
              <w:t xml:space="preserve">138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0.967 </w:t>
            </w:r>
          </w:p>
        </w:tc>
        <w:tc>
          <w:tcPr>
            <w:tcW w:w="991" w:type="dxa"/>
            <w:tcBorders/>
            <w:vAlign w:val="center"/>
          </w:tcPr>
          <w:p>
            <w:pPr>
              <w:pStyle w:val="TableContents"/>
              <w:bidi w:val="0"/>
              <w:spacing w:before="0" w:after="283"/>
              <w:jc w:val="left"/>
              <w:rPr/>
            </w:pPr>
            <w:r>
              <w:rPr/>
              <w:t xml:space="preserve">4: 05 </w:t>
            </w:r>
          </w:p>
        </w:tc>
        <w:tc>
          <w:tcPr>
            <w:tcW w:w="1006" w:type="dxa"/>
            <w:tcBorders/>
            <w:vAlign w:val="center"/>
          </w:tcPr>
          <w:p>
            <w:pPr>
              <w:pStyle w:val="TableContents"/>
              <w:bidi w:val="0"/>
              <w:spacing w:before="0" w:after="283"/>
              <w:jc w:val="left"/>
              <w:rPr/>
            </w:pPr>
            <w:r>
              <w:rPr/>
              <w:t xml:space="preserve">21,0 21 ° 00 ′ N 130 ° 12 ′ W </w:t>
            </w:r>
            <w:r>
              <w:rPr/>
              <w:t xml:space="preserve">/ </w:t>
            </w:r>
            <w:r>
              <w:rPr/>
              <w:t xml:space="preserve">21,0 ° N 130,2 ° W </w:t>
            </w:r>
            <w:r>
              <w:rPr/>
              <w:t xml:space="preserve">/ 21,0;-130,2 </w:t>
            </w:r>
          </w:p>
        </w:tc>
        <w:tc>
          <w:tcPr>
            <w:tcW w:w="1471"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74 </w:t>
            </w:r>
          </w:p>
        </w:tc>
        <w:tc>
          <w:tcPr>
            <w:tcW w:w="1516" w:type="dxa"/>
            <w:tcBorders/>
            <w:vAlign w:val="center"/>
          </w:tcPr>
          <w:p>
            <w:pPr>
              <w:pStyle w:val="TableContents"/>
              <w:bidi w:val="0"/>
              <w:spacing w:before="0" w:after="283"/>
              <w:jc w:val="left"/>
              <w:rPr/>
            </w:pPr>
            <w:r>
              <w:rPr/>
              <w:t xml:space="preserve">Rengasmainen: Keski-Tyynimeri, Ecuador, Peru Osittain: Amerikat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2067-12-06 6. joulukuuta 2067 </w:t>
            </w:r>
          </w:p>
        </w:tc>
        <w:tc>
          <w:tcPr>
            <w:tcW w:w="901" w:type="dxa"/>
            <w:tcBorders/>
            <w:vAlign w:val="center"/>
          </w:tcPr>
          <w:p>
            <w:pPr>
              <w:pStyle w:val="TableContents"/>
              <w:bidi w:val="0"/>
              <w:spacing w:before="0" w:after="283"/>
              <w:jc w:val="left"/>
              <w:rPr/>
            </w:pPr>
            <w:r>
              <w:rPr/>
              <w:t xml:space="preserve">14: 03: 43 </w:t>
            </w:r>
          </w:p>
        </w:tc>
        <w:tc>
          <w:tcPr>
            <w:tcW w:w="676" w:type="dxa"/>
            <w:tcBorders/>
            <w:vAlign w:val="center"/>
          </w:tcPr>
          <w:p>
            <w:pPr>
              <w:pStyle w:val="TableContents"/>
              <w:bidi w:val="0"/>
              <w:spacing w:before="0" w:after="283"/>
              <w:jc w:val="left"/>
              <w:rPr/>
            </w:pPr>
            <w:r>
              <w:rPr/>
              <w:t xml:space="preserve">143 </w:t>
            </w:r>
          </w:p>
        </w:tc>
        <w:tc>
          <w:tcPr>
            <w:tcW w:w="1246" w:type="dxa"/>
            <w:tcBorders/>
            <w:vAlign w:val="center"/>
          </w:tcPr>
          <w:p>
            <w:pPr>
              <w:pStyle w:val="TableContents"/>
              <w:bidi w:val="0"/>
              <w:spacing w:before="0" w:after="283"/>
              <w:jc w:val="left"/>
              <w:rPr/>
            </w:pPr>
            <w:r>
              <w:rPr/>
              <w:t xml:space="preserve">Hybridi </w:t>
            </w:r>
          </w:p>
        </w:tc>
        <w:tc>
          <w:tcPr>
            <w:tcW w:w="1216" w:type="dxa"/>
            <w:tcBorders/>
            <w:vAlign w:val="center"/>
          </w:tcPr>
          <w:p>
            <w:pPr>
              <w:pStyle w:val="TableContents"/>
              <w:bidi w:val="0"/>
              <w:spacing w:before="0" w:after="283"/>
              <w:jc w:val="left"/>
              <w:rPr/>
            </w:pPr>
            <w:r>
              <w:rPr/>
              <w:t xml:space="preserve">1.001 </w:t>
            </w:r>
          </w:p>
        </w:tc>
        <w:tc>
          <w:tcPr>
            <w:tcW w:w="991" w:type="dxa"/>
            <w:tcBorders/>
            <w:vAlign w:val="center"/>
          </w:tcPr>
          <w:p>
            <w:pPr>
              <w:pStyle w:val="TableContents"/>
              <w:bidi w:val="0"/>
              <w:spacing w:before="0" w:after="283"/>
              <w:jc w:val="left"/>
              <w:rPr/>
            </w:pPr>
            <w:r>
              <w:rPr/>
              <w:t xml:space="preserve">0: 08 </w:t>
            </w:r>
          </w:p>
        </w:tc>
        <w:tc>
          <w:tcPr>
            <w:tcW w:w="1006" w:type="dxa"/>
            <w:tcBorders/>
            <w:vAlign w:val="center"/>
          </w:tcPr>
          <w:p>
            <w:pPr>
              <w:pStyle w:val="TableContents"/>
              <w:bidi w:val="0"/>
              <w:spacing w:before="0" w:after="283"/>
              <w:jc w:val="left"/>
              <w:rPr/>
            </w:pPr>
            <w:r>
              <w:rPr/>
              <w:t xml:space="preserve">-06,0 6 ° 00′ S 32 ° 24′ W </w:t>
            </w:r>
            <w:r>
              <w:rPr/>
              <w:t xml:space="preserve">/ </w:t>
            </w:r>
            <w:r>
              <w:rPr/>
              <w:t xml:space="preserve">6</w:t>
            </w:r>
            <w:r>
              <w:rPr/>
              <w:t xml:space="preserve">,0 ° S 32,4 ° W </w:t>
            </w:r>
            <w:r>
              <w:rPr/>
              <w:t xml:space="preserve">/-6,0;-32,4 </w:t>
            </w:r>
          </w:p>
        </w:tc>
        <w:tc>
          <w:tcPr>
            <w:tcW w:w="14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2.5 </w:t>
            </w:r>
          </w:p>
        </w:tc>
        <w:tc>
          <w:tcPr>
            <w:tcW w:w="1516" w:type="dxa"/>
            <w:tcBorders/>
            <w:vAlign w:val="center"/>
          </w:tcPr>
          <w:p>
            <w:pPr>
              <w:pStyle w:val="TableContents"/>
              <w:bidi w:val="0"/>
              <w:jc w:val="left"/>
              <w:rPr/>
            </w:pPr>
            <w:r>
              <w:rPr/>
              <w:t xml:space="preserve">Hybridi: Honduras, Nicaragua, Kolumbia, Venezuela, Guyana, Brasilia, Nigeria, Kamerun, Tšad, Sudan. </w:t>
            </w:r>
          </w:p>
          <w:p>
            <w:pPr>
              <w:pStyle w:val="TableContents"/>
              <w:bidi w:val="0"/>
              <w:spacing w:before="0" w:after="283"/>
              <w:jc w:val="left"/>
              <w:rPr/>
            </w:pPr>
            <w:r>
              <w:rPr/>
              <w:t xml:space="preserve">Osittain: Amerikat, Afrikka, Etelä-Eurooppa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2068-05-31 31. toukokuuta 2068 </w:t>
            </w:r>
          </w:p>
        </w:tc>
        <w:tc>
          <w:tcPr>
            <w:tcW w:w="901" w:type="dxa"/>
            <w:tcBorders/>
            <w:vAlign w:val="center"/>
          </w:tcPr>
          <w:p>
            <w:pPr>
              <w:pStyle w:val="TableContents"/>
              <w:bidi w:val="0"/>
              <w:spacing w:before="0" w:after="283"/>
              <w:jc w:val="left"/>
              <w:rPr/>
            </w:pPr>
            <w:r>
              <w:rPr/>
              <w:t xml:space="preserve">03: 56: 39 </w:t>
            </w:r>
          </w:p>
        </w:tc>
        <w:tc>
          <w:tcPr>
            <w:tcW w:w="676" w:type="dxa"/>
            <w:tcBorders/>
            <w:vAlign w:val="center"/>
          </w:tcPr>
          <w:p>
            <w:pPr>
              <w:pStyle w:val="TableContents"/>
              <w:bidi w:val="0"/>
              <w:spacing w:before="0" w:after="283"/>
              <w:jc w:val="left"/>
              <w:rPr/>
            </w:pPr>
            <w:r>
              <w:rPr/>
              <w:t xml:space="preserve">148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1.011 </w:t>
            </w:r>
          </w:p>
        </w:tc>
        <w:tc>
          <w:tcPr>
            <w:tcW w:w="991" w:type="dxa"/>
            <w:tcBorders/>
            <w:vAlign w:val="center"/>
          </w:tcPr>
          <w:p>
            <w:pPr>
              <w:pStyle w:val="TableContents"/>
              <w:bidi w:val="0"/>
              <w:spacing w:before="0" w:after="283"/>
              <w:jc w:val="left"/>
              <w:rPr/>
            </w:pPr>
            <w:r>
              <w:rPr/>
              <w:t xml:space="preserve">1: 06 </w:t>
            </w:r>
          </w:p>
        </w:tc>
        <w:tc>
          <w:tcPr>
            <w:tcW w:w="1006" w:type="dxa"/>
            <w:tcBorders/>
            <w:vAlign w:val="center"/>
          </w:tcPr>
          <w:p>
            <w:pPr>
              <w:pStyle w:val="TableContents"/>
              <w:bidi w:val="0"/>
              <w:spacing w:before="0" w:after="283"/>
              <w:jc w:val="left"/>
              <w:rPr/>
            </w:pPr>
            <w:r>
              <w:rPr/>
              <w:t xml:space="preserve">-31,0 31 ° 00′ S 123 ° 12′ E </w:t>
            </w:r>
            <w:r>
              <w:rPr/>
              <w:t xml:space="preserve">/ </w:t>
            </w:r>
            <w:r>
              <w:rPr/>
              <w:t xml:space="preserve">31,0 ° S 123,2 ° E </w:t>
            </w:r>
            <w:r>
              <w:rPr/>
              <w:t xml:space="preserve">/-31,0; 123,2 </w:t>
            </w:r>
          </w:p>
        </w:tc>
        <w:tc>
          <w:tcPr>
            <w:tcW w:w="1471" w:type="dxa"/>
            <w:tcBorders/>
            <w:vAlign w:val="center"/>
          </w:tcPr>
          <w:p>
            <w:pPr>
              <w:pStyle w:val="TableContents"/>
              <w:bidi w:val="0"/>
              <w:spacing w:before="0" w:after="283"/>
              <w:jc w:val="left"/>
              <w:rPr/>
            </w:pPr>
            <w:r>
              <w:rPr/>
              <w:t xml:space="preserve">63 </w:t>
            </w:r>
          </w:p>
        </w:tc>
        <w:tc>
          <w:tcPr>
            <w:tcW w:w="466" w:type="dxa"/>
            <w:tcBorders/>
            <w:vAlign w:val="center"/>
          </w:tcPr>
          <w:p>
            <w:pPr>
              <w:pStyle w:val="TableContents"/>
              <w:bidi w:val="0"/>
              <w:spacing w:before="0" w:after="283"/>
              <w:jc w:val="left"/>
              <w:rPr/>
            </w:pPr>
            <w:r>
              <w:rPr/>
              <w:t xml:space="preserve">39 </w:t>
            </w:r>
          </w:p>
        </w:tc>
        <w:tc>
          <w:tcPr>
            <w:tcW w:w="1516" w:type="dxa"/>
            <w:tcBorders/>
            <w:vAlign w:val="center"/>
          </w:tcPr>
          <w:p>
            <w:pPr>
              <w:pStyle w:val="TableContents"/>
              <w:bidi w:val="0"/>
              <w:spacing w:before="0" w:after="283"/>
              <w:jc w:val="left"/>
              <w:rPr/>
            </w:pPr>
            <w:r>
              <w:rPr/>
              <w:t xml:space="preserve">Yhteensä: Australia, Uusi-Seelanti Osittain: Intia, Australia,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2068-11-24 24. marraskuuta 2068 </w:t>
            </w:r>
          </w:p>
        </w:tc>
        <w:tc>
          <w:tcPr>
            <w:tcW w:w="901" w:type="dxa"/>
            <w:tcBorders/>
            <w:vAlign w:val="center"/>
          </w:tcPr>
          <w:p>
            <w:pPr>
              <w:pStyle w:val="TableContents"/>
              <w:bidi w:val="0"/>
              <w:spacing w:before="0" w:after="283"/>
              <w:jc w:val="left"/>
              <w:rPr/>
            </w:pPr>
            <w:r>
              <w:rPr/>
              <w:t xml:space="preserve">21: 32: 30 </w:t>
            </w:r>
          </w:p>
        </w:tc>
        <w:tc>
          <w:tcPr>
            <w:tcW w:w="676" w:type="dxa"/>
            <w:tcBorders/>
            <w:vAlign w:val="center"/>
          </w:tcPr>
          <w:p>
            <w:pPr>
              <w:pStyle w:val="TableContents"/>
              <w:bidi w:val="0"/>
              <w:spacing w:before="0" w:after="283"/>
              <w:jc w:val="left"/>
              <w:rPr/>
            </w:pPr>
            <w:r>
              <w:rPr/>
              <w:t xml:space="preserve">153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0.911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68,5 68° 30′ N 131° 06′ LÄNTISTÄ PITUUTTA </w:t>
            </w:r>
            <w:r>
              <w:rPr/>
              <w:t xml:space="preserve">/ </w:t>
            </w:r>
            <w:r>
              <w:rPr/>
              <w:t xml:space="preserve">68,5 ° N 131,1 ° LÄNTISTÄ PITUUTTA </w:t>
            </w:r>
            <w:r>
              <w:rPr/>
              <w:t xml:space="preserve">/ 68,5;-131,1 -- </w:t>
            </w:r>
          </w:p>
        </w:tc>
        <w:tc>
          <w:tcPr>
            <w:tcW w:w="1471" w:type="dxa"/>
            <w:tcBorders/>
            <w:vAlign w:val="center"/>
          </w:tcPr>
          <w:p>
            <w:pPr>
              <w:pStyle w:val="TableContents"/>
              <w:bidi w:val="0"/>
              <w:spacing w:before="0" w:after="283"/>
              <w:jc w:val="left"/>
              <w:rPr/>
            </w:pPr>
            <w:r>
              <w:rPr/>
              <w:t xml:space="preserve">Osittain: Pohjois-Amerikka, Venäjä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2069-04-21 21. huhtikuuta 2069 </w:t>
            </w:r>
          </w:p>
        </w:tc>
        <w:tc>
          <w:tcPr>
            <w:tcW w:w="901" w:type="dxa"/>
            <w:tcBorders/>
            <w:vAlign w:val="center"/>
          </w:tcPr>
          <w:p>
            <w:pPr>
              <w:pStyle w:val="TableContents"/>
              <w:bidi w:val="0"/>
              <w:spacing w:before="0" w:after="283"/>
              <w:jc w:val="left"/>
              <w:rPr/>
            </w:pPr>
            <w:r>
              <w:rPr/>
              <w:t xml:space="preserve">10: 11: 09 </w:t>
            </w:r>
          </w:p>
        </w:tc>
        <w:tc>
          <w:tcPr>
            <w:tcW w:w="676" w:type="dxa"/>
            <w:tcBorders/>
            <w:vAlign w:val="center"/>
          </w:tcPr>
          <w:p>
            <w:pPr>
              <w:pStyle w:val="TableContents"/>
              <w:bidi w:val="0"/>
              <w:spacing w:before="0" w:after="283"/>
              <w:jc w:val="left"/>
              <w:rPr/>
            </w:pPr>
            <w:r>
              <w:rPr/>
              <w:t xml:space="preserve">120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0.899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71,0 71° 00′ N 101° 18′ LÄNTISTÄ PITUUTTA </w:t>
            </w:r>
            <w:r>
              <w:rPr/>
              <w:t xml:space="preserve">/ </w:t>
            </w:r>
            <w:r>
              <w:rPr/>
              <w:t xml:space="preserve">71,0 ° N 101,3 ° LÄNTISTÄ PITUUTTA </w:t>
            </w:r>
            <w:r>
              <w:rPr/>
              <w:t xml:space="preserve">/ 71,0;-101,3 -- </w:t>
            </w:r>
          </w:p>
        </w:tc>
        <w:tc>
          <w:tcPr>
            <w:tcW w:w="1471" w:type="dxa"/>
            <w:tcBorders/>
            <w:vAlign w:val="center"/>
          </w:tcPr>
          <w:p>
            <w:pPr>
              <w:pStyle w:val="TableContents"/>
              <w:bidi w:val="0"/>
              <w:spacing w:before="0" w:after="283"/>
              <w:jc w:val="left"/>
              <w:rPr/>
            </w:pPr>
            <w:r>
              <w:rPr/>
              <w:t xml:space="preserve">Osittain: Eurooppa, Aasia, Pohjois-Afrikka, Pohjois-Amerikka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2069-05-20 20. toukokuuta 2069 </w:t>
            </w:r>
          </w:p>
        </w:tc>
        <w:tc>
          <w:tcPr>
            <w:tcW w:w="901" w:type="dxa"/>
            <w:tcBorders/>
            <w:vAlign w:val="center"/>
          </w:tcPr>
          <w:p>
            <w:pPr>
              <w:pStyle w:val="TableContents"/>
              <w:bidi w:val="0"/>
              <w:spacing w:before="0" w:after="283"/>
              <w:jc w:val="left"/>
              <w:rPr/>
            </w:pPr>
            <w:r>
              <w:rPr/>
              <w:t xml:space="preserve">17: 53: 18 </w:t>
            </w:r>
          </w:p>
        </w:tc>
        <w:tc>
          <w:tcPr>
            <w:tcW w:w="676" w:type="dxa"/>
            <w:tcBorders/>
            <w:vAlign w:val="center"/>
          </w:tcPr>
          <w:p>
            <w:pPr>
              <w:pStyle w:val="TableContents"/>
              <w:bidi w:val="0"/>
              <w:spacing w:before="0" w:after="283"/>
              <w:jc w:val="left"/>
              <w:rPr/>
            </w:pPr>
            <w:r>
              <w:rPr/>
              <w:t xml:space="preserve">158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0.088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-68,8 68 ° 48′ S 69 ° 54′ LÄNTISTÄ PITUUTTA </w:t>
            </w:r>
            <w:r>
              <w:rPr/>
              <w:t xml:space="preserve">/ </w:t>
            </w:r>
            <w:r>
              <w:rPr/>
              <w:t xml:space="preserve">68,8 ° S 69,9 ° LÄNTISTÄ PITUUTTA </w:t>
            </w:r>
            <w:r>
              <w:rPr/>
              <w:t xml:space="preserve">/-68,8;-69,9 -- </w:t>
            </w:r>
          </w:p>
        </w:tc>
        <w:tc>
          <w:tcPr>
            <w:tcW w:w="1471" w:type="dxa"/>
            <w:tcBorders/>
            <w:vAlign w:val="center"/>
          </w:tcPr>
          <w:p>
            <w:pPr>
              <w:pStyle w:val="TableContents"/>
              <w:bidi w:val="0"/>
              <w:spacing w:before="0" w:after="283"/>
              <w:jc w:val="left"/>
              <w:rPr/>
            </w:pPr>
            <w:r>
              <w:rPr/>
              <w:t xml:space="preserve">Osittain: Etelä-Amerikka, Etelämanner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2069-10-15 15. lokakuuta 2069 </w:t>
            </w:r>
          </w:p>
        </w:tc>
        <w:tc>
          <w:tcPr>
            <w:tcW w:w="901" w:type="dxa"/>
            <w:tcBorders/>
            <w:vAlign w:val="center"/>
          </w:tcPr>
          <w:p>
            <w:pPr>
              <w:pStyle w:val="TableContents"/>
              <w:bidi w:val="0"/>
              <w:spacing w:before="0" w:after="283"/>
              <w:jc w:val="left"/>
              <w:rPr/>
            </w:pPr>
            <w:r>
              <w:rPr/>
              <w:t xml:space="preserve">04: 19: 56 </w:t>
            </w:r>
          </w:p>
        </w:tc>
        <w:tc>
          <w:tcPr>
            <w:tcW w:w="676"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0.530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-71,6 71 ° 36′ S 5 ° 30′ L </w:t>
            </w:r>
            <w:r>
              <w:rPr/>
              <w:t xml:space="preserve">/ </w:t>
            </w:r>
            <w:r>
              <w:rPr/>
              <w:t xml:space="preserve">71,6 ° S 5,5 ° L </w:t>
            </w:r>
            <w:r>
              <w:rPr/>
              <w:t xml:space="preserve">/-71,6;-5,5 -- </w:t>
            </w:r>
          </w:p>
        </w:tc>
        <w:tc>
          <w:tcPr>
            <w:tcW w:w="1471" w:type="dxa"/>
            <w:tcBorders/>
            <w:vAlign w:val="center"/>
          </w:tcPr>
          <w:p>
            <w:pPr>
              <w:pStyle w:val="TableContents"/>
              <w:bidi w:val="0"/>
              <w:spacing w:before="0" w:after="283"/>
              <w:jc w:val="left"/>
              <w:rPr/>
            </w:pPr>
            <w:r>
              <w:rPr/>
              <w:t xml:space="preserve">Osittain: Etelämanner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2070-04-11 11. huhtikuuta 2070 </w:t>
            </w:r>
          </w:p>
        </w:tc>
        <w:tc>
          <w:tcPr>
            <w:tcW w:w="901" w:type="dxa"/>
            <w:tcBorders/>
            <w:vAlign w:val="center"/>
          </w:tcPr>
          <w:p>
            <w:pPr>
              <w:pStyle w:val="TableContents"/>
              <w:bidi w:val="0"/>
              <w:spacing w:before="0" w:after="283"/>
              <w:jc w:val="left"/>
              <w:rPr/>
            </w:pPr>
            <w:r>
              <w:rPr/>
              <w:t xml:space="preserve">02: 36: 09 </w:t>
            </w:r>
          </w:p>
        </w:tc>
        <w:tc>
          <w:tcPr>
            <w:tcW w:w="676" w:type="dxa"/>
            <w:tcBorders/>
            <w:vAlign w:val="center"/>
          </w:tcPr>
          <w:p>
            <w:pPr>
              <w:pStyle w:val="TableContents"/>
              <w:bidi w:val="0"/>
              <w:spacing w:before="0" w:after="283"/>
              <w:jc w:val="left"/>
              <w:rPr/>
            </w:pPr>
            <w:r>
              <w:rPr/>
              <w:t xml:space="preserve">130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1.047 </w:t>
            </w:r>
          </w:p>
        </w:tc>
        <w:tc>
          <w:tcPr>
            <w:tcW w:w="991" w:type="dxa"/>
            <w:tcBorders/>
            <w:vAlign w:val="center"/>
          </w:tcPr>
          <w:p>
            <w:pPr>
              <w:pStyle w:val="TableContents"/>
              <w:bidi w:val="0"/>
              <w:spacing w:before="0" w:after="283"/>
              <w:jc w:val="left"/>
              <w:rPr/>
            </w:pPr>
            <w:r>
              <w:rPr/>
              <w:t xml:space="preserve">4: 04 </w:t>
            </w:r>
          </w:p>
        </w:tc>
        <w:tc>
          <w:tcPr>
            <w:tcW w:w="1006" w:type="dxa"/>
            <w:tcBorders/>
            <w:vAlign w:val="center"/>
          </w:tcPr>
          <w:p>
            <w:pPr>
              <w:pStyle w:val="TableContents"/>
              <w:bidi w:val="0"/>
              <w:spacing w:before="0" w:after="283"/>
              <w:jc w:val="left"/>
              <w:rPr/>
            </w:pPr>
            <w:r>
              <w:rPr/>
              <w:t xml:space="preserve">29.1 29 ° 06 ′ N 135 ° 06 ′ E </w:t>
            </w:r>
            <w:r>
              <w:rPr/>
              <w:t xml:space="preserve">/ </w:t>
            </w:r>
            <w:r>
              <w:rPr/>
              <w:t xml:space="preserve">29.1 ° N 135.1 ° E </w:t>
            </w:r>
            <w:r>
              <w:rPr/>
              <w:t xml:space="preserve">/ 29.1; 135.1 </w:t>
            </w:r>
          </w:p>
        </w:tc>
        <w:tc>
          <w:tcPr>
            <w:tcW w:w="1471" w:type="dxa"/>
            <w:tcBorders/>
            <w:vAlign w:val="center"/>
          </w:tcPr>
          <w:p>
            <w:pPr>
              <w:pStyle w:val="TableContents"/>
              <w:bidi w:val="0"/>
              <w:spacing w:before="0" w:after="283"/>
              <w:jc w:val="left"/>
              <w:rPr/>
            </w:pPr>
            <w:r>
              <w:rPr/>
              <w:t xml:space="preserve">168 </w:t>
            </w:r>
          </w:p>
        </w:tc>
        <w:tc>
          <w:tcPr>
            <w:tcW w:w="466" w:type="dxa"/>
            <w:tcBorders/>
            <w:vAlign w:val="center"/>
          </w:tcPr>
          <w:p>
            <w:pPr>
              <w:pStyle w:val="TableContents"/>
              <w:bidi w:val="0"/>
              <w:spacing w:before="0" w:after="283"/>
              <w:jc w:val="left"/>
              <w:rPr/>
            </w:pPr>
            <w:r>
              <w:rPr/>
              <w:t xml:space="preserve">104 </w:t>
            </w:r>
          </w:p>
        </w:tc>
        <w:tc>
          <w:tcPr>
            <w:tcW w:w="1516" w:type="dxa"/>
            <w:tcBorders/>
            <w:vAlign w:val="center"/>
          </w:tcPr>
          <w:p>
            <w:pPr>
              <w:pStyle w:val="TableContents"/>
              <w:bidi w:val="0"/>
              <w:spacing w:before="0" w:after="283"/>
              <w:jc w:val="left"/>
              <w:rPr/>
            </w:pPr>
            <w:r>
              <w:rPr/>
              <w:t xml:space="preserve">Yhteensä: Sri Lanka, Myanmar, Thaimaa, Laos, Vietnam, Filippiinit Osittain: Aasia, Intia, Alaska, Kanada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2070-10-04 4. lokakuuta 2070 </w:t>
            </w:r>
          </w:p>
        </w:tc>
        <w:tc>
          <w:tcPr>
            <w:tcW w:w="901" w:type="dxa"/>
            <w:tcBorders/>
            <w:vAlign w:val="center"/>
          </w:tcPr>
          <w:p>
            <w:pPr>
              <w:pStyle w:val="TableContents"/>
              <w:bidi w:val="0"/>
              <w:spacing w:before="0" w:after="283"/>
              <w:jc w:val="left"/>
              <w:rPr/>
            </w:pPr>
            <w:r>
              <w:rPr/>
              <w:t xml:space="preserve">07: 08: 57 </w:t>
            </w:r>
          </w:p>
        </w:tc>
        <w:tc>
          <w:tcPr>
            <w:tcW w:w="676" w:type="dxa"/>
            <w:tcBorders/>
            <w:vAlign w:val="center"/>
          </w:tcPr>
          <w:p>
            <w:pPr>
              <w:pStyle w:val="TableContents"/>
              <w:bidi w:val="0"/>
              <w:spacing w:before="0" w:after="283"/>
              <w:jc w:val="left"/>
              <w:rPr/>
            </w:pPr>
            <w:r>
              <w:rPr/>
              <w:t xml:space="preserve">135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0.973 </w:t>
            </w:r>
          </w:p>
        </w:tc>
        <w:tc>
          <w:tcPr>
            <w:tcW w:w="991" w:type="dxa"/>
            <w:tcBorders/>
            <w:vAlign w:val="center"/>
          </w:tcPr>
          <w:p>
            <w:pPr>
              <w:pStyle w:val="TableContents"/>
              <w:bidi w:val="0"/>
              <w:spacing w:before="0" w:after="283"/>
              <w:jc w:val="left"/>
              <w:rPr/>
            </w:pPr>
            <w:r>
              <w:rPr/>
              <w:t xml:space="preserve">2: 44 </w:t>
            </w:r>
          </w:p>
        </w:tc>
        <w:tc>
          <w:tcPr>
            <w:tcW w:w="1006" w:type="dxa"/>
            <w:tcBorders/>
            <w:vAlign w:val="center"/>
          </w:tcPr>
          <w:p>
            <w:pPr>
              <w:pStyle w:val="TableContents"/>
              <w:bidi w:val="0"/>
              <w:spacing w:before="0" w:after="283"/>
              <w:jc w:val="left"/>
              <w:rPr/>
            </w:pPr>
            <w:r>
              <w:rPr/>
              <w:t xml:space="preserve">-32,8 32 ° 48′ S 60 ° 24′ E </w:t>
            </w:r>
            <w:r>
              <w:rPr/>
              <w:t xml:space="preserve">/ </w:t>
            </w:r>
            <w:r>
              <w:rPr/>
              <w:t xml:space="preserve">32,8 ° S 60,4 ° E </w:t>
            </w:r>
            <w:r>
              <w:rPr/>
              <w:t xml:space="preserve">/-32,8; 60,4 </w:t>
            </w:r>
          </w:p>
        </w:tc>
        <w:tc>
          <w:tcPr>
            <w:tcW w:w="1471"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68 </w:t>
            </w:r>
          </w:p>
        </w:tc>
        <w:tc>
          <w:tcPr>
            <w:tcW w:w="1516" w:type="dxa"/>
            <w:tcBorders/>
            <w:vAlign w:val="center"/>
          </w:tcPr>
          <w:p>
            <w:pPr>
              <w:pStyle w:val="TableContents"/>
              <w:bidi w:val="0"/>
              <w:jc w:val="left"/>
              <w:rPr/>
            </w:pPr>
            <w:r>
              <w:rPr/>
              <w:t xml:space="preserve">Rengasmainen: Angola, Sambia, Zimbabwe, Mosambik, Madagaskar. </w:t>
            </w:r>
          </w:p>
          <w:p>
            <w:pPr>
              <w:pStyle w:val="TableContents"/>
              <w:bidi w:val="0"/>
              <w:spacing w:before="0" w:after="283"/>
              <w:jc w:val="left"/>
              <w:rPr/>
            </w:pPr>
            <w:r>
              <w:rPr/>
              <w:t xml:space="preserve">Osittain: Afrikka, Etelämanner,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2071-03-31 31. maaliskuuta 2071 </w:t>
            </w:r>
          </w:p>
        </w:tc>
        <w:tc>
          <w:tcPr>
            <w:tcW w:w="901" w:type="dxa"/>
            <w:tcBorders/>
            <w:vAlign w:val="center"/>
          </w:tcPr>
          <w:p>
            <w:pPr>
              <w:pStyle w:val="TableContents"/>
              <w:bidi w:val="0"/>
              <w:spacing w:before="0" w:after="283"/>
              <w:jc w:val="left"/>
              <w:rPr/>
            </w:pPr>
            <w:r>
              <w:rPr/>
              <w:t xml:space="preserve">15: 01: 06 </w:t>
            </w:r>
          </w:p>
        </w:tc>
        <w:tc>
          <w:tcPr>
            <w:tcW w:w="676" w:type="dxa"/>
            <w:tcBorders/>
            <w:vAlign w:val="center"/>
          </w:tcPr>
          <w:p>
            <w:pPr>
              <w:pStyle w:val="TableContents"/>
              <w:bidi w:val="0"/>
              <w:spacing w:before="0" w:after="283"/>
              <w:jc w:val="left"/>
              <w:rPr/>
            </w:pPr>
            <w:r>
              <w:rPr/>
              <w:t xml:space="preserve">140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0.992 </w:t>
            </w:r>
          </w:p>
        </w:tc>
        <w:tc>
          <w:tcPr>
            <w:tcW w:w="991" w:type="dxa"/>
            <w:tcBorders/>
            <w:vAlign w:val="center"/>
          </w:tcPr>
          <w:p>
            <w:pPr>
              <w:pStyle w:val="TableContents"/>
              <w:bidi w:val="0"/>
              <w:spacing w:before="0" w:after="283"/>
              <w:jc w:val="left"/>
              <w:rPr/>
            </w:pPr>
            <w:r>
              <w:rPr/>
              <w:t xml:space="preserve">0: 52 </w:t>
            </w:r>
          </w:p>
        </w:tc>
        <w:tc>
          <w:tcPr>
            <w:tcW w:w="1006" w:type="dxa"/>
            <w:tcBorders/>
            <w:vAlign w:val="center"/>
          </w:tcPr>
          <w:p>
            <w:pPr>
              <w:pStyle w:val="TableContents"/>
              <w:bidi w:val="0"/>
              <w:spacing w:before="0" w:after="283"/>
              <w:jc w:val="left"/>
              <w:rPr/>
            </w:pPr>
            <w:r>
              <w:rPr/>
              <w:t xml:space="preserve">-16,7 16° 42′ S 37° 00′ LÄNTISTÄ PITUUTTA </w:t>
            </w:r>
            <w:r>
              <w:rPr/>
              <w:t xml:space="preserve">/ </w:t>
            </w:r>
            <w:r>
              <w:rPr/>
              <w:t xml:space="preserve">16,7 ° S 37,0 ° LÄNTISTÄ PITUUTTA </w:t>
            </w:r>
            <w:r>
              <w:rPr/>
              <w:t xml:space="preserve">/-16,7;-37,0 </w:t>
            </w:r>
          </w:p>
        </w:tc>
        <w:tc>
          <w:tcPr>
            <w:tcW w:w="1471"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19 </w:t>
            </w:r>
          </w:p>
        </w:tc>
        <w:tc>
          <w:tcPr>
            <w:tcW w:w="1516" w:type="dxa"/>
            <w:tcBorders/>
            <w:vAlign w:val="center"/>
          </w:tcPr>
          <w:p>
            <w:pPr>
              <w:pStyle w:val="TableContents"/>
              <w:bidi w:val="0"/>
              <w:jc w:val="left"/>
              <w:rPr/>
            </w:pPr>
            <w:r>
              <w:rPr/>
              <w:t xml:space="preserve">Rengasmainen: Chile, Argentiina, Paraguay, Brasilia, Kongon tasavalta, Zaire. </w:t>
            </w:r>
          </w:p>
          <w:p>
            <w:pPr>
              <w:pStyle w:val="TableContents"/>
              <w:bidi w:val="0"/>
              <w:spacing w:before="0" w:after="283"/>
              <w:jc w:val="left"/>
              <w:rPr/>
            </w:pPr>
            <w:r>
              <w:rPr/>
              <w:t xml:space="preserve">Osittain: Etelä-Amerikka, Afrikka,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2071-09-23 23. syyskuuta 2071 </w:t>
            </w:r>
          </w:p>
        </w:tc>
        <w:tc>
          <w:tcPr>
            <w:tcW w:w="901" w:type="dxa"/>
            <w:tcBorders/>
            <w:vAlign w:val="center"/>
          </w:tcPr>
          <w:p>
            <w:pPr>
              <w:pStyle w:val="TableContents"/>
              <w:bidi w:val="0"/>
              <w:spacing w:before="0" w:after="283"/>
              <w:jc w:val="left"/>
              <w:rPr/>
            </w:pPr>
            <w:r>
              <w:rPr/>
              <w:t xml:space="preserve">17: 20: 28 </w:t>
            </w:r>
          </w:p>
        </w:tc>
        <w:tc>
          <w:tcPr>
            <w:tcW w:w="676" w:type="dxa"/>
            <w:tcBorders/>
            <w:vAlign w:val="center"/>
          </w:tcPr>
          <w:p>
            <w:pPr>
              <w:pStyle w:val="TableContents"/>
              <w:bidi w:val="0"/>
              <w:spacing w:before="0" w:after="283"/>
              <w:jc w:val="left"/>
              <w:rPr/>
            </w:pPr>
            <w:r>
              <w:rPr/>
              <w:t xml:space="preserve">145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1.033 </w:t>
            </w:r>
          </w:p>
        </w:tc>
        <w:tc>
          <w:tcPr>
            <w:tcW w:w="991" w:type="dxa"/>
            <w:tcBorders/>
            <w:vAlign w:val="center"/>
          </w:tcPr>
          <w:p>
            <w:pPr>
              <w:pStyle w:val="TableContents"/>
              <w:bidi w:val="0"/>
              <w:spacing w:before="0" w:after="283"/>
              <w:jc w:val="left"/>
              <w:rPr/>
            </w:pPr>
            <w:r>
              <w:rPr/>
              <w:t xml:space="preserve">3: 11 </w:t>
            </w:r>
          </w:p>
        </w:tc>
        <w:tc>
          <w:tcPr>
            <w:tcW w:w="1006" w:type="dxa"/>
            <w:tcBorders/>
            <w:vAlign w:val="center"/>
          </w:tcPr>
          <w:p>
            <w:pPr>
              <w:pStyle w:val="TableContents"/>
              <w:bidi w:val="0"/>
              <w:spacing w:before="0" w:after="283"/>
              <w:jc w:val="left"/>
              <w:rPr/>
            </w:pPr>
            <w:r>
              <w:rPr/>
              <w:t xml:space="preserve">14,2 14 ° 12 ′ N 76 ° 42 ′ W </w:t>
            </w:r>
            <w:r>
              <w:rPr/>
              <w:t xml:space="preserve">/ </w:t>
            </w:r>
            <w:r>
              <w:rPr/>
              <w:t xml:space="preserve">14,2 ° N 76,7 ° W </w:t>
            </w:r>
            <w:r>
              <w:rPr/>
              <w:t xml:space="preserve">/ 14,2;-76,7 </w:t>
            </w:r>
          </w:p>
        </w:tc>
        <w:tc>
          <w:tcPr>
            <w:tcW w:w="1471" w:type="dxa"/>
            <w:tcBorders/>
            <w:vAlign w:val="center"/>
          </w:tcPr>
          <w:p>
            <w:pPr>
              <w:pStyle w:val="TableContents"/>
              <w:bidi w:val="0"/>
              <w:spacing w:before="0" w:after="283"/>
              <w:jc w:val="left"/>
              <w:rPr/>
            </w:pPr>
            <w:r>
              <w:rPr/>
              <w:t xml:space="preserve">116 </w:t>
            </w:r>
          </w:p>
        </w:tc>
        <w:tc>
          <w:tcPr>
            <w:tcW w:w="466" w:type="dxa"/>
            <w:tcBorders/>
            <w:vAlign w:val="center"/>
          </w:tcPr>
          <w:p>
            <w:pPr>
              <w:pStyle w:val="TableContents"/>
              <w:bidi w:val="0"/>
              <w:spacing w:before="0" w:after="283"/>
              <w:jc w:val="left"/>
              <w:rPr/>
            </w:pPr>
            <w:r>
              <w:rPr/>
              <w:t xml:space="preserve">72 </w:t>
            </w:r>
          </w:p>
        </w:tc>
        <w:tc>
          <w:tcPr>
            <w:tcW w:w="1516" w:type="dxa"/>
            <w:tcBorders/>
            <w:vAlign w:val="center"/>
          </w:tcPr>
          <w:p>
            <w:pPr>
              <w:pStyle w:val="TableContents"/>
              <w:bidi w:val="0"/>
              <w:jc w:val="left"/>
              <w:rPr/>
            </w:pPr>
            <w:r>
              <w:rPr/>
              <w:t xml:space="preserve">Yhteensä: Meksiko, Kolumbia, Venezuela, Guyana, Suriname, Ranskan Guayana, Brasilia. </w:t>
            </w:r>
          </w:p>
          <w:p>
            <w:pPr>
              <w:pStyle w:val="TableContents"/>
              <w:bidi w:val="0"/>
              <w:spacing w:before="0" w:after="283"/>
              <w:jc w:val="left"/>
              <w:rPr/>
            </w:pPr>
            <w:r>
              <w:rPr/>
              <w:t xml:space="preserve">Osittain: Amerikat,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2072-03-19 19. maaliskuuta 2072 </w:t>
            </w:r>
          </w:p>
        </w:tc>
        <w:tc>
          <w:tcPr>
            <w:tcW w:w="901" w:type="dxa"/>
            <w:tcBorders/>
            <w:vAlign w:val="center"/>
          </w:tcPr>
          <w:p>
            <w:pPr>
              <w:pStyle w:val="TableContents"/>
              <w:bidi w:val="0"/>
              <w:spacing w:before="0" w:after="283"/>
              <w:jc w:val="left"/>
              <w:rPr/>
            </w:pPr>
            <w:r>
              <w:rPr/>
              <w:t xml:space="preserve">20: 10: 31 </w:t>
            </w:r>
          </w:p>
        </w:tc>
        <w:tc>
          <w:tcPr>
            <w:tcW w:w="676" w:type="dxa"/>
            <w:tcBorders/>
            <w:vAlign w:val="center"/>
          </w:tcPr>
          <w:p>
            <w:pPr>
              <w:pStyle w:val="TableContents"/>
              <w:bidi w:val="0"/>
              <w:spacing w:before="0" w:after="283"/>
              <w:jc w:val="left"/>
              <w:rPr/>
            </w:pPr>
            <w:r>
              <w:rPr/>
              <w:t xml:space="preserve">150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0.720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-72,2 72 ° 12′ S 30 ° 24′ L </w:t>
            </w:r>
            <w:r>
              <w:rPr/>
              <w:t xml:space="preserve">/ </w:t>
            </w:r>
            <w:r>
              <w:rPr/>
              <w:t xml:space="preserve">72,2 ° S 30,4 ° L </w:t>
            </w:r>
            <w:r>
              <w:rPr/>
              <w:t xml:space="preserve">/-72,2;-30,4 -- </w:t>
            </w:r>
          </w:p>
        </w:tc>
        <w:tc>
          <w:tcPr>
            <w:tcW w:w="1471" w:type="dxa"/>
            <w:tcBorders/>
            <w:vAlign w:val="center"/>
          </w:tcPr>
          <w:p>
            <w:pPr>
              <w:pStyle w:val="TableContents"/>
              <w:bidi w:val="0"/>
              <w:spacing w:before="0" w:after="283"/>
              <w:jc w:val="left"/>
              <w:rPr/>
            </w:pPr>
            <w:r>
              <w:rPr/>
              <w:t xml:space="preserve">Osittain: Etelämanner, Etelä-Amerikka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2072-09-12 12. syyskuuta 2072 </w:t>
            </w:r>
          </w:p>
        </w:tc>
        <w:tc>
          <w:tcPr>
            <w:tcW w:w="901" w:type="dxa"/>
            <w:tcBorders/>
            <w:vAlign w:val="center"/>
          </w:tcPr>
          <w:p>
            <w:pPr>
              <w:pStyle w:val="TableContents"/>
              <w:bidi w:val="0"/>
              <w:spacing w:before="0" w:after="283"/>
              <w:jc w:val="left"/>
              <w:rPr/>
            </w:pPr>
            <w:r>
              <w:rPr/>
              <w:t xml:space="preserve">08: 59: 20 </w:t>
            </w:r>
          </w:p>
        </w:tc>
        <w:tc>
          <w:tcPr>
            <w:tcW w:w="676" w:type="dxa"/>
            <w:tcBorders/>
            <w:vAlign w:val="center"/>
          </w:tcPr>
          <w:p>
            <w:pPr>
              <w:pStyle w:val="TableContents"/>
              <w:bidi w:val="0"/>
              <w:spacing w:before="0" w:after="283"/>
              <w:jc w:val="left"/>
              <w:rPr/>
            </w:pPr>
            <w:r>
              <w:rPr/>
              <w:t xml:space="preserve">155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1.056 </w:t>
            </w:r>
          </w:p>
        </w:tc>
        <w:tc>
          <w:tcPr>
            <w:tcW w:w="991" w:type="dxa"/>
            <w:tcBorders/>
            <w:vAlign w:val="center"/>
          </w:tcPr>
          <w:p>
            <w:pPr>
              <w:pStyle w:val="TableContents"/>
              <w:bidi w:val="0"/>
              <w:spacing w:before="0" w:after="283"/>
              <w:jc w:val="left"/>
              <w:rPr/>
            </w:pPr>
            <w:r>
              <w:rPr/>
              <w:t xml:space="preserve">3: 13 </w:t>
            </w:r>
          </w:p>
        </w:tc>
        <w:tc>
          <w:tcPr>
            <w:tcW w:w="1006" w:type="dxa"/>
            <w:tcBorders/>
            <w:vAlign w:val="center"/>
          </w:tcPr>
          <w:p>
            <w:pPr>
              <w:pStyle w:val="TableContents"/>
              <w:bidi w:val="0"/>
              <w:spacing w:before="0" w:after="283"/>
              <w:jc w:val="left"/>
              <w:rPr/>
            </w:pPr>
            <w:r>
              <w:rPr/>
              <w:t xml:space="preserve">69,8 69 ° 48 ′ N 102 ° 00 ′ E </w:t>
            </w:r>
            <w:r>
              <w:rPr/>
              <w:t xml:space="preserve">/ </w:t>
            </w:r>
            <w:r>
              <w:rPr/>
              <w:t xml:space="preserve">69,8 ° N 102,0 ° E </w:t>
            </w:r>
            <w:r>
              <w:rPr/>
              <w:t xml:space="preserve">/ 69,8; 102,0 </w:t>
            </w:r>
          </w:p>
        </w:tc>
        <w:tc>
          <w:tcPr>
            <w:tcW w:w="1471" w:type="dxa"/>
            <w:tcBorders/>
            <w:vAlign w:val="center"/>
          </w:tcPr>
          <w:p>
            <w:pPr>
              <w:pStyle w:val="TableContents"/>
              <w:bidi w:val="0"/>
              <w:spacing w:before="0" w:after="283"/>
              <w:jc w:val="left"/>
              <w:rPr/>
            </w:pPr>
            <w:r>
              <w:rPr/>
              <w:t xml:space="preserve">732 </w:t>
            </w:r>
          </w:p>
        </w:tc>
        <w:tc>
          <w:tcPr>
            <w:tcW w:w="466" w:type="dxa"/>
            <w:tcBorders/>
            <w:vAlign w:val="center"/>
          </w:tcPr>
          <w:p>
            <w:pPr>
              <w:pStyle w:val="TableContents"/>
              <w:bidi w:val="0"/>
              <w:spacing w:before="0" w:after="283"/>
              <w:jc w:val="left"/>
              <w:rPr/>
            </w:pPr>
            <w:r>
              <w:rPr/>
              <w:t xml:space="preserve">455 </w:t>
            </w:r>
          </w:p>
        </w:tc>
        <w:tc>
          <w:tcPr>
            <w:tcW w:w="1516" w:type="dxa"/>
            <w:tcBorders/>
            <w:vAlign w:val="center"/>
          </w:tcPr>
          <w:p>
            <w:pPr>
              <w:pStyle w:val="TableContents"/>
              <w:bidi w:val="0"/>
              <w:spacing w:before="0" w:after="283"/>
              <w:jc w:val="left"/>
              <w:rPr/>
            </w:pPr>
            <w:r>
              <w:rPr/>
              <w:t xml:space="preserve">Yhteensä: Venäjä Osittain: Grönlanti, Eurooppa,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2073-02-07 7. helmikuuta 2073 </w:t>
            </w:r>
          </w:p>
        </w:tc>
        <w:tc>
          <w:tcPr>
            <w:tcW w:w="901" w:type="dxa"/>
            <w:tcBorders/>
            <w:vAlign w:val="center"/>
          </w:tcPr>
          <w:p>
            <w:pPr>
              <w:pStyle w:val="TableContents"/>
              <w:bidi w:val="0"/>
              <w:spacing w:before="0" w:after="283"/>
              <w:jc w:val="left"/>
              <w:rPr/>
            </w:pPr>
            <w:r>
              <w:rPr/>
              <w:t xml:space="preserve">01: 55: 59 </w:t>
            </w:r>
          </w:p>
        </w:tc>
        <w:tc>
          <w:tcPr>
            <w:tcW w:w="676" w:type="dxa"/>
            <w:tcBorders/>
            <w:vAlign w:val="center"/>
          </w:tcPr>
          <w:p>
            <w:pPr>
              <w:pStyle w:val="TableContents"/>
              <w:bidi w:val="0"/>
              <w:spacing w:before="0" w:after="283"/>
              <w:jc w:val="left"/>
              <w:rPr/>
            </w:pPr>
            <w:r>
              <w:rPr/>
              <w:t xml:space="preserve">122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0.677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70,5 70 ° 30 ′ N 114 ° 54 ′ E </w:t>
            </w:r>
            <w:r>
              <w:rPr/>
              <w:t xml:space="preserve">/ </w:t>
            </w:r>
            <w:r>
              <w:rPr/>
              <w:t xml:space="preserve">70,5 ° N 114,9 ° E </w:t>
            </w:r>
            <w:r>
              <w:rPr/>
              <w:t xml:space="preserve">/ 70,5; 114,9 -- </w:t>
            </w:r>
          </w:p>
        </w:tc>
        <w:tc>
          <w:tcPr>
            <w:tcW w:w="1471" w:type="dxa"/>
            <w:tcBorders/>
            <w:vAlign w:val="center"/>
          </w:tcPr>
          <w:p>
            <w:pPr>
              <w:pStyle w:val="TableContents"/>
              <w:bidi w:val="0"/>
              <w:spacing w:before="0" w:after="283"/>
              <w:jc w:val="left"/>
              <w:rPr/>
            </w:pPr>
            <w:r>
              <w:rPr/>
              <w:t xml:space="preserve">Osittain: Aasia, Alaska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2073-08-03 3. elokuuta 2073 </w:t>
            </w:r>
          </w:p>
        </w:tc>
        <w:tc>
          <w:tcPr>
            <w:tcW w:w="901" w:type="dxa"/>
            <w:tcBorders/>
            <w:vAlign w:val="center"/>
          </w:tcPr>
          <w:p>
            <w:pPr>
              <w:pStyle w:val="TableContents"/>
              <w:bidi w:val="0"/>
              <w:spacing w:before="0" w:after="283"/>
              <w:jc w:val="left"/>
              <w:rPr/>
            </w:pPr>
            <w:r>
              <w:rPr/>
              <w:t xml:space="preserve">17: 15: 23 </w:t>
            </w:r>
          </w:p>
        </w:tc>
        <w:tc>
          <w:tcPr>
            <w:tcW w:w="676" w:type="dxa"/>
            <w:tcBorders/>
            <w:vAlign w:val="center"/>
          </w:tcPr>
          <w:p>
            <w:pPr>
              <w:pStyle w:val="TableContents"/>
              <w:bidi w:val="0"/>
              <w:spacing w:before="0" w:after="283"/>
              <w:jc w:val="left"/>
              <w:rPr/>
            </w:pPr>
            <w:r>
              <w:rPr/>
              <w:t xml:space="preserve">127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1.029 </w:t>
            </w:r>
          </w:p>
        </w:tc>
        <w:tc>
          <w:tcPr>
            <w:tcW w:w="991" w:type="dxa"/>
            <w:tcBorders/>
            <w:vAlign w:val="center"/>
          </w:tcPr>
          <w:p>
            <w:pPr>
              <w:pStyle w:val="TableContents"/>
              <w:bidi w:val="0"/>
              <w:spacing w:before="0" w:after="283"/>
              <w:jc w:val="left"/>
              <w:rPr/>
            </w:pPr>
            <w:r>
              <w:rPr/>
              <w:t xml:space="preserve">2: 29 </w:t>
            </w:r>
          </w:p>
        </w:tc>
        <w:tc>
          <w:tcPr>
            <w:tcW w:w="1006" w:type="dxa"/>
            <w:tcBorders/>
            <w:vAlign w:val="center"/>
          </w:tcPr>
          <w:p>
            <w:pPr>
              <w:pStyle w:val="TableContents"/>
              <w:bidi w:val="0"/>
              <w:spacing w:before="0" w:after="283"/>
              <w:jc w:val="left"/>
              <w:rPr/>
            </w:pPr>
            <w:r>
              <w:rPr/>
              <w:t xml:space="preserve">-43,2 43 ° 12′ S 89 ° 24′ L </w:t>
            </w:r>
            <w:r>
              <w:rPr/>
              <w:t xml:space="preserve">/ </w:t>
            </w:r>
            <w:r>
              <w:rPr/>
              <w:t xml:space="preserve">43,2 ° S 89,4 ° L </w:t>
            </w:r>
            <w:r>
              <w:rPr/>
              <w:t xml:space="preserve">/-43,2;-89,4 </w:t>
            </w:r>
          </w:p>
        </w:tc>
        <w:tc>
          <w:tcPr>
            <w:tcW w:w="1471"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128 </w:t>
            </w:r>
          </w:p>
        </w:tc>
        <w:tc>
          <w:tcPr>
            <w:tcW w:w="1516" w:type="dxa"/>
            <w:tcBorders/>
            <w:vAlign w:val="center"/>
          </w:tcPr>
          <w:p>
            <w:pPr>
              <w:pStyle w:val="TableContents"/>
              <w:bidi w:val="0"/>
              <w:spacing w:before="0" w:after="283"/>
              <w:jc w:val="left"/>
              <w:rPr/>
            </w:pPr>
            <w:r>
              <w:rPr/>
              <w:t xml:space="preserve">Yhteensä: Chile, Argentiina Osittain: Etelä-Amerikka,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2074-01-27 27. tammikuuta 2074 </w:t>
            </w:r>
          </w:p>
        </w:tc>
        <w:tc>
          <w:tcPr>
            <w:tcW w:w="901" w:type="dxa"/>
            <w:tcBorders/>
            <w:vAlign w:val="center"/>
          </w:tcPr>
          <w:p>
            <w:pPr>
              <w:pStyle w:val="TableContents"/>
              <w:bidi w:val="0"/>
              <w:spacing w:before="0" w:after="283"/>
              <w:jc w:val="left"/>
              <w:rPr/>
            </w:pPr>
            <w:r>
              <w:rPr/>
              <w:t xml:space="preserve">06: 44: 15 </w:t>
            </w:r>
          </w:p>
        </w:tc>
        <w:tc>
          <w:tcPr>
            <w:tcW w:w="676" w:type="dxa"/>
            <w:tcBorders/>
            <w:vAlign w:val="center"/>
          </w:tcPr>
          <w:p>
            <w:pPr>
              <w:pStyle w:val="TableContents"/>
              <w:bidi w:val="0"/>
              <w:spacing w:before="0" w:after="283"/>
              <w:jc w:val="left"/>
              <w:rPr/>
            </w:pPr>
            <w:r>
              <w:rPr/>
              <w:t xml:space="preserve">132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0.980 </w:t>
            </w:r>
          </w:p>
        </w:tc>
        <w:tc>
          <w:tcPr>
            <w:tcW w:w="991" w:type="dxa"/>
            <w:tcBorders/>
            <w:vAlign w:val="center"/>
          </w:tcPr>
          <w:p>
            <w:pPr>
              <w:pStyle w:val="TableContents"/>
              <w:bidi w:val="0"/>
              <w:spacing w:before="0" w:after="283"/>
              <w:jc w:val="left"/>
              <w:rPr/>
            </w:pPr>
            <w:r>
              <w:rPr/>
              <w:t xml:space="preserve">2: 21 </w:t>
            </w:r>
          </w:p>
        </w:tc>
        <w:tc>
          <w:tcPr>
            <w:tcW w:w="1006" w:type="dxa"/>
            <w:tcBorders/>
            <w:vAlign w:val="center"/>
          </w:tcPr>
          <w:p>
            <w:pPr>
              <w:pStyle w:val="TableContents"/>
              <w:bidi w:val="0"/>
              <w:spacing w:before="0" w:after="283"/>
              <w:jc w:val="left"/>
              <w:rPr/>
            </w:pPr>
            <w:r>
              <w:rPr/>
              <w:t xml:space="preserve">06,6 6 ° 36 ′ N 78 ° 48 ′ E </w:t>
            </w:r>
            <w:r>
              <w:rPr/>
              <w:t xml:space="preserve">/ </w:t>
            </w:r>
            <w:r>
              <w:rPr/>
              <w:t xml:space="preserve">6</w:t>
            </w:r>
            <w:r>
              <w:rPr/>
              <w:t xml:space="preserve">,6 ° N 78,8 ° E </w:t>
            </w:r>
            <w:r>
              <w:rPr/>
              <w:t xml:space="preserve">/ 6,6; 78,8 </w:t>
            </w:r>
          </w:p>
        </w:tc>
        <w:tc>
          <w:tcPr>
            <w:tcW w:w="1471"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49 </w:t>
            </w:r>
          </w:p>
        </w:tc>
        <w:tc>
          <w:tcPr>
            <w:tcW w:w="1516" w:type="dxa"/>
            <w:tcBorders/>
            <w:vAlign w:val="center"/>
          </w:tcPr>
          <w:p>
            <w:pPr>
              <w:pStyle w:val="TableContents"/>
              <w:bidi w:val="0"/>
              <w:spacing w:before="0" w:after="283"/>
              <w:jc w:val="left"/>
              <w:rPr/>
            </w:pPr>
            <w:r>
              <w:rPr/>
              <w:t xml:space="preserve">Rengasmainen: Sudan, Etiopia, Somalia, Sri Lanka, Myanmar, Thaimaa, Laos, Vietnam, Kiina, Japani Osittainen: Afrikka, Aasia, Intia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2074-07-24 24. heinäkuuta 2074 </w:t>
            </w:r>
          </w:p>
        </w:tc>
        <w:tc>
          <w:tcPr>
            <w:tcW w:w="901" w:type="dxa"/>
            <w:tcBorders/>
            <w:vAlign w:val="center"/>
          </w:tcPr>
          <w:p>
            <w:pPr>
              <w:pStyle w:val="TableContents"/>
              <w:bidi w:val="0"/>
              <w:spacing w:before="0" w:after="283"/>
              <w:jc w:val="left"/>
              <w:rPr/>
            </w:pPr>
            <w:r>
              <w:rPr/>
              <w:t xml:space="preserve">03: 10: 32 </w:t>
            </w:r>
          </w:p>
        </w:tc>
        <w:tc>
          <w:tcPr>
            <w:tcW w:w="676" w:type="dxa"/>
            <w:tcBorders/>
            <w:vAlign w:val="center"/>
          </w:tcPr>
          <w:p>
            <w:pPr>
              <w:pStyle w:val="TableContents"/>
              <w:bidi w:val="0"/>
              <w:spacing w:before="0" w:after="283"/>
              <w:jc w:val="left"/>
              <w:rPr/>
            </w:pPr>
            <w:r>
              <w:rPr/>
              <w:t xml:space="preserve">137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0.984 </w:t>
            </w:r>
          </w:p>
        </w:tc>
        <w:tc>
          <w:tcPr>
            <w:tcW w:w="991" w:type="dxa"/>
            <w:tcBorders/>
            <w:vAlign w:val="center"/>
          </w:tcPr>
          <w:p>
            <w:pPr>
              <w:pStyle w:val="TableContents"/>
              <w:bidi w:val="0"/>
              <w:spacing w:before="0" w:after="283"/>
              <w:jc w:val="left"/>
              <w:rPr/>
            </w:pPr>
            <w:r>
              <w:rPr/>
              <w:t xml:space="preserve">1: 57 </w:t>
            </w:r>
          </w:p>
        </w:tc>
        <w:tc>
          <w:tcPr>
            <w:tcW w:w="1006" w:type="dxa"/>
            <w:tcBorders/>
            <w:vAlign w:val="center"/>
          </w:tcPr>
          <w:p>
            <w:pPr>
              <w:pStyle w:val="TableContents"/>
              <w:bidi w:val="0"/>
              <w:spacing w:before="0" w:after="283"/>
              <w:jc w:val="left"/>
              <w:rPr/>
            </w:pPr>
            <w:r>
              <w:rPr/>
              <w:t xml:space="preserve">12,8 12 ° 48 ′ N 133 ° 42 ′ E </w:t>
            </w:r>
            <w:r>
              <w:rPr/>
              <w:t xml:space="preserve">/ </w:t>
            </w:r>
            <w:r>
              <w:rPr/>
              <w:t xml:space="preserve">12,8 ° N 133,7 ° E </w:t>
            </w:r>
            <w:r>
              <w:rPr/>
              <w:t xml:space="preserve">/ 12,8; 133,7 </w:t>
            </w:r>
          </w:p>
        </w:tc>
        <w:tc>
          <w:tcPr>
            <w:tcW w:w="1471" w:type="dxa"/>
            <w:tcBorders/>
            <w:vAlign w:val="center"/>
          </w:tcPr>
          <w:p>
            <w:pPr>
              <w:pStyle w:val="TableContents"/>
              <w:bidi w:val="0"/>
              <w:spacing w:before="0" w:after="283"/>
              <w:jc w:val="left"/>
              <w:rPr/>
            </w:pPr>
            <w:r>
              <w:rPr/>
              <w:t xml:space="preserve">58 </w:t>
            </w:r>
          </w:p>
        </w:tc>
        <w:tc>
          <w:tcPr>
            <w:tcW w:w="466" w:type="dxa"/>
            <w:tcBorders/>
            <w:vAlign w:val="center"/>
          </w:tcPr>
          <w:p>
            <w:pPr>
              <w:pStyle w:val="TableContents"/>
              <w:bidi w:val="0"/>
              <w:spacing w:before="0" w:after="283"/>
              <w:jc w:val="left"/>
              <w:rPr/>
            </w:pPr>
            <w:r>
              <w:rPr/>
              <w:t xml:space="preserve">36 </w:t>
            </w:r>
          </w:p>
        </w:tc>
        <w:tc>
          <w:tcPr>
            <w:tcW w:w="1516" w:type="dxa"/>
            <w:tcBorders/>
            <w:vAlign w:val="center"/>
          </w:tcPr>
          <w:p>
            <w:pPr>
              <w:pStyle w:val="TableContents"/>
              <w:bidi w:val="0"/>
              <w:spacing w:before="0" w:after="283"/>
              <w:jc w:val="left"/>
              <w:rPr/>
            </w:pPr>
            <w:r>
              <w:rPr/>
              <w:t xml:space="preserve">Rengasmainen: Thaimaa, Kambodža, Vietnam, Filippiinit Osittainen: Aasia, Intia, Australia, Uusi-Seelanti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2075-01-16 16. tammikuuta 2075 </w:t>
            </w:r>
          </w:p>
        </w:tc>
        <w:tc>
          <w:tcPr>
            <w:tcW w:w="901" w:type="dxa"/>
            <w:tcBorders/>
            <w:vAlign w:val="center"/>
          </w:tcPr>
          <w:p>
            <w:pPr>
              <w:pStyle w:val="TableContents"/>
              <w:bidi w:val="0"/>
              <w:spacing w:before="0" w:after="283"/>
              <w:jc w:val="left"/>
              <w:rPr/>
            </w:pPr>
            <w:r>
              <w:rPr/>
              <w:t xml:space="preserve">18: 36: 04 </w:t>
            </w:r>
          </w:p>
        </w:tc>
        <w:tc>
          <w:tcPr>
            <w:tcW w:w="676" w:type="dxa"/>
            <w:tcBorders/>
            <w:vAlign w:val="center"/>
          </w:tcPr>
          <w:p>
            <w:pPr>
              <w:pStyle w:val="TableContents"/>
              <w:bidi w:val="0"/>
              <w:spacing w:before="0" w:after="283"/>
              <w:jc w:val="left"/>
              <w:rPr/>
            </w:pPr>
            <w:r>
              <w:rPr/>
              <w:t xml:space="preserve">142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1.031 </w:t>
            </w:r>
          </w:p>
        </w:tc>
        <w:tc>
          <w:tcPr>
            <w:tcW w:w="991" w:type="dxa"/>
            <w:tcBorders/>
            <w:vAlign w:val="center"/>
          </w:tcPr>
          <w:p>
            <w:pPr>
              <w:pStyle w:val="TableContents"/>
              <w:bidi w:val="0"/>
              <w:spacing w:before="0" w:after="283"/>
              <w:jc w:val="left"/>
              <w:rPr/>
            </w:pPr>
            <w:r>
              <w:rPr/>
              <w:t xml:space="preserve">2: 42 </w:t>
            </w:r>
          </w:p>
        </w:tc>
        <w:tc>
          <w:tcPr>
            <w:tcW w:w="1006" w:type="dxa"/>
            <w:tcBorders/>
            <w:vAlign w:val="center"/>
          </w:tcPr>
          <w:p>
            <w:pPr>
              <w:pStyle w:val="TableContents"/>
              <w:bidi w:val="0"/>
              <w:spacing w:before="0" w:after="283"/>
              <w:jc w:val="left"/>
              <w:rPr/>
            </w:pPr>
            <w:r>
              <w:rPr/>
              <w:t xml:space="preserve">-37,2 37° 12′ S 94° 06′ LÄNTISTÄ PITUUTTA </w:t>
            </w:r>
            <w:r>
              <w:rPr/>
              <w:t xml:space="preserve">/ </w:t>
            </w:r>
            <w:r>
              <w:rPr/>
              <w:t xml:space="preserve">37,2 ° S 94,1 ° LÄNTISTÄ PITUUTTA </w:t>
            </w:r>
            <w:r>
              <w:rPr/>
              <w:t xml:space="preserve">/-37,2;-94,1 </w:t>
            </w:r>
          </w:p>
        </w:tc>
        <w:tc>
          <w:tcPr>
            <w:tcW w:w="1471" w:type="dxa"/>
            <w:tcBorders/>
            <w:vAlign w:val="center"/>
          </w:tcPr>
          <w:p>
            <w:pPr>
              <w:pStyle w:val="TableContents"/>
              <w:bidi w:val="0"/>
              <w:spacing w:before="0" w:after="283"/>
              <w:jc w:val="left"/>
              <w:rPr/>
            </w:pPr>
            <w:r>
              <w:rPr/>
              <w:t xml:space="preserve">110 </w:t>
            </w:r>
          </w:p>
        </w:tc>
        <w:tc>
          <w:tcPr>
            <w:tcW w:w="466" w:type="dxa"/>
            <w:tcBorders/>
            <w:vAlign w:val="center"/>
          </w:tcPr>
          <w:p>
            <w:pPr>
              <w:pStyle w:val="TableContents"/>
              <w:bidi w:val="0"/>
              <w:spacing w:before="0" w:after="283"/>
              <w:jc w:val="left"/>
              <w:rPr/>
            </w:pPr>
            <w:r>
              <w:rPr/>
              <w:t xml:space="preserve">68 </w:t>
            </w:r>
          </w:p>
        </w:tc>
        <w:tc>
          <w:tcPr>
            <w:tcW w:w="1516" w:type="dxa"/>
            <w:tcBorders/>
            <w:vAlign w:val="center"/>
          </w:tcPr>
          <w:p>
            <w:pPr>
              <w:pStyle w:val="TableContents"/>
              <w:bidi w:val="0"/>
              <w:spacing w:before="0" w:after="283"/>
              <w:jc w:val="left"/>
              <w:rPr/>
            </w:pPr>
            <w:r>
              <w:rPr/>
              <w:t xml:space="preserve">Yhteensä: Chile, Argentiina, Paraguay, Brasilia Osittain: Uusi-Seelanti, Etelä-Amerikka,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2075-07-13 13. heinäkuuta 2075 </w:t>
            </w:r>
          </w:p>
        </w:tc>
        <w:tc>
          <w:tcPr>
            <w:tcW w:w="901" w:type="dxa"/>
            <w:tcBorders/>
            <w:vAlign w:val="center"/>
          </w:tcPr>
          <w:p>
            <w:pPr>
              <w:pStyle w:val="TableContents"/>
              <w:bidi w:val="0"/>
              <w:spacing w:before="0" w:after="283"/>
              <w:jc w:val="left"/>
              <w:rPr/>
            </w:pPr>
            <w:r>
              <w:rPr/>
              <w:t xml:space="preserve">06: 05: 44 </w:t>
            </w:r>
          </w:p>
        </w:tc>
        <w:tc>
          <w:tcPr>
            <w:tcW w:w="676" w:type="dxa"/>
            <w:tcBorders/>
            <w:vAlign w:val="center"/>
          </w:tcPr>
          <w:p>
            <w:pPr>
              <w:pStyle w:val="TableContents"/>
              <w:bidi w:val="0"/>
              <w:spacing w:before="0" w:after="283"/>
              <w:jc w:val="left"/>
              <w:rPr/>
            </w:pPr>
            <w:r>
              <w:rPr/>
              <w:t xml:space="preserve">147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0.947 </w:t>
            </w:r>
          </w:p>
        </w:tc>
        <w:tc>
          <w:tcPr>
            <w:tcW w:w="991" w:type="dxa"/>
            <w:tcBorders/>
            <w:vAlign w:val="center"/>
          </w:tcPr>
          <w:p>
            <w:pPr>
              <w:pStyle w:val="TableContents"/>
              <w:bidi w:val="0"/>
              <w:spacing w:before="0" w:after="283"/>
              <w:jc w:val="left"/>
              <w:rPr/>
            </w:pPr>
            <w:r>
              <w:rPr/>
              <w:t xml:space="preserve">4: 45 </w:t>
            </w:r>
          </w:p>
        </w:tc>
        <w:tc>
          <w:tcPr>
            <w:tcW w:w="1006" w:type="dxa"/>
            <w:tcBorders/>
            <w:vAlign w:val="center"/>
          </w:tcPr>
          <w:p>
            <w:pPr>
              <w:pStyle w:val="TableContents"/>
              <w:bidi w:val="0"/>
              <w:spacing w:before="0" w:after="283"/>
              <w:jc w:val="left"/>
              <w:rPr/>
            </w:pPr>
            <w:r>
              <w:rPr/>
              <w:t xml:space="preserve">63,1 63 ° 06 ′ N 95 ° 12 ′ E </w:t>
            </w:r>
            <w:r>
              <w:rPr/>
              <w:t xml:space="preserve">/ </w:t>
            </w:r>
            <w:r>
              <w:rPr/>
              <w:t xml:space="preserve">63,1 ° N 95,2 ° E </w:t>
            </w:r>
            <w:r>
              <w:rPr/>
              <w:t xml:space="preserve">/ 63,1; 95,2 </w:t>
            </w:r>
          </w:p>
        </w:tc>
        <w:tc>
          <w:tcPr>
            <w:tcW w:w="1471" w:type="dxa"/>
            <w:tcBorders/>
            <w:vAlign w:val="center"/>
          </w:tcPr>
          <w:p>
            <w:pPr>
              <w:pStyle w:val="TableContents"/>
              <w:bidi w:val="0"/>
              <w:spacing w:before="0" w:after="283"/>
              <w:jc w:val="left"/>
              <w:rPr/>
            </w:pPr>
            <w:r>
              <w:rPr/>
              <w:t xml:space="preserve">262 </w:t>
            </w:r>
          </w:p>
        </w:tc>
        <w:tc>
          <w:tcPr>
            <w:tcW w:w="466" w:type="dxa"/>
            <w:tcBorders/>
            <w:vAlign w:val="center"/>
          </w:tcPr>
          <w:p>
            <w:pPr>
              <w:pStyle w:val="TableContents"/>
              <w:bidi w:val="0"/>
              <w:spacing w:before="0" w:after="283"/>
              <w:jc w:val="left"/>
              <w:rPr/>
            </w:pPr>
            <w:r>
              <w:rPr/>
              <w:t xml:space="preserve">163 </w:t>
            </w:r>
          </w:p>
        </w:tc>
        <w:tc>
          <w:tcPr>
            <w:tcW w:w="1516" w:type="dxa"/>
            <w:tcBorders/>
            <w:vAlign w:val="center"/>
          </w:tcPr>
          <w:p>
            <w:pPr>
              <w:pStyle w:val="TableContents"/>
              <w:bidi w:val="0"/>
              <w:spacing w:before="0" w:after="283"/>
              <w:jc w:val="left"/>
              <w:rPr/>
            </w:pPr>
            <w:r>
              <w:rPr/>
              <w:t xml:space="preserve">Rengasmainen: Etelä-Eurooppa, Venäjä Osittain: Eurooppa, Aasia, Afrikka,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2076-01-06 6. tammikuuta 2076 </w:t>
            </w:r>
          </w:p>
        </w:tc>
        <w:tc>
          <w:tcPr>
            <w:tcW w:w="901" w:type="dxa"/>
            <w:tcBorders/>
            <w:vAlign w:val="center"/>
          </w:tcPr>
          <w:p>
            <w:pPr>
              <w:pStyle w:val="TableContents"/>
              <w:bidi w:val="0"/>
              <w:spacing w:before="0" w:after="283"/>
              <w:jc w:val="left"/>
              <w:rPr/>
            </w:pPr>
            <w:r>
              <w:rPr/>
              <w:t xml:space="preserve">10: 07: 27 </w:t>
            </w:r>
          </w:p>
        </w:tc>
        <w:tc>
          <w:tcPr>
            <w:tcW w:w="676" w:type="dxa"/>
            <w:tcBorders/>
            <w:vAlign w:val="center"/>
          </w:tcPr>
          <w:p>
            <w:pPr>
              <w:pStyle w:val="TableContents"/>
              <w:bidi w:val="0"/>
              <w:spacing w:before="0" w:after="283"/>
              <w:jc w:val="left"/>
              <w:rPr/>
            </w:pPr>
            <w:r>
              <w:rPr/>
              <w:t xml:space="preserve">152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1.034 </w:t>
            </w:r>
          </w:p>
        </w:tc>
        <w:tc>
          <w:tcPr>
            <w:tcW w:w="991" w:type="dxa"/>
            <w:tcBorders/>
            <w:vAlign w:val="center"/>
          </w:tcPr>
          <w:p>
            <w:pPr>
              <w:pStyle w:val="TableContents"/>
              <w:bidi w:val="0"/>
              <w:spacing w:before="0" w:after="283"/>
              <w:jc w:val="left"/>
              <w:rPr/>
            </w:pPr>
            <w:r>
              <w:rPr/>
              <w:t xml:space="preserve">1: 49 </w:t>
            </w:r>
          </w:p>
        </w:tc>
        <w:tc>
          <w:tcPr>
            <w:tcW w:w="1006" w:type="dxa"/>
            <w:tcBorders/>
            <w:vAlign w:val="center"/>
          </w:tcPr>
          <w:p>
            <w:pPr>
              <w:pStyle w:val="TableContents"/>
              <w:bidi w:val="0"/>
              <w:spacing w:before="0" w:after="283"/>
              <w:jc w:val="left"/>
              <w:rPr/>
            </w:pPr>
            <w:r>
              <w:rPr/>
              <w:t xml:space="preserve">-87,2 87 ° 12′ S 173 ° 42′ LÄNTISTÄ PITUUTTA </w:t>
            </w:r>
            <w:r>
              <w:rPr/>
              <w:t xml:space="preserve">/ </w:t>
            </w:r>
            <w:r>
              <w:rPr/>
              <w:t xml:space="preserve">87,2 ° S 173,7 ° LÄNTISTÄ PITUUTTA </w:t>
            </w:r>
            <w:r>
              <w:rPr/>
              <w:t xml:space="preserve">/-87,2;-173,7 </w:t>
            </w:r>
          </w:p>
        </w:tc>
        <w:tc>
          <w:tcPr>
            <w:tcW w:w="1471" w:type="dxa"/>
            <w:tcBorders/>
            <w:vAlign w:val="center"/>
          </w:tcPr>
          <w:p>
            <w:pPr>
              <w:pStyle w:val="TableContents"/>
              <w:bidi w:val="0"/>
              <w:spacing w:before="0" w:after="283"/>
              <w:jc w:val="left"/>
              <w:rPr/>
            </w:pPr>
            <w:r>
              <w:rPr/>
              <w:t xml:space="preserve">340 </w:t>
            </w:r>
          </w:p>
        </w:tc>
        <w:tc>
          <w:tcPr>
            <w:tcW w:w="466" w:type="dxa"/>
            <w:tcBorders/>
            <w:vAlign w:val="center"/>
          </w:tcPr>
          <w:p>
            <w:pPr>
              <w:pStyle w:val="TableContents"/>
              <w:bidi w:val="0"/>
              <w:spacing w:before="0" w:after="283"/>
              <w:jc w:val="left"/>
              <w:rPr/>
            </w:pPr>
            <w:r>
              <w:rPr/>
              <w:t xml:space="preserve">210 </w:t>
            </w:r>
          </w:p>
        </w:tc>
        <w:tc>
          <w:tcPr>
            <w:tcW w:w="1516" w:type="dxa"/>
            <w:tcBorders/>
            <w:vAlign w:val="center"/>
          </w:tcPr>
          <w:p>
            <w:pPr>
              <w:pStyle w:val="TableContents"/>
              <w:bidi w:val="0"/>
              <w:spacing w:before="0" w:after="283"/>
              <w:jc w:val="left"/>
              <w:rPr/>
            </w:pPr>
            <w:r>
              <w:rPr/>
              <w:t xml:space="preserve">Yhteensä: Etelämanner Osittain: Australia, 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2076-06-01 1. kesäkuuta 2076 </w:t>
            </w:r>
          </w:p>
        </w:tc>
        <w:tc>
          <w:tcPr>
            <w:tcW w:w="901" w:type="dxa"/>
            <w:tcBorders/>
            <w:vAlign w:val="center"/>
          </w:tcPr>
          <w:p>
            <w:pPr>
              <w:pStyle w:val="TableContents"/>
              <w:bidi w:val="0"/>
              <w:spacing w:before="0" w:after="283"/>
              <w:jc w:val="left"/>
              <w:rPr/>
            </w:pPr>
            <w:r>
              <w:rPr/>
              <w:t xml:space="preserve">17: 31: 22 </w:t>
            </w:r>
          </w:p>
        </w:tc>
        <w:tc>
          <w:tcPr>
            <w:tcW w:w="676" w:type="dxa"/>
            <w:tcBorders/>
            <w:vAlign w:val="center"/>
          </w:tcPr>
          <w:p>
            <w:pPr>
              <w:pStyle w:val="TableContents"/>
              <w:bidi w:val="0"/>
              <w:spacing w:before="0" w:after="283"/>
              <w:jc w:val="left"/>
              <w:rPr/>
            </w:pPr>
            <w:r>
              <w:rPr/>
              <w:t xml:space="preserve">119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0.290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-64,4 64 ° 24′ S 51 ° 12′ L </w:t>
            </w:r>
            <w:r>
              <w:rPr/>
              <w:t xml:space="preserve">/ </w:t>
            </w:r>
            <w:r>
              <w:rPr/>
              <w:t xml:space="preserve">64,4 ° S 51,2 ° L </w:t>
            </w:r>
            <w:r>
              <w:rPr/>
              <w:t xml:space="preserve">/-64,4;-51,2 -- </w:t>
            </w:r>
          </w:p>
        </w:tc>
        <w:tc>
          <w:tcPr>
            <w:tcW w:w="1471" w:type="dxa"/>
            <w:tcBorders/>
            <w:vAlign w:val="center"/>
          </w:tcPr>
          <w:p>
            <w:pPr>
              <w:pStyle w:val="TableContents"/>
              <w:bidi w:val="0"/>
              <w:spacing w:before="0" w:after="283"/>
              <w:jc w:val="left"/>
              <w:rPr/>
            </w:pPr>
            <w:r>
              <w:rPr/>
              <w:t xml:space="preserve">Osittain: Etelä-Amerikka, Etelämanner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2076-07-01 1. heinäkuuta 2076 </w:t>
            </w:r>
          </w:p>
        </w:tc>
        <w:tc>
          <w:tcPr>
            <w:tcW w:w="901" w:type="dxa"/>
            <w:tcBorders/>
            <w:vAlign w:val="center"/>
          </w:tcPr>
          <w:p>
            <w:pPr>
              <w:pStyle w:val="TableContents"/>
              <w:bidi w:val="0"/>
              <w:spacing w:before="0" w:after="283"/>
              <w:jc w:val="left"/>
              <w:rPr/>
            </w:pPr>
            <w:r>
              <w:rPr/>
              <w:t xml:space="preserve">06: 50: 43 </w:t>
            </w:r>
          </w:p>
        </w:tc>
        <w:tc>
          <w:tcPr>
            <w:tcW w:w="676" w:type="dxa"/>
            <w:tcBorders/>
            <w:vAlign w:val="center"/>
          </w:tcPr>
          <w:p>
            <w:pPr>
              <w:pStyle w:val="TableContents"/>
              <w:bidi w:val="0"/>
              <w:spacing w:before="0" w:after="283"/>
              <w:jc w:val="left"/>
              <w:rPr/>
            </w:pPr>
            <w:r>
              <w:rPr/>
              <w:t xml:space="preserve">157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0.275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67,0 67° 00′ N 98° 06′ LÄNTISTÄ PITUUTTA </w:t>
            </w:r>
            <w:r>
              <w:rPr/>
              <w:t xml:space="preserve">/ </w:t>
            </w:r>
            <w:r>
              <w:rPr/>
              <w:t xml:space="preserve">67,0 ° N 98,1 ° LÄNTISTÄ PITUUTTA </w:t>
            </w:r>
            <w:r>
              <w:rPr/>
              <w:t xml:space="preserve">/ 67,0;-98,1 -- </w:t>
            </w:r>
          </w:p>
        </w:tc>
        <w:tc>
          <w:tcPr>
            <w:tcW w:w="1471" w:type="dxa"/>
            <w:tcBorders/>
            <w:vAlign w:val="center"/>
          </w:tcPr>
          <w:p>
            <w:pPr>
              <w:pStyle w:val="TableContents"/>
              <w:bidi w:val="0"/>
              <w:spacing w:before="0" w:after="283"/>
              <w:jc w:val="left"/>
              <w:rPr/>
            </w:pPr>
            <w:r>
              <w:rPr/>
              <w:t xml:space="preserve">Osittain: Venäjä, Pohjois-Amerikka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2076-11-26 26. marraskuuta 2076 </w:t>
            </w:r>
          </w:p>
        </w:tc>
        <w:tc>
          <w:tcPr>
            <w:tcW w:w="901" w:type="dxa"/>
            <w:tcBorders/>
            <w:vAlign w:val="center"/>
          </w:tcPr>
          <w:p>
            <w:pPr>
              <w:pStyle w:val="TableContents"/>
              <w:bidi w:val="0"/>
              <w:spacing w:before="0" w:after="283"/>
              <w:jc w:val="left"/>
              <w:rPr/>
            </w:pPr>
            <w:r>
              <w:rPr/>
              <w:t xml:space="preserve">11: 43: 01 </w:t>
            </w:r>
          </w:p>
        </w:tc>
        <w:tc>
          <w:tcPr>
            <w:tcW w:w="676" w:type="dxa"/>
            <w:tcBorders/>
            <w:vAlign w:val="center"/>
          </w:tcPr>
          <w:p>
            <w:pPr>
              <w:pStyle w:val="TableContents"/>
              <w:bidi w:val="0"/>
              <w:spacing w:before="0" w:after="283"/>
              <w:jc w:val="left"/>
              <w:rPr/>
            </w:pPr>
            <w:r>
              <w:rPr/>
              <w:t xml:space="preserve">124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0.731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63,7 63° 42′ POHJOISTA LEVEYTTÄ 40° 06′ ITÄISTÄ PITUUTTA </w:t>
            </w:r>
            <w:r>
              <w:rPr/>
              <w:t xml:space="preserve">/ </w:t>
            </w:r>
            <w:r>
              <w:rPr/>
              <w:t xml:space="preserve">63,7° POHJOISTA LEVEYTTÄ 40,1° ITÄISTÄ PITUUTTA </w:t>
            </w:r>
            <w:r>
              <w:rPr/>
              <w:t xml:space="preserve">/ 63,7; 40,1 -- </w:t>
            </w:r>
          </w:p>
        </w:tc>
        <w:tc>
          <w:tcPr>
            <w:tcW w:w="1471" w:type="dxa"/>
            <w:tcBorders/>
            <w:vAlign w:val="center"/>
          </w:tcPr>
          <w:p>
            <w:pPr>
              <w:pStyle w:val="TableContents"/>
              <w:bidi w:val="0"/>
              <w:spacing w:before="0" w:after="283"/>
              <w:jc w:val="left"/>
              <w:rPr/>
            </w:pPr>
            <w:r>
              <w:rPr/>
              <w:t xml:space="preserve">Osittain: Afrikka, Eurooppa, Länsi-Aasia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2077-05-22 22. toukokuuta 2077 </w:t>
            </w:r>
          </w:p>
        </w:tc>
        <w:tc>
          <w:tcPr>
            <w:tcW w:w="901" w:type="dxa"/>
            <w:tcBorders/>
            <w:vAlign w:val="center"/>
          </w:tcPr>
          <w:p>
            <w:pPr>
              <w:pStyle w:val="TableContents"/>
              <w:bidi w:val="0"/>
              <w:spacing w:before="0" w:after="283"/>
              <w:jc w:val="left"/>
              <w:rPr/>
            </w:pPr>
            <w:r>
              <w:rPr/>
              <w:t xml:space="preserve">02: 46: 05 </w:t>
            </w:r>
          </w:p>
        </w:tc>
        <w:tc>
          <w:tcPr>
            <w:tcW w:w="676" w:type="dxa"/>
            <w:tcBorders/>
            <w:vAlign w:val="center"/>
          </w:tcPr>
          <w:p>
            <w:pPr>
              <w:pStyle w:val="TableContents"/>
              <w:bidi w:val="0"/>
              <w:spacing w:before="0" w:after="283"/>
              <w:jc w:val="left"/>
              <w:rPr/>
            </w:pPr>
            <w:r>
              <w:rPr/>
              <w:t xml:space="preserve">129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1.029 </w:t>
            </w:r>
          </w:p>
        </w:tc>
        <w:tc>
          <w:tcPr>
            <w:tcW w:w="991" w:type="dxa"/>
            <w:tcBorders/>
            <w:vAlign w:val="center"/>
          </w:tcPr>
          <w:p>
            <w:pPr>
              <w:pStyle w:val="TableContents"/>
              <w:bidi w:val="0"/>
              <w:spacing w:before="0" w:after="283"/>
              <w:jc w:val="left"/>
              <w:rPr/>
            </w:pPr>
            <w:r>
              <w:rPr/>
              <w:t xml:space="preserve">2: 54 </w:t>
            </w:r>
          </w:p>
        </w:tc>
        <w:tc>
          <w:tcPr>
            <w:tcW w:w="1006" w:type="dxa"/>
            <w:tcBorders/>
            <w:vAlign w:val="center"/>
          </w:tcPr>
          <w:p>
            <w:pPr>
              <w:pStyle w:val="TableContents"/>
              <w:bidi w:val="0"/>
              <w:spacing w:before="0" w:after="283"/>
              <w:jc w:val="left"/>
              <w:rPr/>
            </w:pPr>
            <w:r>
              <w:rPr/>
              <w:t xml:space="preserve">-13,1 13 ° 06′ S 148 ° 18′ E </w:t>
            </w:r>
            <w:r>
              <w:rPr/>
              <w:t xml:space="preserve">/ </w:t>
            </w:r>
            <w:r>
              <w:rPr/>
              <w:t xml:space="preserve">13,1 ° S 148,3 ° E </w:t>
            </w:r>
            <w:r>
              <w:rPr/>
              <w:t xml:space="preserve">/-13,1; 148,3 </w:t>
            </w:r>
          </w:p>
        </w:tc>
        <w:tc>
          <w:tcPr>
            <w:tcW w:w="1471"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74 </w:t>
            </w:r>
          </w:p>
        </w:tc>
        <w:tc>
          <w:tcPr>
            <w:tcW w:w="1516" w:type="dxa"/>
            <w:tcBorders/>
            <w:vAlign w:val="center"/>
          </w:tcPr>
          <w:p>
            <w:pPr>
              <w:pStyle w:val="TableContents"/>
              <w:bidi w:val="0"/>
              <w:spacing w:before="0" w:after="283"/>
              <w:jc w:val="left"/>
              <w:rPr/>
            </w:pPr>
            <w:r>
              <w:rPr/>
              <w:t xml:space="preserve">Yhteensä: Australia Osittain: Intia, Australia, Uusi-Seelanti,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2077-11-15 15. marraskuuta 2077 </w:t>
            </w:r>
          </w:p>
        </w:tc>
        <w:tc>
          <w:tcPr>
            <w:tcW w:w="901" w:type="dxa"/>
            <w:tcBorders/>
            <w:vAlign w:val="center"/>
          </w:tcPr>
          <w:p>
            <w:pPr>
              <w:pStyle w:val="TableContents"/>
              <w:bidi w:val="0"/>
              <w:spacing w:before="0" w:after="283"/>
              <w:jc w:val="left"/>
              <w:rPr/>
            </w:pPr>
            <w:r>
              <w:rPr/>
              <w:t xml:space="preserve">17: 07: 56 </w:t>
            </w:r>
          </w:p>
        </w:tc>
        <w:tc>
          <w:tcPr>
            <w:tcW w:w="676" w:type="dxa"/>
            <w:tcBorders/>
            <w:vAlign w:val="center"/>
          </w:tcPr>
          <w:p>
            <w:pPr>
              <w:pStyle w:val="TableContents"/>
              <w:bidi w:val="0"/>
              <w:spacing w:before="0" w:after="283"/>
              <w:jc w:val="left"/>
              <w:rPr/>
            </w:pPr>
            <w:r>
              <w:rPr/>
              <w:t xml:space="preserve">134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0.937 </w:t>
            </w:r>
          </w:p>
        </w:tc>
        <w:tc>
          <w:tcPr>
            <w:tcW w:w="991" w:type="dxa"/>
            <w:tcBorders/>
            <w:vAlign w:val="center"/>
          </w:tcPr>
          <w:p>
            <w:pPr>
              <w:pStyle w:val="TableContents"/>
              <w:bidi w:val="0"/>
              <w:spacing w:before="0" w:after="283"/>
              <w:jc w:val="left"/>
              <w:rPr/>
            </w:pPr>
            <w:r>
              <w:rPr/>
              <w:t xml:space="preserve">7: 54 </w:t>
            </w:r>
          </w:p>
        </w:tc>
        <w:tc>
          <w:tcPr>
            <w:tcW w:w="1006" w:type="dxa"/>
            <w:tcBorders/>
            <w:vAlign w:val="center"/>
          </w:tcPr>
          <w:p>
            <w:pPr>
              <w:pStyle w:val="TableContents"/>
              <w:bidi w:val="0"/>
              <w:spacing w:before="0" w:after="283"/>
              <w:jc w:val="left"/>
              <w:rPr/>
            </w:pPr>
            <w:r>
              <w:rPr/>
              <w:t xml:space="preserve">07,8 7 ° 48 ′ N 70 ° 48 ′ W </w:t>
            </w:r>
            <w:r>
              <w:rPr/>
              <w:t xml:space="preserve">/ </w:t>
            </w:r>
            <w:r>
              <w:rPr/>
              <w:t xml:space="preserve">7</w:t>
            </w:r>
            <w:r>
              <w:rPr/>
              <w:t xml:space="preserve">,8 ° N 70,8 ° W </w:t>
            </w:r>
            <w:r>
              <w:rPr/>
              <w:t xml:space="preserve">/ 7,8;-70,8 </w:t>
            </w:r>
          </w:p>
        </w:tc>
        <w:tc>
          <w:tcPr>
            <w:tcW w:w="1471" w:type="dxa"/>
            <w:tcBorders/>
            <w:vAlign w:val="center"/>
          </w:tcPr>
          <w:p>
            <w:pPr>
              <w:pStyle w:val="TableContents"/>
              <w:bidi w:val="0"/>
              <w:spacing w:before="0" w:after="283"/>
              <w:jc w:val="left"/>
              <w:rPr/>
            </w:pPr>
            <w:r>
              <w:rPr/>
              <w:t xml:space="preserve">262 </w:t>
            </w:r>
          </w:p>
        </w:tc>
        <w:tc>
          <w:tcPr>
            <w:tcW w:w="466" w:type="dxa"/>
            <w:tcBorders/>
            <w:vAlign w:val="center"/>
          </w:tcPr>
          <w:p>
            <w:pPr>
              <w:pStyle w:val="TableContents"/>
              <w:bidi w:val="0"/>
              <w:spacing w:before="0" w:after="283"/>
              <w:jc w:val="left"/>
              <w:rPr/>
            </w:pPr>
            <w:r>
              <w:rPr/>
              <w:t xml:space="preserve">163 </w:t>
            </w:r>
          </w:p>
        </w:tc>
        <w:tc>
          <w:tcPr>
            <w:tcW w:w="1516" w:type="dxa"/>
            <w:tcBorders/>
            <w:vAlign w:val="center"/>
          </w:tcPr>
          <w:p>
            <w:pPr>
              <w:pStyle w:val="TableContents"/>
              <w:bidi w:val="0"/>
              <w:jc w:val="left"/>
              <w:rPr/>
            </w:pPr>
            <w:r>
              <w:rPr/>
              <w:t xml:space="preserve">Rengasmainen: Yhdysvallat, Karibia, Kolumbia, Venezuela, Brasilia, Guyana, Suriname, Ranskan Guayana. </w:t>
            </w:r>
          </w:p>
          <w:p>
            <w:pPr>
              <w:pStyle w:val="TableContents"/>
              <w:bidi w:val="0"/>
              <w:spacing w:before="0" w:after="283"/>
              <w:jc w:val="left"/>
              <w:rPr/>
            </w:pPr>
            <w:r>
              <w:rPr/>
              <w:t xml:space="preserve">Osittain: Americas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2078-05-11 11. toukokuuta 2078 </w:t>
            </w:r>
          </w:p>
        </w:tc>
        <w:tc>
          <w:tcPr>
            <w:tcW w:w="901" w:type="dxa"/>
            <w:tcBorders/>
            <w:vAlign w:val="center"/>
          </w:tcPr>
          <w:p>
            <w:pPr>
              <w:pStyle w:val="TableContents"/>
              <w:bidi w:val="0"/>
              <w:spacing w:before="0" w:after="283"/>
              <w:jc w:val="left"/>
              <w:rPr/>
            </w:pPr>
            <w:r>
              <w:rPr/>
              <w:t xml:space="preserve">17: 56: 55 </w:t>
            </w:r>
          </w:p>
        </w:tc>
        <w:tc>
          <w:tcPr>
            <w:tcW w:w="676" w:type="dxa"/>
            <w:tcBorders/>
            <w:vAlign w:val="center"/>
          </w:tcPr>
          <w:p>
            <w:pPr>
              <w:pStyle w:val="TableContents"/>
              <w:bidi w:val="0"/>
              <w:spacing w:before="0" w:after="283"/>
              <w:jc w:val="left"/>
              <w:rPr/>
            </w:pPr>
            <w:r>
              <w:rPr/>
              <w:t xml:space="preserve">139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1.070 </w:t>
            </w:r>
          </w:p>
        </w:tc>
        <w:tc>
          <w:tcPr>
            <w:tcW w:w="991" w:type="dxa"/>
            <w:tcBorders/>
            <w:vAlign w:val="center"/>
          </w:tcPr>
          <w:p>
            <w:pPr>
              <w:pStyle w:val="TableContents"/>
              <w:bidi w:val="0"/>
              <w:spacing w:before="0" w:after="283"/>
              <w:jc w:val="left"/>
              <w:rPr/>
            </w:pPr>
            <w:r>
              <w:rPr/>
              <w:t xml:space="preserve">5: 40 </w:t>
            </w:r>
          </w:p>
        </w:tc>
        <w:tc>
          <w:tcPr>
            <w:tcW w:w="1006" w:type="dxa"/>
            <w:tcBorders/>
            <w:vAlign w:val="center"/>
          </w:tcPr>
          <w:p>
            <w:pPr>
              <w:pStyle w:val="TableContents"/>
              <w:bidi w:val="0"/>
              <w:spacing w:before="0" w:after="283"/>
              <w:jc w:val="left"/>
              <w:rPr/>
            </w:pPr>
            <w:r>
              <w:rPr/>
              <w:t xml:space="preserve">28,1 28 ° 06 ′ N 93 ° 42 ′ W </w:t>
            </w:r>
            <w:r>
              <w:rPr/>
              <w:t xml:space="preserve">/ </w:t>
            </w:r>
            <w:r>
              <w:rPr/>
              <w:t xml:space="preserve">28,1 ° N 93,7 ° W </w:t>
            </w:r>
            <w:r>
              <w:rPr/>
              <w:t xml:space="preserve">/ 28,1;-93,7 </w:t>
            </w:r>
          </w:p>
        </w:tc>
        <w:tc>
          <w:tcPr>
            <w:tcW w:w="1471"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144 </w:t>
            </w:r>
          </w:p>
        </w:tc>
        <w:tc>
          <w:tcPr>
            <w:tcW w:w="1516" w:type="dxa"/>
            <w:tcBorders/>
            <w:vAlign w:val="center"/>
          </w:tcPr>
          <w:p>
            <w:pPr>
              <w:pStyle w:val="TableContents"/>
              <w:bidi w:val="0"/>
              <w:spacing w:before="0" w:after="283"/>
              <w:jc w:val="left"/>
              <w:rPr/>
            </w:pPr>
            <w:r>
              <w:rPr/>
              <w:t xml:space="preserve">Yhteensä: Meksiko, Yhdysvallat Osittain: Amerikat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2078-11-04 4. marraskuuta 2078 </w:t>
            </w:r>
          </w:p>
        </w:tc>
        <w:tc>
          <w:tcPr>
            <w:tcW w:w="901" w:type="dxa"/>
            <w:tcBorders/>
            <w:vAlign w:val="center"/>
          </w:tcPr>
          <w:p>
            <w:pPr>
              <w:pStyle w:val="TableContents"/>
              <w:bidi w:val="0"/>
              <w:spacing w:before="0" w:after="283"/>
              <w:jc w:val="left"/>
              <w:rPr/>
            </w:pPr>
            <w:r>
              <w:rPr/>
              <w:t xml:space="preserve">16: 55: 44 </w:t>
            </w:r>
          </w:p>
        </w:tc>
        <w:tc>
          <w:tcPr>
            <w:tcW w:w="676" w:type="dxa"/>
            <w:tcBorders/>
            <w:vAlign w:val="center"/>
          </w:tcPr>
          <w:p>
            <w:pPr>
              <w:pStyle w:val="TableContents"/>
              <w:bidi w:val="0"/>
              <w:spacing w:before="0" w:after="283"/>
              <w:jc w:val="left"/>
              <w:rPr/>
            </w:pPr>
            <w:r>
              <w:rPr/>
              <w:t xml:space="preserve">144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0.926 </w:t>
            </w:r>
          </w:p>
        </w:tc>
        <w:tc>
          <w:tcPr>
            <w:tcW w:w="991" w:type="dxa"/>
            <w:tcBorders/>
            <w:vAlign w:val="center"/>
          </w:tcPr>
          <w:p>
            <w:pPr>
              <w:pStyle w:val="TableContents"/>
              <w:bidi w:val="0"/>
              <w:spacing w:before="0" w:after="283"/>
              <w:jc w:val="left"/>
              <w:rPr/>
            </w:pPr>
            <w:r>
              <w:rPr/>
              <w:t xml:space="preserve">8: 29 </w:t>
            </w:r>
          </w:p>
        </w:tc>
        <w:tc>
          <w:tcPr>
            <w:tcW w:w="1006" w:type="dxa"/>
            <w:tcBorders/>
            <w:vAlign w:val="center"/>
          </w:tcPr>
          <w:p>
            <w:pPr>
              <w:pStyle w:val="TableContents"/>
              <w:bidi w:val="0"/>
              <w:spacing w:before="0" w:after="283"/>
              <w:jc w:val="left"/>
              <w:rPr/>
            </w:pPr>
            <w:r>
              <w:rPr/>
              <w:t xml:space="preserve">-27,8 27 ° 48′ S 83 ° 18′ LÄNTISTÄ PITUUTTA </w:t>
            </w:r>
            <w:r>
              <w:rPr/>
              <w:t xml:space="preserve">/ </w:t>
            </w:r>
            <w:r>
              <w:rPr/>
              <w:t xml:space="preserve">27,8 ° S 83,3 ° LÄNTISTÄ PITUUTTA </w:t>
            </w:r>
            <w:r>
              <w:rPr/>
              <w:t xml:space="preserve">/-27,8;-83,3 </w:t>
            </w:r>
          </w:p>
        </w:tc>
        <w:tc>
          <w:tcPr>
            <w:tcW w:w="1471" w:type="dxa"/>
            <w:tcBorders/>
            <w:vAlign w:val="center"/>
          </w:tcPr>
          <w:p>
            <w:pPr>
              <w:pStyle w:val="TableContents"/>
              <w:bidi w:val="0"/>
              <w:spacing w:before="0" w:after="283"/>
              <w:jc w:val="left"/>
              <w:rPr/>
            </w:pPr>
            <w:r>
              <w:rPr/>
              <w:t xml:space="preserve">287 </w:t>
            </w:r>
          </w:p>
        </w:tc>
        <w:tc>
          <w:tcPr>
            <w:tcW w:w="466" w:type="dxa"/>
            <w:tcBorders/>
            <w:vAlign w:val="center"/>
          </w:tcPr>
          <w:p>
            <w:pPr>
              <w:pStyle w:val="TableContents"/>
              <w:bidi w:val="0"/>
              <w:spacing w:before="0" w:after="283"/>
              <w:jc w:val="left"/>
              <w:rPr/>
            </w:pPr>
            <w:r>
              <w:rPr/>
              <w:t xml:space="preserve">178 </w:t>
            </w:r>
          </w:p>
        </w:tc>
        <w:tc>
          <w:tcPr>
            <w:tcW w:w="1516" w:type="dxa"/>
            <w:tcBorders/>
            <w:vAlign w:val="center"/>
          </w:tcPr>
          <w:p>
            <w:pPr>
              <w:pStyle w:val="TableContents"/>
              <w:bidi w:val="0"/>
              <w:spacing w:before="0" w:after="283"/>
              <w:jc w:val="left"/>
              <w:rPr/>
            </w:pPr>
            <w:r>
              <w:rPr/>
              <w:t xml:space="preserve">Rengasmainen: Chile, Argentiina Osittainen: Amerikat,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2079-05-01 1. toukokuuta 2079 </w:t>
            </w:r>
          </w:p>
        </w:tc>
        <w:tc>
          <w:tcPr>
            <w:tcW w:w="901" w:type="dxa"/>
            <w:tcBorders/>
            <w:vAlign w:val="center"/>
          </w:tcPr>
          <w:p>
            <w:pPr>
              <w:pStyle w:val="TableContents"/>
              <w:bidi w:val="0"/>
              <w:spacing w:before="0" w:after="283"/>
              <w:jc w:val="left"/>
              <w:rPr/>
            </w:pPr>
            <w:r>
              <w:rPr/>
              <w:t xml:space="preserve">10: 50: 13 </w:t>
            </w:r>
          </w:p>
        </w:tc>
        <w:tc>
          <w:tcPr>
            <w:tcW w:w="676" w:type="dxa"/>
            <w:tcBorders/>
            <w:vAlign w:val="center"/>
          </w:tcPr>
          <w:p>
            <w:pPr>
              <w:pStyle w:val="TableContents"/>
              <w:bidi w:val="0"/>
              <w:spacing w:before="0" w:after="283"/>
              <w:jc w:val="left"/>
              <w:rPr/>
            </w:pPr>
            <w:r>
              <w:rPr/>
              <w:t xml:space="preserve">149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1.051 </w:t>
            </w:r>
          </w:p>
        </w:tc>
        <w:tc>
          <w:tcPr>
            <w:tcW w:w="991" w:type="dxa"/>
            <w:tcBorders/>
            <w:vAlign w:val="center"/>
          </w:tcPr>
          <w:p>
            <w:pPr>
              <w:pStyle w:val="TableContents"/>
              <w:bidi w:val="0"/>
              <w:spacing w:before="0" w:after="283"/>
              <w:jc w:val="left"/>
              <w:rPr/>
            </w:pPr>
            <w:r>
              <w:rPr/>
              <w:t xml:space="preserve">2: 55 </w:t>
            </w:r>
          </w:p>
        </w:tc>
        <w:tc>
          <w:tcPr>
            <w:tcW w:w="1006" w:type="dxa"/>
            <w:tcBorders/>
            <w:vAlign w:val="center"/>
          </w:tcPr>
          <w:p>
            <w:pPr>
              <w:pStyle w:val="TableContents"/>
              <w:bidi w:val="0"/>
              <w:spacing w:before="0" w:after="283"/>
              <w:jc w:val="left"/>
              <w:rPr/>
            </w:pPr>
            <w:r>
              <w:rPr/>
              <w:t xml:space="preserve">66,2 66° 12′ N 46° 18′ L </w:t>
            </w:r>
            <w:r>
              <w:rPr/>
              <w:t xml:space="preserve">/ </w:t>
            </w:r>
            <w:r>
              <w:rPr/>
              <w:t xml:space="preserve">66,2 ° N 46,3 ° L </w:t>
            </w:r>
            <w:r>
              <w:rPr/>
              <w:t xml:space="preserve">/ 66,2;-46,3 </w:t>
            </w:r>
          </w:p>
        </w:tc>
        <w:tc>
          <w:tcPr>
            <w:tcW w:w="1471" w:type="dxa"/>
            <w:tcBorders/>
            <w:vAlign w:val="center"/>
          </w:tcPr>
          <w:p>
            <w:pPr>
              <w:pStyle w:val="TableContents"/>
              <w:bidi w:val="0"/>
              <w:spacing w:before="0" w:after="283"/>
              <w:jc w:val="left"/>
              <w:rPr/>
            </w:pPr>
            <w:r>
              <w:rPr/>
              <w:t xml:space="preserve">406 </w:t>
            </w:r>
          </w:p>
        </w:tc>
        <w:tc>
          <w:tcPr>
            <w:tcW w:w="466" w:type="dxa"/>
            <w:tcBorders/>
            <w:vAlign w:val="center"/>
          </w:tcPr>
          <w:p>
            <w:pPr>
              <w:pStyle w:val="TableContents"/>
              <w:bidi w:val="0"/>
              <w:spacing w:before="0" w:after="283"/>
              <w:jc w:val="left"/>
              <w:rPr/>
            </w:pPr>
            <w:r>
              <w:rPr/>
              <w:t xml:space="preserve">252 </w:t>
            </w:r>
          </w:p>
        </w:tc>
        <w:tc>
          <w:tcPr>
            <w:tcW w:w="1516" w:type="dxa"/>
            <w:tcBorders/>
            <w:vAlign w:val="center"/>
          </w:tcPr>
          <w:p>
            <w:pPr>
              <w:pStyle w:val="TableContents"/>
              <w:bidi w:val="0"/>
              <w:spacing w:before="0" w:after="283"/>
              <w:jc w:val="left"/>
              <w:rPr/>
            </w:pPr>
            <w:r>
              <w:rPr/>
              <w:t xml:space="preserve">Yhteensä: Yhdysvallat, Kanada, Grönlanti Osittain: Länsi-Amerikka, Eurooppa, Afrikka,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2079-10-24 24. lokakuuta 2079 </w:t>
            </w:r>
          </w:p>
        </w:tc>
        <w:tc>
          <w:tcPr>
            <w:tcW w:w="901" w:type="dxa"/>
            <w:tcBorders/>
            <w:vAlign w:val="center"/>
          </w:tcPr>
          <w:p>
            <w:pPr>
              <w:pStyle w:val="TableContents"/>
              <w:bidi w:val="0"/>
              <w:spacing w:before="0" w:after="283"/>
              <w:jc w:val="left"/>
              <w:rPr/>
            </w:pPr>
            <w:r>
              <w:rPr/>
              <w:t xml:space="preserve">18: 11: 21 </w:t>
            </w:r>
          </w:p>
        </w:tc>
        <w:tc>
          <w:tcPr>
            <w:tcW w:w="676" w:type="dxa"/>
            <w:tcBorders/>
            <w:vAlign w:val="center"/>
          </w:tcPr>
          <w:p>
            <w:pPr>
              <w:pStyle w:val="TableContents"/>
              <w:bidi w:val="0"/>
              <w:spacing w:before="0" w:after="283"/>
              <w:jc w:val="left"/>
              <w:rPr/>
            </w:pPr>
            <w:r>
              <w:rPr/>
              <w:t xml:space="preserve">154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0.948 </w:t>
            </w:r>
          </w:p>
        </w:tc>
        <w:tc>
          <w:tcPr>
            <w:tcW w:w="991" w:type="dxa"/>
            <w:tcBorders/>
            <w:vAlign w:val="center"/>
          </w:tcPr>
          <w:p>
            <w:pPr>
              <w:pStyle w:val="TableContents"/>
              <w:bidi w:val="0"/>
              <w:spacing w:before="0" w:after="283"/>
              <w:jc w:val="left"/>
              <w:rPr/>
            </w:pPr>
            <w:r>
              <w:rPr/>
              <w:t xml:space="preserve">3: 39 </w:t>
            </w:r>
          </w:p>
        </w:tc>
        <w:tc>
          <w:tcPr>
            <w:tcW w:w="1006" w:type="dxa"/>
            <w:tcBorders/>
            <w:vAlign w:val="center"/>
          </w:tcPr>
          <w:p>
            <w:pPr>
              <w:pStyle w:val="TableContents"/>
              <w:bidi w:val="0"/>
              <w:spacing w:before="0" w:after="283"/>
              <w:jc w:val="left"/>
              <w:rPr/>
            </w:pPr>
            <w:r>
              <w:rPr/>
              <w:t xml:space="preserve">-63,4 63 ° 24′ S 160 ° 36′ L </w:t>
            </w:r>
            <w:r>
              <w:rPr/>
              <w:t xml:space="preserve">/ </w:t>
            </w:r>
            <w:r>
              <w:rPr/>
              <w:t xml:space="preserve">63,4 ° S 160,6 ° L </w:t>
            </w:r>
            <w:r>
              <w:rPr/>
              <w:t xml:space="preserve">/-63,4;-160,6 </w:t>
            </w:r>
          </w:p>
        </w:tc>
        <w:tc>
          <w:tcPr>
            <w:tcW w:w="1471" w:type="dxa"/>
            <w:tcBorders/>
            <w:vAlign w:val="center"/>
          </w:tcPr>
          <w:p>
            <w:pPr>
              <w:pStyle w:val="TableContents"/>
              <w:bidi w:val="0"/>
              <w:spacing w:before="0" w:after="283"/>
              <w:jc w:val="left"/>
              <w:rPr/>
            </w:pPr>
            <w:r>
              <w:rPr/>
              <w:t xml:space="preserve">495 </w:t>
            </w:r>
          </w:p>
        </w:tc>
        <w:tc>
          <w:tcPr>
            <w:tcW w:w="466" w:type="dxa"/>
            <w:tcBorders/>
            <w:vAlign w:val="center"/>
          </w:tcPr>
          <w:p>
            <w:pPr>
              <w:pStyle w:val="TableContents"/>
              <w:bidi w:val="0"/>
              <w:spacing w:before="0" w:after="283"/>
              <w:jc w:val="left"/>
              <w:rPr/>
            </w:pPr>
            <w:r>
              <w:rPr/>
              <w:t xml:space="preserve">308 </w:t>
            </w:r>
          </w:p>
        </w:tc>
        <w:tc>
          <w:tcPr>
            <w:tcW w:w="1516" w:type="dxa"/>
            <w:tcBorders/>
            <w:vAlign w:val="center"/>
          </w:tcPr>
          <w:p>
            <w:pPr>
              <w:pStyle w:val="TableContents"/>
              <w:bidi w:val="0"/>
              <w:spacing w:before="0" w:after="283"/>
              <w:jc w:val="left"/>
              <w:rPr/>
            </w:pPr>
            <w:r>
              <w:rPr/>
              <w:t xml:space="preserve">Rengasmainen: Etelämanner, Uusi-Seelanti Osittainen: Etelä-Amerikka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2080-03-21 21. maaliskuuta 2080 </w:t>
            </w:r>
          </w:p>
        </w:tc>
        <w:tc>
          <w:tcPr>
            <w:tcW w:w="901" w:type="dxa"/>
            <w:tcBorders/>
            <w:vAlign w:val="center"/>
          </w:tcPr>
          <w:p>
            <w:pPr>
              <w:pStyle w:val="TableContents"/>
              <w:bidi w:val="0"/>
              <w:spacing w:before="0" w:after="283"/>
              <w:jc w:val="left"/>
              <w:rPr/>
            </w:pPr>
            <w:r>
              <w:rPr/>
              <w:t xml:space="preserve">12: 20: 15 </w:t>
            </w:r>
          </w:p>
        </w:tc>
        <w:tc>
          <w:tcPr>
            <w:tcW w:w="676" w:type="dxa"/>
            <w:tcBorders/>
            <w:vAlign w:val="center"/>
          </w:tcPr>
          <w:p>
            <w:pPr>
              <w:pStyle w:val="TableContents"/>
              <w:bidi w:val="0"/>
              <w:spacing w:before="0" w:after="283"/>
              <w:jc w:val="left"/>
              <w:rPr/>
            </w:pPr>
            <w:r>
              <w:rPr/>
              <w:t xml:space="preserve">121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0.873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-60,9 60 ° 54′ S 85 ° 54′ E </w:t>
            </w:r>
            <w:r>
              <w:rPr/>
              <w:t xml:space="preserve">/ </w:t>
            </w:r>
            <w:r>
              <w:rPr/>
              <w:t xml:space="preserve">60,9 ° S 85,9 ° E </w:t>
            </w:r>
            <w:r>
              <w:rPr/>
              <w:t xml:space="preserve">/-60,9; 85,9 -- </w:t>
            </w:r>
          </w:p>
        </w:tc>
        <w:tc>
          <w:tcPr>
            <w:tcW w:w="1471" w:type="dxa"/>
            <w:tcBorders/>
            <w:vAlign w:val="center"/>
          </w:tcPr>
          <w:p>
            <w:pPr>
              <w:pStyle w:val="TableContents"/>
              <w:bidi w:val="0"/>
              <w:spacing w:before="0" w:after="283"/>
              <w:jc w:val="left"/>
              <w:rPr/>
            </w:pPr>
            <w:r>
              <w:rPr/>
              <w:t xml:space="preserve">Osittain: Etelämanner, Afrikka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2080-09-13 13. syyskuuta 2080 </w:t>
            </w:r>
          </w:p>
        </w:tc>
        <w:tc>
          <w:tcPr>
            <w:tcW w:w="901" w:type="dxa"/>
            <w:tcBorders/>
            <w:vAlign w:val="center"/>
          </w:tcPr>
          <w:p>
            <w:pPr>
              <w:pStyle w:val="TableContents"/>
              <w:bidi w:val="0"/>
              <w:spacing w:before="0" w:after="283"/>
              <w:jc w:val="left"/>
              <w:rPr/>
            </w:pPr>
            <w:r>
              <w:rPr/>
              <w:t xml:space="preserve">16: 38: 09 </w:t>
            </w:r>
          </w:p>
        </w:tc>
        <w:tc>
          <w:tcPr>
            <w:tcW w:w="676" w:type="dxa"/>
            <w:tcBorders/>
            <w:vAlign w:val="center"/>
          </w:tcPr>
          <w:p>
            <w:pPr>
              <w:pStyle w:val="TableContents"/>
              <w:bidi w:val="0"/>
              <w:spacing w:before="0" w:after="283"/>
              <w:jc w:val="left"/>
              <w:rPr/>
            </w:pPr>
            <w:r>
              <w:rPr/>
              <w:t xml:space="preserve">126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0.874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61,1 61 ° 06 ′ N 25 ° 48 ′ E </w:t>
            </w:r>
            <w:r>
              <w:rPr/>
              <w:t xml:space="preserve">/ </w:t>
            </w:r>
            <w:r>
              <w:rPr/>
              <w:t xml:space="preserve">61,1 ° N 25,8 ° E </w:t>
            </w:r>
            <w:r>
              <w:rPr/>
              <w:t xml:space="preserve">/ 61,1; 25,8 -- </w:t>
            </w:r>
          </w:p>
        </w:tc>
        <w:tc>
          <w:tcPr>
            <w:tcW w:w="1471" w:type="dxa"/>
            <w:tcBorders/>
            <w:vAlign w:val="center"/>
          </w:tcPr>
          <w:p>
            <w:pPr>
              <w:pStyle w:val="TableContents"/>
              <w:bidi w:val="0"/>
              <w:spacing w:before="0" w:after="283"/>
              <w:jc w:val="left"/>
              <w:rPr/>
            </w:pPr>
            <w:r>
              <w:rPr/>
              <w:t xml:space="preserve">Osittain: Pohjois-Amerikka, Eurooppa, Afrikka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2081-03-10 10. maaliskuuta 2081 </w:t>
            </w:r>
          </w:p>
        </w:tc>
        <w:tc>
          <w:tcPr>
            <w:tcW w:w="901" w:type="dxa"/>
            <w:tcBorders/>
            <w:vAlign w:val="center"/>
          </w:tcPr>
          <w:p>
            <w:pPr>
              <w:pStyle w:val="TableContents"/>
              <w:bidi w:val="0"/>
              <w:spacing w:before="0" w:after="283"/>
              <w:jc w:val="left"/>
              <w:rPr/>
            </w:pPr>
            <w:r>
              <w:rPr/>
              <w:t xml:space="preserve">15: 23: 31 </w:t>
            </w:r>
          </w:p>
        </w:tc>
        <w:tc>
          <w:tcPr>
            <w:tcW w:w="676" w:type="dxa"/>
            <w:tcBorders/>
            <w:vAlign w:val="center"/>
          </w:tcPr>
          <w:p>
            <w:pPr>
              <w:pStyle w:val="TableContents"/>
              <w:bidi w:val="0"/>
              <w:spacing w:before="0" w:after="283"/>
              <w:jc w:val="left"/>
              <w:rPr/>
            </w:pPr>
            <w:r>
              <w:rPr/>
              <w:t xml:space="preserve">131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0.930 </w:t>
            </w:r>
          </w:p>
        </w:tc>
        <w:tc>
          <w:tcPr>
            <w:tcW w:w="991" w:type="dxa"/>
            <w:tcBorders/>
            <w:vAlign w:val="center"/>
          </w:tcPr>
          <w:p>
            <w:pPr>
              <w:pStyle w:val="TableContents"/>
              <w:bidi w:val="0"/>
              <w:spacing w:before="0" w:after="283"/>
              <w:jc w:val="left"/>
              <w:rPr/>
            </w:pPr>
            <w:r>
              <w:rPr/>
              <w:t xml:space="preserve">7: 36 </w:t>
            </w:r>
          </w:p>
        </w:tc>
        <w:tc>
          <w:tcPr>
            <w:tcW w:w="1006" w:type="dxa"/>
            <w:tcBorders/>
            <w:vAlign w:val="center"/>
          </w:tcPr>
          <w:p>
            <w:pPr>
              <w:pStyle w:val="TableContents"/>
              <w:bidi w:val="0"/>
              <w:spacing w:before="0" w:after="283"/>
              <w:jc w:val="left"/>
              <w:rPr/>
            </w:pPr>
            <w:r>
              <w:rPr/>
              <w:t xml:space="preserve">-22,4 22 ° 24′ S 36 ° 42′ L </w:t>
            </w:r>
            <w:r>
              <w:rPr/>
              <w:t xml:space="preserve">/ </w:t>
            </w:r>
            <w:r>
              <w:rPr/>
              <w:t xml:space="preserve">22,4 ° S 36,7 ° L </w:t>
            </w:r>
            <w:r>
              <w:rPr/>
              <w:t xml:space="preserve">/-22,4;-36,7 </w:t>
            </w:r>
          </w:p>
        </w:tc>
        <w:tc>
          <w:tcPr>
            <w:tcW w:w="1471" w:type="dxa"/>
            <w:tcBorders/>
            <w:vAlign w:val="center"/>
          </w:tcPr>
          <w:p>
            <w:pPr>
              <w:pStyle w:val="TableContents"/>
              <w:bidi w:val="0"/>
              <w:spacing w:before="0" w:after="283"/>
              <w:jc w:val="left"/>
              <w:rPr/>
            </w:pPr>
            <w:r>
              <w:rPr/>
              <w:t xml:space="preserve">277 </w:t>
            </w:r>
          </w:p>
        </w:tc>
        <w:tc>
          <w:tcPr>
            <w:tcW w:w="466" w:type="dxa"/>
            <w:tcBorders/>
            <w:vAlign w:val="center"/>
          </w:tcPr>
          <w:p>
            <w:pPr>
              <w:pStyle w:val="TableContents"/>
              <w:bidi w:val="0"/>
              <w:spacing w:before="0" w:after="283"/>
              <w:jc w:val="left"/>
              <w:rPr/>
            </w:pPr>
            <w:r>
              <w:rPr/>
              <w:t xml:space="preserve">172 </w:t>
            </w:r>
          </w:p>
        </w:tc>
        <w:tc>
          <w:tcPr>
            <w:tcW w:w="1516" w:type="dxa"/>
            <w:tcBorders/>
            <w:vAlign w:val="center"/>
          </w:tcPr>
          <w:p>
            <w:pPr>
              <w:pStyle w:val="TableContents"/>
              <w:bidi w:val="0"/>
              <w:spacing w:before="0" w:after="283"/>
              <w:jc w:val="left"/>
              <w:rPr/>
            </w:pPr>
            <w:r>
              <w:rPr/>
              <w:t xml:space="preserve">Rengasmainen: Chile, Argentiina, Norsunluurannikko, Ghana, Togo, Benin, Nigeria, Kamerun Osittainen: Etelä-Amerikka, Afrikka,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2081-09-03 3. syyskuuta 2081 </w:t>
            </w:r>
          </w:p>
        </w:tc>
        <w:tc>
          <w:tcPr>
            <w:tcW w:w="901" w:type="dxa"/>
            <w:tcBorders/>
            <w:vAlign w:val="center"/>
          </w:tcPr>
          <w:p>
            <w:pPr>
              <w:pStyle w:val="TableContents"/>
              <w:bidi w:val="0"/>
              <w:spacing w:before="0" w:after="283"/>
              <w:jc w:val="left"/>
              <w:rPr/>
            </w:pPr>
            <w:r>
              <w:rPr/>
              <w:t xml:space="preserve">09: 07: 31 </w:t>
            </w:r>
          </w:p>
        </w:tc>
        <w:tc>
          <w:tcPr>
            <w:tcW w:w="676" w:type="dxa"/>
            <w:tcBorders/>
            <w:vAlign w:val="center"/>
          </w:tcPr>
          <w:p>
            <w:pPr>
              <w:pStyle w:val="TableContents"/>
              <w:bidi w:val="0"/>
              <w:spacing w:before="0" w:after="283"/>
              <w:jc w:val="left"/>
              <w:rPr/>
            </w:pPr>
            <w:r>
              <w:rPr/>
              <w:t xml:space="preserve">136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1.072 </w:t>
            </w:r>
          </w:p>
        </w:tc>
        <w:tc>
          <w:tcPr>
            <w:tcW w:w="991" w:type="dxa"/>
            <w:tcBorders/>
            <w:vAlign w:val="center"/>
          </w:tcPr>
          <w:p>
            <w:pPr>
              <w:pStyle w:val="TableContents"/>
              <w:bidi w:val="0"/>
              <w:spacing w:before="0" w:after="283"/>
              <w:jc w:val="left"/>
              <w:rPr/>
            </w:pPr>
            <w:r>
              <w:rPr/>
              <w:t xml:space="preserve">5: 33 </w:t>
            </w:r>
          </w:p>
        </w:tc>
        <w:tc>
          <w:tcPr>
            <w:tcW w:w="1006" w:type="dxa"/>
            <w:tcBorders/>
            <w:vAlign w:val="center"/>
          </w:tcPr>
          <w:p>
            <w:pPr>
              <w:pStyle w:val="TableContents"/>
              <w:bidi w:val="0"/>
              <w:spacing w:before="0" w:after="283"/>
              <w:jc w:val="left"/>
              <w:rPr/>
            </w:pPr>
            <w:r>
              <w:rPr/>
              <w:t xml:space="preserve">24,6 24 ° 36 ′ N 53 ° 36 ′ E </w:t>
            </w:r>
            <w:r>
              <w:rPr/>
              <w:t xml:space="preserve">/ </w:t>
            </w:r>
            <w:r>
              <w:rPr/>
              <w:t xml:space="preserve">24,6 ° N 53,6 ° E </w:t>
            </w:r>
            <w:r>
              <w:rPr/>
              <w:t xml:space="preserve">/ 24,6; 53,6 </w:t>
            </w:r>
          </w:p>
        </w:tc>
        <w:tc>
          <w:tcPr>
            <w:tcW w:w="1471" w:type="dxa"/>
            <w:tcBorders/>
            <w:vAlign w:val="center"/>
          </w:tcPr>
          <w:p>
            <w:pPr>
              <w:pStyle w:val="TableContents"/>
              <w:bidi w:val="0"/>
              <w:spacing w:before="0" w:after="283"/>
              <w:jc w:val="left"/>
              <w:rPr/>
            </w:pPr>
            <w:r>
              <w:rPr/>
              <w:t xml:space="preserve">247 </w:t>
            </w:r>
          </w:p>
        </w:tc>
        <w:tc>
          <w:tcPr>
            <w:tcW w:w="466" w:type="dxa"/>
            <w:tcBorders/>
            <w:vAlign w:val="center"/>
          </w:tcPr>
          <w:p>
            <w:pPr>
              <w:pStyle w:val="TableContents"/>
              <w:bidi w:val="0"/>
              <w:spacing w:before="0" w:after="283"/>
              <w:jc w:val="left"/>
              <w:rPr/>
            </w:pPr>
            <w:r>
              <w:rPr/>
              <w:t xml:space="preserve">153 </w:t>
            </w:r>
          </w:p>
        </w:tc>
        <w:tc>
          <w:tcPr>
            <w:tcW w:w="1516" w:type="dxa"/>
            <w:tcBorders/>
            <w:vAlign w:val="center"/>
          </w:tcPr>
          <w:p>
            <w:pPr>
              <w:pStyle w:val="TableContents"/>
              <w:bidi w:val="0"/>
              <w:spacing w:before="0" w:after="283"/>
              <w:jc w:val="left"/>
              <w:rPr/>
            </w:pPr>
            <w:r>
              <w:rPr/>
              <w:t xml:space="preserve">Yhteensä: Keski-Eurooppa, Ranska, Sveitsi, Itävalta, Slovenia, Unkari, Kroatia, Serbia, Romania, Kreikka, Bulgaria, Turkki, Syyria, Irak, Kuwait, Qatar, Arabiemiirikunnat, Saudi-Arabia, Oman Osittain: Afrikka, Eurooppa,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2082-02-27 27. helmikuuta 2082 </w:t>
            </w:r>
          </w:p>
        </w:tc>
        <w:tc>
          <w:tcPr>
            <w:tcW w:w="901" w:type="dxa"/>
            <w:tcBorders/>
            <w:vAlign w:val="center"/>
          </w:tcPr>
          <w:p>
            <w:pPr>
              <w:pStyle w:val="TableContents"/>
              <w:bidi w:val="0"/>
              <w:spacing w:before="0" w:after="283"/>
              <w:jc w:val="left"/>
              <w:rPr/>
            </w:pPr>
            <w:r>
              <w:rPr/>
              <w:t xml:space="preserve">14: 47: 00 </w:t>
            </w:r>
          </w:p>
        </w:tc>
        <w:tc>
          <w:tcPr>
            <w:tcW w:w="676" w:type="dxa"/>
            <w:tcBorders/>
            <w:vAlign w:val="center"/>
          </w:tcPr>
          <w:p>
            <w:pPr>
              <w:pStyle w:val="TableContents"/>
              <w:bidi w:val="0"/>
              <w:spacing w:before="0" w:after="283"/>
              <w:jc w:val="left"/>
              <w:rPr/>
            </w:pPr>
            <w:r>
              <w:rPr/>
              <w:t xml:space="preserve">141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0.930 </w:t>
            </w:r>
          </w:p>
        </w:tc>
        <w:tc>
          <w:tcPr>
            <w:tcW w:w="991" w:type="dxa"/>
            <w:tcBorders/>
            <w:vAlign w:val="center"/>
          </w:tcPr>
          <w:p>
            <w:pPr>
              <w:pStyle w:val="TableContents"/>
              <w:bidi w:val="0"/>
              <w:spacing w:before="0" w:after="283"/>
              <w:jc w:val="left"/>
              <w:rPr/>
            </w:pPr>
            <w:r>
              <w:rPr/>
              <w:t xml:space="preserve">8: 12 </w:t>
            </w:r>
          </w:p>
        </w:tc>
        <w:tc>
          <w:tcPr>
            <w:tcW w:w="1006" w:type="dxa"/>
            <w:tcBorders/>
            <w:vAlign w:val="center"/>
          </w:tcPr>
          <w:p>
            <w:pPr>
              <w:pStyle w:val="TableContents"/>
              <w:bidi w:val="0"/>
              <w:spacing w:before="0" w:after="283"/>
              <w:jc w:val="left"/>
              <w:rPr/>
            </w:pPr>
            <w:r>
              <w:rPr/>
              <w:t xml:space="preserve">09.4 9 ° 24 ′ N 47 ° 06 ′ W </w:t>
            </w:r>
            <w:r>
              <w:rPr/>
              <w:t xml:space="preserve">/ </w:t>
            </w:r>
            <w:r>
              <w:rPr/>
              <w:t xml:space="preserve">9</w:t>
            </w:r>
            <w:r>
              <w:rPr/>
              <w:t xml:space="preserve">.4 ° N 47.1 ° W </w:t>
            </w:r>
            <w:r>
              <w:rPr/>
              <w:t xml:space="preserve">/ 9.4;-47.1 </w:t>
            </w:r>
          </w:p>
        </w:tc>
        <w:tc>
          <w:tcPr>
            <w:tcW w:w="1471" w:type="dxa"/>
            <w:tcBorders/>
            <w:vAlign w:val="center"/>
          </w:tcPr>
          <w:p>
            <w:pPr>
              <w:pStyle w:val="TableContents"/>
              <w:bidi w:val="0"/>
              <w:spacing w:before="0" w:after="283"/>
              <w:jc w:val="left"/>
              <w:rPr/>
            </w:pPr>
            <w:r>
              <w:rPr/>
              <w:t xml:space="preserve">277 </w:t>
            </w:r>
          </w:p>
        </w:tc>
        <w:tc>
          <w:tcPr>
            <w:tcW w:w="466" w:type="dxa"/>
            <w:tcBorders/>
            <w:vAlign w:val="center"/>
          </w:tcPr>
          <w:p>
            <w:pPr>
              <w:pStyle w:val="TableContents"/>
              <w:bidi w:val="0"/>
              <w:spacing w:before="0" w:after="283"/>
              <w:jc w:val="left"/>
              <w:rPr/>
            </w:pPr>
            <w:r>
              <w:rPr/>
              <w:t xml:space="preserve">172 </w:t>
            </w:r>
          </w:p>
        </w:tc>
        <w:tc>
          <w:tcPr>
            <w:tcW w:w="1516" w:type="dxa"/>
            <w:tcBorders/>
            <w:vAlign w:val="center"/>
          </w:tcPr>
          <w:p>
            <w:pPr>
              <w:pStyle w:val="TableContents"/>
              <w:bidi w:val="0"/>
              <w:spacing w:before="0" w:after="283"/>
              <w:jc w:val="left"/>
              <w:rPr/>
            </w:pPr>
            <w:r>
              <w:rPr/>
              <w:t xml:space="preserve">Rengasmainen: Portugali, Espanja, Ranska, Italia, Saksa, Itävalta Osittainen: Peru, Brasilia, Suriname, Ranskan Guayana, Portugali, Espanja, Ranska, Italia, Saksa, Itävalta: Amerikat, Eurooppa,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2082-08-24 24. elokuuta 2082 </w:t>
            </w:r>
          </w:p>
        </w:tc>
        <w:tc>
          <w:tcPr>
            <w:tcW w:w="901" w:type="dxa"/>
            <w:tcBorders/>
            <w:vAlign w:val="center"/>
          </w:tcPr>
          <w:p>
            <w:pPr>
              <w:pStyle w:val="TableContents"/>
              <w:bidi w:val="0"/>
              <w:spacing w:before="0" w:after="283"/>
              <w:jc w:val="left"/>
              <w:rPr/>
            </w:pPr>
            <w:r>
              <w:rPr/>
              <w:t xml:space="preserve">01: 16: 21 </w:t>
            </w:r>
          </w:p>
        </w:tc>
        <w:tc>
          <w:tcPr>
            <w:tcW w:w="676" w:type="dxa"/>
            <w:tcBorders/>
            <w:vAlign w:val="center"/>
          </w:tcPr>
          <w:p>
            <w:pPr>
              <w:pStyle w:val="TableContents"/>
              <w:bidi w:val="0"/>
              <w:spacing w:before="0" w:after="283"/>
              <w:jc w:val="left"/>
              <w:rPr/>
            </w:pPr>
            <w:r>
              <w:rPr/>
              <w:t xml:space="preserve">146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1.045 </w:t>
            </w:r>
          </w:p>
        </w:tc>
        <w:tc>
          <w:tcPr>
            <w:tcW w:w="991" w:type="dxa"/>
            <w:tcBorders/>
            <w:vAlign w:val="center"/>
          </w:tcPr>
          <w:p>
            <w:pPr>
              <w:pStyle w:val="TableContents"/>
              <w:bidi w:val="0"/>
              <w:spacing w:before="0" w:after="283"/>
              <w:jc w:val="left"/>
              <w:rPr/>
            </w:pPr>
            <w:r>
              <w:rPr/>
              <w:t xml:space="preserve">4: 01 </w:t>
            </w:r>
          </w:p>
        </w:tc>
        <w:tc>
          <w:tcPr>
            <w:tcW w:w="1006" w:type="dxa"/>
            <w:tcBorders/>
            <w:vAlign w:val="center"/>
          </w:tcPr>
          <w:p>
            <w:pPr>
              <w:pStyle w:val="TableContents"/>
              <w:bidi w:val="0"/>
              <w:spacing w:before="0" w:after="283"/>
              <w:jc w:val="left"/>
              <w:rPr/>
            </w:pPr>
            <w:r>
              <w:rPr/>
              <w:t xml:space="preserve">-10,3 10 ° 18′ S 151 ° 48′ E </w:t>
            </w:r>
            <w:r>
              <w:rPr/>
              <w:t xml:space="preserve">/ </w:t>
            </w:r>
            <w:r>
              <w:rPr/>
              <w:t xml:space="preserve">10,3 ° S 151,8 ° E </w:t>
            </w:r>
            <w:r>
              <w:rPr/>
              <w:t xml:space="preserve">/-10,3; 151,8 </w:t>
            </w:r>
          </w:p>
        </w:tc>
        <w:tc>
          <w:tcPr>
            <w:tcW w:w="1471" w:type="dxa"/>
            <w:tcBorders/>
            <w:vAlign w:val="center"/>
          </w:tcPr>
          <w:p>
            <w:pPr>
              <w:pStyle w:val="TableContents"/>
              <w:bidi w:val="0"/>
              <w:spacing w:before="0" w:after="283"/>
              <w:jc w:val="left"/>
              <w:rPr/>
            </w:pPr>
            <w:r>
              <w:rPr/>
              <w:t xml:space="preserve">163 </w:t>
            </w:r>
          </w:p>
        </w:tc>
        <w:tc>
          <w:tcPr>
            <w:tcW w:w="466" w:type="dxa"/>
            <w:tcBorders/>
            <w:vAlign w:val="center"/>
          </w:tcPr>
          <w:p>
            <w:pPr>
              <w:pStyle w:val="TableContents"/>
              <w:bidi w:val="0"/>
              <w:spacing w:before="0" w:after="283"/>
              <w:jc w:val="left"/>
              <w:rPr/>
            </w:pPr>
            <w:r>
              <w:rPr/>
              <w:t xml:space="preserve">101 </w:t>
            </w:r>
          </w:p>
        </w:tc>
        <w:tc>
          <w:tcPr>
            <w:tcW w:w="1516" w:type="dxa"/>
            <w:tcBorders/>
            <w:vAlign w:val="center"/>
          </w:tcPr>
          <w:p>
            <w:pPr>
              <w:pStyle w:val="TableContents"/>
              <w:bidi w:val="0"/>
              <w:spacing w:before="0" w:after="283"/>
              <w:jc w:val="left"/>
              <w:rPr/>
            </w:pPr>
            <w:r>
              <w:rPr/>
              <w:t xml:space="preserve">Yhteensä: Indonesia, Uusi-Guinea, Etelä-Tyynimeri Osittain: Intia, Australia, Etelämanner, Uusi-Seelanti.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2083-02-16 16. helmikuuta 2083 </w:t>
            </w:r>
          </w:p>
        </w:tc>
        <w:tc>
          <w:tcPr>
            <w:tcW w:w="901" w:type="dxa"/>
            <w:tcBorders/>
            <w:vAlign w:val="center"/>
          </w:tcPr>
          <w:p>
            <w:pPr>
              <w:pStyle w:val="TableContents"/>
              <w:bidi w:val="0"/>
              <w:spacing w:before="0" w:after="283"/>
              <w:jc w:val="left"/>
              <w:rPr/>
            </w:pPr>
            <w:r>
              <w:rPr/>
              <w:t xml:space="preserve">18: 06: 36 </w:t>
            </w:r>
          </w:p>
        </w:tc>
        <w:tc>
          <w:tcPr>
            <w:tcW w:w="676" w:type="dxa"/>
            <w:tcBorders/>
            <w:vAlign w:val="center"/>
          </w:tcPr>
          <w:p>
            <w:pPr>
              <w:pStyle w:val="TableContents"/>
              <w:bidi w:val="0"/>
              <w:spacing w:before="0" w:after="283"/>
              <w:jc w:val="left"/>
              <w:rPr/>
            </w:pPr>
            <w:r>
              <w:rPr/>
              <w:t xml:space="preserve">151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0.943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61,6 61 ° 36 ′ N 154 ° 06 ′ W </w:t>
            </w:r>
            <w:r>
              <w:rPr/>
              <w:t xml:space="preserve">/ </w:t>
            </w:r>
            <w:r>
              <w:rPr/>
              <w:t xml:space="preserve">61,6 ° N 154,1 ° W </w:t>
            </w:r>
            <w:r>
              <w:rPr/>
              <w:t xml:space="preserve">/ 61,6;-154,1 -- </w:t>
            </w:r>
          </w:p>
        </w:tc>
        <w:tc>
          <w:tcPr>
            <w:tcW w:w="1471" w:type="dxa"/>
            <w:tcBorders/>
            <w:vAlign w:val="center"/>
          </w:tcPr>
          <w:p>
            <w:pPr>
              <w:pStyle w:val="TableContents"/>
              <w:bidi w:val="0"/>
              <w:spacing w:before="0" w:after="283"/>
              <w:jc w:val="left"/>
              <w:rPr/>
            </w:pPr>
            <w:r>
              <w:rPr/>
              <w:t xml:space="preserve">Osittain: Meksiko, Yhdysvallat, Kanada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2083-07-15 15. heinäkuuta 2083 </w:t>
            </w:r>
          </w:p>
        </w:tc>
        <w:tc>
          <w:tcPr>
            <w:tcW w:w="901" w:type="dxa"/>
            <w:tcBorders/>
            <w:vAlign w:val="center"/>
          </w:tcPr>
          <w:p>
            <w:pPr>
              <w:pStyle w:val="TableContents"/>
              <w:bidi w:val="0"/>
              <w:spacing w:before="0" w:after="283"/>
              <w:jc w:val="left"/>
              <w:rPr/>
            </w:pPr>
            <w:r>
              <w:rPr/>
              <w:t xml:space="preserve">00: 14: 23 </w:t>
            </w:r>
          </w:p>
        </w:tc>
        <w:tc>
          <w:tcPr>
            <w:tcW w:w="676" w:type="dxa"/>
            <w:tcBorders/>
            <w:vAlign w:val="center"/>
          </w:tcPr>
          <w:p>
            <w:pPr>
              <w:pStyle w:val="TableContents"/>
              <w:bidi w:val="0"/>
              <w:spacing w:before="0" w:after="283"/>
              <w:jc w:val="left"/>
              <w:rPr/>
            </w:pPr>
            <w:r>
              <w:rPr/>
              <w:t xml:space="preserve">118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0.017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64,0 64° 00′ N 37° 42′ LÄNTISTÄ PITUUTTA </w:t>
            </w:r>
            <w:r>
              <w:rPr/>
              <w:t xml:space="preserve">/ </w:t>
            </w:r>
            <w:r>
              <w:rPr/>
              <w:t xml:space="preserve">64,0 ° N 37,7 ° LÄNTISTÄ PITUUTTA </w:t>
            </w:r>
            <w:r>
              <w:rPr/>
              <w:t xml:space="preserve">/ 64,0;-37,7 -- </w:t>
            </w:r>
          </w:p>
        </w:tc>
        <w:tc>
          <w:tcPr>
            <w:tcW w:w="1471" w:type="dxa"/>
            <w:tcBorders/>
            <w:vAlign w:val="center"/>
          </w:tcPr>
          <w:p>
            <w:pPr>
              <w:pStyle w:val="TableContents"/>
              <w:bidi w:val="0"/>
              <w:spacing w:before="0" w:after="283"/>
              <w:jc w:val="left"/>
              <w:rPr/>
            </w:pPr>
            <w:r>
              <w:rPr/>
              <w:t xml:space="preserve">Osittain: Grönlanti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2083-08-13 13. elokuuta 2083 </w:t>
            </w:r>
          </w:p>
        </w:tc>
        <w:tc>
          <w:tcPr>
            <w:tcW w:w="901" w:type="dxa"/>
            <w:tcBorders/>
            <w:vAlign w:val="center"/>
          </w:tcPr>
          <w:p>
            <w:pPr>
              <w:pStyle w:val="TableContents"/>
              <w:bidi w:val="0"/>
              <w:spacing w:before="0" w:after="283"/>
              <w:jc w:val="left"/>
              <w:rPr/>
            </w:pPr>
            <w:r>
              <w:rPr/>
              <w:t xml:space="preserve">12: 34: 41 </w:t>
            </w:r>
          </w:p>
        </w:tc>
        <w:tc>
          <w:tcPr>
            <w:tcW w:w="676" w:type="dxa"/>
            <w:tcBorders/>
            <w:vAlign w:val="center"/>
          </w:tcPr>
          <w:p>
            <w:pPr>
              <w:pStyle w:val="TableContents"/>
              <w:bidi w:val="0"/>
              <w:spacing w:before="0" w:after="283"/>
              <w:jc w:val="left"/>
              <w:rPr/>
            </w:pPr>
            <w:r>
              <w:rPr/>
              <w:t xml:space="preserve">156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0.615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-62,1 62 ° 06′ S 67 ° 30′ LÄNTISTÄ PITUUTTA </w:t>
            </w:r>
            <w:r>
              <w:rPr/>
              <w:t xml:space="preserve">/ </w:t>
            </w:r>
            <w:r>
              <w:rPr/>
              <w:t xml:space="preserve">62,1 ° S 67,5 ° LÄNTISTÄ PITUUTTA </w:t>
            </w:r>
            <w:r>
              <w:rPr/>
              <w:t xml:space="preserve">/-62,1;-67,5 -- </w:t>
            </w:r>
          </w:p>
        </w:tc>
        <w:tc>
          <w:tcPr>
            <w:tcW w:w="1471" w:type="dxa"/>
            <w:tcBorders/>
            <w:vAlign w:val="center"/>
          </w:tcPr>
          <w:p>
            <w:pPr>
              <w:pStyle w:val="TableContents"/>
              <w:bidi w:val="0"/>
              <w:spacing w:before="0" w:after="283"/>
              <w:jc w:val="left"/>
              <w:rPr/>
            </w:pPr>
            <w:r>
              <w:rPr/>
              <w:t xml:space="preserve">Osittain: Etelä-Amerikka, Etelämanner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2084-01-07 7. tammikuuta 2084 </w:t>
            </w:r>
          </w:p>
        </w:tc>
        <w:tc>
          <w:tcPr>
            <w:tcW w:w="901" w:type="dxa"/>
            <w:tcBorders/>
            <w:vAlign w:val="center"/>
          </w:tcPr>
          <w:p>
            <w:pPr>
              <w:pStyle w:val="TableContents"/>
              <w:bidi w:val="0"/>
              <w:spacing w:before="0" w:after="283"/>
              <w:jc w:val="left"/>
              <w:rPr/>
            </w:pPr>
            <w:r>
              <w:rPr/>
              <w:t xml:space="preserve">17: 30: 23 </w:t>
            </w:r>
          </w:p>
        </w:tc>
        <w:tc>
          <w:tcPr>
            <w:tcW w:w="676" w:type="dxa"/>
            <w:tcBorders/>
            <w:vAlign w:val="center"/>
          </w:tcPr>
          <w:p>
            <w:pPr>
              <w:pStyle w:val="TableContents"/>
              <w:bidi w:val="0"/>
              <w:spacing w:before="0" w:after="283"/>
              <w:jc w:val="left"/>
              <w:rPr/>
            </w:pPr>
            <w:r>
              <w:rPr/>
              <w:t xml:space="preserve">123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0.872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-64,4 64 ° 24′ S 68 ° 30′ E </w:t>
            </w:r>
            <w:r>
              <w:rPr/>
              <w:t xml:space="preserve">/ </w:t>
            </w:r>
            <w:r>
              <w:rPr/>
              <w:t xml:space="preserve">64,4 ° S 68,5 ° E </w:t>
            </w:r>
            <w:r>
              <w:rPr/>
              <w:t xml:space="preserve">/-64,4; 68,5 -- </w:t>
            </w:r>
          </w:p>
        </w:tc>
        <w:tc>
          <w:tcPr>
            <w:tcW w:w="1471" w:type="dxa"/>
            <w:tcBorders/>
            <w:vAlign w:val="center"/>
          </w:tcPr>
          <w:p>
            <w:pPr>
              <w:pStyle w:val="TableContents"/>
              <w:bidi w:val="0"/>
              <w:spacing w:before="0" w:after="283"/>
              <w:jc w:val="left"/>
              <w:rPr/>
            </w:pPr>
            <w:r>
              <w:rPr/>
              <w:t xml:space="preserve">Osittain: Etelämanner, Etelä-Amerikka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2084-07-03 3. heinäkuuta, 2084 </w:t>
            </w:r>
          </w:p>
        </w:tc>
        <w:tc>
          <w:tcPr>
            <w:tcW w:w="901" w:type="dxa"/>
            <w:tcBorders/>
            <w:vAlign w:val="center"/>
          </w:tcPr>
          <w:p>
            <w:pPr>
              <w:pStyle w:val="TableContents"/>
              <w:bidi w:val="0"/>
              <w:spacing w:before="0" w:after="283"/>
              <w:jc w:val="left"/>
              <w:rPr/>
            </w:pPr>
            <w:r>
              <w:rPr/>
              <w:t xml:space="preserve">01: 50: 26 </w:t>
            </w:r>
          </w:p>
        </w:tc>
        <w:tc>
          <w:tcPr>
            <w:tcW w:w="676" w:type="dxa"/>
            <w:tcBorders/>
            <w:vAlign w:val="center"/>
          </w:tcPr>
          <w:p>
            <w:pPr>
              <w:pStyle w:val="TableContents"/>
              <w:bidi w:val="0"/>
              <w:spacing w:before="0" w:after="283"/>
              <w:jc w:val="left"/>
              <w:rPr/>
            </w:pPr>
            <w:r>
              <w:rPr/>
              <w:t xml:space="preserve">128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0.942 </w:t>
            </w:r>
          </w:p>
        </w:tc>
        <w:tc>
          <w:tcPr>
            <w:tcW w:w="991" w:type="dxa"/>
            <w:tcBorders/>
            <w:vAlign w:val="center"/>
          </w:tcPr>
          <w:p>
            <w:pPr>
              <w:pStyle w:val="TableContents"/>
              <w:bidi w:val="0"/>
              <w:spacing w:before="0" w:after="283"/>
              <w:jc w:val="left"/>
              <w:rPr/>
            </w:pPr>
            <w:r>
              <w:rPr/>
              <w:t xml:space="preserve">4: 25 </w:t>
            </w:r>
          </w:p>
        </w:tc>
        <w:tc>
          <w:tcPr>
            <w:tcW w:w="1006" w:type="dxa"/>
            <w:tcBorders/>
            <w:vAlign w:val="center"/>
          </w:tcPr>
          <w:p>
            <w:pPr>
              <w:pStyle w:val="TableContents"/>
              <w:bidi w:val="0"/>
              <w:spacing w:before="0" w:after="283"/>
              <w:jc w:val="left"/>
              <w:rPr/>
            </w:pPr>
            <w:r>
              <w:rPr/>
              <w:t xml:space="preserve">75,0 75 ° 00 ′ N 169 ° 06 ′ W </w:t>
            </w:r>
            <w:r>
              <w:rPr/>
              <w:t xml:space="preserve">/ </w:t>
            </w:r>
            <w:r>
              <w:rPr/>
              <w:t xml:space="preserve">75,0 ° N 169,1 ° W </w:t>
            </w:r>
            <w:r>
              <w:rPr/>
              <w:t xml:space="preserve">/ 75,0;-169,1 </w:t>
            </w:r>
          </w:p>
        </w:tc>
        <w:tc>
          <w:tcPr>
            <w:tcW w:w="1471" w:type="dxa"/>
            <w:tcBorders/>
            <w:vAlign w:val="center"/>
          </w:tcPr>
          <w:p>
            <w:pPr>
              <w:pStyle w:val="TableContents"/>
              <w:bidi w:val="0"/>
              <w:spacing w:before="0" w:after="283"/>
              <w:jc w:val="left"/>
              <w:rPr/>
            </w:pPr>
            <w:r>
              <w:rPr/>
              <w:t xml:space="preserve">377 </w:t>
            </w:r>
          </w:p>
        </w:tc>
        <w:tc>
          <w:tcPr>
            <w:tcW w:w="466" w:type="dxa"/>
            <w:tcBorders/>
            <w:vAlign w:val="center"/>
          </w:tcPr>
          <w:p>
            <w:pPr>
              <w:pStyle w:val="TableContents"/>
              <w:bidi w:val="0"/>
              <w:spacing w:before="0" w:after="283"/>
              <w:jc w:val="left"/>
              <w:rPr/>
            </w:pPr>
            <w:r>
              <w:rPr/>
              <w:t xml:space="preserve">234 </w:t>
            </w:r>
          </w:p>
        </w:tc>
        <w:tc>
          <w:tcPr>
            <w:tcW w:w="1516" w:type="dxa"/>
            <w:tcBorders/>
            <w:vAlign w:val="center"/>
          </w:tcPr>
          <w:p>
            <w:pPr>
              <w:pStyle w:val="TableContents"/>
              <w:bidi w:val="0"/>
              <w:spacing w:before="0" w:after="283"/>
              <w:jc w:val="left"/>
              <w:rPr/>
            </w:pPr>
            <w:r>
              <w:rPr/>
              <w:t xml:space="preserve">Rengasmainen: Osittainen: Pohjois-Eurooppa, Aasia,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2084-12-27 27. joulukuuta 2084 </w:t>
            </w:r>
          </w:p>
        </w:tc>
        <w:tc>
          <w:tcPr>
            <w:tcW w:w="901" w:type="dxa"/>
            <w:tcBorders/>
            <w:vAlign w:val="center"/>
          </w:tcPr>
          <w:p>
            <w:pPr>
              <w:pStyle w:val="TableContents"/>
              <w:bidi w:val="0"/>
              <w:spacing w:before="0" w:after="283"/>
              <w:jc w:val="left"/>
              <w:rPr/>
            </w:pPr>
            <w:r>
              <w:rPr/>
              <w:t xml:space="preserve">09: 13: 48 </w:t>
            </w:r>
          </w:p>
        </w:tc>
        <w:tc>
          <w:tcPr>
            <w:tcW w:w="676" w:type="dxa"/>
            <w:tcBorders/>
            <w:vAlign w:val="center"/>
          </w:tcPr>
          <w:p>
            <w:pPr>
              <w:pStyle w:val="TableContents"/>
              <w:bidi w:val="0"/>
              <w:spacing w:before="0" w:after="283"/>
              <w:jc w:val="left"/>
              <w:rPr/>
            </w:pPr>
            <w:r>
              <w:rPr/>
              <w:t xml:space="preserve">133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1.040 </w:t>
            </w:r>
          </w:p>
        </w:tc>
        <w:tc>
          <w:tcPr>
            <w:tcW w:w="991" w:type="dxa"/>
            <w:tcBorders/>
            <w:vAlign w:val="center"/>
          </w:tcPr>
          <w:p>
            <w:pPr>
              <w:pStyle w:val="TableContents"/>
              <w:bidi w:val="0"/>
              <w:spacing w:before="0" w:after="283"/>
              <w:jc w:val="left"/>
              <w:rPr/>
            </w:pPr>
            <w:r>
              <w:rPr/>
              <w:t xml:space="preserve">3: 04 </w:t>
            </w:r>
          </w:p>
        </w:tc>
        <w:tc>
          <w:tcPr>
            <w:tcW w:w="1006" w:type="dxa"/>
            <w:tcBorders/>
            <w:vAlign w:val="center"/>
          </w:tcPr>
          <w:p>
            <w:pPr>
              <w:pStyle w:val="TableContents"/>
              <w:bidi w:val="0"/>
              <w:spacing w:before="0" w:after="283"/>
              <w:jc w:val="left"/>
              <w:rPr/>
            </w:pPr>
            <w:r>
              <w:rPr/>
              <w:t xml:space="preserve">-47,3 47 ° 18′ S 47 ° 42′ E </w:t>
            </w:r>
            <w:r>
              <w:rPr/>
              <w:t xml:space="preserve">/ </w:t>
            </w:r>
            <w:r>
              <w:rPr/>
              <w:t xml:space="preserve">47,3 ° S 47,7 ° E </w:t>
            </w:r>
            <w:r>
              <w:rPr/>
              <w:t xml:space="preserve">/-47,3; 47,7 </w:t>
            </w:r>
          </w:p>
        </w:tc>
        <w:tc>
          <w:tcPr>
            <w:tcW w:w="1471" w:type="dxa"/>
            <w:tcBorders/>
            <w:vAlign w:val="center"/>
          </w:tcPr>
          <w:p>
            <w:pPr>
              <w:pStyle w:val="TableContents"/>
              <w:bidi w:val="0"/>
              <w:spacing w:before="0" w:after="283"/>
              <w:jc w:val="left"/>
              <w:rPr/>
            </w:pPr>
            <w:r>
              <w:rPr/>
              <w:t xml:space="preserve">146 </w:t>
            </w:r>
          </w:p>
        </w:tc>
        <w:tc>
          <w:tcPr>
            <w:tcW w:w="466" w:type="dxa"/>
            <w:tcBorders/>
            <w:vAlign w:val="center"/>
          </w:tcPr>
          <w:p>
            <w:pPr>
              <w:pStyle w:val="TableContents"/>
              <w:bidi w:val="0"/>
              <w:spacing w:before="0" w:after="283"/>
              <w:jc w:val="left"/>
              <w:rPr/>
            </w:pPr>
            <w:r>
              <w:rPr/>
              <w:t xml:space="preserve">91 </w:t>
            </w:r>
          </w:p>
        </w:tc>
        <w:tc>
          <w:tcPr>
            <w:tcW w:w="1516" w:type="dxa"/>
            <w:tcBorders/>
            <w:vAlign w:val="center"/>
          </w:tcPr>
          <w:p>
            <w:pPr>
              <w:pStyle w:val="TableContents"/>
              <w:bidi w:val="0"/>
              <w:spacing w:before="0" w:after="283"/>
              <w:jc w:val="left"/>
              <w:rPr/>
            </w:pPr>
            <w:r>
              <w:rPr/>
              <w:t xml:space="preserve">Yhteensä: Etelä-Atlantti, Intian valtameri Osittain: Afrikka, Etelämanner,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2085-06-22 22. kesäkuuta 2085 </w:t>
            </w:r>
          </w:p>
        </w:tc>
        <w:tc>
          <w:tcPr>
            <w:tcW w:w="901" w:type="dxa"/>
            <w:tcBorders/>
            <w:vAlign w:val="center"/>
          </w:tcPr>
          <w:p>
            <w:pPr>
              <w:pStyle w:val="TableContents"/>
              <w:bidi w:val="0"/>
              <w:spacing w:before="0" w:after="283"/>
              <w:jc w:val="left"/>
              <w:rPr/>
            </w:pPr>
            <w:r>
              <w:rPr/>
              <w:t xml:space="preserve">03: 21: 16 </w:t>
            </w:r>
          </w:p>
        </w:tc>
        <w:tc>
          <w:tcPr>
            <w:tcW w:w="676" w:type="dxa"/>
            <w:tcBorders/>
            <w:vAlign w:val="center"/>
          </w:tcPr>
          <w:p>
            <w:pPr>
              <w:pStyle w:val="TableContents"/>
              <w:bidi w:val="0"/>
              <w:spacing w:before="0" w:after="283"/>
              <w:jc w:val="left"/>
              <w:rPr/>
            </w:pPr>
            <w:r>
              <w:rPr/>
              <w:t xml:space="preserve">138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0.970 </w:t>
            </w:r>
          </w:p>
        </w:tc>
        <w:tc>
          <w:tcPr>
            <w:tcW w:w="991" w:type="dxa"/>
            <w:tcBorders/>
            <w:vAlign w:val="center"/>
          </w:tcPr>
          <w:p>
            <w:pPr>
              <w:pStyle w:val="TableContents"/>
              <w:bidi w:val="0"/>
              <w:spacing w:before="0" w:after="283"/>
              <w:jc w:val="left"/>
              <w:rPr/>
            </w:pPr>
            <w:r>
              <w:rPr/>
              <w:t xml:space="preserve">3: 29 </w:t>
            </w:r>
          </w:p>
        </w:tc>
        <w:tc>
          <w:tcPr>
            <w:tcW w:w="1006" w:type="dxa"/>
            <w:tcBorders/>
            <w:vAlign w:val="center"/>
          </w:tcPr>
          <w:p>
            <w:pPr>
              <w:pStyle w:val="TableContents"/>
              <w:bidi w:val="0"/>
              <w:spacing w:before="0" w:after="283"/>
              <w:jc w:val="left"/>
              <w:rPr/>
            </w:pPr>
            <w:r>
              <w:rPr/>
              <w:t xml:space="preserve">26,2 26 ° 12 ′ N 131 ° 18 ′ E </w:t>
            </w:r>
            <w:r>
              <w:rPr/>
              <w:t xml:space="preserve">/ </w:t>
            </w:r>
            <w:r>
              <w:rPr/>
              <w:t xml:space="preserve">26,2 ° N 131,3 ° E </w:t>
            </w:r>
            <w:r>
              <w:rPr/>
              <w:t xml:space="preserve">/ 26,2; 131,3 </w:t>
            </w:r>
          </w:p>
        </w:tc>
        <w:tc>
          <w:tcPr>
            <w:tcW w:w="1471"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66 </w:t>
            </w:r>
          </w:p>
        </w:tc>
        <w:tc>
          <w:tcPr>
            <w:tcW w:w="1516" w:type="dxa"/>
            <w:tcBorders/>
            <w:vAlign w:val="center"/>
          </w:tcPr>
          <w:p>
            <w:pPr>
              <w:pStyle w:val="TableContents"/>
              <w:bidi w:val="0"/>
              <w:spacing w:before="0" w:after="283"/>
              <w:jc w:val="left"/>
              <w:rPr/>
            </w:pPr>
            <w:r>
              <w:rPr/>
              <w:t xml:space="preserve">Rengasmainen: Intiassa, Myanmarissa, Kiinassa, Tyynenmeren keskiosissa Osittainen: Aasia, Intia,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2085-12-16 16. joulukuuta 2085 </w:t>
            </w:r>
          </w:p>
        </w:tc>
        <w:tc>
          <w:tcPr>
            <w:tcW w:w="901" w:type="dxa"/>
            <w:tcBorders/>
            <w:vAlign w:val="center"/>
          </w:tcPr>
          <w:p>
            <w:pPr>
              <w:pStyle w:val="TableContents"/>
              <w:bidi w:val="0"/>
              <w:spacing w:before="0" w:after="283"/>
              <w:jc w:val="left"/>
              <w:rPr/>
            </w:pPr>
            <w:r>
              <w:rPr/>
              <w:t xml:space="preserve">22: 37: 48 </w:t>
            </w:r>
          </w:p>
        </w:tc>
        <w:tc>
          <w:tcPr>
            <w:tcW w:w="676" w:type="dxa"/>
            <w:tcBorders/>
            <w:vAlign w:val="center"/>
          </w:tcPr>
          <w:p>
            <w:pPr>
              <w:pStyle w:val="TableContents"/>
              <w:bidi w:val="0"/>
              <w:spacing w:before="0" w:after="283"/>
              <w:jc w:val="left"/>
              <w:rPr/>
            </w:pPr>
            <w:r>
              <w:rPr/>
              <w:t xml:space="preserve">143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0.997 </w:t>
            </w:r>
          </w:p>
        </w:tc>
        <w:tc>
          <w:tcPr>
            <w:tcW w:w="991" w:type="dxa"/>
            <w:tcBorders/>
            <w:vAlign w:val="center"/>
          </w:tcPr>
          <w:p>
            <w:pPr>
              <w:pStyle w:val="TableContents"/>
              <w:bidi w:val="0"/>
              <w:spacing w:before="0" w:after="283"/>
              <w:jc w:val="left"/>
              <w:rPr/>
            </w:pPr>
            <w:r>
              <w:rPr/>
              <w:t xml:space="preserve">0: 19 </w:t>
            </w:r>
          </w:p>
        </w:tc>
        <w:tc>
          <w:tcPr>
            <w:tcW w:w="1006" w:type="dxa"/>
            <w:tcBorders/>
            <w:vAlign w:val="center"/>
          </w:tcPr>
          <w:p>
            <w:pPr>
              <w:pStyle w:val="TableContents"/>
              <w:bidi w:val="0"/>
              <w:spacing w:before="0" w:after="283"/>
              <w:jc w:val="left"/>
              <w:rPr/>
            </w:pPr>
            <w:r>
              <w:rPr/>
              <w:t xml:space="preserve">-07,3 7 ° 18′ S 160 ° 48′ W </w:t>
            </w:r>
            <w:r>
              <w:rPr/>
              <w:t xml:space="preserve">/ </w:t>
            </w:r>
            <w:r>
              <w:rPr/>
              <w:t xml:space="preserve">7</w:t>
            </w:r>
            <w:r>
              <w:rPr/>
              <w:t xml:space="preserve">,3 ° S 160,8 ° W </w:t>
            </w:r>
            <w:r>
              <w:rPr/>
              <w:t xml:space="preserve">/-7,3;-160,8 </w:t>
            </w:r>
          </w:p>
        </w:tc>
        <w:tc>
          <w:tcPr>
            <w:tcW w:w="147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6.2 </w:t>
            </w:r>
          </w:p>
        </w:tc>
        <w:tc>
          <w:tcPr>
            <w:tcW w:w="1516" w:type="dxa"/>
            <w:tcBorders/>
            <w:vAlign w:val="center"/>
          </w:tcPr>
          <w:p>
            <w:pPr>
              <w:pStyle w:val="TableContents"/>
              <w:bidi w:val="0"/>
              <w:spacing w:before="0" w:after="283"/>
              <w:jc w:val="left"/>
              <w:rPr/>
            </w:pPr>
            <w:r>
              <w:rPr/>
              <w:t xml:space="preserve">Rengasmainen: Tyynenmeren keskiosissa Osittainen: Australia,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2086-06-11 11. kesäkuuta 2086 </w:t>
            </w:r>
          </w:p>
        </w:tc>
        <w:tc>
          <w:tcPr>
            <w:tcW w:w="901" w:type="dxa"/>
            <w:tcBorders/>
            <w:vAlign w:val="center"/>
          </w:tcPr>
          <w:p>
            <w:pPr>
              <w:pStyle w:val="TableContents"/>
              <w:bidi w:val="0"/>
              <w:spacing w:before="0" w:after="283"/>
              <w:jc w:val="left"/>
              <w:rPr/>
            </w:pPr>
            <w:r>
              <w:rPr/>
              <w:t xml:space="preserve">11: 07: 14 </w:t>
            </w:r>
          </w:p>
        </w:tc>
        <w:tc>
          <w:tcPr>
            <w:tcW w:w="676" w:type="dxa"/>
            <w:tcBorders/>
            <w:vAlign w:val="center"/>
          </w:tcPr>
          <w:p>
            <w:pPr>
              <w:pStyle w:val="TableContents"/>
              <w:bidi w:val="0"/>
              <w:spacing w:before="0" w:after="283"/>
              <w:jc w:val="left"/>
              <w:rPr/>
            </w:pPr>
            <w:r>
              <w:rPr/>
              <w:t xml:space="preserve">148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1.017 </w:t>
            </w:r>
          </w:p>
        </w:tc>
        <w:tc>
          <w:tcPr>
            <w:tcW w:w="991" w:type="dxa"/>
            <w:tcBorders/>
            <w:vAlign w:val="center"/>
          </w:tcPr>
          <w:p>
            <w:pPr>
              <w:pStyle w:val="TableContents"/>
              <w:bidi w:val="0"/>
              <w:spacing w:before="0" w:after="283"/>
              <w:jc w:val="left"/>
              <w:rPr/>
            </w:pPr>
            <w:r>
              <w:rPr/>
              <w:t xml:space="preserve">1: 48 </w:t>
            </w:r>
          </w:p>
        </w:tc>
        <w:tc>
          <w:tcPr>
            <w:tcW w:w="1006" w:type="dxa"/>
            <w:tcBorders/>
            <w:vAlign w:val="center"/>
          </w:tcPr>
          <w:p>
            <w:pPr>
              <w:pStyle w:val="TableContents"/>
              <w:bidi w:val="0"/>
              <w:spacing w:before="0" w:after="283"/>
              <w:jc w:val="left"/>
              <w:rPr/>
            </w:pPr>
            <w:r>
              <w:rPr/>
              <w:t xml:space="preserve">-23,2 23 ° 12 ′ S 12 ° 30 ′ E </w:t>
            </w:r>
            <w:r>
              <w:rPr/>
              <w:t xml:space="preserve">/ </w:t>
            </w:r>
            <w:r>
              <w:rPr/>
              <w:t xml:space="preserve">23,2 ° S 12,5 ° E </w:t>
            </w:r>
            <w:r>
              <w:rPr/>
              <w:t xml:space="preserve">/-23,2; 12.5 </w:t>
            </w:r>
          </w:p>
        </w:tc>
        <w:tc>
          <w:tcPr>
            <w:tcW w:w="1471"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53 </w:t>
            </w:r>
          </w:p>
        </w:tc>
        <w:tc>
          <w:tcPr>
            <w:tcW w:w="1516" w:type="dxa"/>
            <w:tcBorders/>
            <w:vAlign w:val="center"/>
          </w:tcPr>
          <w:p>
            <w:pPr>
              <w:pStyle w:val="TableContents"/>
              <w:bidi w:val="0"/>
              <w:spacing w:before="0" w:after="283"/>
              <w:jc w:val="left"/>
              <w:rPr/>
            </w:pPr>
            <w:r>
              <w:rPr/>
              <w:t xml:space="preserve">Yhteensä: Namibia, Botswana, Etelä-Afrikka Osittain: Etelä-Amerikka,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2086-12-06 6. joulukuuta 2086 </w:t>
            </w:r>
          </w:p>
        </w:tc>
        <w:tc>
          <w:tcPr>
            <w:tcW w:w="901" w:type="dxa"/>
            <w:tcBorders/>
            <w:vAlign w:val="center"/>
          </w:tcPr>
          <w:p>
            <w:pPr>
              <w:pStyle w:val="TableContents"/>
              <w:bidi w:val="0"/>
              <w:spacing w:before="0" w:after="283"/>
              <w:jc w:val="left"/>
              <w:rPr/>
            </w:pPr>
            <w:r>
              <w:rPr/>
              <w:t xml:space="preserve">05: 38: 55 </w:t>
            </w:r>
          </w:p>
        </w:tc>
        <w:tc>
          <w:tcPr>
            <w:tcW w:w="676" w:type="dxa"/>
            <w:tcBorders/>
            <w:vAlign w:val="center"/>
          </w:tcPr>
          <w:p>
            <w:pPr>
              <w:pStyle w:val="TableContents"/>
              <w:bidi w:val="0"/>
              <w:spacing w:before="0" w:after="283"/>
              <w:jc w:val="left"/>
              <w:rPr/>
            </w:pPr>
            <w:r>
              <w:rPr/>
              <w:t xml:space="preserve">153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0.927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67,4 67 ° 24 ′ N 96 ° 12 ′ E </w:t>
            </w:r>
            <w:r>
              <w:rPr/>
              <w:t xml:space="preserve">/ </w:t>
            </w:r>
            <w:r>
              <w:rPr/>
              <w:t xml:space="preserve">67,4 ° N 96,2 ° E </w:t>
            </w:r>
            <w:r>
              <w:rPr/>
              <w:t xml:space="preserve">/ 67,4; 96,2 -- </w:t>
            </w:r>
          </w:p>
        </w:tc>
        <w:tc>
          <w:tcPr>
            <w:tcW w:w="1471" w:type="dxa"/>
            <w:tcBorders/>
            <w:vAlign w:val="center"/>
          </w:tcPr>
          <w:p>
            <w:pPr>
              <w:pStyle w:val="TableContents"/>
              <w:bidi w:val="0"/>
              <w:spacing w:before="0" w:after="283"/>
              <w:jc w:val="left"/>
              <w:rPr/>
            </w:pPr>
            <w:r>
              <w:rPr/>
              <w:t xml:space="preserve">Osittain: 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2087-05-02 2. toukokuuta 2087 </w:t>
            </w:r>
          </w:p>
        </w:tc>
        <w:tc>
          <w:tcPr>
            <w:tcW w:w="901" w:type="dxa"/>
            <w:tcBorders/>
            <w:vAlign w:val="center"/>
          </w:tcPr>
          <w:p>
            <w:pPr>
              <w:pStyle w:val="TableContents"/>
              <w:bidi w:val="0"/>
              <w:spacing w:before="0" w:after="283"/>
              <w:jc w:val="left"/>
              <w:rPr/>
            </w:pPr>
            <w:r>
              <w:rPr/>
              <w:t xml:space="preserve">18: 04: 42 </w:t>
            </w:r>
          </w:p>
        </w:tc>
        <w:tc>
          <w:tcPr>
            <w:tcW w:w="676" w:type="dxa"/>
            <w:tcBorders/>
            <w:vAlign w:val="center"/>
          </w:tcPr>
          <w:p>
            <w:pPr>
              <w:pStyle w:val="TableContents"/>
              <w:bidi w:val="0"/>
              <w:spacing w:before="0" w:after="283"/>
              <w:jc w:val="left"/>
              <w:rPr/>
            </w:pPr>
            <w:r>
              <w:rPr/>
              <w:t xml:space="preserve">120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0.801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70,3 70 ° 18 ′ N 127 ° 36 ′ E </w:t>
            </w:r>
            <w:r>
              <w:rPr/>
              <w:t xml:space="preserve">/ </w:t>
            </w:r>
            <w:r>
              <w:rPr/>
              <w:t xml:space="preserve">70,3 ° N 127,6 ° E </w:t>
            </w:r>
            <w:r>
              <w:rPr/>
              <w:t xml:space="preserve">/ 70,3; 127,6 -- </w:t>
            </w:r>
          </w:p>
        </w:tc>
        <w:tc>
          <w:tcPr>
            <w:tcW w:w="1471" w:type="dxa"/>
            <w:tcBorders/>
            <w:vAlign w:val="center"/>
          </w:tcPr>
          <w:p>
            <w:pPr>
              <w:pStyle w:val="TableContents"/>
              <w:bidi w:val="0"/>
              <w:spacing w:before="0" w:after="283"/>
              <w:jc w:val="left"/>
              <w:rPr/>
            </w:pPr>
            <w:r>
              <w:rPr/>
              <w:t xml:space="preserve">Osittain: Pohjois-Eurooppa, Pohjois-Aasia, Pohjois-Amerikka.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2087-06-01 1. kesäkuuta 2087 </w:t>
            </w:r>
          </w:p>
        </w:tc>
        <w:tc>
          <w:tcPr>
            <w:tcW w:w="901" w:type="dxa"/>
            <w:tcBorders/>
            <w:vAlign w:val="center"/>
          </w:tcPr>
          <w:p>
            <w:pPr>
              <w:pStyle w:val="TableContents"/>
              <w:bidi w:val="0"/>
              <w:spacing w:before="0" w:after="283"/>
              <w:jc w:val="left"/>
              <w:rPr/>
            </w:pPr>
            <w:r>
              <w:rPr/>
              <w:t xml:space="preserve">01: 27: 14 </w:t>
            </w:r>
          </w:p>
        </w:tc>
        <w:tc>
          <w:tcPr>
            <w:tcW w:w="676" w:type="dxa"/>
            <w:tcBorders/>
            <w:vAlign w:val="center"/>
          </w:tcPr>
          <w:p>
            <w:pPr>
              <w:pStyle w:val="TableContents"/>
              <w:bidi w:val="0"/>
              <w:spacing w:before="0" w:after="283"/>
              <w:jc w:val="left"/>
              <w:rPr/>
            </w:pPr>
            <w:r>
              <w:rPr/>
              <w:t xml:space="preserve">158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0.215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-67,8 67 ° 48′ S 165 ° 24′ E </w:t>
            </w:r>
            <w:r>
              <w:rPr/>
              <w:t xml:space="preserve">/ </w:t>
            </w:r>
            <w:r>
              <w:rPr/>
              <w:t xml:space="preserve">67,8 ° S 165,4 ° E </w:t>
            </w:r>
            <w:r>
              <w:rPr/>
              <w:t xml:space="preserve">/-67,8; 165,4 -- </w:t>
            </w:r>
          </w:p>
        </w:tc>
        <w:tc>
          <w:tcPr>
            <w:tcW w:w="1471" w:type="dxa"/>
            <w:tcBorders/>
            <w:vAlign w:val="center"/>
          </w:tcPr>
          <w:p>
            <w:pPr>
              <w:pStyle w:val="TableContents"/>
              <w:bidi w:val="0"/>
              <w:spacing w:before="0" w:after="283"/>
              <w:jc w:val="left"/>
              <w:rPr/>
            </w:pPr>
            <w:r>
              <w:rPr/>
              <w:t xml:space="preserve">Osittain: Uusi-Seelanti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2087-10-26 26. lokakuuta 2087 </w:t>
            </w:r>
          </w:p>
        </w:tc>
        <w:tc>
          <w:tcPr>
            <w:tcW w:w="901" w:type="dxa"/>
            <w:tcBorders/>
            <w:vAlign w:val="center"/>
          </w:tcPr>
          <w:p>
            <w:pPr>
              <w:pStyle w:val="TableContents"/>
              <w:bidi w:val="0"/>
              <w:spacing w:before="0" w:after="283"/>
              <w:jc w:val="left"/>
              <w:rPr/>
            </w:pPr>
            <w:r>
              <w:rPr/>
              <w:t xml:space="preserve">11: 46: 57 </w:t>
            </w:r>
          </w:p>
        </w:tc>
        <w:tc>
          <w:tcPr>
            <w:tcW w:w="676" w:type="dxa"/>
            <w:tcBorders/>
            <w:vAlign w:val="center"/>
          </w:tcPr>
          <w:p>
            <w:pPr>
              <w:pStyle w:val="TableContents"/>
              <w:bidi w:val="0"/>
              <w:spacing w:before="0" w:after="283"/>
              <w:jc w:val="left"/>
              <w:rPr/>
            </w:pPr>
            <w:r>
              <w:rPr/>
              <w:t xml:space="preserve">125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0.470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-71,0 71 ° 00′ S 130 ° 30′ LÄNTISTÄ PITUUTTA </w:t>
            </w:r>
            <w:r>
              <w:rPr/>
              <w:t xml:space="preserve">/ </w:t>
            </w:r>
            <w:r>
              <w:rPr/>
              <w:t xml:space="preserve">71,0 ° S 130,5 ° LÄNTISTÄ PITUUTTA </w:t>
            </w:r>
            <w:r>
              <w:rPr/>
              <w:t xml:space="preserve">/-71,0;-130,5 -- </w:t>
            </w:r>
          </w:p>
        </w:tc>
        <w:tc>
          <w:tcPr>
            <w:tcW w:w="1471" w:type="dxa"/>
            <w:tcBorders/>
            <w:vAlign w:val="center"/>
          </w:tcPr>
          <w:p>
            <w:pPr>
              <w:pStyle w:val="TableContents"/>
              <w:bidi w:val="0"/>
              <w:spacing w:before="0" w:after="283"/>
              <w:jc w:val="left"/>
              <w:rPr/>
            </w:pPr>
            <w:r>
              <w:rPr/>
              <w:t xml:space="preserve">Osittain: Etelä-Amerikka, Etelämanner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2088-04-21 21. huhtikuuta 2088 </w:t>
            </w:r>
          </w:p>
        </w:tc>
        <w:tc>
          <w:tcPr>
            <w:tcW w:w="901" w:type="dxa"/>
            <w:tcBorders/>
            <w:vAlign w:val="center"/>
          </w:tcPr>
          <w:p>
            <w:pPr>
              <w:pStyle w:val="TableContents"/>
              <w:bidi w:val="0"/>
              <w:spacing w:before="0" w:after="283"/>
              <w:jc w:val="left"/>
              <w:rPr/>
            </w:pPr>
            <w:r>
              <w:rPr/>
              <w:t xml:space="preserve">10: 31: 49 </w:t>
            </w:r>
          </w:p>
        </w:tc>
        <w:tc>
          <w:tcPr>
            <w:tcW w:w="676" w:type="dxa"/>
            <w:tcBorders/>
            <w:vAlign w:val="center"/>
          </w:tcPr>
          <w:p>
            <w:pPr>
              <w:pStyle w:val="TableContents"/>
              <w:bidi w:val="0"/>
              <w:spacing w:before="0" w:after="283"/>
              <w:jc w:val="left"/>
              <w:rPr/>
            </w:pPr>
            <w:r>
              <w:rPr/>
              <w:t xml:space="preserve">130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1.047 </w:t>
            </w:r>
          </w:p>
        </w:tc>
        <w:tc>
          <w:tcPr>
            <w:tcW w:w="991" w:type="dxa"/>
            <w:tcBorders/>
            <w:vAlign w:val="center"/>
          </w:tcPr>
          <w:p>
            <w:pPr>
              <w:pStyle w:val="TableContents"/>
              <w:bidi w:val="0"/>
              <w:spacing w:before="0" w:after="283"/>
              <w:jc w:val="left"/>
              <w:rPr/>
            </w:pPr>
            <w:r>
              <w:rPr/>
              <w:t xml:space="preserve">3: 58 </w:t>
            </w:r>
          </w:p>
        </w:tc>
        <w:tc>
          <w:tcPr>
            <w:tcW w:w="1006" w:type="dxa"/>
            <w:tcBorders/>
            <w:vAlign w:val="center"/>
          </w:tcPr>
          <w:p>
            <w:pPr>
              <w:pStyle w:val="TableContents"/>
              <w:bidi w:val="0"/>
              <w:spacing w:before="0" w:after="283"/>
              <w:jc w:val="left"/>
              <w:rPr/>
            </w:pPr>
            <w:r>
              <w:rPr/>
              <w:t xml:space="preserve">36,0 36 ° 00 ′ N 15 ° 06 ′ E </w:t>
            </w:r>
            <w:r>
              <w:rPr/>
              <w:t xml:space="preserve">/ </w:t>
            </w:r>
            <w:r>
              <w:rPr/>
              <w:t xml:space="preserve">36,0 ° N 15,1 ° E </w:t>
            </w:r>
            <w:r>
              <w:rPr/>
              <w:t xml:space="preserve">/ 36,0; 15,1 </w:t>
            </w:r>
          </w:p>
        </w:tc>
        <w:tc>
          <w:tcPr>
            <w:tcW w:w="1471"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107 </w:t>
            </w:r>
          </w:p>
        </w:tc>
        <w:tc>
          <w:tcPr>
            <w:tcW w:w="1516" w:type="dxa"/>
            <w:tcBorders/>
            <w:vAlign w:val="center"/>
          </w:tcPr>
          <w:p>
            <w:pPr>
              <w:pStyle w:val="TableContents"/>
              <w:bidi w:val="0"/>
              <w:spacing w:before="0" w:after="283"/>
              <w:jc w:val="left"/>
              <w:rPr/>
            </w:pPr>
            <w:r>
              <w:rPr/>
              <w:t xml:space="preserve">Yhteensä: Mauritania, Länsi-Sahara, Mali, Algeria, Tunisia, Kreikka, Turkki, Venäjä, Kazakstan, Kiina Osittain: Pohjois-Amerikka, Afrikka, Eurooppa,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2088-10-14 14. lokakuuta 2088 </w:t>
            </w:r>
          </w:p>
        </w:tc>
        <w:tc>
          <w:tcPr>
            <w:tcW w:w="901" w:type="dxa"/>
            <w:tcBorders/>
            <w:vAlign w:val="center"/>
          </w:tcPr>
          <w:p>
            <w:pPr>
              <w:pStyle w:val="TableContents"/>
              <w:bidi w:val="0"/>
              <w:spacing w:before="0" w:after="283"/>
              <w:jc w:val="left"/>
              <w:rPr/>
            </w:pPr>
            <w:r>
              <w:rPr/>
              <w:t xml:space="preserve">14: 48: 05 </w:t>
            </w:r>
          </w:p>
        </w:tc>
        <w:tc>
          <w:tcPr>
            <w:tcW w:w="676" w:type="dxa"/>
            <w:tcBorders/>
            <w:vAlign w:val="center"/>
          </w:tcPr>
          <w:p>
            <w:pPr>
              <w:pStyle w:val="TableContents"/>
              <w:bidi w:val="0"/>
              <w:spacing w:before="0" w:after="283"/>
              <w:jc w:val="left"/>
              <w:rPr/>
            </w:pPr>
            <w:r>
              <w:rPr/>
              <w:t xml:space="preserve">135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0.973 </w:t>
            </w:r>
          </w:p>
        </w:tc>
        <w:tc>
          <w:tcPr>
            <w:tcW w:w="991" w:type="dxa"/>
            <w:tcBorders/>
            <w:vAlign w:val="center"/>
          </w:tcPr>
          <w:p>
            <w:pPr>
              <w:pStyle w:val="TableContents"/>
              <w:bidi w:val="0"/>
              <w:spacing w:before="0" w:after="283"/>
              <w:jc w:val="left"/>
              <w:rPr/>
            </w:pPr>
            <w:r>
              <w:rPr/>
              <w:t xml:space="preserve">2: 38 </w:t>
            </w:r>
          </w:p>
        </w:tc>
        <w:tc>
          <w:tcPr>
            <w:tcW w:w="1006" w:type="dxa"/>
            <w:tcBorders/>
            <w:vAlign w:val="center"/>
          </w:tcPr>
          <w:p>
            <w:pPr>
              <w:pStyle w:val="TableContents"/>
              <w:bidi w:val="0"/>
              <w:spacing w:before="0" w:after="283"/>
              <w:jc w:val="left"/>
              <w:rPr/>
            </w:pPr>
            <w:r>
              <w:rPr/>
              <w:t xml:space="preserve">-39,7 39 ° 42′ S 56 ° 00′ LÄNTISTÄ PITUUTTA </w:t>
            </w:r>
            <w:r>
              <w:rPr/>
              <w:t xml:space="preserve">/ </w:t>
            </w:r>
            <w:r>
              <w:rPr/>
              <w:t xml:space="preserve">39,7 ° S 56,0 ° LÄNTISTÄ PITUUTTA </w:t>
            </w:r>
            <w:r>
              <w:rPr/>
              <w:t xml:space="preserve">/-39,7;-56,0 </w:t>
            </w:r>
          </w:p>
        </w:tc>
        <w:tc>
          <w:tcPr>
            <w:tcW w:w="1471" w:type="dxa"/>
            <w:tcBorders/>
            <w:vAlign w:val="center"/>
          </w:tcPr>
          <w:p>
            <w:pPr>
              <w:pStyle w:val="TableContents"/>
              <w:bidi w:val="0"/>
              <w:spacing w:before="0" w:after="283"/>
              <w:jc w:val="left"/>
              <w:rPr/>
            </w:pPr>
            <w:r>
              <w:rPr/>
              <w:t xml:space="preserve">115 </w:t>
            </w:r>
          </w:p>
        </w:tc>
        <w:tc>
          <w:tcPr>
            <w:tcW w:w="466" w:type="dxa"/>
            <w:tcBorders/>
            <w:vAlign w:val="center"/>
          </w:tcPr>
          <w:p>
            <w:pPr>
              <w:pStyle w:val="TableContents"/>
              <w:bidi w:val="0"/>
              <w:spacing w:before="0" w:after="283"/>
              <w:jc w:val="left"/>
              <w:rPr/>
            </w:pPr>
            <w:r>
              <w:rPr/>
              <w:t xml:space="preserve">71 </w:t>
            </w:r>
          </w:p>
        </w:tc>
        <w:tc>
          <w:tcPr>
            <w:tcW w:w="1516" w:type="dxa"/>
            <w:tcBorders/>
            <w:vAlign w:val="center"/>
          </w:tcPr>
          <w:p>
            <w:pPr>
              <w:pStyle w:val="TableContents"/>
              <w:bidi w:val="0"/>
              <w:spacing w:before="0" w:after="283"/>
              <w:jc w:val="left"/>
              <w:rPr/>
            </w:pPr>
            <w:r>
              <w:rPr/>
              <w:t xml:space="preserve">Rengasmainen: Chile, Argentiina Osittainen: Etelä-Amerikka, Etelämanner,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2089-04-10 10. huhtikuuta 2089 </w:t>
            </w:r>
          </w:p>
        </w:tc>
        <w:tc>
          <w:tcPr>
            <w:tcW w:w="901" w:type="dxa"/>
            <w:tcBorders/>
            <w:vAlign w:val="center"/>
          </w:tcPr>
          <w:p>
            <w:pPr>
              <w:pStyle w:val="TableContents"/>
              <w:bidi w:val="0"/>
              <w:spacing w:before="0" w:after="283"/>
              <w:jc w:val="left"/>
              <w:rPr/>
            </w:pPr>
            <w:r>
              <w:rPr/>
              <w:t xml:space="preserve">22: 44: 42 </w:t>
            </w:r>
          </w:p>
        </w:tc>
        <w:tc>
          <w:tcPr>
            <w:tcW w:w="676" w:type="dxa"/>
            <w:tcBorders/>
            <w:vAlign w:val="center"/>
          </w:tcPr>
          <w:p>
            <w:pPr>
              <w:pStyle w:val="TableContents"/>
              <w:bidi w:val="0"/>
              <w:spacing w:before="0" w:after="283"/>
              <w:jc w:val="left"/>
              <w:rPr/>
            </w:pPr>
            <w:r>
              <w:rPr/>
              <w:t xml:space="preserve">140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0.992 </w:t>
            </w:r>
          </w:p>
        </w:tc>
        <w:tc>
          <w:tcPr>
            <w:tcW w:w="991" w:type="dxa"/>
            <w:tcBorders/>
            <w:vAlign w:val="center"/>
          </w:tcPr>
          <w:p>
            <w:pPr>
              <w:pStyle w:val="TableContents"/>
              <w:bidi w:val="0"/>
              <w:spacing w:before="0" w:after="283"/>
              <w:jc w:val="left"/>
              <w:rPr/>
            </w:pPr>
            <w:r>
              <w:rPr/>
              <w:t xml:space="preserve">0: 53 </w:t>
            </w:r>
          </w:p>
        </w:tc>
        <w:tc>
          <w:tcPr>
            <w:tcW w:w="1006" w:type="dxa"/>
            <w:tcBorders/>
            <w:vAlign w:val="center"/>
          </w:tcPr>
          <w:p>
            <w:pPr>
              <w:pStyle w:val="TableContents"/>
              <w:bidi w:val="0"/>
              <w:spacing w:before="0" w:after="283"/>
              <w:jc w:val="left"/>
              <w:rPr/>
            </w:pPr>
            <w:r>
              <w:rPr/>
              <w:t xml:space="preserve">-10,2 10 ° 12 ′ S 154 ° 48 ′ W </w:t>
            </w:r>
            <w:r>
              <w:rPr/>
              <w:t xml:space="preserve">/ </w:t>
            </w:r>
            <w:r>
              <w:rPr/>
              <w:t xml:space="preserve">10,2 ° S 154,8 ° W </w:t>
            </w:r>
            <w:r>
              <w:rPr/>
              <w:t xml:space="preserve">/-10,2;-154,8 </w:t>
            </w:r>
          </w:p>
        </w:tc>
        <w:tc>
          <w:tcPr>
            <w:tcW w:w="1471"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19 </w:t>
            </w:r>
          </w:p>
        </w:tc>
        <w:tc>
          <w:tcPr>
            <w:tcW w:w="1516" w:type="dxa"/>
            <w:tcBorders/>
            <w:vAlign w:val="center"/>
          </w:tcPr>
          <w:p>
            <w:pPr>
              <w:pStyle w:val="TableContents"/>
              <w:bidi w:val="0"/>
              <w:spacing w:before="0" w:after="283"/>
              <w:jc w:val="left"/>
              <w:rPr/>
            </w:pPr>
            <w:r>
              <w:rPr/>
              <w:t xml:space="preserve">Rengasmainen: Australia, Tyynenmeren keskiosat Osittainen: Etelämanner,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2089-10-04 4. lokakuuta 2089 </w:t>
            </w:r>
          </w:p>
        </w:tc>
        <w:tc>
          <w:tcPr>
            <w:tcW w:w="901" w:type="dxa"/>
            <w:tcBorders/>
            <w:vAlign w:val="center"/>
          </w:tcPr>
          <w:p>
            <w:pPr>
              <w:pStyle w:val="TableContents"/>
              <w:bidi w:val="0"/>
              <w:spacing w:before="0" w:after="283"/>
              <w:jc w:val="left"/>
              <w:rPr/>
            </w:pPr>
            <w:r>
              <w:rPr/>
              <w:t xml:space="preserve">01: 15: 23 </w:t>
            </w:r>
          </w:p>
        </w:tc>
        <w:tc>
          <w:tcPr>
            <w:tcW w:w="676" w:type="dxa"/>
            <w:tcBorders/>
            <w:vAlign w:val="center"/>
          </w:tcPr>
          <w:p>
            <w:pPr>
              <w:pStyle w:val="TableContents"/>
              <w:bidi w:val="0"/>
              <w:spacing w:before="0" w:after="283"/>
              <w:jc w:val="left"/>
              <w:rPr/>
            </w:pPr>
            <w:r>
              <w:rPr/>
              <w:t xml:space="preserve">145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1.033 </w:t>
            </w:r>
          </w:p>
        </w:tc>
        <w:tc>
          <w:tcPr>
            <w:tcW w:w="991" w:type="dxa"/>
            <w:tcBorders/>
            <w:vAlign w:val="center"/>
          </w:tcPr>
          <w:p>
            <w:pPr>
              <w:pStyle w:val="TableContents"/>
              <w:bidi w:val="0"/>
              <w:spacing w:before="0" w:after="283"/>
              <w:jc w:val="left"/>
              <w:rPr/>
            </w:pPr>
            <w:r>
              <w:rPr/>
              <w:t xml:space="preserve">3: 14 </w:t>
            </w:r>
          </w:p>
        </w:tc>
        <w:tc>
          <w:tcPr>
            <w:tcW w:w="1006" w:type="dxa"/>
            <w:tcBorders/>
            <w:vAlign w:val="center"/>
          </w:tcPr>
          <w:p>
            <w:pPr>
              <w:pStyle w:val="TableContents"/>
              <w:bidi w:val="0"/>
              <w:spacing w:before="0" w:after="283"/>
              <w:jc w:val="left"/>
              <w:rPr/>
            </w:pPr>
            <w:r>
              <w:rPr/>
              <w:t xml:space="preserve">07,4 7 ° 24 ′ N 162 ° 48 ′ E </w:t>
            </w:r>
            <w:r>
              <w:rPr/>
              <w:t xml:space="preserve">/ </w:t>
            </w:r>
            <w:r>
              <w:rPr/>
              <w:t xml:space="preserve">7</w:t>
            </w:r>
            <w:r>
              <w:rPr/>
              <w:t xml:space="preserve">,4 ° N 162,8 ° E </w:t>
            </w:r>
            <w:r>
              <w:rPr/>
              <w:t xml:space="preserve">/ 7,4; 162,8 </w:t>
            </w:r>
          </w:p>
        </w:tc>
        <w:tc>
          <w:tcPr>
            <w:tcW w:w="1471" w:type="dxa"/>
            <w:tcBorders/>
            <w:vAlign w:val="center"/>
          </w:tcPr>
          <w:p>
            <w:pPr>
              <w:pStyle w:val="TableContents"/>
              <w:bidi w:val="0"/>
              <w:spacing w:before="0" w:after="283"/>
              <w:jc w:val="left"/>
              <w:rPr/>
            </w:pPr>
            <w:r>
              <w:rPr/>
              <w:t xml:space="preserve">115 </w:t>
            </w:r>
          </w:p>
        </w:tc>
        <w:tc>
          <w:tcPr>
            <w:tcW w:w="466" w:type="dxa"/>
            <w:tcBorders/>
            <w:vAlign w:val="center"/>
          </w:tcPr>
          <w:p>
            <w:pPr>
              <w:pStyle w:val="TableContents"/>
              <w:bidi w:val="0"/>
              <w:spacing w:before="0" w:after="283"/>
              <w:jc w:val="left"/>
              <w:rPr/>
            </w:pPr>
            <w:r>
              <w:rPr/>
              <w:t xml:space="preserve">71 </w:t>
            </w:r>
          </w:p>
        </w:tc>
        <w:tc>
          <w:tcPr>
            <w:tcW w:w="1516" w:type="dxa"/>
            <w:tcBorders/>
            <w:vAlign w:val="center"/>
          </w:tcPr>
          <w:p>
            <w:pPr>
              <w:pStyle w:val="TableContents"/>
              <w:bidi w:val="0"/>
              <w:spacing w:before="0" w:after="283"/>
              <w:jc w:val="left"/>
              <w:rPr/>
            </w:pPr>
            <w:r>
              <w:rPr/>
              <w:t xml:space="preserve">Yhteensä: Kiina, Keski-Tyynimeri Osittain: Aasia, Intia,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2090-03-31 31. maaliskuuta 2090 </w:t>
            </w:r>
          </w:p>
        </w:tc>
        <w:tc>
          <w:tcPr>
            <w:tcW w:w="901" w:type="dxa"/>
            <w:tcBorders/>
            <w:vAlign w:val="center"/>
          </w:tcPr>
          <w:p>
            <w:pPr>
              <w:pStyle w:val="TableContents"/>
              <w:bidi w:val="0"/>
              <w:spacing w:before="0" w:after="283"/>
              <w:jc w:val="left"/>
              <w:rPr/>
            </w:pPr>
            <w:r>
              <w:rPr/>
              <w:t xml:space="preserve">03: 38: 08 </w:t>
            </w:r>
          </w:p>
        </w:tc>
        <w:tc>
          <w:tcPr>
            <w:tcW w:w="676" w:type="dxa"/>
            <w:tcBorders/>
            <w:vAlign w:val="center"/>
          </w:tcPr>
          <w:p>
            <w:pPr>
              <w:pStyle w:val="TableContents"/>
              <w:bidi w:val="0"/>
              <w:spacing w:before="0" w:after="283"/>
              <w:jc w:val="left"/>
              <w:rPr/>
            </w:pPr>
            <w:r>
              <w:rPr/>
              <w:t xml:space="preserve">150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0.784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-72,1 72 ° 06′ S 156 ° 18′ LÄNTISTÄ PITUUTTA </w:t>
            </w:r>
            <w:r>
              <w:rPr/>
              <w:t xml:space="preserve">/ </w:t>
            </w:r>
            <w:r>
              <w:rPr/>
              <w:t xml:space="preserve">72,1 ° S 156,3 ° LÄNTISTÄ PITUUTTA </w:t>
            </w:r>
            <w:r>
              <w:rPr/>
              <w:t xml:space="preserve">/-72,1;-156,3 -- </w:t>
            </w:r>
          </w:p>
        </w:tc>
        <w:tc>
          <w:tcPr>
            <w:tcW w:w="1471" w:type="dxa"/>
            <w:tcBorders/>
            <w:vAlign w:val="center"/>
          </w:tcPr>
          <w:p>
            <w:pPr>
              <w:pStyle w:val="TableContents"/>
              <w:bidi w:val="0"/>
              <w:spacing w:before="0" w:after="283"/>
              <w:jc w:val="left"/>
              <w:rPr/>
            </w:pPr>
            <w:r>
              <w:rPr/>
              <w:t xml:space="preserve">Osittain: Etelämanner, Australia, Uusi-Seelanti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2090-09-23 23. syyskuuta 2090 </w:t>
            </w:r>
          </w:p>
        </w:tc>
        <w:tc>
          <w:tcPr>
            <w:tcW w:w="901" w:type="dxa"/>
            <w:tcBorders/>
            <w:vAlign w:val="center"/>
          </w:tcPr>
          <w:p>
            <w:pPr>
              <w:pStyle w:val="TableContents"/>
              <w:bidi w:val="0"/>
              <w:spacing w:before="0" w:after="283"/>
              <w:jc w:val="left"/>
              <w:rPr/>
            </w:pPr>
            <w:r>
              <w:rPr/>
              <w:t xml:space="preserve">16: 56: 36 </w:t>
            </w:r>
          </w:p>
        </w:tc>
        <w:tc>
          <w:tcPr>
            <w:tcW w:w="676" w:type="dxa"/>
            <w:tcBorders/>
            <w:vAlign w:val="center"/>
          </w:tcPr>
          <w:p>
            <w:pPr>
              <w:pStyle w:val="TableContents"/>
              <w:bidi w:val="0"/>
              <w:spacing w:before="0" w:after="283"/>
              <w:jc w:val="left"/>
              <w:rPr/>
            </w:pPr>
            <w:r>
              <w:rPr/>
              <w:t xml:space="preserve">155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1.056 </w:t>
            </w:r>
          </w:p>
        </w:tc>
        <w:tc>
          <w:tcPr>
            <w:tcW w:w="991" w:type="dxa"/>
            <w:tcBorders/>
            <w:vAlign w:val="center"/>
          </w:tcPr>
          <w:p>
            <w:pPr>
              <w:pStyle w:val="TableContents"/>
              <w:bidi w:val="0"/>
              <w:spacing w:before="0" w:after="283"/>
              <w:jc w:val="left"/>
              <w:rPr/>
            </w:pPr>
            <w:r>
              <w:rPr/>
              <w:t xml:space="preserve">3: 36 </w:t>
            </w:r>
          </w:p>
        </w:tc>
        <w:tc>
          <w:tcPr>
            <w:tcW w:w="1006" w:type="dxa"/>
            <w:tcBorders/>
            <w:vAlign w:val="center"/>
          </w:tcPr>
          <w:p>
            <w:pPr>
              <w:pStyle w:val="TableContents"/>
              <w:bidi w:val="0"/>
              <w:spacing w:before="0" w:after="283"/>
              <w:jc w:val="left"/>
              <w:rPr/>
            </w:pPr>
            <w:r>
              <w:rPr/>
              <w:t xml:space="preserve">60,7 60 ° 42 ′ N 40 ° 30 ′ L </w:t>
            </w:r>
            <w:r>
              <w:rPr/>
              <w:t xml:space="preserve">/ </w:t>
            </w:r>
            <w:r>
              <w:rPr/>
              <w:t xml:space="preserve">60,7 ° N 40,5 ° L </w:t>
            </w:r>
            <w:r>
              <w:rPr/>
              <w:t xml:space="preserve">/ 60,7;-40,5 </w:t>
            </w:r>
          </w:p>
        </w:tc>
        <w:tc>
          <w:tcPr>
            <w:tcW w:w="1471" w:type="dxa"/>
            <w:tcBorders/>
            <w:vAlign w:val="center"/>
          </w:tcPr>
          <w:p>
            <w:pPr>
              <w:pStyle w:val="TableContents"/>
              <w:bidi w:val="0"/>
              <w:spacing w:before="0" w:after="283"/>
              <w:jc w:val="left"/>
              <w:rPr/>
            </w:pPr>
            <w:r>
              <w:rPr/>
              <w:t xml:space="preserve">463 </w:t>
            </w:r>
          </w:p>
        </w:tc>
        <w:tc>
          <w:tcPr>
            <w:tcW w:w="466" w:type="dxa"/>
            <w:tcBorders/>
            <w:vAlign w:val="center"/>
          </w:tcPr>
          <w:p>
            <w:pPr>
              <w:pStyle w:val="TableContents"/>
              <w:bidi w:val="0"/>
              <w:spacing w:before="0" w:after="283"/>
              <w:jc w:val="left"/>
              <w:rPr/>
            </w:pPr>
            <w:r>
              <w:rPr/>
              <w:t xml:space="preserve">288 </w:t>
            </w:r>
          </w:p>
        </w:tc>
        <w:tc>
          <w:tcPr>
            <w:tcW w:w="1516" w:type="dxa"/>
            <w:tcBorders/>
            <w:vAlign w:val="center"/>
          </w:tcPr>
          <w:p>
            <w:pPr>
              <w:pStyle w:val="TableContents"/>
              <w:bidi w:val="0"/>
              <w:spacing w:before="0" w:after="283"/>
              <w:jc w:val="left"/>
              <w:rPr/>
            </w:pPr>
            <w:r>
              <w:rPr/>
              <w:t xml:space="preserve">Yhteensä: Kanada, Grönlanti, Yhdistynyt kuningaskunta, Ranska Osittain: Pohjois-Amerikka, Eurooppa, Afrikka, Pohjois-Aasia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2091-02-18 18. helmikuuta 2091 </w:t>
            </w:r>
          </w:p>
        </w:tc>
        <w:tc>
          <w:tcPr>
            <w:tcW w:w="901" w:type="dxa"/>
            <w:tcBorders/>
            <w:vAlign w:val="center"/>
          </w:tcPr>
          <w:p>
            <w:pPr>
              <w:pStyle w:val="TableContents"/>
              <w:bidi w:val="0"/>
              <w:spacing w:before="0" w:after="283"/>
              <w:jc w:val="left"/>
              <w:rPr/>
            </w:pPr>
            <w:r>
              <w:rPr/>
              <w:t xml:space="preserve">09: 54: 40 </w:t>
            </w:r>
          </w:p>
        </w:tc>
        <w:tc>
          <w:tcPr>
            <w:tcW w:w="676" w:type="dxa"/>
            <w:tcBorders/>
            <w:vAlign w:val="center"/>
          </w:tcPr>
          <w:p>
            <w:pPr>
              <w:pStyle w:val="TableContents"/>
              <w:bidi w:val="0"/>
              <w:spacing w:before="0" w:after="283"/>
              <w:jc w:val="left"/>
              <w:rPr/>
            </w:pPr>
            <w:r>
              <w:rPr/>
              <w:t xml:space="preserve">122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0.656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71,2 71° 12′ POHJOISTA LEVEYTTÄ 17° 48′ LÄNTISTÄ PITUUTTA </w:t>
            </w:r>
            <w:r>
              <w:rPr/>
              <w:t xml:space="preserve">/ </w:t>
            </w:r>
            <w:r>
              <w:rPr/>
              <w:t xml:space="preserve">71,2 ° POHJOISTA LEVEYTTÄ 17,8 ° LÄNTISTÄ PITUUTTA </w:t>
            </w:r>
            <w:r>
              <w:rPr/>
              <w:t xml:space="preserve">/ 71,2;-17,8 -- </w:t>
            </w:r>
          </w:p>
        </w:tc>
        <w:tc>
          <w:tcPr>
            <w:tcW w:w="1471" w:type="dxa"/>
            <w:tcBorders/>
            <w:vAlign w:val="center"/>
          </w:tcPr>
          <w:p>
            <w:pPr>
              <w:pStyle w:val="TableContents"/>
              <w:bidi w:val="0"/>
              <w:spacing w:before="0" w:after="283"/>
              <w:jc w:val="left"/>
              <w:rPr/>
            </w:pPr>
            <w:r>
              <w:rPr/>
              <w:t xml:space="preserve">Osittain: Pohjois-Afrikka, Eurooppa, 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2091-08-15 15. elokuuta 2091 </w:t>
            </w:r>
          </w:p>
        </w:tc>
        <w:tc>
          <w:tcPr>
            <w:tcW w:w="901" w:type="dxa"/>
            <w:tcBorders/>
            <w:vAlign w:val="center"/>
          </w:tcPr>
          <w:p>
            <w:pPr>
              <w:pStyle w:val="TableContents"/>
              <w:bidi w:val="0"/>
              <w:spacing w:before="0" w:after="283"/>
              <w:jc w:val="left"/>
              <w:rPr/>
            </w:pPr>
            <w:r>
              <w:rPr/>
              <w:t xml:space="preserve">00: 34: 43 </w:t>
            </w:r>
          </w:p>
        </w:tc>
        <w:tc>
          <w:tcPr>
            <w:tcW w:w="676" w:type="dxa"/>
            <w:tcBorders/>
            <w:vAlign w:val="center"/>
          </w:tcPr>
          <w:p>
            <w:pPr>
              <w:pStyle w:val="TableContents"/>
              <w:bidi w:val="0"/>
              <w:spacing w:before="0" w:after="283"/>
              <w:jc w:val="left"/>
              <w:rPr/>
            </w:pPr>
            <w:r>
              <w:rPr/>
              <w:t xml:space="preserve">127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1.022 </w:t>
            </w:r>
          </w:p>
        </w:tc>
        <w:tc>
          <w:tcPr>
            <w:tcW w:w="991" w:type="dxa"/>
            <w:tcBorders/>
            <w:vAlign w:val="center"/>
          </w:tcPr>
          <w:p>
            <w:pPr>
              <w:pStyle w:val="TableContents"/>
              <w:bidi w:val="0"/>
              <w:spacing w:before="0" w:after="283"/>
              <w:jc w:val="left"/>
              <w:rPr/>
            </w:pPr>
            <w:r>
              <w:rPr/>
              <w:t xml:space="preserve">1: 38 </w:t>
            </w:r>
          </w:p>
        </w:tc>
        <w:tc>
          <w:tcPr>
            <w:tcW w:w="1006" w:type="dxa"/>
            <w:tcBorders/>
            <w:vAlign w:val="center"/>
          </w:tcPr>
          <w:p>
            <w:pPr>
              <w:pStyle w:val="TableContents"/>
              <w:bidi w:val="0"/>
              <w:spacing w:before="0" w:after="283"/>
              <w:jc w:val="left"/>
              <w:rPr/>
            </w:pPr>
            <w:r>
              <w:rPr/>
              <w:t xml:space="preserve">-55,6 55 ° 36′ S 150 ° 30′ E </w:t>
            </w:r>
            <w:r>
              <w:rPr/>
              <w:t xml:space="preserve">/ </w:t>
            </w:r>
            <w:r>
              <w:rPr/>
              <w:t xml:space="preserve">55,6 ° S 150,5 ° E </w:t>
            </w:r>
            <w:r>
              <w:rPr/>
              <w:t xml:space="preserve">/-55,6; 150,5 </w:t>
            </w:r>
          </w:p>
        </w:tc>
        <w:tc>
          <w:tcPr>
            <w:tcW w:w="1471" w:type="dxa"/>
            <w:tcBorders/>
            <w:vAlign w:val="center"/>
          </w:tcPr>
          <w:p>
            <w:pPr>
              <w:pStyle w:val="TableContents"/>
              <w:bidi w:val="0"/>
              <w:spacing w:before="0" w:after="283"/>
              <w:jc w:val="left"/>
              <w:rPr/>
            </w:pPr>
            <w:r>
              <w:rPr/>
              <w:t xml:space="preserve">236 </w:t>
            </w:r>
          </w:p>
        </w:tc>
        <w:tc>
          <w:tcPr>
            <w:tcW w:w="466" w:type="dxa"/>
            <w:tcBorders/>
            <w:vAlign w:val="center"/>
          </w:tcPr>
          <w:p>
            <w:pPr>
              <w:pStyle w:val="TableContents"/>
              <w:bidi w:val="0"/>
              <w:spacing w:before="0" w:after="283"/>
              <w:jc w:val="left"/>
              <w:rPr/>
            </w:pPr>
            <w:r>
              <w:rPr/>
              <w:t xml:space="preserve">147 </w:t>
            </w:r>
          </w:p>
        </w:tc>
        <w:tc>
          <w:tcPr>
            <w:tcW w:w="1516" w:type="dxa"/>
            <w:tcBorders/>
            <w:vAlign w:val="center"/>
          </w:tcPr>
          <w:p>
            <w:pPr>
              <w:pStyle w:val="TableContents"/>
              <w:bidi w:val="0"/>
              <w:jc w:val="left"/>
              <w:rPr/>
            </w:pPr>
            <w:r>
              <w:rPr/>
              <w:t xml:space="preserve">Yhteensä: eteläinen Etelämanner, lähellä Etelämannerta. </w:t>
            </w:r>
          </w:p>
          <w:p>
            <w:pPr>
              <w:pStyle w:val="TableContents"/>
              <w:bidi w:val="0"/>
              <w:spacing w:before="0" w:after="283"/>
              <w:jc w:val="left"/>
              <w:rPr/>
            </w:pPr>
            <w:r>
              <w:rPr/>
              <w:t xml:space="preserve">Osittain: Australia, Etelämanner, Uusi-Seelanti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2092-02-07 7. helmikuuta 2092 </w:t>
            </w:r>
          </w:p>
        </w:tc>
        <w:tc>
          <w:tcPr>
            <w:tcW w:w="901" w:type="dxa"/>
            <w:tcBorders/>
            <w:vAlign w:val="center"/>
          </w:tcPr>
          <w:p>
            <w:pPr>
              <w:pStyle w:val="TableContents"/>
              <w:bidi w:val="0"/>
              <w:spacing w:before="0" w:after="283"/>
              <w:jc w:val="left"/>
              <w:rPr/>
            </w:pPr>
            <w:r>
              <w:rPr/>
              <w:t xml:space="preserve">15: 10: 20 </w:t>
            </w:r>
          </w:p>
        </w:tc>
        <w:tc>
          <w:tcPr>
            <w:tcW w:w="676" w:type="dxa"/>
            <w:tcBorders/>
            <w:vAlign w:val="center"/>
          </w:tcPr>
          <w:p>
            <w:pPr>
              <w:pStyle w:val="TableContents"/>
              <w:bidi w:val="0"/>
              <w:spacing w:before="0" w:after="283"/>
              <w:jc w:val="left"/>
              <w:rPr/>
            </w:pPr>
            <w:r>
              <w:rPr/>
              <w:t xml:space="preserve">132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0.984 </w:t>
            </w:r>
          </w:p>
        </w:tc>
        <w:tc>
          <w:tcPr>
            <w:tcW w:w="991" w:type="dxa"/>
            <w:tcBorders/>
            <w:vAlign w:val="center"/>
          </w:tcPr>
          <w:p>
            <w:pPr>
              <w:pStyle w:val="TableContents"/>
              <w:bidi w:val="0"/>
              <w:spacing w:before="0" w:after="283"/>
              <w:jc w:val="left"/>
              <w:rPr/>
            </w:pPr>
            <w:r>
              <w:rPr/>
              <w:t xml:space="preserve">1: 48 </w:t>
            </w:r>
          </w:p>
        </w:tc>
        <w:tc>
          <w:tcPr>
            <w:tcW w:w="1006" w:type="dxa"/>
            <w:tcBorders/>
            <w:vAlign w:val="center"/>
          </w:tcPr>
          <w:p>
            <w:pPr>
              <w:pStyle w:val="TableContents"/>
              <w:bidi w:val="0"/>
              <w:spacing w:before="0" w:after="283"/>
              <w:jc w:val="left"/>
              <w:rPr/>
            </w:pPr>
            <w:r>
              <w:rPr/>
              <w:t xml:space="preserve">09.9 9 ° 54 ′ N 48 ° 42 ′ W </w:t>
            </w:r>
            <w:r>
              <w:rPr/>
              <w:t xml:space="preserve">/ </w:t>
            </w:r>
            <w:r>
              <w:rPr/>
              <w:t xml:space="preserve">9</w:t>
            </w:r>
            <w:r>
              <w:rPr/>
              <w:t xml:space="preserve">.9 ° N 48.7 ° W </w:t>
            </w:r>
            <w:r>
              <w:rPr/>
              <w:t xml:space="preserve">/ 9.9;-48.7 </w:t>
            </w:r>
          </w:p>
        </w:tc>
        <w:tc>
          <w:tcPr>
            <w:tcW w:w="1471" w:type="dxa"/>
            <w:tcBorders/>
            <w:vAlign w:val="center"/>
          </w:tcPr>
          <w:p>
            <w:pPr>
              <w:pStyle w:val="TableContents"/>
              <w:bidi w:val="0"/>
              <w:spacing w:before="0" w:after="283"/>
              <w:jc w:val="left"/>
              <w:rPr/>
            </w:pPr>
            <w:r>
              <w:rPr/>
              <w:t xml:space="preserve">62 </w:t>
            </w:r>
          </w:p>
        </w:tc>
        <w:tc>
          <w:tcPr>
            <w:tcW w:w="466" w:type="dxa"/>
            <w:tcBorders/>
            <w:vAlign w:val="center"/>
          </w:tcPr>
          <w:p>
            <w:pPr>
              <w:pStyle w:val="TableContents"/>
              <w:bidi w:val="0"/>
              <w:spacing w:before="0" w:after="283"/>
              <w:jc w:val="left"/>
              <w:rPr/>
            </w:pPr>
            <w:r>
              <w:rPr/>
              <w:t xml:space="preserve">39 </w:t>
            </w:r>
          </w:p>
        </w:tc>
        <w:tc>
          <w:tcPr>
            <w:tcW w:w="1516" w:type="dxa"/>
            <w:tcBorders/>
            <w:vAlign w:val="center"/>
          </w:tcPr>
          <w:p>
            <w:pPr>
              <w:pStyle w:val="TableContents"/>
              <w:bidi w:val="0"/>
              <w:spacing w:before="0" w:after="283"/>
              <w:jc w:val="left"/>
              <w:rPr/>
            </w:pPr>
            <w:r>
              <w:rPr/>
              <w:t xml:space="preserve">Rengasmainen: Panama, Kolumbia, Venezuela, Guyana, Marokko, Algeria Osittainen: Amerikat, Eurooppa,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2092-08-03 3. elokuuta 2092 </w:t>
            </w:r>
          </w:p>
        </w:tc>
        <w:tc>
          <w:tcPr>
            <w:tcW w:w="901" w:type="dxa"/>
            <w:tcBorders/>
            <w:vAlign w:val="center"/>
          </w:tcPr>
          <w:p>
            <w:pPr>
              <w:pStyle w:val="TableContents"/>
              <w:bidi w:val="0"/>
              <w:spacing w:before="0" w:after="283"/>
              <w:jc w:val="left"/>
              <w:rPr/>
            </w:pPr>
            <w:r>
              <w:rPr/>
              <w:t xml:space="preserve">09: 59: 33 </w:t>
            </w:r>
          </w:p>
        </w:tc>
        <w:tc>
          <w:tcPr>
            <w:tcW w:w="676" w:type="dxa"/>
            <w:tcBorders/>
            <w:vAlign w:val="center"/>
          </w:tcPr>
          <w:p>
            <w:pPr>
              <w:pStyle w:val="TableContents"/>
              <w:bidi w:val="0"/>
              <w:spacing w:before="0" w:after="283"/>
              <w:jc w:val="left"/>
              <w:rPr/>
            </w:pPr>
            <w:r>
              <w:rPr/>
              <w:t xml:space="preserve">137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0.979 </w:t>
            </w:r>
          </w:p>
        </w:tc>
        <w:tc>
          <w:tcPr>
            <w:tcW w:w="991" w:type="dxa"/>
            <w:tcBorders/>
            <w:vAlign w:val="center"/>
          </w:tcPr>
          <w:p>
            <w:pPr>
              <w:pStyle w:val="TableContents"/>
              <w:bidi w:val="0"/>
              <w:spacing w:before="0" w:after="283"/>
              <w:jc w:val="left"/>
              <w:rPr/>
            </w:pPr>
            <w:r>
              <w:rPr/>
              <w:t xml:space="preserve">2: 31 </w:t>
            </w:r>
          </w:p>
        </w:tc>
        <w:tc>
          <w:tcPr>
            <w:tcW w:w="1006" w:type="dxa"/>
            <w:tcBorders/>
            <w:vAlign w:val="center"/>
          </w:tcPr>
          <w:p>
            <w:pPr>
              <w:pStyle w:val="TableContents"/>
              <w:bidi w:val="0"/>
              <w:spacing w:before="0" w:after="283"/>
              <w:jc w:val="left"/>
              <w:rPr/>
            </w:pPr>
            <w:r>
              <w:rPr/>
              <w:t xml:space="preserve">05,6 5 ° 36 ′ N 30 ° 18 ′ E </w:t>
            </w:r>
            <w:r>
              <w:rPr/>
              <w:t xml:space="preserve">/ </w:t>
            </w:r>
            <w:r>
              <w:rPr/>
              <w:t xml:space="preserve">5</w:t>
            </w:r>
            <w:r>
              <w:rPr/>
              <w:t xml:space="preserve">,6 ° N 30,3 ° E </w:t>
            </w:r>
            <w:r>
              <w:rPr/>
              <w:t xml:space="preserve">/ 5,6; 30,3 </w:t>
            </w:r>
          </w:p>
        </w:tc>
        <w:tc>
          <w:tcPr>
            <w:tcW w:w="1471" w:type="dxa"/>
            <w:tcBorders/>
            <w:vAlign w:val="center"/>
          </w:tcPr>
          <w:p>
            <w:pPr>
              <w:pStyle w:val="TableContents"/>
              <w:bidi w:val="0"/>
              <w:spacing w:before="0" w:after="283"/>
              <w:jc w:val="left"/>
              <w:rPr/>
            </w:pPr>
            <w:r>
              <w:rPr/>
              <w:t xml:space="preserve">75 </w:t>
            </w:r>
          </w:p>
        </w:tc>
        <w:tc>
          <w:tcPr>
            <w:tcW w:w="466" w:type="dxa"/>
            <w:tcBorders/>
            <w:vAlign w:val="center"/>
          </w:tcPr>
          <w:p>
            <w:pPr>
              <w:pStyle w:val="TableContents"/>
              <w:bidi w:val="0"/>
              <w:spacing w:before="0" w:after="283"/>
              <w:jc w:val="left"/>
              <w:rPr/>
            </w:pPr>
            <w:r>
              <w:rPr/>
              <w:t xml:space="preserve">47 </w:t>
            </w:r>
          </w:p>
        </w:tc>
        <w:tc>
          <w:tcPr>
            <w:tcW w:w="1516" w:type="dxa"/>
            <w:tcBorders/>
            <w:vAlign w:val="center"/>
          </w:tcPr>
          <w:p>
            <w:pPr>
              <w:pStyle w:val="TableContents"/>
              <w:bidi w:val="0"/>
              <w:spacing w:before="0" w:after="283"/>
              <w:jc w:val="left"/>
              <w:rPr/>
            </w:pPr>
            <w:r>
              <w:rPr/>
              <w:t xml:space="preserve">Rengasmainen: Liberia, Norsunluurannikko, Ghana, Togo, Benin, Nigeria, Kamerun, Tšad, Keski-Afrikan tasavalta, Sudan, Kenia, Somalia Osittainen: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2093-01-27 tammikuu 27, 2093 </w:t>
            </w:r>
          </w:p>
        </w:tc>
        <w:tc>
          <w:tcPr>
            <w:tcW w:w="901" w:type="dxa"/>
            <w:tcBorders/>
            <w:vAlign w:val="center"/>
          </w:tcPr>
          <w:p>
            <w:pPr>
              <w:pStyle w:val="TableContents"/>
              <w:bidi w:val="0"/>
              <w:spacing w:before="0" w:after="283"/>
              <w:jc w:val="left"/>
              <w:rPr/>
            </w:pPr>
            <w:r>
              <w:rPr/>
              <w:t xml:space="preserve">03: 22: 16 </w:t>
            </w:r>
          </w:p>
        </w:tc>
        <w:tc>
          <w:tcPr>
            <w:tcW w:w="676" w:type="dxa"/>
            <w:tcBorders/>
            <w:vAlign w:val="center"/>
          </w:tcPr>
          <w:p>
            <w:pPr>
              <w:pStyle w:val="TableContents"/>
              <w:bidi w:val="0"/>
              <w:spacing w:before="0" w:after="283"/>
              <w:jc w:val="left"/>
              <w:rPr/>
            </w:pPr>
            <w:r>
              <w:rPr/>
              <w:t xml:space="preserve">142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1.034 </w:t>
            </w:r>
          </w:p>
        </w:tc>
        <w:tc>
          <w:tcPr>
            <w:tcW w:w="991" w:type="dxa"/>
            <w:tcBorders/>
            <w:vAlign w:val="center"/>
          </w:tcPr>
          <w:p>
            <w:pPr>
              <w:pStyle w:val="TableContents"/>
              <w:bidi w:val="0"/>
              <w:spacing w:before="0" w:after="283"/>
              <w:jc w:val="left"/>
              <w:rPr/>
            </w:pPr>
            <w:r>
              <w:rPr/>
              <w:t xml:space="preserve">2: 58 </w:t>
            </w:r>
          </w:p>
        </w:tc>
        <w:tc>
          <w:tcPr>
            <w:tcW w:w="1006" w:type="dxa"/>
            <w:tcBorders/>
            <w:vAlign w:val="center"/>
          </w:tcPr>
          <w:p>
            <w:pPr>
              <w:pStyle w:val="TableContents"/>
              <w:bidi w:val="0"/>
              <w:spacing w:before="0" w:after="283"/>
              <w:jc w:val="left"/>
              <w:rPr/>
            </w:pPr>
            <w:r>
              <w:rPr/>
              <w:t xml:space="preserve">-34,1 34 ° 06′ S 136 ° 24′ E </w:t>
            </w:r>
            <w:r>
              <w:rPr/>
              <w:t xml:space="preserve">/ </w:t>
            </w:r>
            <w:r>
              <w:rPr/>
              <w:t xml:space="preserve">34,1 ° S 136,4 ° E </w:t>
            </w:r>
            <w:r>
              <w:rPr/>
              <w:t xml:space="preserve">/-34,1; 136,4 </w:t>
            </w:r>
          </w:p>
        </w:tc>
        <w:tc>
          <w:tcPr>
            <w:tcW w:w="1471" w:type="dxa"/>
            <w:tcBorders/>
            <w:vAlign w:val="center"/>
          </w:tcPr>
          <w:p>
            <w:pPr>
              <w:pStyle w:val="TableContents"/>
              <w:bidi w:val="0"/>
              <w:spacing w:before="0" w:after="283"/>
              <w:jc w:val="left"/>
              <w:rPr/>
            </w:pPr>
            <w:r>
              <w:rPr/>
              <w:t xml:space="preserve">119 </w:t>
            </w:r>
          </w:p>
        </w:tc>
        <w:tc>
          <w:tcPr>
            <w:tcW w:w="466" w:type="dxa"/>
            <w:tcBorders/>
            <w:vAlign w:val="center"/>
          </w:tcPr>
          <w:p>
            <w:pPr>
              <w:pStyle w:val="TableContents"/>
              <w:bidi w:val="0"/>
              <w:spacing w:before="0" w:after="283"/>
              <w:jc w:val="left"/>
              <w:rPr/>
            </w:pPr>
            <w:r>
              <w:rPr/>
              <w:t xml:space="preserve">74 </w:t>
            </w:r>
          </w:p>
        </w:tc>
        <w:tc>
          <w:tcPr>
            <w:tcW w:w="1516" w:type="dxa"/>
            <w:tcBorders/>
            <w:vAlign w:val="center"/>
          </w:tcPr>
          <w:p>
            <w:pPr>
              <w:pStyle w:val="TableContents"/>
              <w:bidi w:val="0"/>
              <w:spacing w:before="0" w:after="283"/>
              <w:jc w:val="left"/>
              <w:rPr/>
            </w:pPr>
            <w:r>
              <w:rPr/>
              <w:t xml:space="preserve">Yhteensä: Australia Osittain: Intia, Australia, Etelämanner, Uusi-Seelanti.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2093-07-23 23. heinäkuuta 2093 </w:t>
            </w:r>
          </w:p>
        </w:tc>
        <w:tc>
          <w:tcPr>
            <w:tcW w:w="901" w:type="dxa"/>
            <w:tcBorders/>
            <w:vAlign w:val="center"/>
          </w:tcPr>
          <w:p>
            <w:pPr>
              <w:pStyle w:val="TableContents"/>
              <w:bidi w:val="0"/>
              <w:spacing w:before="0" w:after="283"/>
              <w:jc w:val="left"/>
              <w:rPr/>
            </w:pPr>
            <w:r>
              <w:rPr/>
              <w:t xml:space="preserve">12: 32: 04 </w:t>
            </w:r>
          </w:p>
        </w:tc>
        <w:tc>
          <w:tcPr>
            <w:tcW w:w="676" w:type="dxa"/>
            <w:tcBorders/>
            <w:vAlign w:val="center"/>
          </w:tcPr>
          <w:p>
            <w:pPr>
              <w:pStyle w:val="TableContents"/>
              <w:bidi w:val="0"/>
              <w:spacing w:before="0" w:after="283"/>
              <w:jc w:val="left"/>
              <w:rPr/>
            </w:pPr>
            <w:r>
              <w:rPr/>
              <w:t xml:space="preserve">147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0.946 </w:t>
            </w:r>
          </w:p>
        </w:tc>
        <w:tc>
          <w:tcPr>
            <w:tcW w:w="991" w:type="dxa"/>
            <w:tcBorders/>
            <w:vAlign w:val="center"/>
          </w:tcPr>
          <w:p>
            <w:pPr>
              <w:pStyle w:val="TableContents"/>
              <w:bidi w:val="0"/>
              <w:spacing w:before="0" w:after="283"/>
              <w:jc w:val="left"/>
              <w:rPr/>
            </w:pPr>
            <w:r>
              <w:rPr/>
              <w:t xml:space="preserve">5: 11 </w:t>
            </w:r>
          </w:p>
        </w:tc>
        <w:tc>
          <w:tcPr>
            <w:tcW w:w="1006" w:type="dxa"/>
            <w:tcBorders/>
            <w:vAlign w:val="center"/>
          </w:tcPr>
          <w:p>
            <w:pPr>
              <w:pStyle w:val="TableContents"/>
              <w:bidi w:val="0"/>
              <w:spacing w:before="0" w:after="283"/>
              <w:jc w:val="left"/>
              <w:rPr/>
            </w:pPr>
            <w:r>
              <w:rPr/>
              <w:t xml:space="preserve">54,6 54 ° 36 ′ N 1 ° 18 ′ E </w:t>
            </w:r>
            <w:r>
              <w:rPr/>
              <w:t xml:space="preserve">/ </w:t>
            </w:r>
            <w:r>
              <w:rPr/>
              <w:t xml:space="preserve">54,6 ° N 1,3 ° E </w:t>
            </w:r>
            <w:r>
              <w:rPr/>
              <w:t xml:space="preserve">/ 54,6; 1,3 </w:t>
            </w:r>
          </w:p>
        </w:tc>
        <w:tc>
          <w:tcPr>
            <w:tcW w:w="1471" w:type="dxa"/>
            <w:tcBorders/>
            <w:vAlign w:val="center"/>
          </w:tcPr>
          <w:p>
            <w:pPr>
              <w:pStyle w:val="TableContents"/>
              <w:bidi w:val="0"/>
              <w:spacing w:before="0" w:after="283"/>
              <w:jc w:val="left"/>
              <w:rPr/>
            </w:pPr>
            <w:r>
              <w:rPr/>
              <w:t xml:space="preserve">241 </w:t>
            </w:r>
          </w:p>
        </w:tc>
        <w:tc>
          <w:tcPr>
            <w:tcW w:w="466" w:type="dxa"/>
            <w:tcBorders/>
            <w:vAlign w:val="center"/>
          </w:tcPr>
          <w:p>
            <w:pPr>
              <w:pStyle w:val="TableContents"/>
              <w:bidi w:val="0"/>
              <w:spacing w:before="0" w:after="283"/>
              <w:jc w:val="left"/>
              <w:rPr/>
            </w:pPr>
            <w:r>
              <w:rPr/>
              <w:t xml:space="preserve">150 </w:t>
            </w:r>
          </w:p>
        </w:tc>
        <w:tc>
          <w:tcPr>
            <w:tcW w:w="1516" w:type="dxa"/>
            <w:tcBorders/>
            <w:vAlign w:val="center"/>
          </w:tcPr>
          <w:p>
            <w:pPr>
              <w:pStyle w:val="TableContents"/>
              <w:bidi w:val="0"/>
              <w:jc w:val="left"/>
              <w:rPr/>
            </w:pPr>
            <w:r>
              <w:rPr/>
              <w:t xml:space="preserve">Rengasmainen: Yhdysvallat, Kanada, Keski-Eurooppa, Turkki, Irak, Iran, Afganistan, Pakistan. </w:t>
            </w:r>
          </w:p>
          <w:p>
            <w:pPr>
              <w:pStyle w:val="TableContents"/>
              <w:bidi w:val="0"/>
              <w:spacing w:before="0" w:after="283"/>
              <w:jc w:val="left"/>
              <w:rPr/>
            </w:pPr>
            <w:r>
              <w:rPr/>
              <w:t xml:space="preserve">Osittain: Amerikka, Eurooppa, Afrikka, Aasia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2094-01-16 16. tammikuuta 2094 </w:t>
            </w:r>
          </w:p>
        </w:tc>
        <w:tc>
          <w:tcPr>
            <w:tcW w:w="901" w:type="dxa"/>
            <w:tcBorders/>
            <w:vAlign w:val="center"/>
          </w:tcPr>
          <w:p>
            <w:pPr>
              <w:pStyle w:val="TableContents"/>
              <w:bidi w:val="0"/>
              <w:spacing w:before="0" w:after="283"/>
              <w:jc w:val="left"/>
              <w:rPr/>
            </w:pPr>
            <w:r>
              <w:rPr/>
              <w:t xml:space="preserve">18: 59: 03 </w:t>
            </w:r>
          </w:p>
        </w:tc>
        <w:tc>
          <w:tcPr>
            <w:tcW w:w="676" w:type="dxa"/>
            <w:tcBorders/>
            <w:vAlign w:val="center"/>
          </w:tcPr>
          <w:p>
            <w:pPr>
              <w:pStyle w:val="TableContents"/>
              <w:bidi w:val="0"/>
              <w:spacing w:before="0" w:after="283"/>
              <w:jc w:val="left"/>
              <w:rPr/>
            </w:pPr>
            <w:r>
              <w:rPr/>
              <w:t xml:space="preserve">152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1.034 </w:t>
            </w:r>
          </w:p>
        </w:tc>
        <w:tc>
          <w:tcPr>
            <w:tcW w:w="991" w:type="dxa"/>
            <w:tcBorders/>
            <w:vAlign w:val="center"/>
          </w:tcPr>
          <w:p>
            <w:pPr>
              <w:pStyle w:val="TableContents"/>
              <w:bidi w:val="0"/>
              <w:spacing w:before="0" w:after="283"/>
              <w:jc w:val="left"/>
              <w:rPr/>
            </w:pPr>
            <w:r>
              <w:rPr/>
              <w:t xml:space="preserve">1: 51 </w:t>
            </w:r>
          </w:p>
        </w:tc>
        <w:tc>
          <w:tcPr>
            <w:tcW w:w="1006" w:type="dxa"/>
            <w:tcBorders/>
            <w:vAlign w:val="center"/>
          </w:tcPr>
          <w:p>
            <w:pPr>
              <w:pStyle w:val="TableContents"/>
              <w:bidi w:val="0"/>
              <w:spacing w:before="0" w:after="283"/>
              <w:jc w:val="left"/>
              <w:rPr/>
            </w:pPr>
            <w:r>
              <w:rPr/>
              <w:t xml:space="preserve">-84,8 84 ° 48′ S 10 ° 36′ L </w:t>
            </w:r>
            <w:r>
              <w:rPr/>
              <w:t xml:space="preserve">/ </w:t>
            </w:r>
            <w:r>
              <w:rPr/>
              <w:t xml:space="preserve">84,8 ° S 10,6 ° L </w:t>
            </w:r>
            <w:r>
              <w:rPr/>
              <w:t xml:space="preserve">/-84,8;-10,6 </w:t>
            </w:r>
          </w:p>
        </w:tc>
        <w:tc>
          <w:tcPr>
            <w:tcW w:w="1471" w:type="dxa"/>
            <w:tcBorders/>
            <w:vAlign w:val="center"/>
          </w:tcPr>
          <w:p>
            <w:pPr>
              <w:pStyle w:val="TableContents"/>
              <w:bidi w:val="0"/>
              <w:spacing w:before="0" w:after="283"/>
              <w:jc w:val="left"/>
              <w:rPr/>
            </w:pPr>
            <w:r>
              <w:rPr/>
              <w:t xml:space="preserve">329 </w:t>
            </w:r>
          </w:p>
        </w:tc>
        <w:tc>
          <w:tcPr>
            <w:tcW w:w="466" w:type="dxa"/>
            <w:tcBorders/>
            <w:vAlign w:val="center"/>
          </w:tcPr>
          <w:p>
            <w:pPr>
              <w:pStyle w:val="TableContents"/>
              <w:bidi w:val="0"/>
              <w:spacing w:before="0" w:after="283"/>
              <w:jc w:val="left"/>
              <w:rPr/>
            </w:pPr>
            <w:r>
              <w:rPr/>
              <w:t xml:space="preserve">204 </w:t>
            </w:r>
          </w:p>
        </w:tc>
        <w:tc>
          <w:tcPr>
            <w:tcW w:w="1516" w:type="dxa"/>
            <w:tcBorders/>
            <w:vAlign w:val="center"/>
          </w:tcPr>
          <w:p>
            <w:pPr>
              <w:pStyle w:val="TableContents"/>
              <w:bidi w:val="0"/>
              <w:spacing w:before="0" w:after="283"/>
              <w:jc w:val="left"/>
              <w:rPr/>
            </w:pPr>
            <w:r>
              <w:rPr/>
              <w:t xml:space="preserve">Yhteensä: Etelämanner Osittain: Etelä-Amerikka, Etelämanner, Uusi-Seelanti.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2094-06-13 13. kesäkuuta 2094 </w:t>
            </w:r>
          </w:p>
        </w:tc>
        <w:tc>
          <w:tcPr>
            <w:tcW w:w="901" w:type="dxa"/>
            <w:tcBorders/>
            <w:vAlign w:val="center"/>
          </w:tcPr>
          <w:p>
            <w:pPr>
              <w:pStyle w:val="TableContents"/>
              <w:bidi w:val="0"/>
              <w:spacing w:before="0" w:after="283"/>
              <w:jc w:val="left"/>
              <w:rPr/>
            </w:pPr>
            <w:r>
              <w:rPr/>
              <w:t xml:space="preserve">00: 22: 11 </w:t>
            </w:r>
          </w:p>
        </w:tc>
        <w:tc>
          <w:tcPr>
            <w:tcW w:w="676" w:type="dxa"/>
            <w:tcBorders/>
            <w:vAlign w:val="center"/>
          </w:tcPr>
          <w:p>
            <w:pPr>
              <w:pStyle w:val="TableContents"/>
              <w:bidi w:val="0"/>
              <w:spacing w:before="0" w:after="283"/>
              <w:jc w:val="left"/>
              <w:rPr/>
            </w:pPr>
            <w:r>
              <w:rPr/>
              <w:t xml:space="preserve">119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0.162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-65,3 65 ° 18′ S 163 ° 36′ L </w:t>
            </w:r>
            <w:r>
              <w:rPr/>
              <w:t xml:space="preserve">/ </w:t>
            </w:r>
            <w:r>
              <w:rPr/>
              <w:t xml:space="preserve">65,3 ° S 163,6 ° L </w:t>
            </w:r>
            <w:r>
              <w:rPr/>
              <w:t xml:space="preserve">/-65,3;-163,6 -- </w:t>
            </w:r>
          </w:p>
        </w:tc>
        <w:tc>
          <w:tcPr>
            <w:tcW w:w="1471" w:type="dxa"/>
            <w:tcBorders/>
            <w:vAlign w:val="center"/>
          </w:tcPr>
          <w:p>
            <w:pPr>
              <w:pStyle w:val="TableContents"/>
              <w:bidi w:val="0"/>
              <w:spacing w:before="0" w:after="283"/>
              <w:jc w:val="left"/>
              <w:rPr/>
            </w:pPr>
            <w:r>
              <w:rPr/>
              <w:t xml:space="preserve">Osittain: eteläinen Etelämanner, lähellä Etelämannerta.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2094-07-12 12. heinäkuuta 2094 </w:t>
            </w:r>
          </w:p>
        </w:tc>
        <w:tc>
          <w:tcPr>
            <w:tcW w:w="901" w:type="dxa"/>
            <w:tcBorders/>
            <w:vAlign w:val="center"/>
          </w:tcPr>
          <w:p>
            <w:pPr>
              <w:pStyle w:val="TableContents"/>
              <w:bidi w:val="0"/>
              <w:spacing w:before="0" w:after="283"/>
              <w:jc w:val="left"/>
              <w:rPr/>
            </w:pPr>
            <w:r>
              <w:rPr/>
              <w:t xml:space="preserve">13: 24: 35 </w:t>
            </w:r>
          </w:p>
        </w:tc>
        <w:tc>
          <w:tcPr>
            <w:tcW w:w="676" w:type="dxa"/>
            <w:tcBorders/>
            <w:vAlign w:val="center"/>
          </w:tcPr>
          <w:p>
            <w:pPr>
              <w:pStyle w:val="TableContents"/>
              <w:bidi w:val="0"/>
              <w:spacing w:before="0" w:after="283"/>
              <w:jc w:val="left"/>
              <w:rPr/>
            </w:pPr>
            <w:r>
              <w:rPr/>
              <w:t xml:space="preserve">157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0.422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68,0 68° 00′ N 152° 48′ E </w:t>
            </w:r>
            <w:r>
              <w:rPr/>
              <w:t xml:space="preserve">/ </w:t>
            </w:r>
            <w:r>
              <w:rPr/>
              <w:t xml:space="preserve">68,0 ° N 152,8 ° E </w:t>
            </w:r>
            <w:r>
              <w:rPr/>
              <w:t xml:space="preserve">/ 68,0; 152,8 -- </w:t>
            </w:r>
          </w:p>
        </w:tc>
        <w:tc>
          <w:tcPr>
            <w:tcW w:w="1471" w:type="dxa"/>
            <w:tcBorders/>
            <w:vAlign w:val="center"/>
          </w:tcPr>
          <w:p>
            <w:pPr>
              <w:pStyle w:val="TableContents"/>
              <w:bidi w:val="0"/>
              <w:spacing w:before="0" w:after="283"/>
              <w:jc w:val="left"/>
              <w:rPr/>
            </w:pPr>
            <w:r>
              <w:rPr/>
              <w:t xml:space="preserve">Osittain: Pohjois-Amerikka, Aasia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2094-12-07 7. joulukuuta 2094 </w:t>
            </w:r>
          </w:p>
        </w:tc>
        <w:tc>
          <w:tcPr>
            <w:tcW w:w="901" w:type="dxa"/>
            <w:tcBorders/>
            <w:vAlign w:val="center"/>
          </w:tcPr>
          <w:p>
            <w:pPr>
              <w:pStyle w:val="TableContents"/>
              <w:bidi w:val="0"/>
              <w:spacing w:before="0" w:after="283"/>
              <w:jc w:val="left"/>
              <w:rPr/>
            </w:pPr>
            <w:r>
              <w:rPr/>
              <w:t xml:space="preserve">20: 05: 56 </w:t>
            </w:r>
          </w:p>
        </w:tc>
        <w:tc>
          <w:tcPr>
            <w:tcW w:w="676" w:type="dxa"/>
            <w:tcBorders/>
            <w:vAlign w:val="center"/>
          </w:tcPr>
          <w:p>
            <w:pPr>
              <w:pStyle w:val="TableContents"/>
              <w:bidi w:val="0"/>
              <w:spacing w:before="0" w:after="283"/>
              <w:jc w:val="left"/>
              <w:rPr/>
            </w:pPr>
            <w:r>
              <w:rPr/>
              <w:t xml:space="preserve">124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0.705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64,7 64° 42′ N 95° 00′ LÄNTISTÄ PITUUTTA </w:t>
            </w:r>
            <w:r>
              <w:rPr/>
              <w:t xml:space="preserve">/ </w:t>
            </w:r>
            <w:r>
              <w:rPr/>
              <w:t xml:space="preserve">64,7 ° N 95,0 ° LÄNTISTÄ PITUUTTA </w:t>
            </w:r>
            <w:r>
              <w:rPr/>
              <w:t xml:space="preserve">/ 64,7;-95,0 -- </w:t>
            </w:r>
          </w:p>
        </w:tc>
        <w:tc>
          <w:tcPr>
            <w:tcW w:w="1471" w:type="dxa"/>
            <w:tcBorders/>
            <w:vAlign w:val="center"/>
          </w:tcPr>
          <w:p>
            <w:pPr>
              <w:pStyle w:val="TableContents"/>
              <w:bidi w:val="0"/>
              <w:spacing w:before="0" w:after="283"/>
              <w:jc w:val="left"/>
              <w:rPr/>
            </w:pPr>
            <w:r>
              <w:rPr/>
              <w:t xml:space="preserve">Osittain: Pohjois-Amerikka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2095-06-02 2. kesäkuuta 2095, 2095 </w:t>
            </w:r>
          </w:p>
        </w:tc>
        <w:tc>
          <w:tcPr>
            <w:tcW w:w="901" w:type="dxa"/>
            <w:tcBorders/>
            <w:vAlign w:val="center"/>
          </w:tcPr>
          <w:p>
            <w:pPr>
              <w:pStyle w:val="TableContents"/>
              <w:bidi w:val="0"/>
              <w:spacing w:before="0" w:after="283"/>
              <w:jc w:val="left"/>
              <w:rPr/>
            </w:pPr>
            <w:r>
              <w:rPr/>
              <w:t xml:space="preserve">10: 07: 40 </w:t>
            </w:r>
          </w:p>
        </w:tc>
        <w:tc>
          <w:tcPr>
            <w:tcW w:w="676" w:type="dxa"/>
            <w:tcBorders/>
            <w:vAlign w:val="center"/>
          </w:tcPr>
          <w:p>
            <w:pPr>
              <w:pStyle w:val="TableContents"/>
              <w:bidi w:val="0"/>
              <w:spacing w:before="0" w:after="283"/>
              <w:jc w:val="left"/>
              <w:rPr/>
            </w:pPr>
            <w:r>
              <w:rPr/>
              <w:t xml:space="preserve">129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1.033 </w:t>
            </w:r>
          </w:p>
        </w:tc>
        <w:tc>
          <w:tcPr>
            <w:tcW w:w="991" w:type="dxa"/>
            <w:tcBorders/>
            <w:vAlign w:val="center"/>
          </w:tcPr>
          <w:p>
            <w:pPr>
              <w:pStyle w:val="TableContents"/>
              <w:bidi w:val="0"/>
              <w:spacing w:before="0" w:after="283"/>
              <w:jc w:val="left"/>
              <w:rPr/>
            </w:pPr>
            <w:r>
              <w:rPr/>
              <w:t xml:space="preserve">3: 18 </w:t>
            </w:r>
          </w:p>
        </w:tc>
        <w:tc>
          <w:tcPr>
            <w:tcW w:w="1006" w:type="dxa"/>
            <w:tcBorders/>
            <w:vAlign w:val="center"/>
          </w:tcPr>
          <w:p>
            <w:pPr>
              <w:pStyle w:val="TableContents"/>
              <w:bidi w:val="0"/>
              <w:spacing w:before="0" w:after="283"/>
              <w:jc w:val="left"/>
              <w:rPr/>
            </w:pPr>
            <w:r>
              <w:rPr/>
              <w:t xml:space="preserve">-16,7 16° 42′ S 37° 12′ E </w:t>
            </w:r>
            <w:r>
              <w:rPr/>
              <w:t xml:space="preserve">/ </w:t>
            </w:r>
            <w:r>
              <w:rPr/>
              <w:t xml:space="preserve">16,7 ° S 37,2 ° E </w:t>
            </w:r>
            <w:r>
              <w:rPr/>
              <w:t xml:space="preserve">/-16,7; 37,2 </w:t>
            </w:r>
          </w:p>
        </w:tc>
        <w:tc>
          <w:tcPr>
            <w:tcW w:w="1471"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90 </w:t>
            </w:r>
          </w:p>
        </w:tc>
        <w:tc>
          <w:tcPr>
            <w:tcW w:w="1516" w:type="dxa"/>
            <w:tcBorders/>
            <w:vAlign w:val="center"/>
          </w:tcPr>
          <w:p>
            <w:pPr>
              <w:pStyle w:val="TableContents"/>
              <w:bidi w:val="0"/>
              <w:jc w:val="left"/>
              <w:rPr/>
            </w:pPr>
            <w:r>
              <w:rPr/>
              <w:t xml:space="preserve">Yhteensä: Namibia, Etelä-Afrikka, Botswana, Sambia, Mosambik, Madagaskar. </w:t>
            </w:r>
          </w:p>
          <w:p>
            <w:pPr>
              <w:pStyle w:val="TableContents"/>
              <w:bidi w:val="0"/>
              <w:spacing w:before="0" w:after="283"/>
              <w:jc w:val="left"/>
              <w:rPr/>
            </w:pPr>
            <w:r>
              <w:rPr/>
              <w:t xml:space="preserve">Osittain: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2095-11-27 27. marraskuuta 2095 </w:t>
            </w:r>
          </w:p>
        </w:tc>
        <w:tc>
          <w:tcPr>
            <w:tcW w:w="901" w:type="dxa"/>
            <w:tcBorders/>
            <w:vAlign w:val="center"/>
          </w:tcPr>
          <w:p>
            <w:pPr>
              <w:pStyle w:val="TableContents"/>
              <w:bidi w:val="0"/>
              <w:spacing w:before="0" w:after="283"/>
              <w:jc w:val="left"/>
              <w:rPr/>
            </w:pPr>
            <w:r>
              <w:rPr/>
              <w:t xml:space="preserve">01: 02: 57 </w:t>
            </w:r>
          </w:p>
        </w:tc>
        <w:tc>
          <w:tcPr>
            <w:tcW w:w="676" w:type="dxa"/>
            <w:tcBorders/>
            <w:vAlign w:val="center"/>
          </w:tcPr>
          <w:p>
            <w:pPr>
              <w:pStyle w:val="TableContents"/>
              <w:bidi w:val="0"/>
              <w:spacing w:before="0" w:after="283"/>
              <w:jc w:val="left"/>
              <w:rPr/>
            </w:pPr>
            <w:r>
              <w:rPr/>
              <w:t xml:space="preserve">134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0.933 </w:t>
            </w:r>
          </w:p>
        </w:tc>
        <w:tc>
          <w:tcPr>
            <w:tcW w:w="991" w:type="dxa"/>
            <w:tcBorders/>
            <w:vAlign w:val="center"/>
          </w:tcPr>
          <w:p>
            <w:pPr>
              <w:pStyle w:val="TableContents"/>
              <w:bidi w:val="0"/>
              <w:spacing w:before="0" w:after="283"/>
              <w:jc w:val="left"/>
              <w:rPr/>
            </w:pPr>
            <w:r>
              <w:rPr/>
              <w:t xml:space="preserve">8: 47 </w:t>
            </w:r>
          </w:p>
        </w:tc>
        <w:tc>
          <w:tcPr>
            <w:tcW w:w="1006" w:type="dxa"/>
            <w:tcBorders/>
            <w:vAlign w:val="center"/>
          </w:tcPr>
          <w:p>
            <w:pPr>
              <w:pStyle w:val="TableContents"/>
              <w:bidi w:val="0"/>
              <w:spacing w:before="0" w:after="283"/>
              <w:jc w:val="left"/>
              <w:rPr/>
            </w:pPr>
            <w:r>
              <w:rPr/>
              <w:t xml:space="preserve">07,2 7 ° 12 ′ N 169 ° 48 ′ E </w:t>
            </w:r>
            <w:r>
              <w:rPr/>
              <w:t xml:space="preserve">/ </w:t>
            </w:r>
            <w:r>
              <w:rPr/>
              <w:t xml:space="preserve">7</w:t>
            </w:r>
            <w:r>
              <w:rPr/>
              <w:t xml:space="preserve">,2 ° N 169,8 ° E </w:t>
            </w:r>
            <w:r>
              <w:rPr/>
              <w:t xml:space="preserve">/ 7,2; 169,8 </w:t>
            </w:r>
          </w:p>
        </w:tc>
        <w:tc>
          <w:tcPr>
            <w:tcW w:w="1471" w:type="dxa"/>
            <w:tcBorders/>
            <w:vAlign w:val="center"/>
          </w:tcPr>
          <w:p>
            <w:pPr>
              <w:pStyle w:val="TableContents"/>
              <w:bidi w:val="0"/>
              <w:spacing w:before="0" w:after="283"/>
              <w:jc w:val="left"/>
              <w:rPr/>
            </w:pPr>
            <w:r>
              <w:rPr/>
              <w:t xml:space="preserve">285 </w:t>
            </w:r>
          </w:p>
        </w:tc>
        <w:tc>
          <w:tcPr>
            <w:tcW w:w="466" w:type="dxa"/>
            <w:tcBorders/>
            <w:vAlign w:val="center"/>
          </w:tcPr>
          <w:p>
            <w:pPr>
              <w:pStyle w:val="TableContents"/>
              <w:bidi w:val="0"/>
              <w:spacing w:before="0" w:after="283"/>
              <w:jc w:val="left"/>
              <w:rPr/>
            </w:pPr>
            <w:r>
              <w:rPr/>
              <w:t xml:space="preserve">177 </w:t>
            </w:r>
          </w:p>
        </w:tc>
        <w:tc>
          <w:tcPr>
            <w:tcW w:w="1516" w:type="dxa"/>
            <w:tcBorders/>
            <w:vAlign w:val="center"/>
          </w:tcPr>
          <w:p>
            <w:pPr>
              <w:pStyle w:val="TableContents"/>
              <w:bidi w:val="0"/>
              <w:jc w:val="left"/>
              <w:rPr/>
            </w:pPr>
            <w:r>
              <w:rPr/>
              <w:t xml:space="preserve">Rengasmainen: Kiina, Korea, Japani, Tyynenmeren keskiosat </w:t>
            </w:r>
          </w:p>
          <w:p>
            <w:pPr>
              <w:pStyle w:val="TableContents"/>
              <w:bidi w:val="0"/>
              <w:spacing w:before="0" w:after="283"/>
              <w:jc w:val="left"/>
              <w:rPr/>
            </w:pPr>
            <w:r>
              <w:rPr/>
              <w:t xml:space="preserve">Osittain: Aasia, Intia,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2096-05-22 22. toukokuuta 2096 </w:t>
            </w:r>
          </w:p>
        </w:tc>
        <w:tc>
          <w:tcPr>
            <w:tcW w:w="901" w:type="dxa"/>
            <w:tcBorders/>
            <w:vAlign w:val="center"/>
          </w:tcPr>
          <w:p>
            <w:pPr>
              <w:pStyle w:val="TableContents"/>
              <w:bidi w:val="0"/>
              <w:spacing w:before="0" w:after="283"/>
              <w:jc w:val="left"/>
              <w:rPr/>
            </w:pPr>
            <w:r>
              <w:rPr/>
              <w:t xml:space="preserve">01: 37: 14 </w:t>
            </w:r>
          </w:p>
        </w:tc>
        <w:tc>
          <w:tcPr>
            <w:tcW w:w="676" w:type="dxa"/>
            <w:tcBorders/>
            <w:vAlign w:val="center"/>
          </w:tcPr>
          <w:p>
            <w:pPr>
              <w:pStyle w:val="TableContents"/>
              <w:bidi w:val="0"/>
              <w:spacing w:before="0" w:after="283"/>
              <w:jc w:val="left"/>
              <w:rPr/>
            </w:pPr>
            <w:r>
              <w:rPr/>
              <w:t xml:space="preserve">139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1.074 </w:t>
            </w:r>
          </w:p>
        </w:tc>
        <w:tc>
          <w:tcPr>
            <w:tcW w:w="991" w:type="dxa"/>
            <w:tcBorders/>
            <w:vAlign w:val="center"/>
          </w:tcPr>
          <w:p>
            <w:pPr>
              <w:pStyle w:val="TableContents"/>
              <w:bidi w:val="0"/>
              <w:spacing w:before="0" w:after="283"/>
              <w:jc w:val="left"/>
              <w:rPr/>
            </w:pPr>
            <w:r>
              <w:rPr/>
              <w:t xml:space="preserve">6: 07 </w:t>
            </w:r>
          </w:p>
        </w:tc>
        <w:tc>
          <w:tcPr>
            <w:tcW w:w="1006" w:type="dxa"/>
            <w:tcBorders/>
            <w:vAlign w:val="center"/>
          </w:tcPr>
          <w:p>
            <w:pPr>
              <w:pStyle w:val="TableContents"/>
              <w:bidi w:val="0"/>
              <w:spacing w:before="0" w:after="283"/>
              <w:jc w:val="left"/>
              <w:rPr/>
            </w:pPr>
            <w:r>
              <w:rPr/>
              <w:t xml:space="preserve">27,3 27 ° 18 ′ N 153 ° 24 ′ E </w:t>
            </w:r>
            <w:r>
              <w:rPr/>
              <w:t xml:space="preserve">/ </w:t>
            </w:r>
            <w:r>
              <w:rPr/>
              <w:t xml:space="preserve">27,3 ° N 153,4 ° E </w:t>
            </w:r>
            <w:r>
              <w:rPr/>
              <w:t xml:space="preserve">/ 27,3; 153,4 </w:t>
            </w:r>
          </w:p>
        </w:tc>
        <w:tc>
          <w:tcPr>
            <w:tcW w:w="1471" w:type="dxa"/>
            <w:tcBorders/>
            <w:vAlign w:val="center"/>
          </w:tcPr>
          <w:p>
            <w:pPr>
              <w:pStyle w:val="TableContents"/>
              <w:bidi w:val="0"/>
              <w:spacing w:before="0" w:after="283"/>
              <w:jc w:val="left"/>
              <w:rPr/>
            </w:pPr>
            <w:r>
              <w:rPr/>
              <w:t xml:space="preserve">241 </w:t>
            </w:r>
          </w:p>
        </w:tc>
        <w:tc>
          <w:tcPr>
            <w:tcW w:w="466" w:type="dxa"/>
            <w:tcBorders/>
            <w:vAlign w:val="center"/>
          </w:tcPr>
          <w:p>
            <w:pPr>
              <w:pStyle w:val="TableContents"/>
              <w:bidi w:val="0"/>
              <w:spacing w:before="0" w:after="283"/>
              <w:jc w:val="left"/>
              <w:rPr/>
            </w:pPr>
            <w:r>
              <w:rPr/>
              <w:t xml:space="preserve">150 </w:t>
            </w:r>
          </w:p>
        </w:tc>
        <w:tc>
          <w:tcPr>
            <w:tcW w:w="1516" w:type="dxa"/>
            <w:tcBorders/>
            <w:vAlign w:val="center"/>
          </w:tcPr>
          <w:p>
            <w:pPr>
              <w:pStyle w:val="TableContents"/>
              <w:bidi w:val="0"/>
              <w:spacing w:before="0" w:after="283"/>
              <w:jc w:val="left"/>
              <w:rPr/>
            </w:pPr>
            <w:r>
              <w:rPr/>
              <w:t xml:space="preserve">Yhteensä: Indonesia, Keski-Tyynimeri, Filippiinit Osittain: Aasia, Intia, Australia,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2096-11-15 15. marraskuuta 2096 </w:t>
            </w:r>
          </w:p>
        </w:tc>
        <w:tc>
          <w:tcPr>
            <w:tcW w:w="901" w:type="dxa"/>
            <w:tcBorders/>
            <w:vAlign w:val="center"/>
          </w:tcPr>
          <w:p>
            <w:pPr>
              <w:pStyle w:val="TableContents"/>
              <w:bidi w:val="0"/>
              <w:spacing w:before="0" w:after="283"/>
              <w:jc w:val="left"/>
              <w:rPr/>
            </w:pPr>
            <w:r>
              <w:rPr/>
              <w:t xml:space="preserve">00: 36: 15 </w:t>
            </w:r>
          </w:p>
        </w:tc>
        <w:tc>
          <w:tcPr>
            <w:tcW w:w="676" w:type="dxa"/>
            <w:tcBorders/>
            <w:vAlign w:val="center"/>
          </w:tcPr>
          <w:p>
            <w:pPr>
              <w:pStyle w:val="TableContents"/>
              <w:bidi w:val="0"/>
              <w:spacing w:before="0" w:after="283"/>
              <w:jc w:val="left"/>
              <w:rPr/>
            </w:pPr>
            <w:r>
              <w:rPr/>
              <w:t xml:space="preserve">144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0.924 </w:t>
            </w:r>
          </w:p>
        </w:tc>
        <w:tc>
          <w:tcPr>
            <w:tcW w:w="991" w:type="dxa"/>
            <w:tcBorders/>
            <w:vAlign w:val="center"/>
          </w:tcPr>
          <w:p>
            <w:pPr>
              <w:pStyle w:val="TableContents"/>
              <w:bidi w:val="0"/>
              <w:spacing w:before="0" w:after="283"/>
              <w:jc w:val="left"/>
              <w:rPr/>
            </w:pPr>
            <w:r>
              <w:rPr/>
              <w:t xml:space="preserve">8: 53 </w:t>
            </w:r>
          </w:p>
        </w:tc>
        <w:tc>
          <w:tcPr>
            <w:tcW w:w="1006" w:type="dxa"/>
            <w:tcBorders/>
            <w:vAlign w:val="center"/>
          </w:tcPr>
          <w:p>
            <w:pPr>
              <w:pStyle w:val="TableContents"/>
              <w:bidi w:val="0"/>
              <w:spacing w:before="0" w:after="283"/>
              <w:jc w:val="left"/>
              <w:rPr/>
            </w:pPr>
            <w:r>
              <w:rPr/>
              <w:t xml:space="preserve">-29,7 29 ° 42′ S 163 ° 18′ E </w:t>
            </w:r>
            <w:r>
              <w:rPr/>
              <w:t xml:space="preserve">/ </w:t>
            </w:r>
            <w:r>
              <w:rPr/>
              <w:t xml:space="preserve">29,7 ° S 163,3 ° E </w:t>
            </w:r>
            <w:r>
              <w:rPr/>
              <w:t xml:space="preserve">/-29,7; 163,3 </w:t>
            </w:r>
          </w:p>
        </w:tc>
        <w:tc>
          <w:tcPr>
            <w:tcW w:w="1471" w:type="dxa"/>
            <w:tcBorders/>
            <w:vAlign w:val="center"/>
          </w:tcPr>
          <w:p>
            <w:pPr>
              <w:pStyle w:val="TableContents"/>
              <w:bidi w:val="0"/>
              <w:spacing w:before="0" w:after="283"/>
              <w:jc w:val="left"/>
              <w:rPr/>
            </w:pPr>
            <w:r>
              <w:rPr/>
              <w:t xml:space="preserve">294 </w:t>
            </w:r>
          </w:p>
        </w:tc>
        <w:tc>
          <w:tcPr>
            <w:tcW w:w="466" w:type="dxa"/>
            <w:tcBorders/>
            <w:vAlign w:val="center"/>
          </w:tcPr>
          <w:p>
            <w:pPr>
              <w:pStyle w:val="TableContents"/>
              <w:bidi w:val="0"/>
              <w:spacing w:before="0" w:after="283"/>
              <w:jc w:val="left"/>
              <w:rPr/>
            </w:pPr>
            <w:r>
              <w:rPr/>
              <w:t xml:space="preserve">183 </w:t>
            </w:r>
          </w:p>
        </w:tc>
        <w:tc>
          <w:tcPr>
            <w:tcW w:w="1516" w:type="dxa"/>
            <w:tcBorders/>
            <w:vAlign w:val="center"/>
          </w:tcPr>
          <w:p>
            <w:pPr>
              <w:pStyle w:val="TableContents"/>
              <w:bidi w:val="0"/>
              <w:spacing w:before="0" w:after="283"/>
              <w:jc w:val="left"/>
              <w:rPr/>
            </w:pPr>
            <w:r>
              <w:rPr/>
              <w:t xml:space="preserve">Rengasmainen: Malesia, Indonesia, Uusi-Guinea, Australia, Uusi-Seelanti Osittainen: Intia, Etelämanner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2097-05-11 11. toukokuuta 2097 </w:t>
            </w:r>
          </w:p>
        </w:tc>
        <w:tc>
          <w:tcPr>
            <w:tcW w:w="901" w:type="dxa"/>
            <w:tcBorders/>
            <w:vAlign w:val="center"/>
          </w:tcPr>
          <w:p>
            <w:pPr>
              <w:pStyle w:val="TableContents"/>
              <w:bidi w:val="0"/>
              <w:spacing w:before="0" w:after="283"/>
              <w:jc w:val="left"/>
              <w:rPr/>
            </w:pPr>
            <w:r>
              <w:rPr/>
              <w:t xml:space="preserve">18: 34: 31 </w:t>
            </w:r>
          </w:p>
        </w:tc>
        <w:tc>
          <w:tcPr>
            <w:tcW w:w="676" w:type="dxa"/>
            <w:tcBorders/>
            <w:vAlign w:val="center"/>
          </w:tcPr>
          <w:p>
            <w:pPr>
              <w:pStyle w:val="TableContents"/>
              <w:bidi w:val="0"/>
              <w:spacing w:before="0" w:after="283"/>
              <w:jc w:val="left"/>
              <w:rPr/>
            </w:pPr>
            <w:r>
              <w:rPr/>
              <w:t xml:space="preserve">149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1.054 </w:t>
            </w:r>
          </w:p>
        </w:tc>
        <w:tc>
          <w:tcPr>
            <w:tcW w:w="991" w:type="dxa"/>
            <w:tcBorders/>
            <w:vAlign w:val="center"/>
          </w:tcPr>
          <w:p>
            <w:pPr>
              <w:pStyle w:val="TableContents"/>
              <w:bidi w:val="0"/>
              <w:spacing w:before="0" w:after="283"/>
              <w:jc w:val="left"/>
              <w:rPr/>
            </w:pPr>
            <w:r>
              <w:rPr/>
              <w:t xml:space="preserve">3: 10 </w:t>
            </w:r>
          </w:p>
        </w:tc>
        <w:tc>
          <w:tcPr>
            <w:tcW w:w="1006" w:type="dxa"/>
            <w:tcBorders/>
            <w:vAlign w:val="center"/>
          </w:tcPr>
          <w:p>
            <w:pPr>
              <w:pStyle w:val="TableContents"/>
              <w:bidi w:val="0"/>
              <w:spacing w:before="0" w:after="283"/>
              <w:jc w:val="left"/>
              <w:rPr/>
            </w:pPr>
            <w:r>
              <w:rPr/>
              <w:t xml:space="preserve">67,4 67 ° 24 ′ N 149 ° 30 ′ L </w:t>
            </w:r>
            <w:r>
              <w:rPr/>
              <w:t xml:space="preserve">/ </w:t>
            </w:r>
            <w:r>
              <w:rPr/>
              <w:t xml:space="preserve">67,4 ° N 149,5 ° L </w:t>
            </w:r>
            <w:r>
              <w:rPr/>
              <w:t xml:space="preserve">/ 67,4;-149,5 </w:t>
            </w:r>
          </w:p>
        </w:tc>
        <w:tc>
          <w:tcPr>
            <w:tcW w:w="1471" w:type="dxa"/>
            <w:tcBorders/>
            <w:vAlign w:val="center"/>
          </w:tcPr>
          <w:p>
            <w:pPr>
              <w:pStyle w:val="TableContents"/>
              <w:bidi w:val="0"/>
              <w:spacing w:before="0" w:after="283"/>
              <w:jc w:val="left"/>
              <w:rPr/>
            </w:pPr>
            <w:r>
              <w:rPr/>
              <w:t xml:space="preserve">339 </w:t>
            </w:r>
          </w:p>
        </w:tc>
        <w:tc>
          <w:tcPr>
            <w:tcW w:w="466" w:type="dxa"/>
            <w:tcBorders/>
            <w:vAlign w:val="center"/>
          </w:tcPr>
          <w:p>
            <w:pPr>
              <w:pStyle w:val="TableContents"/>
              <w:bidi w:val="0"/>
              <w:spacing w:before="0" w:after="283"/>
              <w:jc w:val="left"/>
              <w:rPr/>
            </w:pPr>
            <w:r>
              <w:rPr/>
              <w:t xml:space="preserve">211 </w:t>
            </w:r>
          </w:p>
        </w:tc>
        <w:tc>
          <w:tcPr>
            <w:tcW w:w="1516" w:type="dxa"/>
            <w:tcBorders/>
            <w:vAlign w:val="center"/>
          </w:tcPr>
          <w:p>
            <w:pPr>
              <w:pStyle w:val="TableContents"/>
              <w:bidi w:val="0"/>
              <w:spacing w:before="0" w:after="283"/>
              <w:jc w:val="left"/>
              <w:rPr/>
            </w:pPr>
            <w:r>
              <w:rPr/>
              <w:t xml:space="preserve">Yhteensä: Alaska, Venäjä Osittain: Aasia, Pohjois-Amerikka, Pohjois-Eurooppa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2097-11-04 4. marraskuuta 2097 </w:t>
            </w:r>
          </w:p>
        </w:tc>
        <w:tc>
          <w:tcPr>
            <w:tcW w:w="901" w:type="dxa"/>
            <w:tcBorders/>
            <w:vAlign w:val="center"/>
          </w:tcPr>
          <w:p>
            <w:pPr>
              <w:pStyle w:val="TableContents"/>
              <w:bidi w:val="0"/>
              <w:spacing w:before="0" w:after="283"/>
              <w:jc w:val="left"/>
              <w:rPr/>
            </w:pPr>
            <w:r>
              <w:rPr/>
              <w:t xml:space="preserve">02: 01: 25 </w:t>
            </w:r>
          </w:p>
        </w:tc>
        <w:tc>
          <w:tcPr>
            <w:tcW w:w="676" w:type="dxa"/>
            <w:tcBorders/>
            <w:vAlign w:val="center"/>
          </w:tcPr>
          <w:p>
            <w:pPr>
              <w:pStyle w:val="TableContents"/>
              <w:bidi w:val="0"/>
              <w:spacing w:before="0" w:after="283"/>
              <w:jc w:val="left"/>
              <w:rPr/>
            </w:pPr>
            <w:r>
              <w:rPr/>
              <w:t xml:space="preserve">154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0.949 </w:t>
            </w:r>
          </w:p>
        </w:tc>
        <w:tc>
          <w:tcPr>
            <w:tcW w:w="991" w:type="dxa"/>
            <w:tcBorders/>
            <w:vAlign w:val="center"/>
          </w:tcPr>
          <w:p>
            <w:pPr>
              <w:pStyle w:val="TableContents"/>
              <w:bidi w:val="0"/>
              <w:spacing w:before="0" w:after="283"/>
              <w:jc w:val="left"/>
              <w:rPr/>
            </w:pPr>
            <w:r>
              <w:rPr/>
              <w:t xml:space="preserve">3: 36 </w:t>
            </w:r>
          </w:p>
        </w:tc>
        <w:tc>
          <w:tcPr>
            <w:tcW w:w="1006" w:type="dxa"/>
            <w:tcBorders/>
            <w:vAlign w:val="center"/>
          </w:tcPr>
          <w:p>
            <w:pPr>
              <w:pStyle w:val="TableContents"/>
              <w:bidi w:val="0"/>
              <w:spacing w:before="0" w:after="283"/>
              <w:jc w:val="left"/>
              <w:rPr/>
            </w:pPr>
            <w:r>
              <w:rPr/>
              <w:t xml:space="preserve">-65,8 65 ° 48′ S 86 ° 48′ E </w:t>
            </w:r>
            <w:r>
              <w:rPr/>
              <w:t xml:space="preserve">/ </w:t>
            </w:r>
            <w:r>
              <w:rPr/>
              <w:t xml:space="preserve">65,8 ° S 86,8 ° E </w:t>
            </w:r>
            <w:r>
              <w:rPr/>
              <w:t xml:space="preserve">/-65,8; 86,8 </w:t>
            </w:r>
          </w:p>
        </w:tc>
        <w:tc>
          <w:tcPr>
            <w:tcW w:w="1471" w:type="dxa"/>
            <w:tcBorders/>
            <w:vAlign w:val="center"/>
          </w:tcPr>
          <w:p>
            <w:pPr>
              <w:pStyle w:val="TableContents"/>
              <w:bidi w:val="0"/>
              <w:spacing w:before="0" w:after="283"/>
              <w:jc w:val="left"/>
              <w:rPr/>
            </w:pPr>
            <w:r>
              <w:rPr/>
              <w:t xml:space="preserve">411 </w:t>
            </w:r>
          </w:p>
        </w:tc>
        <w:tc>
          <w:tcPr>
            <w:tcW w:w="466" w:type="dxa"/>
            <w:tcBorders/>
            <w:vAlign w:val="center"/>
          </w:tcPr>
          <w:p>
            <w:pPr>
              <w:pStyle w:val="TableContents"/>
              <w:bidi w:val="0"/>
              <w:spacing w:before="0" w:after="283"/>
              <w:jc w:val="left"/>
              <w:rPr/>
            </w:pPr>
            <w:r>
              <w:rPr/>
              <w:t xml:space="preserve">255 </w:t>
            </w:r>
          </w:p>
        </w:tc>
        <w:tc>
          <w:tcPr>
            <w:tcW w:w="1516" w:type="dxa"/>
            <w:tcBorders/>
            <w:vAlign w:val="center"/>
          </w:tcPr>
          <w:p>
            <w:pPr>
              <w:pStyle w:val="TableContents"/>
              <w:bidi w:val="0"/>
              <w:spacing w:before="0" w:after="283"/>
              <w:jc w:val="left"/>
              <w:rPr/>
            </w:pPr>
            <w:r>
              <w:rPr/>
              <w:t xml:space="preserve">Rengasmainen: Etelämanner Osittainen: Australia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2098-04-01 1. huhtikuuta 2098 </w:t>
            </w:r>
          </w:p>
        </w:tc>
        <w:tc>
          <w:tcPr>
            <w:tcW w:w="901" w:type="dxa"/>
            <w:tcBorders/>
            <w:vAlign w:val="center"/>
          </w:tcPr>
          <w:p>
            <w:pPr>
              <w:pStyle w:val="TableContents"/>
              <w:bidi w:val="0"/>
              <w:spacing w:before="0" w:after="283"/>
              <w:jc w:val="left"/>
              <w:rPr/>
            </w:pPr>
            <w:r>
              <w:rPr/>
              <w:t xml:space="preserve">20: 02: 31 </w:t>
            </w:r>
          </w:p>
        </w:tc>
        <w:tc>
          <w:tcPr>
            <w:tcW w:w="676" w:type="dxa"/>
            <w:tcBorders/>
            <w:vAlign w:val="center"/>
          </w:tcPr>
          <w:p>
            <w:pPr>
              <w:pStyle w:val="TableContents"/>
              <w:bidi w:val="0"/>
              <w:spacing w:before="0" w:after="283"/>
              <w:jc w:val="left"/>
              <w:rPr/>
            </w:pPr>
            <w:r>
              <w:rPr/>
              <w:t xml:space="preserve">121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0.798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-61,0 61 ° 00′ S 38 ° 06′ LÄNTISTÄ PITUUTTA </w:t>
            </w:r>
            <w:r>
              <w:rPr/>
              <w:t xml:space="preserve">/ </w:t>
            </w:r>
            <w:r>
              <w:rPr/>
              <w:t xml:space="preserve">61,0 ° S 38,1 ° LÄNTISTÄ PITUUTTA </w:t>
            </w:r>
            <w:r>
              <w:rPr/>
              <w:t xml:space="preserve">/-61,0;-38,1 -- </w:t>
            </w:r>
          </w:p>
        </w:tc>
        <w:tc>
          <w:tcPr>
            <w:tcW w:w="1471" w:type="dxa"/>
            <w:tcBorders/>
            <w:vAlign w:val="center"/>
          </w:tcPr>
          <w:p>
            <w:pPr>
              <w:pStyle w:val="TableContents"/>
              <w:bidi w:val="0"/>
              <w:spacing w:before="0" w:after="283"/>
              <w:jc w:val="left"/>
              <w:rPr/>
            </w:pPr>
            <w:r>
              <w:rPr/>
              <w:t xml:space="preserve">Osittain: Etelämanner, Etelä-Amerikka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2098-09-25 25. syyskuuta 2098 </w:t>
            </w:r>
          </w:p>
        </w:tc>
        <w:tc>
          <w:tcPr>
            <w:tcW w:w="901" w:type="dxa"/>
            <w:tcBorders/>
            <w:vAlign w:val="center"/>
          </w:tcPr>
          <w:p>
            <w:pPr>
              <w:pStyle w:val="TableContents"/>
              <w:bidi w:val="0"/>
              <w:spacing w:before="0" w:after="283"/>
              <w:jc w:val="left"/>
              <w:rPr/>
            </w:pPr>
            <w:r>
              <w:rPr/>
              <w:t xml:space="preserve">00: 31: 16 </w:t>
            </w:r>
          </w:p>
        </w:tc>
        <w:tc>
          <w:tcPr>
            <w:tcW w:w="676" w:type="dxa"/>
            <w:tcBorders/>
            <w:vAlign w:val="center"/>
          </w:tcPr>
          <w:p>
            <w:pPr>
              <w:pStyle w:val="TableContents"/>
              <w:bidi w:val="0"/>
              <w:spacing w:before="0" w:after="283"/>
              <w:jc w:val="left"/>
              <w:rPr/>
            </w:pPr>
            <w:r>
              <w:rPr/>
              <w:t xml:space="preserve">126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0.787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61,1 61° 06′ N 101° 00′ LÄNTISTÄ PITUUTTA </w:t>
            </w:r>
            <w:r>
              <w:rPr/>
              <w:t xml:space="preserve">/ </w:t>
            </w:r>
            <w:r>
              <w:rPr/>
              <w:t xml:space="preserve">61,1 ° N 101,0 ° LÄNTISTÄ PITUUTTA </w:t>
            </w:r>
            <w:r>
              <w:rPr/>
              <w:t xml:space="preserve">/ 61,1;-101,0 -- </w:t>
            </w:r>
          </w:p>
        </w:tc>
        <w:tc>
          <w:tcPr>
            <w:tcW w:w="1471" w:type="dxa"/>
            <w:tcBorders/>
            <w:vAlign w:val="center"/>
          </w:tcPr>
          <w:p>
            <w:pPr>
              <w:pStyle w:val="TableContents"/>
              <w:bidi w:val="0"/>
              <w:spacing w:before="0" w:after="283"/>
              <w:jc w:val="left"/>
              <w:rPr/>
            </w:pPr>
            <w:r>
              <w:rPr/>
              <w:t xml:space="preserve">Osittain: Aasia, Pohjois-Amerikka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2098-10-24 24. lokakuuta 2098 </w:t>
            </w:r>
          </w:p>
        </w:tc>
        <w:tc>
          <w:tcPr>
            <w:tcW w:w="901" w:type="dxa"/>
            <w:tcBorders/>
            <w:vAlign w:val="center"/>
          </w:tcPr>
          <w:p>
            <w:pPr>
              <w:pStyle w:val="TableContents"/>
              <w:bidi w:val="0"/>
              <w:spacing w:before="0" w:after="283"/>
              <w:jc w:val="left"/>
              <w:rPr/>
            </w:pPr>
            <w:r>
              <w:rPr/>
              <w:t xml:space="preserve">10: 36: 11 </w:t>
            </w:r>
          </w:p>
        </w:tc>
        <w:tc>
          <w:tcPr>
            <w:tcW w:w="676" w:type="dxa"/>
            <w:tcBorders/>
            <w:vAlign w:val="center"/>
          </w:tcPr>
          <w:p>
            <w:pPr>
              <w:pStyle w:val="TableContents"/>
              <w:bidi w:val="0"/>
              <w:spacing w:before="0" w:after="283"/>
              <w:jc w:val="left"/>
              <w:rPr/>
            </w:pPr>
            <w:r>
              <w:rPr/>
              <w:t xml:space="preserve">164 </w:t>
            </w:r>
          </w:p>
        </w:tc>
        <w:tc>
          <w:tcPr>
            <w:tcW w:w="1246" w:type="dxa"/>
            <w:tcBorders/>
            <w:vAlign w:val="center"/>
          </w:tcPr>
          <w:p>
            <w:pPr>
              <w:pStyle w:val="TableContents"/>
              <w:bidi w:val="0"/>
              <w:spacing w:before="0" w:after="283"/>
              <w:jc w:val="left"/>
              <w:rPr/>
            </w:pPr>
            <w:r>
              <w:rPr/>
              <w:t xml:space="preserve">Osittain </w:t>
            </w:r>
          </w:p>
        </w:tc>
        <w:tc>
          <w:tcPr>
            <w:tcW w:w="1216" w:type="dxa"/>
            <w:tcBorders/>
            <w:vAlign w:val="center"/>
          </w:tcPr>
          <w:p>
            <w:pPr>
              <w:pStyle w:val="TableContents"/>
              <w:bidi w:val="0"/>
              <w:spacing w:before="0" w:after="283"/>
              <w:jc w:val="left"/>
              <w:rPr/>
            </w:pPr>
            <w:r>
              <w:rPr/>
              <w:t xml:space="preserve">0.006 </w:t>
            </w:r>
          </w:p>
        </w:tc>
        <w:tc>
          <w:tcPr>
            <w:tcW w:w="99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-61,8 61° 48′ S 95° 30′ LÄNTISTÄ PITUUTTA </w:t>
            </w:r>
            <w:r>
              <w:rPr/>
              <w:t xml:space="preserve">/ </w:t>
            </w:r>
            <w:r>
              <w:rPr/>
              <w:t xml:space="preserve">61,8 ° S 95,5 ° LÄNTISTÄ PITUUTTA </w:t>
            </w:r>
            <w:r>
              <w:rPr/>
              <w:t xml:space="preserve">/-61,8;-95,5 -- </w:t>
            </w:r>
          </w:p>
        </w:tc>
        <w:tc>
          <w:tcPr>
            <w:tcW w:w="1471" w:type="dxa"/>
            <w:tcBorders/>
            <w:vAlign w:val="center"/>
          </w:tcPr>
          <w:p>
            <w:pPr>
              <w:pStyle w:val="TableContents"/>
              <w:bidi w:val="0"/>
              <w:spacing w:before="0" w:after="283"/>
              <w:jc w:val="left"/>
              <w:rPr/>
            </w:pPr>
            <w:r>
              <w:rPr/>
              <w:t xml:space="preserve">Osittain: eteläinen Etelämanner, lähellä Etelämannerta. </w:t>
            </w:r>
          </w:p>
        </w:tc>
        <w:tc>
          <w:tcPr>
            <w:tcW w:w="466" w:type="dxa"/>
            <w:tcBorders/>
            <w:vAlign w:val="center"/>
          </w:tcPr>
          <w:p>
            <w:pPr>
              <w:pStyle w:val="TableContents"/>
              <w:bidi w:val="0"/>
              <w:spacing w:before="0" w:after="283"/>
              <w:jc w:val="left"/>
              <w:rPr>
                <w:sz w:val="4"/>
                <w:szCs w:val="4"/>
              </w:rPr>
            </w:pPr>
            <w:r>
              <w:rPr>
                <w:sz w:val="4"/>
                <w:szCs w:val="4"/>
              </w:rPr>
            </w:r>
          </w:p>
        </w:tc>
        <w:tc>
          <w:tcPr>
            <w:tcW w:w="1670"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2099-03-21 21. maaliskuuta 2099 </w:t>
            </w:r>
          </w:p>
        </w:tc>
        <w:tc>
          <w:tcPr>
            <w:tcW w:w="901" w:type="dxa"/>
            <w:tcBorders/>
            <w:vAlign w:val="center"/>
          </w:tcPr>
          <w:p>
            <w:pPr>
              <w:pStyle w:val="TableContents"/>
              <w:bidi w:val="0"/>
              <w:spacing w:before="0" w:after="283"/>
              <w:jc w:val="left"/>
              <w:rPr/>
            </w:pPr>
            <w:r>
              <w:rPr/>
              <w:t xml:space="preserve">22: 54: 32 </w:t>
            </w:r>
          </w:p>
        </w:tc>
        <w:tc>
          <w:tcPr>
            <w:tcW w:w="676" w:type="dxa"/>
            <w:tcBorders/>
            <w:vAlign w:val="center"/>
          </w:tcPr>
          <w:p>
            <w:pPr>
              <w:pStyle w:val="TableContents"/>
              <w:bidi w:val="0"/>
              <w:spacing w:before="0" w:after="283"/>
              <w:jc w:val="left"/>
              <w:rPr/>
            </w:pPr>
            <w:r>
              <w:rPr/>
              <w:t xml:space="preserve">131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0.932 </w:t>
            </w:r>
          </w:p>
        </w:tc>
        <w:tc>
          <w:tcPr>
            <w:tcW w:w="991" w:type="dxa"/>
            <w:tcBorders/>
            <w:vAlign w:val="center"/>
          </w:tcPr>
          <w:p>
            <w:pPr>
              <w:pStyle w:val="TableContents"/>
              <w:bidi w:val="0"/>
              <w:spacing w:before="0" w:after="283"/>
              <w:jc w:val="left"/>
              <w:rPr/>
            </w:pPr>
            <w:r>
              <w:rPr/>
              <w:t xml:space="preserve">7: 32 </w:t>
            </w:r>
          </w:p>
        </w:tc>
        <w:tc>
          <w:tcPr>
            <w:tcW w:w="1006" w:type="dxa"/>
            <w:tcBorders/>
            <w:vAlign w:val="center"/>
          </w:tcPr>
          <w:p>
            <w:pPr>
              <w:pStyle w:val="TableContents"/>
              <w:bidi w:val="0"/>
              <w:spacing w:before="0" w:after="283"/>
              <w:jc w:val="left"/>
              <w:rPr/>
            </w:pPr>
            <w:r>
              <w:rPr/>
              <w:t xml:space="preserve">-20,0 20 ° 00′ S 149 ° 00′ L </w:t>
            </w:r>
            <w:r>
              <w:rPr/>
              <w:t xml:space="preserve">/ </w:t>
            </w:r>
            <w:r>
              <w:rPr/>
              <w:t xml:space="preserve">20,0 ° S 149,0 ° L </w:t>
            </w:r>
            <w:r>
              <w:rPr/>
              <w:t xml:space="preserve">/-20,0;-149,0 </w:t>
            </w:r>
          </w:p>
        </w:tc>
        <w:tc>
          <w:tcPr>
            <w:tcW w:w="1471" w:type="dxa"/>
            <w:tcBorders/>
            <w:vAlign w:val="center"/>
          </w:tcPr>
          <w:p>
            <w:pPr>
              <w:pStyle w:val="TableContents"/>
              <w:bidi w:val="0"/>
              <w:spacing w:before="0" w:after="283"/>
              <w:jc w:val="left"/>
              <w:rPr/>
            </w:pPr>
            <w:r>
              <w:rPr/>
              <w:t xml:space="preserve">275 </w:t>
            </w:r>
          </w:p>
        </w:tc>
        <w:tc>
          <w:tcPr>
            <w:tcW w:w="466" w:type="dxa"/>
            <w:tcBorders/>
            <w:vAlign w:val="center"/>
          </w:tcPr>
          <w:p>
            <w:pPr>
              <w:pStyle w:val="TableContents"/>
              <w:bidi w:val="0"/>
              <w:spacing w:before="0" w:after="283"/>
              <w:jc w:val="left"/>
              <w:rPr/>
            </w:pPr>
            <w:r>
              <w:rPr/>
              <w:t xml:space="preserve">171 </w:t>
            </w:r>
          </w:p>
        </w:tc>
        <w:tc>
          <w:tcPr>
            <w:tcW w:w="1516" w:type="dxa"/>
            <w:tcBorders/>
            <w:vAlign w:val="center"/>
          </w:tcPr>
          <w:p>
            <w:pPr>
              <w:pStyle w:val="TableContents"/>
              <w:bidi w:val="0"/>
              <w:spacing w:before="0" w:after="283"/>
              <w:jc w:val="left"/>
              <w:rPr/>
            </w:pPr>
            <w:r>
              <w:rPr/>
              <w:t xml:space="preserve">Rengasmainen: Tyynenmeren keskiosissa Osittainen: Australia, Uusi-Seelanti, Etelämanner,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2099-09-14 14. syyskuuta 2099 </w:t>
            </w:r>
          </w:p>
        </w:tc>
        <w:tc>
          <w:tcPr>
            <w:tcW w:w="901" w:type="dxa"/>
            <w:tcBorders/>
            <w:vAlign w:val="center"/>
          </w:tcPr>
          <w:p>
            <w:pPr>
              <w:pStyle w:val="TableContents"/>
              <w:bidi w:val="0"/>
              <w:spacing w:before="0" w:after="283"/>
              <w:jc w:val="left"/>
              <w:rPr/>
            </w:pPr>
            <w:r>
              <w:rPr/>
              <w:t xml:space="preserve">16: 57: 53 </w:t>
            </w:r>
          </w:p>
        </w:tc>
        <w:tc>
          <w:tcPr>
            <w:tcW w:w="676" w:type="dxa"/>
            <w:tcBorders/>
            <w:vAlign w:val="center"/>
          </w:tcPr>
          <w:p>
            <w:pPr>
              <w:pStyle w:val="TableContents"/>
              <w:bidi w:val="0"/>
              <w:spacing w:before="0" w:after="283"/>
              <w:jc w:val="left"/>
              <w:rPr/>
            </w:pPr>
            <w:r>
              <w:rPr/>
              <w:t xml:space="preserve">136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1.068 </w:t>
            </w:r>
          </w:p>
        </w:tc>
        <w:tc>
          <w:tcPr>
            <w:tcW w:w="991" w:type="dxa"/>
            <w:tcBorders/>
            <w:vAlign w:val="center"/>
          </w:tcPr>
          <w:p>
            <w:pPr>
              <w:pStyle w:val="TableContents"/>
              <w:bidi w:val="0"/>
              <w:spacing w:before="0" w:after="283"/>
              <w:jc w:val="left"/>
              <w:rPr/>
            </w:pPr>
            <w:r>
              <w:rPr/>
              <w:t xml:space="preserve">5: 18 </w:t>
            </w:r>
          </w:p>
        </w:tc>
        <w:tc>
          <w:tcPr>
            <w:tcW w:w="1006" w:type="dxa"/>
            <w:tcBorders/>
            <w:vAlign w:val="center"/>
          </w:tcPr>
          <w:p>
            <w:pPr>
              <w:pStyle w:val="TableContents"/>
              <w:bidi w:val="0"/>
              <w:spacing w:before="0" w:after="283"/>
              <w:jc w:val="left"/>
              <w:rPr/>
            </w:pPr>
            <w:r>
              <w:rPr/>
              <w:t xml:space="preserve">23,4 23 ° 24 ′ N 62 ° 48 ′ W </w:t>
            </w:r>
            <w:r>
              <w:rPr/>
              <w:t xml:space="preserve">/ </w:t>
            </w:r>
            <w:r>
              <w:rPr/>
              <w:t xml:space="preserve">23,4 ° N 62,8 ° W </w:t>
            </w:r>
            <w:r>
              <w:rPr/>
              <w:t xml:space="preserve">/ 23,4;-62,8 </w:t>
            </w:r>
          </w:p>
        </w:tc>
        <w:tc>
          <w:tcPr>
            <w:tcW w:w="1471" w:type="dxa"/>
            <w:tcBorders/>
            <w:vAlign w:val="center"/>
          </w:tcPr>
          <w:p>
            <w:pPr>
              <w:pStyle w:val="TableContents"/>
              <w:bidi w:val="0"/>
              <w:spacing w:before="0" w:after="283"/>
              <w:jc w:val="left"/>
              <w:rPr/>
            </w:pPr>
            <w:r>
              <w:rPr/>
              <w:t xml:space="preserve">241 </w:t>
            </w:r>
          </w:p>
        </w:tc>
        <w:tc>
          <w:tcPr>
            <w:tcW w:w="466" w:type="dxa"/>
            <w:tcBorders/>
            <w:vAlign w:val="center"/>
          </w:tcPr>
          <w:p>
            <w:pPr>
              <w:pStyle w:val="TableContents"/>
              <w:bidi w:val="0"/>
              <w:spacing w:before="0" w:after="283"/>
              <w:jc w:val="left"/>
              <w:rPr/>
            </w:pPr>
            <w:r>
              <w:rPr/>
              <w:t xml:space="preserve">150 </w:t>
            </w:r>
          </w:p>
        </w:tc>
        <w:tc>
          <w:tcPr>
            <w:tcW w:w="1516" w:type="dxa"/>
            <w:tcBorders/>
            <w:vAlign w:val="center"/>
          </w:tcPr>
          <w:p>
            <w:pPr>
              <w:pStyle w:val="TableContents"/>
              <w:bidi w:val="0"/>
              <w:jc w:val="left"/>
              <w:rPr/>
            </w:pPr>
            <w:r>
              <w:rPr/>
              <w:t xml:space="preserve">Yhteensä: Kanada, Yhdysvallat, Keski-Atlantti </w:t>
            </w:r>
          </w:p>
          <w:p>
            <w:pPr>
              <w:pStyle w:val="TableContents"/>
              <w:bidi w:val="0"/>
              <w:spacing w:before="0" w:after="283"/>
              <w:jc w:val="left"/>
              <w:rPr/>
            </w:pPr>
            <w:r>
              <w:rPr/>
              <w:t xml:space="preserve">Osittain: Amerikat, Afrikka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2100-03-10 Maaliskuu 10, 2100 </w:t>
            </w:r>
          </w:p>
        </w:tc>
        <w:tc>
          <w:tcPr>
            <w:tcW w:w="901" w:type="dxa"/>
            <w:tcBorders/>
            <w:vAlign w:val="center"/>
          </w:tcPr>
          <w:p>
            <w:pPr>
              <w:pStyle w:val="TableContents"/>
              <w:bidi w:val="0"/>
              <w:spacing w:before="0" w:after="283"/>
              <w:jc w:val="left"/>
              <w:rPr/>
            </w:pPr>
            <w:r>
              <w:rPr/>
              <w:t xml:space="preserve">22: 28: 11 </w:t>
            </w:r>
          </w:p>
        </w:tc>
        <w:tc>
          <w:tcPr>
            <w:tcW w:w="676" w:type="dxa"/>
            <w:tcBorders/>
            <w:vAlign w:val="center"/>
          </w:tcPr>
          <w:p>
            <w:pPr>
              <w:pStyle w:val="TableContents"/>
              <w:bidi w:val="0"/>
              <w:spacing w:before="0" w:after="283"/>
              <w:jc w:val="left"/>
              <w:rPr/>
            </w:pPr>
            <w:r>
              <w:rPr/>
              <w:t xml:space="preserve">141 </w:t>
            </w:r>
          </w:p>
        </w:tc>
        <w:tc>
          <w:tcPr>
            <w:tcW w:w="1246" w:type="dxa"/>
            <w:tcBorders/>
            <w:vAlign w:val="center"/>
          </w:tcPr>
          <w:p>
            <w:pPr>
              <w:pStyle w:val="TableContents"/>
              <w:bidi w:val="0"/>
              <w:spacing w:before="0" w:after="283"/>
              <w:jc w:val="left"/>
              <w:rPr/>
            </w:pPr>
            <w:r>
              <w:rPr/>
              <w:t xml:space="preserve">Rengasmainen </w:t>
            </w:r>
          </w:p>
        </w:tc>
        <w:tc>
          <w:tcPr>
            <w:tcW w:w="1216" w:type="dxa"/>
            <w:tcBorders/>
            <w:vAlign w:val="center"/>
          </w:tcPr>
          <w:p>
            <w:pPr>
              <w:pStyle w:val="TableContents"/>
              <w:bidi w:val="0"/>
              <w:spacing w:before="0" w:after="283"/>
              <w:jc w:val="left"/>
              <w:rPr/>
            </w:pPr>
            <w:r>
              <w:rPr/>
              <w:t xml:space="preserve">0.934 </w:t>
            </w:r>
          </w:p>
        </w:tc>
        <w:tc>
          <w:tcPr>
            <w:tcW w:w="991" w:type="dxa"/>
            <w:tcBorders/>
            <w:vAlign w:val="center"/>
          </w:tcPr>
          <w:p>
            <w:pPr>
              <w:pStyle w:val="TableContents"/>
              <w:bidi w:val="0"/>
              <w:spacing w:before="0" w:after="283"/>
              <w:jc w:val="left"/>
              <w:rPr/>
            </w:pPr>
            <w:r>
              <w:rPr/>
              <w:t xml:space="preserve">7: 29 </w:t>
            </w:r>
          </w:p>
        </w:tc>
        <w:tc>
          <w:tcPr>
            <w:tcW w:w="1006" w:type="dxa"/>
            <w:tcBorders/>
            <w:vAlign w:val="center"/>
          </w:tcPr>
          <w:p>
            <w:pPr>
              <w:pStyle w:val="TableContents"/>
              <w:bidi w:val="0"/>
              <w:spacing w:before="0" w:after="283"/>
              <w:jc w:val="left"/>
              <w:rPr/>
            </w:pPr>
            <w:r>
              <w:rPr/>
              <w:t xml:space="preserve">12,0 12 ° 00 ′ N 162 ° 24 ′ W </w:t>
            </w:r>
            <w:r>
              <w:rPr/>
              <w:t xml:space="preserve">/ </w:t>
            </w:r>
            <w:r>
              <w:rPr/>
              <w:t xml:space="preserve">12,0 ° N 162,4 ° W </w:t>
            </w:r>
            <w:r>
              <w:rPr/>
              <w:t xml:space="preserve">/ 12,0;-162,4 </w:t>
            </w:r>
          </w:p>
        </w:tc>
        <w:tc>
          <w:tcPr>
            <w:tcW w:w="1471" w:type="dxa"/>
            <w:tcBorders/>
            <w:vAlign w:val="center"/>
          </w:tcPr>
          <w:p>
            <w:pPr>
              <w:pStyle w:val="TableContents"/>
              <w:bidi w:val="0"/>
              <w:spacing w:before="0" w:after="283"/>
              <w:jc w:val="left"/>
              <w:rPr/>
            </w:pPr>
            <w:r>
              <w:rPr/>
              <w:t xml:space="preserve">257 </w:t>
            </w:r>
          </w:p>
        </w:tc>
        <w:tc>
          <w:tcPr>
            <w:tcW w:w="466" w:type="dxa"/>
            <w:tcBorders/>
            <w:vAlign w:val="center"/>
          </w:tcPr>
          <w:p>
            <w:pPr>
              <w:pStyle w:val="TableContents"/>
              <w:bidi w:val="0"/>
              <w:spacing w:before="0" w:after="283"/>
              <w:jc w:val="left"/>
              <w:rPr/>
            </w:pPr>
            <w:r>
              <w:rPr/>
              <w:t xml:space="preserve">160 </w:t>
            </w:r>
          </w:p>
        </w:tc>
        <w:tc>
          <w:tcPr>
            <w:tcW w:w="1516" w:type="dxa"/>
            <w:tcBorders/>
            <w:vAlign w:val="center"/>
          </w:tcPr>
          <w:p>
            <w:pPr>
              <w:pStyle w:val="TableContents"/>
              <w:bidi w:val="0"/>
              <w:spacing w:before="0" w:after="283"/>
              <w:jc w:val="left"/>
              <w:rPr/>
            </w:pPr>
            <w:r>
              <w:rPr/>
              <w:t xml:space="preserve">Rengasmainen: Keski-Tyynimeri, Havaiji, Luoteis-Yhdysvallat Osittain: Australia, Pohjois-Amerikka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2100-09-04 4. syyskuuta 2100 </w:t>
            </w:r>
          </w:p>
        </w:tc>
        <w:tc>
          <w:tcPr>
            <w:tcW w:w="901" w:type="dxa"/>
            <w:tcBorders/>
            <w:vAlign w:val="center"/>
          </w:tcPr>
          <w:p>
            <w:pPr>
              <w:pStyle w:val="TableContents"/>
              <w:bidi w:val="0"/>
              <w:spacing w:before="0" w:after="283"/>
              <w:jc w:val="left"/>
              <w:rPr/>
            </w:pPr>
            <w:r>
              <w:rPr/>
              <w:t xml:space="preserve">08: 49: 20 </w:t>
            </w:r>
          </w:p>
        </w:tc>
        <w:tc>
          <w:tcPr>
            <w:tcW w:w="676" w:type="dxa"/>
            <w:tcBorders/>
            <w:vAlign w:val="center"/>
          </w:tcPr>
          <w:p>
            <w:pPr>
              <w:pStyle w:val="TableContents"/>
              <w:bidi w:val="0"/>
              <w:spacing w:before="0" w:after="283"/>
              <w:jc w:val="left"/>
              <w:rPr/>
            </w:pPr>
            <w:r>
              <w:rPr/>
              <w:t xml:space="preserve">146 </w:t>
            </w:r>
          </w:p>
        </w:tc>
        <w:tc>
          <w:tcPr>
            <w:tcW w:w="1246" w:type="dxa"/>
            <w:tcBorders/>
            <w:vAlign w:val="center"/>
          </w:tcPr>
          <w:p>
            <w:pPr>
              <w:pStyle w:val="TableContents"/>
              <w:bidi w:val="0"/>
              <w:spacing w:before="0" w:after="283"/>
              <w:jc w:val="left"/>
              <w:rPr/>
            </w:pPr>
            <w:r>
              <w:rPr/>
              <w:t xml:space="preserve">Yhteensä </w:t>
            </w:r>
          </w:p>
        </w:tc>
        <w:tc>
          <w:tcPr>
            <w:tcW w:w="1216" w:type="dxa"/>
            <w:tcBorders/>
            <w:vAlign w:val="center"/>
          </w:tcPr>
          <w:p>
            <w:pPr>
              <w:pStyle w:val="TableContents"/>
              <w:bidi w:val="0"/>
              <w:spacing w:before="0" w:after="283"/>
              <w:jc w:val="left"/>
              <w:rPr/>
            </w:pPr>
            <w:r>
              <w:rPr/>
              <w:t xml:space="preserve">1.040 </w:t>
            </w:r>
          </w:p>
        </w:tc>
        <w:tc>
          <w:tcPr>
            <w:tcW w:w="991" w:type="dxa"/>
            <w:tcBorders/>
            <w:vAlign w:val="center"/>
          </w:tcPr>
          <w:p>
            <w:pPr>
              <w:pStyle w:val="TableContents"/>
              <w:bidi w:val="0"/>
              <w:spacing w:before="0" w:after="283"/>
              <w:jc w:val="left"/>
              <w:rPr/>
            </w:pPr>
            <w:r>
              <w:rPr/>
              <w:t xml:space="preserve">3: 32 </w:t>
            </w:r>
          </w:p>
        </w:tc>
        <w:tc>
          <w:tcPr>
            <w:tcW w:w="1006" w:type="dxa"/>
            <w:tcBorders/>
            <w:vAlign w:val="center"/>
          </w:tcPr>
          <w:p>
            <w:pPr>
              <w:pStyle w:val="TableContents"/>
              <w:bidi w:val="0"/>
              <w:spacing w:before="0" w:after="283"/>
              <w:jc w:val="left"/>
              <w:rPr/>
            </w:pPr>
            <w:r>
              <w:rPr/>
              <w:t xml:space="preserve">-10,5 10 ° 30 ′ S 39 ° 00 ′ E </w:t>
            </w:r>
            <w:r>
              <w:rPr/>
              <w:t xml:space="preserve">/ </w:t>
            </w:r>
            <w:r>
              <w:rPr/>
              <w:t xml:space="preserve">10,5 ° S 39,0 ° E </w:t>
            </w:r>
            <w:r>
              <w:rPr/>
              <w:t xml:space="preserve">/-10,5; 39,0 </w:t>
            </w:r>
          </w:p>
        </w:tc>
        <w:tc>
          <w:tcPr>
            <w:tcW w:w="1471" w:type="dxa"/>
            <w:tcBorders/>
            <w:vAlign w:val="center"/>
          </w:tcPr>
          <w:p>
            <w:pPr>
              <w:pStyle w:val="TableContents"/>
              <w:bidi w:val="0"/>
              <w:spacing w:before="0" w:after="283"/>
              <w:jc w:val="left"/>
              <w:rPr/>
            </w:pPr>
            <w:r>
              <w:rPr/>
              <w:t xml:space="preserve">142 </w:t>
            </w:r>
          </w:p>
        </w:tc>
        <w:tc>
          <w:tcPr>
            <w:tcW w:w="466" w:type="dxa"/>
            <w:tcBorders/>
            <w:vAlign w:val="center"/>
          </w:tcPr>
          <w:p>
            <w:pPr>
              <w:pStyle w:val="TableContents"/>
              <w:bidi w:val="0"/>
              <w:spacing w:before="0" w:after="283"/>
              <w:jc w:val="left"/>
              <w:rPr/>
            </w:pPr>
            <w:r>
              <w:rPr/>
              <w:t xml:space="preserve">88 </w:t>
            </w:r>
          </w:p>
        </w:tc>
        <w:tc>
          <w:tcPr>
            <w:tcW w:w="1516" w:type="dxa"/>
            <w:tcBorders/>
            <w:vAlign w:val="center"/>
          </w:tcPr>
          <w:p>
            <w:pPr>
              <w:pStyle w:val="TableContents"/>
              <w:bidi w:val="0"/>
              <w:spacing w:before="0" w:after="283"/>
              <w:jc w:val="left"/>
              <w:rPr/>
            </w:pPr>
            <w:r>
              <w:rPr/>
              <w:t xml:space="preserve">Yhteensä: Keski-Afrikka, Madagaskar Osittain: Afrikka, Etelämanner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Kanadassa nähtiin viimeksi auringonpimennys?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ovat seuraavat 5 tulevaa auringonpimennystä?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viimeisimmän täydellisen auringonpimennyksen päivämäärä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meillä oli viimeksi täydellinen auringonpimennys?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viimeksi oli täydellinen auringonpimennys?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meillä oli viimeksi auringonpimennys Pohjois-Amerikassa?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auringonpimennys tapahtui viimeksi NZ:ssä?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kauan on kulunut edellisestä auringonpimennyksestä Pohjois-Amerikassa?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viimeksi tapahtui auringonpimennys?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amerikassa on viimeksi ollut täydellinen auringonpimennys?</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viimeinen auringonpimennys tapahtui Yhdysvalloissa?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Mitkä olivat auringonpimennyksen päivämäärät?</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meillä on ollut täydellinen auringonpimennys?</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viimeinen auringonpimennys tapahtui Amerikassa?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viimeinen auringonpimennys tapahtui Yhdysvalloissa?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Kanadassa oli viimeksi auringonpimennys?</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Intiassa nähtiin viimeksi auringonpimennys?</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edellinen täydellinen auringonpimennys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2016-09-01 </w:t>
      </w:r>
      <w:r>
        <w:rPr>
          <w:color w:val="A9A9A9"/>
        </w:rPr>
        <w:t xml:space="preserve">1. syyskuuta 2016 </w:t>
      </w:r>
      <w:r>
        <w:rPr/>
        <w:t xml:space="preserve">09: 08: 02 135 Rengasmainen 0,974 3: 06 -10,7 10 ° 42 ′ S 37 ° 48 ′ E </w:t>
      </w:r>
      <w:r>
        <w:rPr/>
        <w:t xml:space="preserve">/ </w:t>
      </w:r>
      <w:r>
        <w:rPr/>
        <w:t xml:space="preserve">10,7 ° S 37,8 ° E </w:t>
      </w:r>
      <w:r>
        <w:rPr/>
        <w:t xml:space="preserve">/-10,7; 37,8 100 62 Rengasmainen: Atlantti, Keski-Afrikka, Madagaskar, Intia. </w:t>
      </w:r>
    </w:p>
    <w:p>
      <w:pPr>
        <w:pStyle w:val="TextBody"/>
        <w:bidi w:val="0"/>
        <w:spacing w:before="0" w:after="283"/>
        <w:jc w:val="left"/>
        <w:rPr/>
      </w:pPr>
      <w:r>
        <w:rPr/>
        <w:t xml:space="preserve">Osittain: Afrikka, Intian valtameri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tapahtui viimeksi auringonpimennys?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2017-08-21 </w:t>
      </w:r>
      <w:r>
        <w:rPr>
          <w:color w:val="A9A9A9"/>
        </w:rPr>
        <w:t xml:space="preserve">21. elokuuta 2017 </w:t>
      </w:r>
      <w:r>
        <w:rPr/>
        <w:t xml:space="preserve">18: 26: 40 145 Yhteensä 1.031 2: 40 37.0 37 ° 00 ′ N 87 ° 42 ′ W </w:t>
      </w:r>
      <w:r>
        <w:rPr/>
        <w:t xml:space="preserve">/ </w:t>
      </w:r>
      <w:r>
        <w:rPr/>
        <w:t xml:space="preserve">37.0 ° N 87.7 ° W </w:t>
      </w:r>
      <w:r>
        <w:rPr/>
        <w:t xml:space="preserve">/ 37.0;-87.7 115 71 Yhteensä: Oregon, Idaho, Wyoming, Nebraska, Koillis-Kansas, Missouri, Etelä-Illinois, Länsi-Kentucky, Tennessee, Luoteis-North Carolina, Koillis-Georgia, Etelä-Carolina. </w:t>
      </w:r>
    </w:p>
    <w:p>
      <w:pPr>
        <w:pStyle w:val="TextBody"/>
        <w:bidi w:val="0"/>
        <w:spacing w:before="0" w:after="283"/>
        <w:jc w:val="left"/>
        <w:rPr/>
      </w:pPr>
      <w:r>
        <w:rPr/>
        <w:t xml:space="preserve">Osittain: Pohjois-Amerikka, Havaiji, Grönlanti, Islanti, Brittein saaret, Portugali, Keski-Amerikka, Karibia, Etelä-Amerikan pohjoisosa, Tšukitšin niemimaa.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oli osittainen auringonpimennys?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2012-11-13 </w:t>
      </w:r>
      <w:r>
        <w:rPr>
          <w:color w:val="A9A9A9"/>
        </w:rPr>
        <w:t xml:space="preserve">13. marraskuuta 2012 </w:t>
      </w:r>
      <w:r>
        <w:rPr/>
        <w:t xml:space="preserve">22: 12: 55 133 Yhteensä 1.050 4: 02 -40.0 40 ° 00 ′ S 161 ° 18 ′ W </w:t>
      </w:r>
      <w:r>
        <w:rPr/>
        <w:t xml:space="preserve">/ </w:t>
      </w:r>
      <w:r>
        <w:rPr/>
        <w:t xml:space="preserve">40.0 ° S 161.3 ° W </w:t>
      </w:r>
      <w:r>
        <w:rPr/>
        <w:t xml:space="preserve">/-40.0;-161.3 179 111 Yhteensä: Arnhem Land ja Cape Yorkin niemimaan keskiosat, Australia, Kermadec Islands, Uusi-Seelanti. </w:t>
      </w:r>
    </w:p>
    <w:p>
      <w:pPr>
        <w:pStyle w:val="TextBody"/>
        <w:bidi w:val="0"/>
        <w:spacing w:before="0" w:after="283"/>
        <w:jc w:val="left"/>
        <w:rPr/>
      </w:pPr>
      <w:r>
        <w:rPr/>
        <w:t xml:space="preserve">Osittain: Australia, Uusi-Seelanti, Melanesia, Kaakkois-Etelä-Amerikka, Etelä-Tyynimeri, Polynesia, Etelämantereen niemimaa, Länsi-Antarktis, Talos Dome.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täydellinen auringonpimennys, joka nähtiin NZ:ssä?</w:t>
      </w:r>
    </w:p>
    <w:p>
      <w:pPr>
        <w:pStyle w:val="TextBody"/>
        <w:bidi w:val="0"/>
        <w:jc w:val="left"/>
        <w:rPr>
          <w:b/>
          <w:u w:val="single"/>
          <w:shd w:val="clear" w:fill="FFFF00"/>
        </w:rPr>
      </w:pPr>
      <w:r>
        <w:rPr>
          <w:b/>
          <w:u w:val="single"/>
          <w:shd w:val="clear" w:fill="FFFF00"/>
        </w:rPr>
        <w:t xml:space="preserve">Asiakirjan numero 3601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Sri Lankan demokraattinen sosialistinen tasavalta </w:t>
      </w:r>
      <w:r>
        <w:rPr/>
        <w:t xml:space="preserve">ශ්රී ලංකා ප්රජාතාන්ත්රික සමාජවාදී ජනරජය </w:t>
      </w:r>
      <w:r>
        <w:rPr/>
        <w:t xml:space="preserve">(singaleesiksi) Srī Lankā </w:t>
      </w:r>
      <w:r>
        <w:rPr/>
        <w:t xml:space="preserve">prajātāntrika samājavādī janarajaya </w:t>
      </w:r>
      <w:r>
        <w:rPr/>
        <w:t xml:space="preserve">இலங்கை ஜனநாயக சோசலிச குடியரசு </w:t>
      </w:r>
      <w:r>
        <w:rPr/>
        <w:t xml:space="preserve">(tamil) Ilaṅkai jaṉanāyaka sōsalisa kuṭiyarasu Lipun tunnus Hymni: ``Sri Lanka Matha'' Äiti Sri Lanka </w:t>
      </w:r>
    </w:p>
    <w:tbl>
      <w:tblPr>
        <w:tblW w:w="10205" w:type="dxa"/>
        <w:jc w:val="left"/>
        <w:tblInd w:w="0" w:type="dxa"/>
        <w:tblLayout w:type="fixed"/>
        <w:tblCellMar>
          <w:top w:w="28" w:type="dxa"/>
          <w:left w:w="28" w:type="dxa"/>
          <w:bottom w:w="28" w:type="dxa"/>
          <w:right w:w="28" w:type="dxa"/>
        </w:tblCellMar>
      </w:tblPr>
      <w:tblGrid>
        <w:gridCol w:w="2200"/>
        <w:gridCol w:w="8005"/>
      </w:tblGrid>
      <w:tr>
        <w:trPr/>
        <w:tc>
          <w:tcPr>
            <w:tcW w:w="2200" w:type="dxa"/>
            <w:tcBorders/>
            <w:vAlign w:val="center"/>
          </w:tcPr>
          <w:p>
            <w:pPr>
              <w:pStyle w:val="TableHeading"/>
              <w:suppressLineNumbers/>
              <w:bidi w:val="0"/>
              <w:spacing w:before="0" w:after="283"/>
              <w:jc w:val="center"/>
              <w:rPr/>
            </w:pPr>
            <w:r>
              <w:rPr/>
              <w:t xml:space="preserve">Pääoma </w:t>
            </w:r>
          </w:p>
        </w:tc>
        <w:tc>
          <w:tcPr>
            <w:tcW w:w="8005" w:type="dxa"/>
            <w:tcBorders/>
            <w:vAlign w:val="center"/>
          </w:tcPr>
          <w:p>
            <w:pPr>
              <w:pStyle w:val="TableContents"/>
              <w:bidi w:val="0"/>
              <w:spacing w:before="0" w:after="283"/>
              <w:jc w:val="left"/>
              <w:rPr/>
            </w:pPr>
            <w:r>
              <w:rPr/>
              <w:t xml:space="preserve">Sri Jayawardenepura Kotte (hallinnollinen) </w:t>
            </w:r>
            <w:r>
              <w:rPr>
                <w:color w:val="A9A9A9"/>
              </w:rPr>
              <w:t xml:space="preserve">Colombo </w:t>
            </w:r>
            <w:r>
              <w:rPr/>
              <w:t xml:space="preserve">(kaupallinen) 6 ° 56′ N 79 ° 52′ E </w:t>
            </w:r>
            <w:r>
              <w:rPr/>
              <w:t xml:space="preserve">/ </w:t>
            </w:r>
            <w:r>
              <w:rPr/>
              <w:t xml:space="preserve">6</w:t>
            </w:r>
            <w:r>
              <w:rPr/>
              <w:t xml:space="preserve">.933 ° N 79.867 ° E </w:t>
            </w:r>
            <w:r>
              <w:rPr/>
              <w:t xml:space="preserve">/ 6.933; 79.867 </w:t>
            </w:r>
          </w:p>
        </w:tc>
      </w:tr>
      <w:tr>
        <w:trPr/>
        <w:tc>
          <w:tcPr>
            <w:tcW w:w="2200" w:type="dxa"/>
            <w:tcBorders/>
            <w:vAlign w:val="center"/>
          </w:tcPr>
          <w:p>
            <w:pPr>
              <w:pStyle w:val="TableHeading"/>
              <w:suppressLineNumbers/>
              <w:bidi w:val="0"/>
              <w:spacing w:before="0" w:after="283"/>
              <w:jc w:val="center"/>
              <w:rPr/>
            </w:pPr>
            <w:r>
              <w:rPr/>
              <w:t xml:space="preserve">Suurin kaupunki </w:t>
            </w:r>
          </w:p>
        </w:tc>
        <w:tc>
          <w:tcPr>
            <w:tcW w:w="8005" w:type="dxa"/>
            <w:tcBorders/>
            <w:vAlign w:val="center"/>
          </w:tcPr>
          <w:p>
            <w:pPr>
              <w:pStyle w:val="TableContents"/>
              <w:bidi w:val="0"/>
              <w:spacing w:before="0" w:after="283"/>
              <w:jc w:val="left"/>
              <w:rPr/>
            </w:pPr>
            <w:r>
              <w:rPr/>
              <w:t xml:space="preserve">Colombo </w:t>
            </w:r>
          </w:p>
        </w:tc>
      </w:tr>
      <w:tr>
        <w:trPr/>
        <w:tc>
          <w:tcPr>
            <w:tcW w:w="2200" w:type="dxa"/>
            <w:tcBorders/>
            <w:vAlign w:val="center"/>
          </w:tcPr>
          <w:p>
            <w:pPr>
              <w:pStyle w:val="TableHeading"/>
              <w:suppressLineNumbers/>
              <w:bidi w:val="0"/>
              <w:spacing w:before="0" w:after="283"/>
              <w:jc w:val="center"/>
              <w:rPr/>
            </w:pPr>
            <w:r>
              <w:rPr/>
              <w:t xml:space="preserve">Viralliset kielet </w:t>
            </w:r>
          </w:p>
        </w:tc>
        <w:tc>
          <w:tcPr>
            <w:tcW w:w="8005"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Sinhala </w:t>
            </w:r>
          </w:p>
          <w:p>
            <w:pPr>
              <w:pStyle w:val="TableContents"/>
              <w:numPr>
                <w:ilvl w:val="0"/>
                <w:numId w:val="190"/>
              </w:numPr>
              <w:tabs>
                <w:tab w:val="clear" w:pos="1134"/>
                <w:tab w:val="left" w:leader="none" w:pos="707"/>
              </w:tabs>
              <w:bidi w:val="0"/>
              <w:spacing w:before="0" w:after="283"/>
              <w:ind w:start="707" w:hanging="283"/>
              <w:jc w:val="left"/>
              <w:rPr/>
            </w:pPr>
            <w:r>
              <w:rPr/>
              <w:t xml:space="preserve">Tamil </w:t>
            </w:r>
          </w:p>
        </w:tc>
      </w:tr>
      <w:tr>
        <w:trPr/>
        <w:tc>
          <w:tcPr>
            <w:tcW w:w="2200" w:type="dxa"/>
            <w:tcBorders/>
            <w:vAlign w:val="center"/>
          </w:tcPr>
          <w:p>
            <w:pPr>
              <w:pStyle w:val="TableHeading"/>
              <w:suppressLineNumbers/>
              <w:bidi w:val="0"/>
              <w:spacing w:before="0" w:after="283"/>
              <w:jc w:val="center"/>
              <w:rPr/>
            </w:pPr>
            <w:r>
              <w:rPr/>
              <w:t xml:space="preserve">Tunnistetut kielet </w:t>
            </w:r>
          </w:p>
        </w:tc>
        <w:tc>
          <w:tcPr>
            <w:tcW w:w="8005" w:type="dxa"/>
            <w:tcBorders/>
            <w:vAlign w:val="center"/>
          </w:tcPr>
          <w:p>
            <w:pPr>
              <w:pStyle w:val="TableContents"/>
              <w:bidi w:val="0"/>
              <w:spacing w:before="0" w:after="283"/>
              <w:jc w:val="left"/>
              <w:rPr/>
            </w:pPr>
            <w:r>
              <w:rPr/>
              <w:t xml:space="preserve">Englanti </w:t>
            </w:r>
          </w:p>
        </w:tc>
      </w:tr>
      <w:tr>
        <w:trPr/>
        <w:tc>
          <w:tcPr>
            <w:tcW w:w="2200" w:type="dxa"/>
            <w:tcBorders/>
            <w:vAlign w:val="center"/>
          </w:tcPr>
          <w:p>
            <w:pPr>
              <w:pStyle w:val="TableHeading"/>
              <w:suppressLineNumbers/>
              <w:bidi w:val="0"/>
              <w:spacing w:before="0" w:after="283"/>
              <w:jc w:val="center"/>
              <w:rPr/>
            </w:pPr>
            <w:r>
              <w:rPr/>
              <w:t xml:space="preserve">Etniset ryhmät (2012) </w:t>
            </w:r>
          </w:p>
        </w:tc>
        <w:tc>
          <w:tcPr>
            <w:tcW w:w="8005" w:type="dxa"/>
            <w:tcBorders/>
            <w:vAlign w:val="center"/>
          </w:tcPr>
          <w:p>
            <w:pPr>
              <w:pStyle w:val="TableContents"/>
              <w:bidi w:val="0"/>
              <w:spacing w:before="0" w:after="283"/>
              <w:jc w:val="left"/>
              <w:rPr/>
            </w:pPr>
            <w:r>
              <w:rPr/>
              <w:t xml:space="preserve">74,9 % singaleesit 11,2 % Sri Lankan tamilit 9,2 % Sri Lankan maurit 4,2 % intialaiset tamilit 0,5 % muut </w:t>
            </w:r>
          </w:p>
        </w:tc>
      </w:tr>
      <w:tr>
        <w:trPr/>
        <w:tc>
          <w:tcPr>
            <w:tcW w:w="2200" w:type="dxa"/>
            <w:tcBorders/>
            <w:vAlign w:val="center"/>
          </w:tcPr>
          <w:p>
            <w:pPr>
              <w:pStyle w:val="TableHeading"/>
              <w:suppressLineNumbers/>
              <w:bidi w:val="0"/>
              <w:spacing w:before="0" w:after="283"/>
              <w:jc w:val="center"/>
              <w:rPr/>
            </w:pPr>
            <w:r>
              <w:rPr/>
              <w:t xml:space="preserve">Uskonto </w:t>
            </w:r>
          </w:p>
        </w:tc>
        <w:tc>
          <w:tcPr>
            <w:tcW w:w="8005"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70,2% buddhalaisuus </w:t>
            </w:r>
          </w:p>
          <w:p>
            <w:pPr>
              <w:pStyle w:val="TableContents"/>
              <w:numPr>
                <w:ilvl w:val="0"/>
                <w:numId w:val="191"/>
              </w:numPr>
              <w:tabs>
                <w:tab w:val="clear" w:pos="1134"/>
                <w:tab w:val="left" w:leader="none" w:pos="707"/>
              </w:tabs>
              <w:bidi w:val="0"/>
              <w:spacing w:before="0" w:after="0"/>
              <w:ind w:start="707" w:hanging="283"/>
              <w:jc w:val="left"/>
              <w:rPr/>
            </w:pPr>
            <w:r>
              <w:rPr/>
              <w:t xml:space="preserve">12,6 % Hindulaisuus </w:t>
            </w:r>
          </w:p>
          <w:p>
            <w:pPr>
              <w:pStyle w:val="TableContents"/>
              <w:numPr>
                <w:ilvl w:val="0"/>
                <w:numId w:val="191"/>
              </w:numPr>
              <w:tabs>
                <w:tab w:val="clear" w:pos="1134"/>
                <w:tab w:val="left" w:leader="none" w:pos="707"/>
              </w:tabs>
              <w:bidi w:val="0"/>
              <w:spacing w:before="0" w:after="0"/>
              <w:ind w:start="707" w:hanging="283"/>
              <w:jc w:val="left"/>
              <w:rPr/>
            </w:pPr>
            <w:r>
              <w:rPr/>
              <w:t xml:space="preserve">9,7 % Islam </w:t>
            </w:r>
          </w:p>
          <w:p>
            <w:pPr>
              <w:pStyle w:val="TableContents"/>
              <w:numPr>
                <w:ilvl w:val="0"/>
                <w:numId w:val="191"/>
              </w:numPr>
              <w:tabs>
                <w:tab w:val="clear" w:pos="1134"/>
                <w:tab w:val="left" w:leader="none" w:pos="707"/>
              </w:tabs>
              <w:bidi w:val="0"/>
              <w:spacing w:before="0" w:after="0"/>
              <w:ind w:start="707" w:hanging="283"/>
              <w:jc w:val="left"/>
              <w:rPr/>
            </w:pPr>
            <w:r>
              <w:rPr/>
              <w:t xml:space="preserve">7,4 % kristinusko </w:t>
            </w:r>
          </w:p>
          <w:p>
            <w:pPr>
              <w:pStyle w:val="TableContents"/>
              <w:numPr>
                <w:ilvl w:val="0"/>
                <w:numId w:val="191"/>
              </w:numPr>
              <w:tabs>
                <w:tab w:val="clear" w:pos="1134"/>
                <w:tab w:val="left" w:leader="none" w:pos="707"/>
              </w:tabs>
              <w:bidi w:val="0"/>
              <w:spacing w:before="0" w:after="283"/>
              <w:ind w:start="707" w:hanging="283"/>
              <w:jc w:val="left"/>
              <w:rPr/>
            </w:pPr>
            <w:r>
              <w:rPr/>
              <w:t xml:space="preserve">0,1 % Muu / Ei mitään </w:t>
            </w:r>
          </w:p>
        </w:tc>
      </w:tr>
      <w:tr>
        <w:trPr/>
        <w:tc>
          <w:tcPr>
            <w:tcW w:w="2200" w:type="dxa"/>
            <w:tcBorders/>
            <w:vAlign w:val="center"/>
          </w:tcPr>
          <w:p>
            <w:pPr>
              <w:pStyle w:val="TableHeading"/>
              <w:suppressLineNumbers/>
              <w:bidi w:val="0"/>
              <w:spacing w:before="0" w:after="283"/>
              <w:jc w:val="center"/>
              <w:rPr/>
            </w:pPr>
            <w:r>
              <w:rPr/>
              <w:t xml:space="preserve">Demonyymi </w:t>
            </w:r>
          </w:p>
        </w:tc>
        <w:tc>
          <w:tcPr>
            <w:tcW w:w="8005" w:type="dxa"/>
            <w:tcBorders/>
            <w:vAlign w:val="center"/>
          </w:tcPr>
          <w:p>
            <w:pPr>
              <w:pStyle w:val="TableContents"/>
              <w:bidi w:val="0"/>
              <w:spacing w:before="0" w:after="283"/>
              <w:jc w:val="left"/>
              <w:rPr/>
            </w:pPr>
            <w:r>
              <w:rPr/>
              <w:t xml:space="preserve">Sri Lankan </w:t>
            </w:r>
          </w:p>
        </w:tc>
      </w:tr>
      <w:tr>
        <w:trPr/>
        <w:tc>
          <w:tcPr>
            <w:tcW w:w="2200" w:type="dxa"/>
            <w:tcBorders/>
            <w:vAlign w:val="center"/>
          </w:tcPr>
          <w:p>
            <w:pPr>
              <w:pStyle w:val="TableHeading"/>
              <w:suppressLineNumbers/>
              <w:bidi w:val="0"/>
              <w:spacing w:before="0" w:after="283"/>
              <w:jc w:val="center"/>
              <w:rPr/>
            </w:pPr>
            <w:r>
              <w:rPr/>
              <w:t xml:space="preserve">Hallitus </w:t>
            </w:r>
          </w:p>
        </w:tc>
        <w:tc>
          <w:tcPr>
            <w:tcW w:w="8005" w:type="dxa"/>
            <w:tcBorders/>
            <w:vAlign w:val="center"/>
          </w:tcPr>
          <w:p>
            <w:pPr>
              <w:pStyle w:val="TableContents"/>
              <w:bidi w:val="0"/>
              <w:spacing w:before="0" w:after="283"/>
              <w:jc w:val="left"/>
              <w:rPr/>
            </w:pPr>
            <w:r>
              <w:rPr/>
              <w:t xml:space="preserve">Yhtenäinen puolipresidentillinen perustuslaillinen tasavalta. </w:t>
            </w:r>
          </w:p>
        </w:tc>
      </w:tr>
      <w:tr>
        <w:trPr/>
        <w:tc>
          <w:tcPr>
            <w:tcW w:w="2200" w:type="dxa"/>
            <w:tcBorders/>
            <w:vAlign w:val="center"/>
          </w:tcPr>
          <w:p>
            <w:pPr>
              <w:pStyle w:val="TableHeading"/>
              <w:suppressLineNumbers/>
              <w:bidi w:val="0"/>
              <w:spacing w:before="0" w:after="283"/>
              <w:jc w:val="center"/>
              <w:rPr/>
            </w:pPr>
            <w:r>
              <w:rPr/>
              <w:t xml:space="preserve">Presidentti </w:t>
            </w:r>
          </w:p>
        </w:tc>
        <w:tc>
          <w:tcPr>
            <w:tcW w:w="8005" w:type="dxa"/>
            <w:tcBorders/>
            <w:vAlign w:val="center"/>
          </w:tcPr>
          <w:p>
            <w:pPr>
              <w:pStyle w:val="TableContents"/>
              <w:bidi w:val="0"/>
              <w:spacing w:before="0" w:after="283"/>
              <w:jc w:val="left"/>
              <w:rPr/>
            </w:pPr>
            <w:r>
              <w:rPr/>
              <w:t xml:space="preserve">Maithripala Sirisena </w:t>
            </w:r>
          </w:p>
        </w:tc>
      </w:tr>
      <w:tr>
        <w:trPr/>
        <w:tc>
          <w:tcPr>
            <w:tcW w:w="2200" w:type="dxa"/>
            <w:tcBorders/>
            <w:vAlign w:val="center"/>
          </w:tcPr>
          <w:p>
            <w:pPr>
              <w:pStyle w:val="TableHeading"/>
              <w:suppressLineNumbers/>
              <w:bidi w:val="0"/>
              <w:spacing w:before="0" w:after="283"/>
              <w:jc w:val="center"/>
              <w:rPr/>
            </w:pPr>
            <w:r>
              <w:rPr/>
              <w:t xml:space="preserve">Pääministeri </w:t>
            </w:r>
          </w:p>
        </w:tc>
        <w:tc>
          <w:tcPr>
            <w:tcW w:w="8005" w:type="dxa"/>
            <w:tcBorders/>
            <w:vAlign w:val="center"/>
          </w:tcPr>
          <w:p>
            <w:pPr>
              <w:pStyle w:val="TableContents"/>
              <w:bidi w:val="0"/>
              <w:spacing w:before="0" w:after="283"/>
              <w:jc w:val="left"/>
              <w:rPr/>
            </w:pPr>
            <w:r>
              <w:rPr/>
              <w:t xml:space="preserve">Ranil Wickremesinghe </w:t>
            </w:r>
          </w:p>
        </w:tc>
      </w:tr>
      <w:tr>
        <w:trPr/>
        <w:tc>
          <w:tcPr>
            <w:tcW w:w="2200" w:type="dxa"/>
            <w:tcBorders/>
            <w:vAlign w:val="center"/>
          </w:tcPr>
          <w:p>
            <w:pPr>
              <w:pStyle w:val="TableHeading"/>
              <w:suppressLineNumbers/>
              <w:bidi w:val="0"/>
              <w:spacing w:before="0" w:after="283"/>
              <w:jc w:val="center"/>
              <w:rPr/>
            </w:pPr>
            <w:r>
              <w:rPr/>
              <w:t xml:space="preserve">Parlamentin puhemies </w:t>
            </w:r>
          </w:p>
        </w:tc>
        <w:tc>
          <w:tcPr>
            <w:tcW w:w="8005" w:type="dxa"/>
            <w:tcBorders/>
            <w:vAlign w:val="center"/>
          </w:tcPr>
          <w:p>
            <w:pPr>
              <w:pStyle w:val="TableContents"/>
              <w:bidi w:val="0"/>
              <w:spacing w:before="0" w:after="283"/>
              <w:jc w:val="left"/>
              <w:rPr/>
            </w:pPr>
            <w:r>
              <w:rPr/>
              <w:t xml:space="preserve">Karu Jayasuriya </w:t>
            </w:r>
          </w:p>
        </w:tc>
      </w:tr>
      <w:tr>
        <w:trPr/>
        <w:tc>
          <w:tcPr>
            <w:tcW w:w="2200" w:type="dxa"/>
            <w:tcBorders/>
            <w:vAlign w:val="center"/>
          </w:tcPr>
          <w:p>
            <w:pPr>
              <w:pStyle w:val="TableHeading"/>
              <w:suppressLineNumbers/>
              <w:bidi w:val="0"/>
              <w:spacing w:before="0" w:after="283"/>
              <w:jc w:val="center"/>
              <w:rPr/>
            </w:pPr>
            <w:r>
              <w:rPr/>
              <w:t xml:space="preserve">Ylituomari </w:t>
            </w:r>
          </w:p>
        </w:tc>
        <w:tc>
          <w:tcPr>
            <w:tcW w:w="8005" w:type="dxa"/>
            <w:tcBorders/>
            <w:vAlign w:val="center"/>
          </w:tcPr>
          <w:p>
            <w:pPr>
              <w:pStyle w:val="TableContents"/>
              <w:bidi w:val="0"/>
              <w:spacing w:before="0" w:after="283"/>
              <w:jc w:val="left"/>
              <w:rPr/>
            </w:pPr>
            <w:r>
              <w:rPr/>
              <w:t xml:space="preserve">Priyasath Dep </w:t>
            </w:r>
          </w:p>
        </w:tc>
      </w:tr>
      <w:tr>
        <w:trPr/>
        <w:tc>
          <w:tcPr>
            <w:tcW w:w="2200" w:type="dxa"/>
            <w:tcBorders/>
            <w:vAlign w:val="center"/>
          </w:tcPr>
          <w:p>
            <w:pPr>
              <w:pStyle w:val="TableHeading"/>
              <w:suppressLineNumbers/>
              <w:bidi w:val="0"/>
              <w:spacing w:before="0" w:after="283"/>
              <w:jc w:val="center"/>
              <w:rPr/>
            </w:pPr>
            <w:r>
              <w:rPr/>
              <w:t xml:space="preserve">Lainsäätäjä </w:t>
            </w:r>
          </w:p>
        </w:tc>
        <w:tc>
          <w:tcPr>
            <w:tcW w:w="8005" w:type="dxa"/>
            <w:tcBorders/>
            <w:vAlign w:val="center"/>
          </w:tcPr>
          <w:p>
            <w:pPr>
              <w:pStyle w:val="TableContents"/>
              <w:bidi w:val="0"/>
              <w:spacing w:before="0" w:after="283"/>
              <w:jc w:val="left"/>
              <w:rPr/>
            </w:pPr>
            <w:r>
              <w:rPr/>
              <w:t xml:space="preserve">Parlamentti Itsenäisyys Yhdistyneestä kuningaskunnasta </w:t>
            </w:r>
          </w:p>
        </w:tc>
      </w:tr>
      <w:tr>
        <w:trPr/>
        <w:tc>
          <w:tcPr>
            <w:tcW w:w="2200" w:type="dxa"/>
            <w:tcBorders/>
            <w:vAlign w:val="center"/>
          </w:tcPr>
          <w:p>
            <w:pPr>
              <w:pStyle w:val="TableHeading"/>
              <w:suppressLineNumbers/>
              <w:bidi w:val="0"/>
              <w:spacing w:before="0" w:after="283"/>
              <w:jc w:val="center"/>
              <w:rPr/>
            </w:pPr>
            <w:r>
              <w:rPr/>
              <w:t xml:space="preserve">Dominion </w:t>
            </w:r>
          </w:p>
        </w:tc>
        <w:tc>
          <w:tcPr>
            <w:tcW w:w="8005" w:type="dxa"/>
            <w:tcBorders/>
            <w:vAlign w:val="center"/>
          </w:tcPr>
          <w:p>
            <w:pPr>
              <w:pStyle w:val="TableContents"/>
              <w:bidi w:val="0"/>
              <w:spacing w:before="0" w:after="283"/>
              <w:jc w:val="left"/>
              <w:rPr/>
            </w:pPr>
            <w:r>
              <w:rPr/>
              <w:t xml:space="preserve">4. helmikuuta 1948 </w:t>
            </w:r>
          </w:p>
        </w:tc>
      </w:tr>
      <w:tr>
        <w:trPr/>
        <w:tc>
          <w:tcPr>
            <w:tcW w:w="2200" w:type="dxa"/>
            <w:tcBorders/>
            <w:vAlign w:val="center"/>
          </w:tcPr>
          <w:p>
            <w:pPr>
              <w:pStyle w:val="TableHeading"/>
              <w:suppressLineNumbers/>
              <w:bidi w:val="0"/>
              <w:spacing w:before="0" w:after="283"/>
              <w:jc w:val="center"/>
              <w:rPr/>
            </w:pPr>
            <w:r>
              <w:rPr/>
              <w:t xml:space="preserve">Tasavalta </w:t>
            </w:r>
          </w:p>
        </w:tc>
        <w:tc>
          <w:tcPr>
            <w:tcW w:w="8005" w:type="dxa"/>
            <w:tcBorders/>
            <w:vAlign w:val="center"/>
          </w:tcPr>
          <w:p>
            <w:pPr>
              <w:pStyle w:val="TableContents"/>
              <w:bidi w:val="0"/>
              <w:spacing w:before="0" w:after="283"/>
              <w:jc w:val="left"/>
              <w:rPr/>
            </w:pPr>
            <w:r>
              <w:rPr/>
              <w:t xml:space="preserve">22. toukokuuta 1972 </w:t>
            </w:r>
          </w:p>
        </w:tc>
      </w:tr>
      <w:tr>
        <w:trPr/>
        <w:tc>
          <w:tcPr>
            <w:tcW w:w="2200" w:type="dxa"/>
            <w:tcBorders/>
            <w:vAlign w:val="center"/>
          </w:tcPr>
          <w:p>
            <w:pPr>
              <w:pStyle w:val="TableHeading"/>
              <w:suppressLineNumbers/>
              <w:bidi w:val="0"/>
              <w:spacing w:before="0" w:after="283"/>
              <w:jc w:val="center"/>
              <w:rPr/>
            </w:pPr>
            <w:r>
              <w:rPr/>
              <w:t xml:space="preserve">Nykyinen perustuslaki </w:t>
            </w:r>
          </w:p>
        </w:tc>
        <w:tc>
          <w:tcPr>
            <w:tcW w:w="8005" w:type="dxa"/>
            <w:tcBorders/>
            <w:vAlign w:val="center"/>
          </w:tcPr>
          <w:p>
            <w:pPr>
              <w:pStyle w:val="TableContents"/>
              <w:bidi w:val="0"/>
              <w:spacing w:before="0" w:after="283"/>
              <w:jc w:val="left"/>
              <w:rPr/>
            </w:pPr>
            <w:r>
              <w:rPr/>
              <w:t xml:space="preserve">7. syyskuuta 1978 Alue </w:t>
            </w:r>
          </w:p>
        </w:tc>
      </w:tr>
      <w:tr>
        <w:trPr/>
        <w:tc>
          <w:tcPr>
            <w:tcW w:w="2200" w:type="dxa"/>
            <w:tcBorders/>
            <w:vAlign w:val="center"/>
          </w:tcPr>
          <w:p>
            <w:pPr>
              <w:pStyle w:val="TableHeading"/>
              <w:suppressLineNumbers/>
              <w:bidi w:val="0"/>
              <w:spacing w:before="0" w:after="283"/>
              <w:jc w:val="center"/>
              <w:rPr/>
            </w:pPr>
            <w:r>
              <w:rPr/>
              <w:t xml:space="preserve">Yhteensä </w:t>
            </w:r>
          </w:p>
        </w:tc>
        <w:tc>
          <w:tcPr>
            <w:tcW w:w="8005" w:type="dxa"/>
            <w:tcBorders/>
            <w:vAlign w:val="center"/>
          </w:tcPr>
          <w:p>
            <w:pPr>
              <w:pStyle w:val="TableContents"/>
              <w:bidi w:val="0"/>
              <w:spacing w:before="0" w:after="283"/>
              <w:jc w:val="left"/>
              <w:rPr/>
            </w:pPr>
            <w:r>
              <w:rPr/>
              <w:t xml:space="preserve">65,610 km (25,330 sq mi) (120.) </w:t>
            </w:r>
          </w:p>
        </w:tc>
      </w:tr>
      <w:tr>
        <w:trPr/>
        <w:tc>
          <w:tcPr>
            <w:tcW w:w="2200" w:type="dxa"/>
            <w:tcBorders/>
            <w:vAlign w:val="center"/>
          </w:tcPr>
          <w:p>
            <w:pPr>
              <w:pStyle w:val="TableHeading"/>
              <w:suppressLineNumbers/>
              <w:bidi w:val="0"/>
              <w:spacing w:before="0" w:after="283"/>
              <w:jc w:val="center"/>
              <w:rPr/>
            </w:pPr>
            <w:r>
              <w:rPr/>
              <w:t xml:space="preserve">Vesi (%) </w:t>
            </w:r>
          </w:p>
        </w:tc>
        <w:tc>
          <w:tcPr>
            <w:tcW w:w="8005" w:type="dxa"/>
            <w:tcBorders/>
            <w:vAlign w:val="center"/>
          </w:tcPr>
          <w:p>
            <w:pPr>
              <w:pStyle w:val="TableContents"/>
              <w:bidi w:val="0"/>
              <w:spacing w:before="0" w:after="283"/>
              <w:jc w:val="left"/>
              <w:rPr/>
            </w:pPr>
            <w:r>
              <w:rPr/>
              <w:t xml:space="preserve">4.4 Väestö </w:t>
            </w:r>
          </w:p>
        </w:tc>
      </w:tr>
      <w:tr>
        <w:trPr/>
        <w:tc>
          <w:tcPr>
            <w:tcW w:w="2200" w:type="dxa"/>
            <w:tcBorders/>
            <w:vAlign w:val="center"/>
          </w:tcPr>
          <w:p>
            <w:pPr>
              <w:pStyle w:val="TableHeading"/>
              <w:suppressLineNumbers/>
              <w:bidi w:val="0"/>
              <w:spacing w:before="0" w:after="283"/>
              <w:jc w:val="center"/>
              <w:rPr/>
            </w:pPr>
            <w:r>
              <w:rPr/>
              <w:t xml:space="preserve">Vuoden 2017 arvio </w:t>
            </w:r>
          </w:p>
        </w:tc>
        <w:tc>
          <w:tcPr>
            <w:tcW w:w="8005" w:type="dxa"/>
            <w:tcBorders/>
            <w:vAlign w:val="center"/>
          </w:tcPr>
          <w:p>
            <w:pPr>
              <w:pStyle w:val="TableContents"/>
              <w:bidi w:val="0"/>
              <w:spacing w:before="0" w:after="283"/>
              <w:jc w:val="left"/>
              <w:rPr/>
            </w:pPr>
            <w:r>
              <w:rPr/>
              <w:t xml:space="preserve">21,444,000 (58.) </w:t>
            </w:r>
          </w:p>
        </w:tc>
      </w:tr>
      <w:tr>
        <w:trPr/>
        <w:tc>
          <w:tcPr>
            <w:tcW w:w="2200" w:type="dxa"/>
            <w:tcBorders/>
            <w:vAlign w:val="center"/>
          </w:tcPr>
          <w:p>
            <w:pPr>
              <w:pStyle w:val="TableHeading"/>
              <w:suppressLineNumbers/>
              <w:bidi w:val="0"/>
              <w:spacing w:before="0" w:after="283"/>
              <w:jc w:val="center"/>
              <w:rPr/>
            </w:pPr>
            <w:r>
              <w:rPr/>
              <w:t xml:space="preserve">Vuoden 2012 väestönlaskenta </w:t>
            </w:r>
          </w:p>
        </w:tc>
        <w:tc>
          <w:tcPr>
            <w:tcW w:w="8005" w:type="dxa"/>
            <w:tcBorders/>
            <w:vAlign w:val="center"/>
          </w:tcPr>
          <w:p>
            <w:pPr>
              <w:pStyle w:val="TableContents"/>
              <w:bidi w:val="0"/>
              <w:spacing w:before="0" w:after="283"/>
              <w:jc w:val="left"/>
              <w:rPr/>
            </w:pPr>
            <w:r>
              <w:rPr/>
              <w:t xml:space="preserve">20 277 597 (57.) </w:t>
            </w:r>
          </w:p>
        </w:tc>
      </w:tr>
      <w:tr>
        <w:trPr/>
        <w:tc>
          <w:tcPr>
            <w:tcW w:w="2200" w:type="dxa"/>
            <w:tcBorders/>
            <w:vAlign w:val="center"/>
          </w:tcPr>
          <w:p>
            <w:pPr>
              <w:pStyle w:val="TableHeading"/>
              <w:suppressLineNumbers/>
              <w:bidi w:val="0"/>
              <w:spacing w:before="0" w:after="283"/>
              <w:jc w:val="center"/>
              <w:rPr/>
            </w:pPr>
            <w:r>
              <w:rPr/>
              <w:t xml:space="preserve">Tiheys </w:t>
            </w:r>
          </w:p>
        </w:tc>
        <w:tc>
          <w:tcPr>
            <w:tcW w:w="8005" w:type="dxa"/>
            <w:tcBorders/>
            <w:vAlign w:val="center"/>
          </w:tcPr>
          <w:p>
            <w:pPr>
              <w:pStyle w:val="TableContents"/>
              <w:bidi w:val="0"/>
              <w:spacing w:before="0" w:after="283"/>
              <w:jc w:val="left"/>
              <w:rPr/>
            </w:pPr>
            <w:r>
              <w:rPr/>
              <w:t xml:space="preserve">327 / km (846,9 / neliömi) (43. sija) </w:t>
            </w:r>
          </w:p>
        </w:tc>
      </w:tr>
      <w:tr>
        <w:trPr/>
        <w:tc>
          <w:tcPr>
            <w:tcW w:w="2200" w:type="dxa"/>
            <w:tcBorders/>
            <w:vAlign w:val="center"/>
          </w:tcPr>
          <w:p>
            <w:pPr>
              <w:pStyle w:val="TableHeading"/>
              <w:suppressLineNumbers/>
              <w:bidi w:val="0"/>
              <w:spacing w:before="0" w:after="283"/>
              <w:jc w:val="center"/>
              <w:rPr/>
            </w:pPr>
            <w:r>
              <w:rPr/>
              <w:t xml:space="preserve">BKT (OSTOVOIMAPARITEETTI) </w:t>
            </w:r>
          </w:p>
        </w:tc>
        <w:tc>
          <w:tcPr>
            <w:tcW w:w="8005" w:type="dxa"/>
            <w:tcBorders/>
            <w:vAlign w:val="center"/>
          </w:tcPr>
          <w:p>
            <w:pPr>
              <w:pStyle w:val="TableContents"/>
              <w:bidi w:val="0"/>
              <w:spacing w:before="0" w:after="283"/>
              <w:jc w:val="left"/>
              <w:rPr/>
            </w:pPr>
            <w:r>
              <w:rPr/>
              <w:t xml:space="preserve">Vuoden 2018 arvio </w:t>
            </w:r>
          </w:p>
        </w:tc>
      </w:tr>
      <w:tr>
        <w:trPr/>
        <w:tc>
          <w:tcPr>
            <w:tcW w:w="2200" w:type="dxa"/>
            <w:tcBorders/>
            <w:vAlign w:val="center"/>
          </w:tcPr>
          <w:p>
            <w:pPr>
              <w:pStyle w:val="TableHeading"/>
              <w:suppressLineNumbers/>
              <w:bidi w:val="0"/>
              <w:spacing w:before="0" w:after="283"/>
              <w:jc w:val="center"/>
              <w:rPr/>
            </w:pPr>
            <w:r>
              <w:rPr/>
              <w:t xml:space="preserve">Yhteensä </w:t>
            </w:r>
          </w:p>
        </w:tc>
        <w:tc>
          <w:tcPr>
            <w:tcW w:w="8005" w:type="dxa"/>
            <w:tcBorders/>
            <w:vAlign w:val="center"/>
          </w:tcPr>
          <w:p>
            <w:pPr>
              <w:pStyle w:val="TableContents"/>
              <w:bidi w:val="0"/>
              <w:spacing w:before="0" w:after="283"/>
              <w:jc w:val="left"/>
              <w:rPr/>
            </w:pPr>
            <w:r>
              <w:rPr/>
              <w:t xml:space="preserve">298,310 miljardia dollaria </w:t>
            </w:r>
          </w:p>
        </w:tc>
      </w:tr>
      <w:tr>
        <w:trPr/>
        <w:tc>
          <w:tcPr>
            <w:tcW w:w="2200" w:type="dxa"/>
            <w:tcBorders/>
            <w:vAlign w:val="center"/>
          </w:tcPr>
          <w:p>
            <w:pPr>
              <w:pStyle w:val="TableHeading"/>
              <w:suppressLineNumbers/>
              <w:bidi w:val="0"/>
              <w:spacing w:before="0" w:after="283"/>
              <w:jc w:val="center"/>
              <w:rPr/>
            </w:pPr>
            <w:r>
              <w:rPr/>
              <w:t xml:space="preserve">Asukasta kohti </w:t>
            </w:r>
          </w:p>
        </w:tc>
        <w:tc>
          <w:tcPr>
            <w:tcW w:w="8005" w:type="dxa"/>
            <w:tcBorders/>
            <w:vAlign w:val="center"/>
          </w:tcPr>
          <w:p>
            <w:pPr>
              <w:pStyle w:val="TableContents"/>
              <w:bidi w:val="0"/>
              <w:spacing w:before="0" w:after="283"/>
              <w:jc w:val="left"/>
              <w:rPr/>
            </w:pPr>
            <w:r>
              <w:rPr/>
              <w:t xml:space="preserve">$13,847 </w:t>
            </w:r>
          </w:p>
        </w:tc>
      </w:tr>
      <w:tr>
        <w:trPr/>
        <w:tc>
          <w:tcPr>
            <w:tcW w:w="2200" w:type="dxa"/>
            <w:tcBorders/>
            <w:vAlign w:val="center"/>
          </w:tcPr>
          <w:p>
            <w:pPr>
              <w:pStyle w:val="TableHeading"/>
              <w:suppressLineNumbers/>
              <w:bidi w:val="0"/>
              <w:spacing w:before="0" w:after="283"/>
              <w:jc w:val="center"/>
              <w:rPr/>
            </w:pPr>
            <w:r>
              <w:rPr/>
              <w:t xml:space="preserve">BKT (nimellinen) </w:t>
            </w:r>
          </w:p>
        </w:tc>
        <w:tc>
          <w:tcPr>
            <w:tcW w:w="8005" w:type="dxa"/>
            <w:tcBorders/>
            <w:vAlign w:val="center"/>
          </w:tcPr>
          <w:p>
            <w:pPr>
              <w:pStyle w:val="TableContents"/>
              <w:bidi w:val="0"/>
              <w:spacing w:before="0" w:after="283"/>
              <w:jc w:val="left"/>
              <w:rPr/>
            </w:pPr>
            <w:r>
              <w:rPr/>
              <w:t xml:space="preserve">Vuoden 2018 arvio </w:t>
            </w:r>
          </w:p>
        </w:tc>
      </w:tr>
      <w:tr>
        <w:trPr/>
        <w:tc>
          <w:tcPr>
            <w:tcW w:w="2200" w:type="dxa"/>
            <w:tcBorders/>
            <w:vAlign w:val="center"/>
          </w:tcPr>
          <w:p>
            <w:pPr>
              <w:pStyle w:val="TableHeading"/>
              <w:suppressLineNumbers/>
              <w:bidi w:val="0"/>
              <w:spacing w:before="0" w:after="283"/>
              <w:jc w:val="center"/>
              <w:rPr/>
            </w:pPr>
            <w:r>
              <w:rPr/>
              <w:t xml:space="preserve">Yhteensä </w:t>
            </w:r>
          </w:p>
        </w:tc>
        <w:tc>
          <w:tcPr>
            <w:tcW w:w="8005" w:type="dxa"/>
            <w:tcBorders/>
            <w:vAlign w:val="center"/>
          </w:tcPr>
          <w:p>
            <w:pPr>
              <w:pStyle w:val="TableContents"/>
              <w:bidi w:val="0"/>
              <w:spacing w:before="0" w:after="283"/>
              <w:jc w:val="left"/>
              <w:rPr/>
            </w:pPr>
            <w:r>
              <w:rPr/>
              <w:t xml:space="preserve">86,607 miljardia dollaria </w:t>
            </w:r>
          </w:p>
        </w:tc>
      </w:tr>
      <w:tr>
        <w:trPr/>
        <w:tc>
          <w:tcPr>
            <w:tcW w:w="2200" w:type="dxa"/>
            <w:tcBorders/>
            <w:vAlign w:val="center"/>
          </w:tcPr>
          <w:p>
            <w:pPr>
              <w:pStyle w:val="TableHeading"/>
              <w:suppressLineNumbers/>
              <w:bidi w:val="0"/>
              <w:spacing w:before="0" w:after="283"/>
              <w:jc w:val="center"/>
              <w:rPr/>
            </w:pPr>
            <w:r>
              <w:rPr/>
              <w:t xml:space="preserve">Asukasta kohti </w:t>
            </w:r>
          </w:p>
        </w:tc>
        <w:tc>
          <w:tcPr>
            <w:tcW w:w="8005" w:type="dxa"/>
            <w:tcBorders/>
            <w:vAlign w:val="center"/>
          </w:tcPr>
          <w:p>
            <w:pPr>
              <w:pStyle w:val="TableContents"/>
              <w:bidi w:val="0"/>
              <w:spacing w:before="0" w:after="283"/>
              <w:jc w:val="left"/>
              <w:rPr/>
            </w:pPr>
            <w:r>
              <w:rPr/>
              <w:t xml:space="preserve">$4,020 </w:t>
            </w:r>
          </w:p>
        </w:tc>
      </w:tr>
      <w:tr>
        <w:trPr/>
        <w:tc>
          <w:tcPr>
            <w:tcW w:w="2200" w:type="dxa"/>
            <w:tcBorders/>
            <w:vAlign w:val="center"/>
          </w:tcPr>
          <w:p>
            <w:pPr>
              <w:pStyle w:val="TableHeading"/>
              <w:suppressLineNumbers/>
              <w:bidi w:val="0"/>
              <w:spacing w:before="0" w:after="283"/>
              <w:jc w:val="center"/>
              <w:rPr/>
            </w:pPr>
            <w:r>
              <w:rPr/>
              <w:t xml:space="preserve">Gini (2010) </w:t>
            </w:r>
          </w:p>
        </w:tc>
        <w:tc>
          <w:tcPr>
            <w:tcW w:w="8005" w:type="dxa"/>
            <w:tcBorders/>
            <w:vAlign w:val="center"/>
          </w:tcPr>
          <w:p>
            <w:pPr>
              <w:pStyle w:val="TableContents"/>
              <w:bidi w:val="0"/>
              <w:spacing w:before="0" w:after="283"/>
              <w:jc w:val="left"/>
              <w:rPr/>
            </w:pPr>
            <w:r>
              <w:rPr/>
              <w:t xml:space="preserve">36.4 keskikokoinen </w:t>
            </w:r>
          </w:p>
        </w:tc>
      </w:tr>
      <w:tr>
        <w:trPr/>
        <w:tc>
          <w:tcPr>
            <w:tcW w:w="2200" w:type="dxa"/>
            <w:tcBorders/>
            <w:vAlign w:val="center"/>
          </w:tcPr>
          <w:p>
            <w:pPr>
              <w:pStyle w:val="TableHeading"/>
              <w:suppressLineNumbers/>
              <w:bidi w:val="0"/>
              <w:spacing w:before="0" w:after="283"/>
              <w:jc w:val="center"/>
              <w:rPr/>
            </w:pPr>
            <w:r>
              <w:rPr/>
              <w:t xml:space="preserve">HDI (2016) </w:t>
            </w:r>
          </w:p>
        </w:tc>
        <w:tc>
          <w:tcPr>
            <w:tcW w:w="8005" w:type="dxa"/>
            <w:tcBorders/>
            <w:vAlign w:val="center"/>
          </w:tcPr>
          <w:p>
            <w:pPr>
              <w:pStyle w:val="TableContents"/>
              <w:bidi w:val="0"/>
              <w:spacing w:before="0" w:after="283"/>
              <w:jc w:val="left"/>
              <w:rPr/>
            </w:pPr>
            <w:r>
              <w:rPr/>
              <w:t xml:space="preserve">0,766 korkea 73. </w:t>
            </w:r>
          </w:p>
        </w:tc>
      </w:tr>
      <w:tr>
        <w:trPr/>
        <w:tc>
          <w:tcPr>
            <w:tcW w:w="2200" w:type="dxa"/>
            <w:tcBorders/>
            <w:vAlign w:val="center"/>
          </w:tcPr>
          <w:p>
            <w:pPr>
              <w:pStyle w:val="TableHeading"/>
              <w:suppressLineNumbers/>
              <w:bidi w:val="0"/>
              <w:spacing w:before="0" w:after="283"/>
              <w:jc w:val="center"/>
              <w:rPr/>
            </w:pPr>
            <w:r>
              <w:rPr/>
              <w:t xml:space="preserve">Valuutta </w:t>
            </w:r>
          </w:p>
        </w:tc>
        <w:tc>
          <w:tcPr>
            <w:tcW w:w="8005" w:type="dxa"/>
            <w:tcBorders/>
            <w:vAlign w:val="center"/>
          </w:tcPr>
          <w:p>
            <w:pPr>
              <w:pStyle w:val="TableContents"/>
              <w:bidi w:val="0"/>
              <w:spacing w:before="0" w:after="283"/>
              <w:jc w:val="left"/>
              <w:rPr/>
            </w:pPr>
            <w:r>
              <w:rPr/>
              <w:t xml:space="preserve">Sri Lankan rupia (LKR) </w:t>
            </w:r>
          </w:p>
        </w:tc>
      </w:tr>
      <w:tr>
        <w:trPr/>
        <w:tc>
          <w:tcPr>
            <w:tcW w:w="2200" w:type="dxa"/>
            <w:tcBorders/>
            <w:vAlign w:val="center"/>
          </w:tcPr>
          <w:p>
            <w:pPr>
              <w:pStyle w:val="TableHeading"/>
              <w:suppressLineNumbers/>
              <w:bidi w:val="0"/>
              <w:spacing w:before="0" w:after="283"/>
              <w:jc w:val="center"/>
              <w:rPr/>
            </w:pPr>
            <w:r>
              <w:rPr/>
              <w:t xml:space="preserve">Aikavyöhyke </w:t>
            </w:r>
          </w:p>
        </w:tc>
        <w:tc>
          <w:tcPr>
            <w:tcW w:w="8005" w:type="dxa"/>
            <w:tcBorders/>
            <w:vAlign w:val="center"/>
          </w:tcPr>
          <w:p>
            <w:pPr>
              <w:pStyle w:val="TableContents"/>
              <w:bidi w:val="0"/>
              <w:spacing w:before="0" w:after="283"/>
              <w:jc w:val="left"/>
              <w:rPr/>
            </w:pPr>
            <w:r>
              <w:rPr/>
              <w:t xml:space="preserve">SLST (UTC + 5: 30) </w:t>
            </w:r>
          </w:p>
        </w:tc>
      </w:tr>
      <w:tr>
        <w:trPr/>
        <w:tc>
          <w:tcPr>
            <w:tcW w:w="2200" w:type="dxa"/>
            <w:tcBorders/>
            <w:vAlign w:val="center"/>
          </w:tcPr>
          <w:p>
            <w:pPr>
              <w:pStyle w:val="TableHeading"/>
              <w:suppressLineNumbers/>
              <w:bidi w:val="0"/>
              <w:spacing w:before="0" w:after="283"/>
              <w:jc w:val="center"/>
              <w:rPr/>
            </w:pPr>
            <w:r>
              <w:rPr/>
              <w:t xml:space="preserve">Päivämäärän muoto </w:t>
            </w:r>
          </w:p>
        </w:tc>
        <w:tc>
          <w:tcPr>
            <w:tcW w:w="8005"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dd-mm-yyyyyy </w:t>
            </w:r>
          </w:p>
          <w:p>
            <w:pPr>
              <w:pStyle w:val="TableContents"/>
              <w:numPr>
                <w:ilvl w:val="0"/>
                <w:numId w:val="192"/>
              </w:numPr>
              <w:tabs>
                <w:tab w:val="clear" w:pos="1134"/>
                <w:tab w:val="left" w:leader="none" w:pos="707"/>
              </w:tabs>
              <w:bidi w:val="0"/>
              <w:spacing w:before="0" w:after="283"/>
              <w:ind w:start="707" w:hanging="283"/>
              <w:jc w:val="left"/>
              <w:rPr/>
            </w:pPr>
            <w:r>
              <w:rPr/>
              <w:t xml:space="preserve">yyyy-mm-dd </w:t>
            </w:r>
          </w:p>
        </w:tc>
      </w:tr>
      <w:tr>
        <w:trPr/>
        <w:tc>
          <w:tcPr>
            <w:tcW w:w="2200" w:type="dxa"/>
            <w:tcBorders/>
            <w:vAlign w:val="center"/>
          </w:tcPr>
          <w:p>
            <w:pPr>
              <w:pStyle w:val="TableHeading"/>
              <w:suppressLineNumbers/>
              <w:bidi w:val="0"/>
              <w:spacing w:before="0" w:after="283"/>
              <w:jc w:val="center"/>
              <w:rPr/>
            </w:pPr>
            <w:r>
              <w:rPr/>
              <w:t xml:space="preserve">Ajaa </w:t>
            </w:r>
          </w:p>
        </w:tc>
        <w:tc>
          <w:tcPr>
            <w:tcW w:w="8005" w:type="dxa"/>
            <w:tcBorders/>
            <w:vAlign w:val="center"/>
          </w:tcPr>
          <w:p>
            <w:pPr>
              <w:pStyle w:val="TableContents"/>
              <w:bidi w:val="0"/>
              <w:spacing w:before="0" w:after="283"/>
              <w:jc w:val="left"/>
              <w:rPr/>
            </w:pPr>
            <w:r>
              <w:rPr/>
              <w:t xml:space="preserve">vasen </w:t>
            </w:r>
          </w:p>
        </w:tc>
      </w:tr>
      <w:tr>
        <w:trPr/>
        <w:tc>
          <w:tcPr>
            <w:tcW w:w="2200" w:type="dxa"/>
            <w:tcBorders/>
            <w:vAlign w:val="center"/>
          </w:tcPr>
          <w:p>
            <w:pPr>
              <w:pStyle w:val="TableHeading"/>
              <w:suppressLineNumbers/>
              <w:bidi w:val="0"/>
              <w:spacing w:before="0" w:after="283"/>
              <w:jc w:val="center"/>
              <w:rPr/>
            </w:pPr>
            <w:r>
              <w:rPr/>
              <w:t xml:space="preserve">Kutsukoodi </w:t>
            </w:r>
          </w:p>
        </w:tc>
        <w:tc>
          <w:tcPr>
            <w:tcW w:w="8005" w:type="dxa"/>
            <w:tcBorders/>
            <w:vAlign w:val="center"/>
          </w:tcPr>
          <w:p>
            <w:pPr>
              <w:pStyle w:val="TableContents"/>
              <w:bidi w:val="0"/>
              <w:spacing w:before="0" w:after="283"/>
              <w:jc w:val="left"/>
              <w:rPr/>
            </w:pPr>
            <w:r>
              <w:rPr/>
              <w:t xml:space="preserve">+ 94 </w:t>
            </w:r>
          </w:p>
        </w:tc>
      </w:tr>
      <w:tr>
        <w:trPr/>
        <w:tc>
          <w:tcPr>
            <w:tcW w:w="2200" w:type="dxa"/>
            <w:tcBorders/>
            <w:vAlign w:val="center"/>
          </w:tcPr>
          <w:p>
            <w:pPr>
              <w:pStyle w:val="TableHeading"/>
              <w:suppressLineNumbers/>
              <w:bidi w:val="0"/>
              <w:spacing w:before="0" w:after="283"/>
              <w:jc w:val="center"/>
              <w:rPr/>
            </w:pPr>
            <w:r>
              <w:rPr/>
              <w:t xml:space="preserve">ISO 3166 -koodi </w:t>
            </w:r>
          </w:p>
        </w:tc>
        <w:tc>
          <w:tcPr>
            <w:tcW w:w="8005" w:type="dxa"/>
            <w:tcBorders/>
            <w:vAlign w:val="center"/>
          </w:tcPr>
          <w:p>
            <w:pPr>
              <w:pStyle w:val="TableContents"/>
              <w:bidi w:val="0"/>
              <w:spacing w:before="0" w:after="283"/>
              <w:jc w:val="left"/>
              <w:rPr/>
            </w:pPr>
            <w:r>
              <w:rPr/>
              <w:t xml:space="preserve">LK </w:t>
            </w:r>
          </w:p>
        </w:tc>
      </w:tr>
      <w:tr>
        <w:trPr/>
        <w:tc>
          <w:tcPr>
            <w:tcW w:w="2200" w:type="dxa"/>
            <w:tcBorders/>
            <w:vAlign w:val="center"/>
          </w:tcPr>
          <w:p>
            <w:pPr>
              <w:pStyle w:val="TableHeading"/>
              <w:suppressLineNumbers/>
              <w:bidi w:val="0"/>
              <w:spacing w:before="0" w:after="283"/>
              <w:jc w:val="center"/>
              <w:rPr/>
            </w:pPr>
            <w:r>
              <w:rPr/>
              <w:t xml:space="preserve">Internet TLD </w:t>
            </w:r>
          </w:p>
        </w:tc>
        <w:tc>
          <w:tcPr>
            <w:tcW w:w="8005"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 lk </w:t>
            </w:r>
          </w:p>
          <w:p>
            <w:pPr>
              <w:pStyle w:val="TableContents"/>
              <w:numPr>
                <w:ilvl w:val="0"/>
                <w:numId w:val="193"/>
              </w:numPr>
              <w:tabs>
                <w:tab w:val="clear" w:pos="1134"/>
                <w:tab w:val="left" w:leader="none" w:pos="707"/>
              </w:tabs>
              <w:bidi w:val="0"/>
              <w:spacing w:before="0" w:after="0"/>
              <w:ind w:start="707" w:hanging="283"/>
              <w:jc w:val="left"/>
              <w:rPr/>
            </w:pPr>
            <w:r>
              <w:rPr/>
              <w:t xml:space="preserve">. </w:t>
            </w:r>
            <w:r>
              <w:rPr/>
              <w:t xml:space="preserve">ලංකා </w:t>
            </w:r>
          </w:p>
          <w:p>
            <w:pPr>
              <w:pStyle w:val="TableContents"/>
              <w:numPr>
                <w:ilvl w:val="0"/>
                <w:numId w:val="193"/>
              </w:numPr>
              <w:tabs>
                <w:tab w:val="clear" w:pos="1134"/>
                <w:tab w:val="left" w:leader="none" w:pos="707"/>
              </w:tabs>
              <w:bidi w:val="0"/>
              <w:spacing w:before="0" w:after="283"/>
              <w:ind w:start="707" w:hanging="283"/>
              <w:jc w:val="left"/>
              <w:rPr/>
            </w:pPr>
            <w:r>
              <w:rPr/>
              <w:t xml:space="preserve">. </w:t>
            </w:r>
            <w:r>
              <w:rPr/>
              <w:t xml:space="preserve">இலங்கை </w:t>
            </w:r>
            <w:r>
              <w:rPr/>
              <w:t xml:space="preserve">Verkkosivusto www.gov.lk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Sri Lankan pääkaupunki?</w:t>
      </w:r>
    </w:p>
    <w:p>
      <w:pPr>
        <w:pStyle w:val="TextBody"/>
        <w:bidi w:val="0"/>
        <w:jc w:val="left"/>
        <w:rPr>
          <w:b/>
          <w:u w:val="single"/>
          <w:shd w:val="clear" w:fill="FFFF00"/>
        </w:rPr>
      </w:pPr>
      <w:r>
        <w:rPr>
          <w:b/>
          <w:u w:val="single"/>
          <w:shd w:val="clear" w:fill="FFFF00"/>
        </w:rPr>
        <w:t xml:space="preserve">Asiakirjan numero 3602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rannikkovartiosto perustettiin vuonna 1915 yhdistämällä Yhdysvaltojen veroveneiden ja meripelastuspalvelun (United States Revenue Cutter Service ja United States Lifesaving Service), mutta sen juuret juontavat juurensa tasavallan alkuaikoihin. </w:t>
      </w:r>
      <w:r>
        <w:rPr>
          <w:color w:val="A9A9A9"/>
        </w:rPr>
        <w:t xml:space="preserve">Valtiovarainministeri Alexander Hamilton </w:t>
      </w:r>
      <w:r>
        <w:rPr/>
        <w:t xml:space="preserve">lobatti kongressia, jotta se antaisi pienen laivaston käyttöön tullitariffien valvomiseksi (tärkeä tulonlähde uudelle kansakunnalle). Elokuun 4. päivänä 1790 (joka on nykyään tunnustettu rannikkovartioston viralliseksi syntymäpäiväksi) kongressi hyväksyi tariffilain, joka salli kymmenen kutterin rakentamisen ja 100 verovirkailijan palkkaamisen. Vuodesta 1790, jolloin Manner-Euroopan laivasto lakkautettiin, vuoteen 1798, jolloin Yhdysvaltain laivasto perustettiin, nämä "verokutterit" olivat maan ainoa laivasto.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auttoi rannikkovartioston perustamisessa</w:t>
      </w:r>
    </w:p>
    <w:p>
      <w:pPr>
        <w:pStyle w:val="TextBody"/>
        <w:bidi w:val="0"/>
        <w:jc w:val="left"/>
        <w:rPr>
          <w:b/>
          <w:u w:val="single"/>
          <w:shd w:val="clear" w:fill="FFFF00"/>
        </w:rPr>
      </w:pPr>
      <w:r>
        <w:rPr>
          <w:b/>
          <w:u w:val="single"/>
          <w:shd w:val="clear" w:fill="FFFF00"/>
        </w:rPr>
        <w:t xml:space="preserve">Asiakirjan numero 3603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Timon ja Pumba ovat </w:t>
      </w:r>
      <w:r>
        <w:rPr/>
        <w:t xml:space="preserve">animaatiokaksikko, joka </w:t>
      </w:r>
      <w:r>
        <w:rPr/>
        <w:t xml:space="preserve">esiteltiin Disneyn animaatioelokuvassa Leijonakuningas vuonna 1994. Timonia näyttelivät monissa esiintymisissään </w:t>
      </w:r>
      <w:r>
        <w:rPr>
          <w:color w:val="2F4F4F"/>
        </w:rPr>
        <w:t xml:space="preserve">Nathan Lane (kaikissa kolmessa elokuvassa ja sarjan varhaisissa jaksoissa)</w:t>
      </w:r>
      <w:r>
        <w:rPr/>
        <w:t xml:space="preserve">, </w:t>
      </w:r>
      <w:r>
        <w:rPr>
          <w:color w:val="556B2F"/>
        </w:rPr>
        <w:t xml:space="preserve">Max Casella (Leijonakuningas-broadway-musikaalin alkuperäinen näyttelijä)</w:t>
      </w:r>
      <w:r>
        <w:rPr/>
        <w:t xml:space="preserve">, </w:t>
      </w:r>
      <w:r>
        <w:rPr>
          <w:color w:val="6B8E23"/>
        </w:rPr>
        <w:t xml:space="preserve">Kevin Schon (sarjan tietyissä jaksoissa)</w:t>
      </w:r>
      <w:r>
        <w:rPr/>
        <w:t xml:space="preserve">, </w:t>
      </w:r>
      <w:r>
        <w:rPr>
          <w:color w:val="A0522D"/>
        </w:rPr>
        <w:t xml:space="preserve">Quinton Flynn (sarjan tietyissä jaksoissa)</w:t>
      </w:r>
      <w:r>
        <w:rPr/>
        <w:t xml:space="preserve">, </w:t>
      </w:r>
      <w:r>
        <w:rPr>
          <w:color w:val="228B22"/>
        </w:rPr>
        <w:t xml:space="preserve">Bruce Lanoil Wild About Safety -lyhytelokuvissa ja Kingdom Hearts II -elokuvassa, </w:t>
      </w:r>
      <w:r>
        <w:rPr/>
        <w:t xml:space="preserve">ja Pumbaa äänenä on </w:t>
      </w:r>
      <w:r>
        <w:rPr>
          <w:color w:val="191970"/>
        </w:rPr>
        <w:t xml:space="preserve">Ernie Sabella </w:t>
      </w:r>
      <w:r>
        <w:rPr/>
        <w:t xml:space="preserve">(kaikissa animaatioissa), ja Broadway-musikaalin alkuperäisessä roolissa häntä esitti Tom Alan Robbins. Tulevassa live-action-uudelleenfilmatisoinnissa hahmoja esittävät </w:t>
      </w:r>
      <w:r>
        <w:rPr>
          <w:color w:val="8B0000"/>
        </w:rPr>
        <w:t xml:space="preserve">Billy Eichner </w:t>
      </w:r>
      <w:r>
        <w:rPr/>
        <w:t xml:space="preserve">ja </w:t>
      </w:r>
      <w:r>
        <w:rPr>
          <w:color w:val="483D8B"/>
        </w:rPr>
        <w:t xml:space="preserve">Seth Rogen</w:t>
      </w:r>
      <w:r>
        <w:rPr/>
        <w:t xml:space="preserve">. Nathan Lane ja Ernie Sabella kävivät ensin koe-esiintymässä hyeenojen rooleihin, mutta kun tuottajat näkivät, miten hyvin he toimivat yhdessä, he päättivät valita heidät Timoniksi ja Pumbaaksi. Sanoittaja Tim Rice oli kuitenkin vedonnut Rik Mayallin (Timoniksi) ja Adrian Edmondsonin (Pumbaaksi) rooliin, sillä hän sai idean ``Hakuna Matata'' -kappaleen sanoitukseen katsomalla heidän esitystään Bottom.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warthogin ääni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eläin on Timon leijonakuninkaassa?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Timonin äänen leijonakuninkaassa?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minkälainen eläin on Pumbaa leijonakuninkaassa?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näyttelevät Timonia ja Pumbaata Leijonakuninkaassa...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eläin on Pumbaa leijonakuninkaassa?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Pumbaa </w:t>
      </w:r>
    </w:p>
    <w:tbl>
      <w:tblPr>
        <w:tblW w:w="7307" w:type="dxa"/>
        <w:jc w:val="left"/>
        <w:tblInd w:w="0" w:type="dxa"/>
        <w:tblLayout w:type="fixed"/>
        <w:tblCellMar>
          <w:top w:w="28" w:type="dxa"/>
          <w:left w:w="28" w:type="dxa"/>
          <w:bottom w:w="28" w:type="dxa"/>
          <w:right w:w="28" w:type="dxa"/>
        </w:tblCellMar>
      </w:tblPr>
      <w:tblGrid>
        <w:gridCol w:w="1906"/>
        <w:gridCol w:w="540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401" w:type="dxa"/>
            <w:tcBorders/>
            <w:vAlign w:val="center"/>
          </w:tcPr>
          <w:p>
            <w:pPr>
              <w:pStyle w:val="TableContents"/>
              <w:bidi w:val="0"/>
              <w:spacing w:before="0" w:after="283"/>
              <w:jc w:val="left"/>
              <w:rPr/>
            </w:pPr>
            <w:r>
              <w:rPr/>
              <w:t xml:space="preserve">Leijonakuningas (1994) </w:t>
            </w:r>
          </w:p>
        </w:tc>
      </w:tr>
      <w:tr>
        <w:trPr/>
        <w:tc>
          <w:tcPr>
            <w:tcW w:w="1906" w:type="dxa"/>
            <w:tcBorders/>
            <w:vAlign w:val="center"/>
          </w:tcPr>
          <w:p>
            <w:pPr>
              <w:pStyle w:val="TableHeading"/>
              <w:suppressLineNumbers/>
              <w:bidi w:val="0"/>
              <w:spacing w:before="0" w:after="283"/>
              <w:jc w:val="center"/>
              <w:rPr/>
            </w:pPr>
            <w:r>
              <w:rPr/>
              <w:t xml:space="preserve">Luonut </w:t>
            </w:r>
          </w:p>
        </w:tc>
        <w:tc>
          <w:tcPr>
            <w:tcW w:w="5401" w:type="dxa"/>
            <w:tcBorders/>
            <w:vAlign w:val="center"/>
          </w:tcPr>
          <w:p>
            <w:pPr>
              <w:pStyle w:val="TableContents"/>
              <w:bidi w:val="0"/>
              <w:spacing w:before="0" w:after="283"/>
              <w:jc w:val="left"/>
              <w:rPr/>
            </w:pPr>
            <w:r>
              <w:rPr/>
              <w:t xml:space="preserve">Jonathan Roberts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5401" w:type="dxa"/>
            <w:tcBorders/>
            <w:vAlign w:val="center"/>
          </w:tcPr>
          <w:p>
            <w:pPr>
              <w:pStyle w:val="TableContents"/>
              <w:bidi w:val="0"/>
              <w:spacing w:before="0" w:after="283"/>
              <w:jc w:val="left"/>
              <w:rPr/>
            </w:pPr>
            <w:r>
              <w:rPr>
                <w:color w:val="A9A9A9"/>
              </w:rPr>
              <w:t xml:space="preserve">Ernie Sabella </w:t>
            </w:r>
            <w:r>
              <w:rPr>
                <w:color w:val="DCDCDC"/>
              </w:rPr>
              <w:t xml:space="preserve">Seth Rogen </w:t>
            </w:r>
            <w:r>
              <w:rPr/>
              <w:t xml:space="preserve">(Leijonakuningas (elokuva 2019)) </w:t>
            </w:r>
          </w:p>
        </w:tc>
      </w:tr>
      <w:tr>
        <w:trPr/>
        <w:tc>
          <w:tcPr>
            <w:tcW w:w="1906" w:type="dxa"/>
            <w:tcBorders/>
            <w:vAlign w:val="center"/>
          </w:tcPr>
          <w:p>
            <w:pPr>
              <w:pStyle w:val="TableHeading"/>
              <w:suppressLineNumbers/>
              <w:bidi w:val="0"/>
              <w:spacing w:before="0" w:after="283"/>
              <w:jc w:val="center"/>
              <w:rPr/>
            </w:pPr>
            <w:r>
              <w:rPr/>
              <w:t xml:space="preserve">Laji </w:t>
            </w:r>
          </w:p>
        </w:tc>
        <w:tc>
          <w:tcPr>
            <w:tcW w:w="5401" w:type="dxa"/>
            <w:tcBorders/>
            <w:vAlign w:val="center"/>
          </w:tcPr>
          <w:p>
            <w:pPr>
              <w:pStyle w:val="TableContents"/>
              <w:bidi w:val="0"/>
              <w:spacing w:before="0" w:after="283"/>
              <w:jc w:val="left"/>
              <w:rPr/>
            </w:pPr>
            <w:r>
              <w:rPr/>
              <w:t xml:space="preserve">Warthog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Pumbaan äänen Leijonakuninkaassa?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Hamletin Rosencrantzin ja Guildensternin hahmoihin perustuvassa elokuvassa Timonia ja Pummaa esittävät Nathan Lane ja </w:t>
      </w:r>
      <w:r>
        <w:rPr>
          <w:color w:val="A9A9A9"/>
        </w:rPr>
        <w:t xml:space="preserve">Ernie Sabella</w:t>
      </w:r>
      <w:r>
        <w:rPr/>
        <w:t xml:space="preserve">. Timonin on animoinut ja luonut Michael Surrey. He esiintyivät ensimmäisen kerran vuonna 1994 ilmestyneessä elokuvassa, kun he karkottivat kuumuuden uuvuttamana romahtaneen nuoren Simban ympärillä parveilevat korppikotkat. Timon ja Pumba veivät romahtaneen leijonanpennun pieneen altaaseen, jossa he roiskivat vettä sen päälle herättääkseen sen. Kun nämä kaksi herättivät Simban, he esittäytyivät ja toivottivat Simban tervetulleeksi asumaan heidän luokseen ja noudattamaan heidän hakuna matata -filosofiaansa. Aluksi Simba on hämmentynyt Timonin ja Pumban elämäntavasta, mutta se selitetään hänelle laulussa ``Hakuna Matata''.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Pumbaata Leijonakuningas-elokuvassa...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Timon on viisasteleva ja itsekeskeinen </w:t>
      </w:r>
      <w:r>
        <w:rPr>
          <w:color w:val="A9A9A9"/>
        </w:rPr>
        <w:t xml:space="preserve">mörkö, joka on </w:t>
      </w:r>
      <w:r>
        <w:rPr/>
        <w:t xml:space="preserve">tunnettu siitä, että hän pitää Pumban ajatuksia ominaan, kun taas Pumbaalla on ilmavaivoja. Pumbaa on kuitenkin myös hurja soturi, joka ryntää taisteluun kuin moukari ja loukkaantuu suuresti, jos joku, joka ei ole hänen ystävänsä, kutsuu häntä possuksi, jolloin hän huudahtaa: "He kutsuvat minua herra possuksi!". -- viittaus Sidney Poitierin repliikkiin ``They call me Mister Tibbs!'' vuoden 1967 elokuvasta In the Heat of the Night. Toisin kuin oikeat merimetsot, Timon voi kävellä takajaloillaan, kun taas oikeassa elämässä merimetsot kävelevät kaikilla neljällä jalalla ja voivat seistä vain takajaloillaan.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Timon leijonakuninkaasta millainen eläin</w:t>
      </w:r>
    </w:p>
    <w:p>
      <w:pPr>
        <w:pStyle w:val="TextBody"/>
        <w:bidi w:val="0"/>
        <w:jc w:val="left"/>
        <w:rPr>
          <w:b/>
          <w:u w:val="single"/>
          <w:shd w:val="clear" w:fill="FFFF00"/>
        </w:rPr>
      </w:pPr>
      <w:r>
        <w:rPr>
          <w:b/>
          <w:u w:val="single"/>
          <w:shd w:val="clear" w:fill="FFFF00"/>
        </w:rPr>
        <w:t xml:space="preserve">Asiakirjan numero 3604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on saanut nimensä Disneyn vuoden 1940 Fantasia-elokuvan The Sorcerer's Apprentice -osasta (ja yksi kohtaus on laaja viittaus siihen), joka puolestaan perustuu Paul Dukasin 1890-luvun lopun sinfoniseen runoon ja Johann Wolfgang von Goethen vuonna 1797 esittämään balladiin. Balthazar Blake (Nicolas Cage), ``Merlinin oppipoika'', on nykypäivän Manhattanilla toimiva velho, joka taistelee pahan voimia vastaan, erityisesti vihollistaan Maxim Horvathia (Alfred Molina) vastaan, ja etsii samalla henkilöä, joka lopulta perii Merlinin voimat (``Primus Merlinin''). Tämä osoittautuu Dave Stutleriksi (</w:t>
      </w:r>
      <w:r>
        <w:rPr>
          <w:color w:val="A9A9A9"/>
        </w:rPr>
        <w:t xml:space="preserve">Jay Baruchel)</w:t>
      </w:r>
      <w:r>
        <w:rPr/>
        <w:t xml:space="preserve">, fysiikan opiskelijaksi, jonka Balthazar ottaa vastentahtoisesti suojatikseen. Velho antaa vastentahtoiselle oppipojalleen pikakurssin tieteen, taikuuden ja noituuden taidossa, jotta Horvath ja Morgana le Fay (Alice Krige) eivät saisi herätettyä pahojen kuolleiden velhojen (``Morganianien'') sieluja ja tuhota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Davea Velhon oppipojassa.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on saanut nimensä Disneyn vuoden 1940 Fantasia-elokuvan The Sorcerer's Apprentice Starring Mickey Mouse -nimisen osan mukaan (ja yksi kohtaus on laaja viittaus siihen), joka puolestaan perustuu Paul Dukasin 1890-luvun lopun sinfoniseen runoon ja Johann Wolfgang von Goethen vuonna 1797 esittämään balladiin. Balthazar Blake (Nicolas Cage), ``Merlinilainen'', on nykypäivän Manhattanilla toimiva velho, joka taistelee pahan voimia vastaan, erityisesti vihollista Maxim Horvathia (Alfred Molina) vastaan, ja etsii samalla henkilöä, joka lopulta perii Merlinin voimat (``Primus Merlinilainen''). Tämä osoittautuu Dave Stutleriksi (Jay Baruchel), fysiikan opiskelijaksi, jonka Balthazar ottaa vastentahtoisesti suojatikseen. Velho antaa vastentahtoiselle oppipojalleen pikakurssin tieteen, taikuuden ja noituuden taidossa, jotta Horvath ja Morgana le Fay (</w:t>
      </w:r>
      <w:r>
        <w:rPr>
          <w:color w:val="A9A9A9"/>
        </w:rPr>
        <w:t xml:space="preserve">Alice Krige) </w:t>
      </w:r>
      <w:r>
        <w:rPr/>
        <w:t xml:space="preserve">eivät saisi </w:t>
      </w:r>
      <w:r>
        <w:rPr/>
        <w:t xml:space="preserve">herätettyä pahojen kuolleiden velhojen (``Morganianien'') sieluja ja tuhota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Morganaa Velhon oppipojassa.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Sorcerer's Apprentice Teatterilevityksen julisteet </w:t>
      </w:r>
    </w:p>
    <w:tbl>
      <w:tblPr>
        <w:tblW w:w="8207" w:type="dxa"/>
        <w:jc w:val="left"/>
        <w:tblInd w:w="0" w:type="dxa"/>
        <w:tblLayout w:type="fixed"/>
        <w:tblCellMar>
          <w:top w:w="28" w:type="dxa"/>
          <w:left w:w="28" w:type="dxa"/>
          <w:bottom w:w="28" w:type="dxa"/>
          <w:right w:w="28" w:type="dxa"/>
        </w:tblCellMar>
      </w:tblPr>
      <w:tblGrid>
        <w:gridCol w:w="2311"/>
        <w:gridCol w:w="5896"/>
      </w:tblGrid>
      <w:tr>
        <w:trPr/>
        <w:tc>
          <w:tcPr>
            <w:tcW w:w="2311" w:type="dxa"/>
            <w:tcBorders/>
            <w:vAlign w:val="center"/>
          </w:tcPr>
          <w:p>
            <w:pPr>
              <w:pStyle w:val="TableHeading"/>
              <w:suppressLineNumbers/>
              <w:bidi w:val="0"/>
              <w:spacing w:before="0" w:after="283"/>
              <w:jc w:val="center"/>
              <w:rPr/>
            </w:pPr>
            <w:r>
              <w:rPr/>
              <w:t xml:space="preserve">Ohjaaja </w:t>
            </w:r>
          </w:p>
        </w:tc>
        <w:tc>
          <w:tcPr>
            <w:tcW w:w="5896" w:type="dxa"/>
            <w:tcBorders/>
            <w:vAlign w:val="center"/>
          </w:tcPr>
          <w:p>
            <w:pPr>
              <w:pStyle w:val="TableContents"/>
              <w:bidi w:val="0"/>
              <w:spacing w:before="0" w:after="283"/>
              <w:jc w:val="left"/>
              <w:rPr/>
            </w:pPr>
            <w:r>
              <w:rPr/>
              <w:t xml:space="preserve">Jon Turteltaub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96" w:type="dxa"/>
            <w:tcBorders/>
            <w:vAlign w:val="center"/>
          </w:tcPr>
          <w:p>
            <w:pPr>
              <w:pStyle w:val="TableContents"/>
              <w:bidi w:val="0"/>
              <w:spacing w:before="0" w:after="283"/>
              <w:jc w:val="left"/>
              <w:rPr/>
            </w:pPr>
            <w:r>
              <w:rPr/>
              <w:t xml:space="preserve">Jerry Bruckheimer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896"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Doug Miro </w:t>
            </w:r>
          </w:p>
          <w:p>
            <w:pPr>
              <w:pStyle w:val="TableContents"/>
              <w:numPr>
                <w:ilvl w:val="0"/>
                <w:numId w:val="194"/>
              </w:numPr>
              <w:tabs>
                <w:tab w:val="clear" w:pos="1134"/>
                <w:tab w:val="left" w:leader="none" w:pos="707"/>
              </w:tabs>
              <w:bidi w:val="0"/>
              <w:spacing w:before="0" w:after="0"/>
              <w:ind w:start="707" w:hanging="283"/>
              <w:jc w:val="left"/>
              <w:rPr/>
            </w:pPr>
            <w:r>
              <w:rPr/>
              <w:t xml:space="preserve">Carlo Bernard </w:t>
            </w:r>
          </w:p>
          <w:p>
            <w:pPr>
              <w:pStyle w:val="TableContents"/>
              <w:numPr>
                <w:ilvl w:val="0"/>
                <w:numId w:val="194"/>
              </w:numPr>
              <w:tabs>
                <w:tab w:val="clear" w:pos="1134"/>
                <w:tab w:val="left" w:leader="none" w:pos="707"/>
              </w:tabs>
              <w:bidi w:val="0"/>
              <w:spacing w:before="0" w:after="283"/>
              <w:ind w:start="707" w:hanging="283"/>
              <w:jc w:val="left"/>
              <w:rPr/>
            </w:pPr>
            <w:r>
              <w:rPr/>
              <w:t xml:space="preserve">Matt Lopez </w:t>
            </w:r>
          </w:p>
        </w:tc>
      </w:tr>
      <w:tr>
        <w:trPr/>
        <w:tc>
          <w:tcPr>
            <w:tcW w:w="2311" w:type="dxa"/>
            <w:tcBorders/>
            <w:vAlign w:val="center"/>
          </w:tcPr>
          <w:p>
            <w:pPr>
              <w:pStyle w:val="TableHeading"/>
              <w:suppressLineNumbers/>
              <w:bidi w:val="0"/>
              <w:spacing w:before="0" w:after="283"/>
              <w:jc w:val="center"/>
              <w:rPr/>
            </w:pPr>
            <w:r>
              <w:rPr/>
              <w:t xml:space="preserve">Tarina </w:t>
            </w:r>
          </w:p>
        </w:tc>
        <w:tc>
          <w:tcPr>
            <w:tcW w:w="5896"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Matt Lopez </w:t>
            </w:r>
          </w:p>
          <w:p>
            <w:pPr>
              <w:pStyle w:val="TableContents"/>
              <w:numPr>
                <w:ilvl w:val="0"/>
                <w:numId w:val="195"/>
              </w:numPr>
              <w:tabs>
                <w:tab w:val="clear" w:pos="1134"/>
                <w:tab w:val="left" w:leader="none" w:pos="707"/>
              </w:tabs>
              <w:bidi w:val="0"/>
              <w:spacing w:before="0" w:after="0"/>
              <w:ind w:start="707" w:hanging="283"/>
              <w:jc w:val="left"/>
              <w:rPr/>
            </w:pPr>
            <w:r>
              <w:rPr/>
              <w:t xml:space="preserve">Lawrence Konner </w:t>
            </w:r>
          </w:p>
          <w:p>
            <w:pPr>
              <w:pStyle w:val="TableContents"/>
              <w:numPr>
                <w:ilvl w:val="0"/>
                <w:numId w:val="195"/>
              </w:numPr>
              <w:tabs>
                <w:tab w:val="clear" w:pos="1134"/>
                <w:tab w:val="left" w:leader="none" w:pos="707"/>
              </w:tabs>
              <w:bidi w:val="0"/>
              <w:spacing w:before="0" w:after="283"/>
              <w:ind w:start="707" w:hanging="283"/>
              <w:jc w:val="left"/>
              <w:rPr/>
            </w:pPr>
            <w:r>
              <w:rPr/>
              <w:t xml:space="preserve">Mark Rosenthal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896" w:type="dxa"/>
            <w:tcBorders/>
            <w:vAlign w:val="center"/>
          </w:tcPr>
          <w:p>
            <w:pPr>
              <w:pStyle w:val="TableContents"/>
              <w:bidi w:val="0"/>
              <w:spacing w:before="0" w:after="283"/>
              <w:jc w:val="left"/>
              <w:rPr/>
            </w:pPr>
            <w:r>
              <w:rPr/>
              <w:t xml:space="preserve">Johann Wolfgang von Goethen Velhon oppipoika (The Sorcerer's Apprentice)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96"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Nicolas Cage </w:t>
            </w:r>
          </w:p>
          <w:p>
            <w:pPr>
              <w:pStyle w:val="TableContents"/>
              <w:numPr>
                <w:ilvl w:val="0"/>
                <w:numId w:val="196"/>
              </w:numPr>
              <w:tabs>
                <w:tab w:val="clear" w:pos="1134"/>
                <w:tab w:val="left" w:leader="none" w:pos="707"/>
              </w:tabs>
              <w:bidi w:val="0"/>
              <w:spacing w:before="0" w:after="0"/>
              <w:ind w:start="707" w:hanging="283"/>
              <w:jc w:val="left"/>
              <w:rPr/>
            </w:pPr>
            <w:r>
              <w:rPr/>
              <w:t xml:space="preserve">Jay Baruchel </w:t>
            </w:r>
          </w:p>
          <w:p>
            <w:pPr>
              <w:pStyle w:val="TableContents"/>
              <w:numPr>
                <w:ilvl w:val="0"/>
                <w:numId w:val="196"/>
              </w:numPr>
              <w:tabs>
                <w:tab w:val="clear" w:pos="1134"/>
                <w:tab w:val="left" w:leader="none" w:pos="707"/>
              </w:tabs>
              <w:bidi w:val="0"/>
              <w:spacing w:before="0" w:after="0"/>
              <w:ind w:start="707" w:hanging="283"/>
              <w:jc w:val="left"/>
              <w:rPr/>
            </w:pPr>
            <w:r>
              <w:rPr/>
              <w:t xml:space="preserve">Alfred Molina </w:t>
            </w:r>
          </w:p>
          <w:p>
            <w:pPr>
              <w:pStyle w:val="TableContents"/>
              <w:numPr>
                <w:ilvl w:val="0"/>
                <w:numId w:val="196"/>
              </w:numPr>
              <w:tabs>
                <w:tab w:val="clear" w:pos="1134"/>
                <w:tab w:val="left" w:leader="none" w:pos="707"/>
              </w:tabs>
              <w:bidi w:val="0"/>
              <w:spacing w:before="0" w:after="0"/>
              <w:ind w:start="707" w:hanging="283"/>
              <w:jc w:val="left"/>
              <w:rPr/>
            </w:pPr>
            <w:r>
              <w:rPr/>
              <w:t xml:space="preserve">Teresa Palmer </w:t>
            </w:r>
          </w:p>
          <w:p>
            <w:pPr>
              <w:pStyle w:val="TableContents"/>
              <w:numPr>
                <w:ilvl w:val="0"/>
                <w:numId w:val="196"/>
              </w:numPr>
              <w:tabs>
                <w:tab w:val="clear" w:pos="1134"/>
                <w:tab w:val="left" w:leader="none" w:pos="707"/>
              </w:tabs>
              <w:bidi w:val="0"/>
              <w:spacing w:before="0" w:after="0"/>
              <w:ind w:start="707" w:hanging="283"/>
              <w:jc w:val="left"/>
              <w:rPr/>
            </w:pPr>
            <w:r>
              <w:rPr/>
              <w:t xml:space="preserve">Monica Bellucci </w:t>
            </w:r>
          </w:p>
          <w:p>
            <w:pPr>
              <w:pStyle w:val="TableContents"/>
              <w:numPr>
                <w:ilvl w:val="0"/>
                <w:numId w:val="196"/>
              </w:numPr>
              <w:tabs>
                <w:tab w:val="clear" w:pos="1134"/>
                <w:tab w:val="left" w:leader="none" w:pos="707"/>
              </w:tabs>
              <w:bidi w:val="0"/>
              <w:spacing w:before="0" w:after="0"/>
              <w:ind w:start="707" w:hanging="283"/>
              <w:jc w:val="left"/>
              <w:rPr/>
            </w:pPr>
            <w:r>
              <w:rPr/>
              <w:t xml:space="preserve">Omar Benson Miller </w:t>
            </w:r>
          </w:p>
          <w:p>
            <w:pPr>
              <w:pStyle w:val="TableContents"/>
              <w:numPr>
                <w:ilvl w:val="0"/>
                <w:numId w:val="196"/>
              </w:numPr>
              <w:tabs>
                <w:tab w:val="clear" w:pos="1134"/>
                <w:tab w:val="left" w:leader="none" w:pos="707"/>
              </w:tabs>
              <w:bidi w:val="0"/>
              <w:spacing w:before="0" w:after="0"/>
              <w:ind w:start="707" w:hanging="283"/>
              <w:jc w:val="left"/>
              <w:rPr/>
            </w:pPr>
            <w:r>
              <w:rPr/>
              <w:t xml:space="preserve">Toby Kebbell </w:t>
            </w:r>
          </w:p>
          <w:p>
            <w:pPr>
              <w:pStyle w:val="TableContents"/>
              <w:numPr>
                <w:ilvl w:val="0"/>
                <w:numId w:val="196"/>
              </w:numPr>
              <w:tabs>
                <w:tab w:val="clear" w:pos="1134"/>
                <w:tab w:val="left" w:leader="none" w:pos="707"/>
              </w:tabs>
              <w:bidi w:val="0"/>
              <w:spacing w:before="0" w:after="0"/>
              <w:ind w:start="707" w:hanging="283"/>
              <w:jc w:val="left"/>
              <w:rPr/>
            </w:pPr>
            <w:r>
              <w:rPr/>
              <w:t xml:space="preserve">Alice Krige </w:t>
            </w:r>
          </w:p>
          <w:p>
            <w:pPr>
              <w:pStyle w:val="TableContents"/>
              <w:numPr>
                <w:ilvl w:val="0"/>
                <w:numId w:val="196"/>
              </w:numPr>
              <w:tabs>
                <w:tab w:val="clear" w:pos="1134"/>
                <w:tab w:val="left" w:leader="none" w:pos="707"/>
              </w:tabs>
              <w:bidi w:val="0"/>
              <w:spacing w:before="0" w:after="283"/>
              <w:ind w:start="707" w:hanging="283"/>
              <w:jc w:val="left"/>
              <w:rPr/>
            </w:pPr>
            <w:r>
              <w:rPr/>
              <w:t xml:space="preserve">Jake Cherry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96" w:type="dxa"/>
            <w:tcBorders/>
            <w:vAlign w:val="center"/>
          </w:tcPr>
          <w:p>
            <w:pPr>
              <w:pStyle w:val="TableContents"/>
              <w:bidi w:val="0"/>
              <w:spacing w:before="0" w:after="283"/>
              <w:jc w:val="left"/>
              <w:rPr/>
            </w:pPr>
            <w:r>
              <w:rPr/>
              <w:t xml:space="preserve">Trevor Rabin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96" w:type="dxa"/>
            <w:tcBorders/>
            <w:vAlign w:val="center"/>
          </w:tcPr>
          <w:p>
            <w:pPr>
              <w:pStyle w:val="TableContents"/>
              <w:bidi w:val="0"/>
              <w:spacing w:before="0" w:after="283"/>
              <w:jc w:val="left"/>
              <w:rPr/>
            </w:pPr>
            <w:r>
              <w:rPr/>
              <w:t xml:space="preserve">Bojan Bazelli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96" w:type="dxa"/>
            <w:tcBorders/>
            <w:vAlign w:val="center"/>
          </w:tcPr>
          <w:p>
            <w:pPr>
              <w:pStyle w:val="TableContents"/>
              <w:bidi w:val="0"/>
              <w:spacing w:before="0" w:after="283"/>
              <w:jc w:val="left"/>
              <w:rPr/>
            </w:pPr>
            <w:r>
              <w:rPr/>
              <w:t xml:space="preserve">William Goldenberg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96"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197"/>
              </w:numPr>
              <w:tabs>
                <w:tab w:val="clear" w:pos="1134"/>
                <w:tab w:val="left" w:leader="none" w:pos="707"/>
              </w:tabs>
              <w:bidi w:val="0"/>
              <w:spacing w:before="0" w:after="0"/>
              <w:ind w:start="707" w:hanging="283"/>
              <w:jc w:val="left"/>
              <w:rPr/>
            </w:pPr>
            <w:r>
              <w:rPr/>
              <w:t xml:space="preserve">Jerry Bruckheimer Films </w:t>
            </w:r>
          </w:p>
          <w:p>
            <w:pPr>
              <w:pStyle w:val="TableContents"/>
              <w:numPr>
                <w:ilvl w:val="0"/>
                <w:numId w:val="197"/>
              </w:numPr>
              <w:tabs>
                <w:tab w:val="clear" w:pos="1134"/>
                <w:tab w:val="left" w:leader="none" w:pos="707"/>
              </w:tabs>
              <w:bidi w:val="0"/>
              <w:spacing w:before="0" w:after="0"/>
              <w:ind w:start="707" w:hanging="283"/>
              <w:jc w:val="left"/>
              <w:rPr/>
            </w:pPr>
            <w:r>
              <w:rPr/>
              <w:t xml:space="preserve">Saturn Films </w:t>
            </w:r>
          </w:p>
          <w:p>
            <w:pPr>
              <w:pStyle w:val="TableContents"/>
              <w:numPr>
                <w:ilvl w:val="0"/>
                <w:numId w:val="197"/>
              </w:numPr>
              <w:tabs>
                <w:tab w:val="clear" w:pos="1134"/>
                <w:tab w:val="left" w:leader="none" w:pos="707"/>
              </w:tabs>
              <w:bidi w:val="0"/>
              <w:spacing w:before="0" w:after="283"/>
              <w:ind w:start="707" w:hanging="283"/>
              <w:jc w:val="left"/>
              <w:rPr/>
            </w:pPr>
            <w:r>
              <w:rPr/>
              <w:t xml:space="preserve">Broken Road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96"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96"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8. heinäkuuta 2010 (2010-07-08) (Fantasia Film Festival) </w:t>
            </w:r>
          </w:p>
          <w:p>
            <w:pPr>
              <w:pStyle w:val="TableContents"/>
              <w:numPr>
                <w:ilvl w:val="0"/>
                <w:numId w:val="198"/>
              </w:numPr>
              <w:tabs>
                <w:tab w:val="clear" w:pos="1134"/>
                <w:tab w:val="left" w:leader="none" w:pos="707"/>
              </w:tabs>
              <w:bidi w:val="0"/>
              <w:spacing w:before="0" w:after="0"/>
              <w:ind w:start="707" w:hanging="283"/>
              <w:jc w:val="left"/>
              <w:rPr/>
            </w:pPr>
            <w:r>
              <w:rPr>
                <w:color w:val="A9A9A9"/>
              </w:rPr>
              <w:t xml:space="preserve">14. heinäkuuta 2010 </w:t>
            </w:r>
            <w:r>
              <w:rPr/>
              <w:t xml:space="preserve">(2010-07-14) </w:t>
            </w:r>
          </w:p>
          <w:p>
            <w:pPr>
              <w:pStyle w:val="TableContents"/>
              <w:numPr>
                <w:ilvl w:val="0"/>
                <w:numId w:val="19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896" w:type="dxa"/>
            <w:tcBorders/>
            <w:vAlign w:val="center"/>
          </w:tcPr>
          <w:p>
            <w:pPr>
              <w:pStyle w:val="TableContents"/>
              <w:bidi w:val="0"/>
              <w:spacing w:before="0" w:after="283"/>
              <w:jc w:val="left"/>
              <w:rPr/>
            </w:pPr>
            <w:r>
              <w:rPr/>
              <w:t xml:space="preserve">109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89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89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96" w:type="dxa"/>
            <w:tcBorders/>
            <w:vAlign w:val="center"/>
          </w:tcPr>
          <w:p>
            <w:pPr>
              <w:pStyle w:val="TableContents"/>
              <w:bidi w:val="0"/>
              <w:spacing w:before="0" w:after="283"/>
              <w:jc w:val="left"/>
              <w:rPr/>
            </w:pPr>
            <w:r>
              <w:rPr/>
              <w:t xml:space="preserve">150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96" w:type="dxa"/>
            <w:tcBorders/>
            <w:vAlign w:val="center"/>
          </w:tcPr>
          <w:p>
            <w:pPr>
              <w:pStyle w:val="TableContents"/>
              <w:bidi w:val="0"/>
              <w:spacing w:before="0" w:after="283"/>
              <w:jc w:val="left"/>
              <w:rPr/>
            </w:pPr>
            <w:r>
              <w:rPr/>
              <w:t xml:space="preserve">215,3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Velhon oppipoika ilmestyi?</w:t>
      </w:r>
    </w:p>
    <w:p>
      <w:pPr>
        <w:pStyle w:val="TextBody"/>
        <w:bidi w:val="0"/>
        <w:jc w:val="left"/>
        <w:rPr>
          <w:b/>
          <w:shd w:val="clear" w:fill="FFFF00"/>
        </w:rPr>
      </w:pPr>
      <w:r>
        <w:rPr>
          <w:b/>
          <w:shd w:val="clear" w:fill="FFFF00"/>
        </w:rPr>
        <w:t xml:space="preserve">Teksti numero 3</w:t>
      </w:r>
    </w:p>
    <w:p>
      <w:pPr>
        <w:pStyle w:val="TextBody"/>
        <w:numPr>
          <w:ilvl w:val="0"/>
          <w:numId w:val="199"/>
        </w:numPr>
        <w:tabs>
          <w:tab w:val="clear" w:pos="1134"/>
          <w:tab w:val="left" w:leader="none" w:pos="720"/>
        </w:tabs>
        <w:bidi w:val="0"/>
        <w:ind w:start="720" w:hanging="283"/>
        <w:jc w:val="left"/>
        <w:rPr/>
      </w:pPr>
      <w:r>
        <w:rPr>
          <w:color w:val="A9A9A9"/>
        </w:rPr>
        <w:t xml:space="preserve">Nicolas Cage </w:t>
      </w:r>
      <w:r>
        <w:rPr/>
        <w:t xml:space="preserve">näyttelee Balthazar Blakea, yli tuhat vuotta vanhaa 777. asteen velhoa. Perustuu Yen Sidin Fantasiaan.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päähenkilöä Velhon oppipoika -elokuvassa -</w:t>
      </w:r>
    </w:p>
    <w:p>
      <w:pPr>
        <w:pStyle w:val="TextBody"/>
        <w:bidi w:val="0"/>
        <w:jc w:val="left"/>
        <w:rPr>
          <w:b/>
          <w:u w:val="single"/>
          <w:shd w:val="clear" w:fill="FFFF00"/>
        </w:rPr>
      </w:pPr>
      <w:r>
        <w:rPr>
          <w:b/>
          <w:u w:val="single"/>
          <w:shd w:val="clear" w:fill="FFFF00"/>
        </w:rPr>
        <w:t xml:space="preserve">Asiakirjan numero 3605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Theft Auto IV:ssä Niko Bellic on Itä-Euroopasta kotoisin oleva sotaveteraani, joka muuttaa Liberty Cityyn, New Yorkiin perustuvaan kuvitteelliseen kaupunkiin, asumaan serkkunsa Roman Bellicin luo ja etsimään </w:t>
      </w:r>
      <w:r>
        <w:rPr>
          <w:color w:val="A9A9A9"/>
        </w:rPr>
        <w:t xml:space="preserve">miestä, joka petti hänen sotilasyksikkönsä</w:t>
      </w:r>
      <w:r>
        <w:rPr/>
        <w:t xml:space="preserve">. Lopulta Niko sotkeutuu väkivallan, rikollisuuden ja korruption maailmaan, kun hän nousee kaupungilla, ansaitsee työtä ja palkkaa, tapaa uusia kontakteja ja välttyy kuolemalta etsiessään petturia.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Niko etsii gta 4:ssä?</w:t>
      </w:r>
    </w:p>
    <w:p>
      <w:pPr>
        <w:pStyle w:val="TextBody"/>
        <w:bidi w:val="0"/>
        <w:jc w:val="left"/>
        <w:rPr>
          <w:b/>
          <w:u w:val="single"/>
          <w:shd w:val="clear" w:fill="FFFF00"/>
        </w:rPr>
      </w:pPr>
      <w:r>
        <w:rPr>
          <w:b/>
          <w:u w:val="single"/>
          <w:shd w:val="clear" w:fill="FFFF00"/>
        </w:rPr>
        <w:t xml:space="preserve">Asiakirjan numero 3606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Kuolleiden päivä (espanjaksi </w:t>
      </w:r>
      <w:r>
        <w:rPr>
          <w:color w:val="A9A9A9"/>
        </w:rPr>
        <w:t xml:space="preserve">Día de Muertos</w:t>
      </w:r>
      <w:r>
        <w:rPr/>
        <w:t xml:space="preserve">) </w:t>
      </w:r>
      <w:r>
        <w:rPr>
          <w:color w:val="DCDCDC"/>
        </w:rPr>
        <w:t xml:space="preserve">on </w:t>
      </w:r>
      <w:r>
        <w:rPr>
          <w:color w:val="2F4F4F"/>
        </w:rPr>
        <w:t xml:space="preserve">meksikolainen juhlapäivä</w:t>
      </w:r>
      <w:r>
        <w:rPr/>
        <w:t xml:space="preserve">, </w:t>
      </w:r>
      <w:r>
        <w:rPr>
          <w:color w:val="DCDCDC"/>
        </w:rPr>
        <w:t xml:space="preserve">jota vietetään </w:t>
      </w:r>
      <w:r>
        <w:rPr>
          <w:color w:val="556B2F"/>
        </w:rPr>
        <w:t xml:space="preserve">kaikkialla </w:t>
      </w:r>
      <w:r>
        <w:rPr>
          <w:color w:val="6B8E23"/>
        </w:rPr>
        <w:t xml:space="preserve">Meksikossa</w:t>
      </w:r>
      <w:r>
        <w:rPr>
          <w:color w:val="A0522D"/>
        </w:rPr>
        <w:t xml:space="preserve">, erityisesti Keski- ja Etelä-Meksikossa, </w:t>
      </w:r>
      <w:r>
        <w:rPr>
          <w:color w:val="228B22"/>
        </w:rPr>
        <w:t xml:space="preserve">sekä muualla</w:t>
      </w:r>
      <w:r>
        <w:rPr>
          <w:color w:val="191970"/>
        </w:rPr>
        <w:t xml:space="preserve">, erityisesti Yhdysvalloissa, </w:t>
      </w:r>
      <w:r>
        <w:rPr>
          <w:color w:val="228B22"/>
        </w:rPr>
        <w:t xml:space="preserve">asuvien meksikolaista syntyperää olevien ihmisten keskuudessa.</w:t>
      </w:r>
      <w:r>
        <w:rPr/>
        <w:t xml:space="preserve"> Se on tunnustettu kansainvälisesti monissa muissa kulttuureissa. Monipäiväisenä juhlapäivänä </w:t>
      </w:r>
      <w:r>
        <w:rPr>
          <w:color w:val="8B0000"/>
        </w:rPr>
        <w:t xml:space="preserve">keskitytään </w:t>
      </w:r>
      <w:r>
        <w:rPr>
          <w:color w:val="483D8B"/>
        </w:rPr>
        <w:t xml:space="preserve">perheen ja ystävien kokoontumiseen, jossa rukoillaan </w:t>
      </w:r>
      <w:r>
        <w:rPr>
          <w:color w:val="3CB371"/>
        </w:rPr>
        <w:t xml:space="preserve">kuolleiden ystävien ja perheenjäsenten </w:t>
      </w:r>
      <w:r>
        <w:rPr>
          <w:color w:val="483D8B"/>
        </w:rPr>
        <w:t xml:space="preserve">puolesta ja muistetaan heitä sekä </w:t>
      </w:r>
      <w:r>
        <w:rPr>
          <w:color w:val="483D8B"/>
        </w:rPr>
        <w:t xml:space="preserve">tuetaan heidän henkistä matkaansa</w:t>
      </w:r>
      <w:r>
        <w:rPr/>
        <w:t xml:space="preserve">. Vuonna 2008 Unesco merkitsi perinteen ihmiskunnan aineettoman kulttuuriperinnön edustavaan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dia de los muertos vai dia de muertos?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meksikolainen kuolleiden päivä nimeltään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los dias de los muertos juhlitaan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vietetään kuolleiden päivän juhlaa?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jota juhlitaan kuolleiden päivänä.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kuolleiden päivän festivaali Meksikossa?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vietetään kuolleiden päivää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mistä oli peräisin kuolleiden päivä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mistä kuolleiden päivä on peräisin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he juhlivat dia de los muertosia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on kuolleiden juhla Meksikossa?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vietetään kuolleiden päivää useimmiten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me juhlimme dia de los muertosia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Kuolleiden päivä (espanjaksi </w:t>
      </w:r>
      <w:r>
        <w:rPr>
          <w:color w:val="A9A9A9"/>
        </w:rPr>
        <w:t xml:space="preserve">Día de Muertos) on </w:t>
      </w:r>
      <w:r>
        <w:rPr/>
        <w:t xml:space="preserve">meksikolainen juhlapäivä, jota juhlitaan kaikkialla </w:t>
      </w:r>
      <w:r>
        <w:rPr>
          <w:color w:val="DCDCDC"/>
        </w:rPr>
        <w:t xml:space="preserve">Meksikossa</w:t>
      </w:r>
      <w:r>
        <w:rPr/>
        <w:t xml:space="preserve">, erityisesti Keski- ja Etelä-Meksikossa, ja meksikolaista syntyperää olevien ihmisten keskuudessa muualla. Monipäiväisenä juhlapäivänä keskitytään perheen ja ystävien kokoontumiseen, jossa rukoillaan kuolleiden ystävien ja perheenjäsenten puolesta ja muistetaan heitä sekä tuetaan heidän henkistä matkaansa. Vuonna 2008 Unesco merkitsi perinteen ihmiskunnan aineettoman kulttuuriperinnön edustavaan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vietetään eniten kuolleiden päivää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kuolleiden päivä espanjaksi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Meksikossa ja alueilla, joilla on paljon latinalaisamerikkalaista </w:t>
      </w:r>
      <w:r>
        <w:rPr/>
        <w:t xml:space="preserve">väestöä.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vietätte kuolleiden päivää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Kuolleiden päivän </w:t>
      </w:r>
      <w:r>
        <w:rPr>
          <w:color w:val="A9A9A9"/>
        </w:rPr>
        <w:t xml:space="preserve">juhlallisuudet </w:t>
      </w:r>
      <w:r>
        <w:rPr>
          <w:color w:val="DCDCDC"/>
        </w:rPr>
        <w:t xml:space="preserve">Meksikossa </w:t>
      </w:r>
      <w:r>
        <w:rPr>
          <w:color w:val="A9A9A9"/>
        </w:rPr>
        <w:t xml:space="preserve">kehittyivät muinaisista perinteistä, jotka olivat peräisin sen esikolumbiaanisten kulttuurien keskuudessa</w:t>
      </w:r>
      <w:r>
        <w:rPr/>
        <w:t xml:space="preserve">. Nämä sivilisaatiot olivat noudattaneet esi-isien kuolemaa juhlistavia rituaaleja ehkä jo 2 500-3 000 vuoden ajan. Nykyaikaiseksi kuolleiden päiväksi kehittynyt juhla ajoittui atsteekkien kalenterin yhdeksänteen kuukauteen, noin elokuun alkuun, ja sitä vietettiin kokonaisen kuukauden ajan. Juhlat omistettiin jumalattarelle, joka tunnettiin nimellä "kuolleiden rouva", joka vastaa nykyistä La Calavera Catrina -nimitystä.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kuolleiden päivä sai alkunsa?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vietettiin ensimmäisen kerran kuolleiden päivää?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Englanninkielisissä maissa juhlapäivää kutsutaan joskus nimellä Día de los Muertos, joka on käännöksenä alkuperäisestä nimestä Día de Muertos. Sitä juhlitaan erityisesti Meksikossa, jossa päivä on yleinen vapaapäivä. Ennen espanjalaista siirtomaavalloitusta 1500-luvulla juhlaa vietettiin </w:t>
      </w:r>
      <w:r>
        <w:rPr>
          <w:color w:val="A9A9A9"/>
        </w:rPr>
        <w:t xml:space="preserve">kesän alussa. </w:t>
      </w:r>
      <w:r>
        <w:rPr/>
        <w:t xml:space="preserve">Vähitellen se yhdistettiin </w:t>
      </w:r>
      <w:r>
        <w:rPr>
          <w:color w:val="DCDCDC"/>
        </w:rPr>
        <w:t xml:space="preserve">31. lokakuuta</w:t>
      </w:r>
      <w:r>
        <w:rPr>
          <w:color w:val="2F4F4F"/>
        </w:rPr>
        <w:t xml:space="preserve">, </w:t>
      </w:r>
      <w:r>
        <w:rPr>
          <w:color w:val="556B2F"/>
        </w:rPr>
        <w:t xml:space="preserve">1. marraskuuta </w:t>
      </w:r>
      <w:r>
        <w:rPr>
          <w:color w:val="2F4F4F"/>
        </w:rPr>
        <w:t xml:space="preserve">ja </w:t>
      </w:r>
      <w:r>
        <w:rPr>
          <w:color w:val="6B8E23"/>
        </w:rPr>
        <w:t xml:space="preserve">2. marraskuuta</w:t>
      </w:r>
      <w:r>
        <w:rPr/>
        <w:t xml:space="preserve">, jotta se osuisi yhteen länsimaisen kristinuskon triduumin Allhallowtide kanssa:</w:t>
      </w:r>
      <w:r>
        <w:rPr/>
        <w:t xml:space="preserve"> Pyhäinpäivän aatto, pyhäinpäivä ja sielunpäivä. Juhlapäivään liittyviin perinteisiin kuuluu yksityisten alttarien eli ofrendojen rakentaminen, vainajien kunnioittaminen käyttämällä calaveroja, atsteekkien kehäkukkia ja vainajien suosikkiruokia ja -juomia sekä käymällä haudoilla näiden lahjojen kanssa. Vierailijat jättävät haudoille myös vainajan omaisuutta.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vietetään kuolleiden päivää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vietetään kuolinpäivää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vietetään kuolleiden päivää Meksikossa?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el día de los muertos vietetään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kuolleiden päivää alun perin vietettiin?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dia de los muertos tapahtuu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Kuolleiden päivä (espanjaksi Día de Muertos) on meksikolainen juhlapäivä, </w:t>
      </w:r>
      <w:r>
        <w:rPr>
          <w:color w:val="A9A9A9"/>
        </w:rPr>
        <w:t xml:space="preserve">jota vietetään kaikkialla </w:t>
      </w:r>
      <w:r>
        <w:rPr>
          <w:color w:val="DCDCDC"/>
        </w:rPr>
        <w:t xml:space="preserve">Meksikossa</w:t>
      </w:r>
      <w:r>
        <w:rPr/>
        <w:t xml:space="preserve">, erityisesti Keski- ja Etelä-Meksikossa, sekä muualla, erityisesti Yhdysvalloissa, asuvien meksikolaista syntyperää olevien ihmisten keskuudessa.</w:t>
      </w:r>
      <w:r>
        <w:rPr/>
        <w:t xml:space="preserve"> Se on tunnustettu kansainvälisesti monissa muissa kulttuureissa. Monipäiväisenä juhlapäivänä keskitytään perheen ja ystävien kokoontumiseen, jossa rukoillaan kuolleiden ystävien ja perheenjäsenten puolesta ja muistetaan heitä sekä tuetaan heidän henkistä matkaansa. Vuonna 2008 Unesco merkitsi perinteen ihmiskunnan aineettoman kulttuuriperinnön edustavaan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kuolleiden 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vietetään kuolleiden päivää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Tutkijat jäljittävät nykyaikaisen meksikolaisen juhlapäivän juuret </w:t>
      </w:r>
      <w:r>
        <w:rPr>
          <w:color w:val="A9A9A9"/>
        </w:rPr>
        <w:t xml:space="preserve">satoja vuosia vanhoihin alkuperäiskansojen juhliin ja atsteekkien Mictecacihuatl-jumalattarelle omistettuun juhlaan</w:t>
      </w:r>
      <w:r>
        <w:rPr/>
        <w:t xml:space="preserve">. Juhlapäivä on levinnyt kaikkialle maailmaan, ja se on sulautunut osaksi muita syviä perinteitä kuolleiden kunniaksi. Siitä on tullut kansallinen symboli, ja sellaisena sitä opetetaan (opetustarkoituksessa) maan kouluissa. Monet perheet viettävät perinteistä katoliseen kirkkoon liittyvää Pyhäinpäivää.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 dia de los muertos sai alkunsa?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Päivää varten tehdään suunnitelmia koko vuoden ajan, mukaan lukien kuolleille tarjottavien tavaroiden kerääminen. Kolmen päivän aikana perheet yleensä siivoavat ja koristelevat haudat; useimmat vierailevat hautausmailla, joihin heidän rakkaansa on haudattu, ja koristavat haudat ofrendoilla (alttareilla), joihin kuuluu usein oransseja meksikolaisia kehäkukkia (Tagetes erecta), joita kutsutaan nimellä cempasúchil (alkuperäiseltä nimeltään cempoaxochitl, nāhuatl, joka tarkoittaa "kaksikymmentä kukkaa"). Nykyaikaisessa Meksikossa kehäkukkaa kutsutaan joskus </w:t>
      </w:r>
      <w:r>
        <w:rPr>
          <w:color w:val="A9A9A9"/>
        </w:rPr>
        <w:t xml:space="preserve">Flor de Muertoksi </w:t>
      </w:r>
      <w:r>
        <w:rPr/>
        <w:t xml:space="preserve">(kuolleiden kukka). Näiden kukkien uskotaan houkuttelevan kuolleiden sieluja uhrilahjoihin.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kuolleiden kukka espanjaksi?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Useimmilla Meksikon alueilla oli 1900-luvun loppupuolella kehittynyt käytäntö </w:t>
      </w:r>
      <w:r>
        <w:rPr>
          <w:color w:val="A9A9A9"/>
        </w:rPr>
        <w:t xml:space="preserve">kunnioittaa kuolleita lapsia ja pikkulapsia </w:t>
      </w:r>
      <w:r>
        <w:rPr/>
        <w:t xml:space="preserve">1. marraskuuta ja kuolleita aikuisia 2. marraskuuta. Marraskuun 1. päivästä käytetään yleisesti nimitystä Día de los Inocentes (viattomien päivä), mutta myös nimitystä Día de los Angelitos (pienten enkelien päivä); marraskuun 2. päivästä käytetään nimitystä Día de los Muertos tai Día de los Difuntos (kuolleiden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 tekevät ensimmäisenä kuolleiden päivänä?</w:t>
      </w:r>
    </w:p>
    <w:p>
      <w:pPr>
        <w:pStyle w:val="TextBody"/>
        <w:bidi w:val="0"/>
        <w:jc w:val="left"/>
        <w:rPr>
          <w:b/>
          <w:u w:val="single"/>
          <w:shd w:val="clear" w:fill="FFFF00"/>
        </w:rPr>
      </w:pPr>
      <w:r>
        <w:rPr>
          <w:b/>
          <w:u w:val="single"/>
          <w:shd w:val="clear" w:fill="FFFF00"/>
        </w:rPr>
        <w:t xml:space="preserve">Asiakirjan numero 3607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Vartalo tai runko on anatominen termi, joka tarkoittaa </w:t>
      </w:r>
      <w:r>
        <w:rPr/>
        <w:t xml:space="preserve">monien eläinten (myös ihmisten) </w:t>
      </w:r>
      <w:r>
        <w:rPr>
          <w:color w:val="A9A9A9"/>
        </w:rPr>
        <w:t xml:space="preserve">keskiosaa </w:t>
      </w:r>
      <w:r>
        <w:rPr/>
        <w:t xml:space="preserve">tai ydintä, josta kaula ja raajat lähtevät.</w:t>
      </w:r>
      <w:r>
        <w:rPr/>
        <w:t xml:space="preserve"> Vartaloon kuuluvat rintakehä, vatsa ja selkä.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runko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Vartalo tai runko on anatominen termi, joka tarkoittaa </w:t>
      </w:r>
      <w:r>
        <w:rPr>
          <w:color w:val="2F4F4F"/>
        </w:rPr>
        <w:t xml:space="preserve">monien eläinten (myös ihmisen) </w:t>
      </w:r>
      <w:r>
        <w:rPr>
          <w:color w:val="DCDCDC"/>
        </w:rPr>
        <w:t xml:space="preserve">keskiosaa, </w:t>
      </w:r>
      <w:r>
        <w:rPr>
          <w:color w:val="2F4F4F"/>
        </w:rPr>
        <w:t xml:space="preserve">josta kaula ja raajat lähtevät</w:t>
      </w:r>
      <w:r>
        <w:rPr>
          <w:color w:val="A9A9A9"/>
        </w:rPr>
        <w:t xml:space="preserve">. </w:t>
      </w:r>
      <w:r>
        <w:rPr>
          <w:color w:val="A9A9A9"/>
        </w:rPr>
        <w:t xml:space="preserve">Vartalo käsittää rintakehän ja vatsan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vartalo sijaitsee kehossasi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kehon osa on vartalo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vartalo ihmiskehossa?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vartalosi sijaitsee kehossasi</w:t>
      </w:r>
    </w:p>
    <w:p>
      <w:pPr>
        <w:pStyle w:val="TextBody"/>
        <w:bidi w:val="0"/>
        <w:jc w:val="left"/>
        <w:rPr>
          <w:b/>
          <w:u w:val="single"/>
          <w:shd w:val="clear" w:fill="FFFF00"/>
        </w:rPr>
      </w:pPr>
      <w:r>
        <w:rPr>
          <w:b/>
          <w:u w:val="single"/>
          <w:shd w:val="clear" w:fill="FFFF00"/>
        </w:rPr>
        <w:t xml:space="preserve">Asiakirjan numero 3608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Gunfight at the O.K. Corral oli 30 sekuntia kestänyt ampumavälikohtaus lainvalvojien ja Cowboys-nimisen, löyhästi järjestäytyneen lainsuojattomien ryhmän jäsenten välillä, joka tapahtui noin kello 15.00 keskiviikkona 26. lokakuuta 1881 Tombstonessa, Arizonan territoriossa. Sitä pidetään yleisesti Amerikan villin lännen historian kuuluisimpana ammuskeluna. Tulitaistelu oli seurausta pitkään kyteneestä vihanpidosta, jonka </w:t>
      </w:r>
      <w:r>
        <w:rPr/>
        <w:t xml:space="preserve">toisella puolella </w:t>
      </w:r>
      <w:r>
        <w:rPr/>
        <w:t xml:space="preserve">olivat cowboyt Billy Claiborne, Ike ja </w:t>
      </w:r>
      <w:r>
        <w:rPr>
          <w:color w:val="A9A9A9"/>
        </w:rPr>
        <w:t xml:space="preserve">Billy Clanton </w:t>
      </w:r>
      <w:r>
        <w:rPr/>
        <w:t xml:space="preserve">sekä </w:t>
      </w:r>
      <w:r>
        <w:rPr>
          <w:color w:val="DCDCDC"/>
        </w:rPr>
        <w:t xml:space="preserve">Tom ja Frank McLaury </w:t>
      </w:r>
      <w:r>
        <w:rPr/>
        <w:t xml:space="preserve">ja toisella puolella kaupungin seriffi Virgil Earp, erikoispoliisi Morgan Earp, erikoispoliisi Wyatt Earp ja väliaikainen poliisi Doc Holliday. Kaikki kolme Earpin veljestä olivat joutuneet toistuvien tappouhkausten kohteeksi cowboyjen taholta, jotka vastustivat Earppien puuttumista heidän laittomaan toimintaansa. Billy Clanton ja molemmat McLauryn veljekset tapettiin. Ike Clanton väitti olevansa aseeton ja pakeni Billy Claibornen kanssa taistelua. Virgil, Morgan ja Doc Holliday haavoittuivat, mutta Wyatt Earp oli vahingoittumaton. Ampumavälikohtaus edustaa Amerikan vanhan lännen aikaa, jolloin rajaseutu oli käytännössä lainsuojattomien avointa aluetta, jota laajoille alueille levittäytyneet lainvalvojat eivät juurikaan vastustaneet.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ammuskelussa Ok Corralissa...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Virgil Earp kertoi jälkeenpäin: "Kaksi laukausta ammuttiin yhtä aikaa. Billy Clantonin laukaus oli toinen niistä. Wyatt todisti: "Billy Clanton tähtäsi minua pistoolillaan, mutta en tähdännyt häneen. Tiesin, että Frank McLaurylla oli hyvä ampujan ja vaarallisen miehen maine, ja tähtäsin Frank McLaurya. Hän sanoi ampuneensa Frank McLaurya sen jälkeen, kun sekä hän että Billy Clanton tarttuivat revolvereihinsa: "Billy Clanton ja minä ammuimme kaksi ensimmäistä laukausta, hän ampui minua ja minä Frank McLaurya. Morey oli samaa mieltä siitä, että </w:t>
      </w:r>
      <w:r>
        <w:rPr>
          <w:color w:val="A9A9A9"/>
        </w:rPr>
        <w:t xml:space="preserve">Billy Clanton </w:t>
      </w:r>
      <w:r>
        <w:rPr/>
        <w:t xml:space="preserve">ja </w:t>
      </w:r>
      <w:r>
        <w:rPr>
          <w:color w:val="DCDCDC"/>
        </w:rPr>
        <w:t xml:space="preserve">Wyatt Earp </w:t>
      </w:r>
      <w:r>
        <w:rPr/>
        <w:t xml:space="preserve">ampuivat ensin. Clanton ampui ohi, mutta Earp ampui Frank McLaurya vatsaan.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ensimmäisen laukauksen tulitaistelussa Ok Corralissa...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Gunfight at the O.K. Corral oli 30 sekuntia kestänyt ampumavälikohtaus lainvalvojien ja Cowboys-nimisen, löyhästi järjestäytyneen lainsuojattomien ryhmän jäsenten välillä, joka tapahtui </w:t>
      </w:r>
      <w:r>
        <w:rPr>
          <w:color w:val="A9A9A9"/>
        </w:rPr>
        <w:t xml:space="preserve">noin kello 15.00 </w:t>
      </w:r>
      <w:r>
        <w:rPr>
          <w:color w:val="DCDCDC"/>
        </w:rPr>
        <w:t xml:space="preserve">keskiviikkona 26. lokakuuta 1881 </w:t>
      </w:r>
      <w:r>
        <w:rPr>
          <w:color w:val="556B2F"/>
        </w:rPr>
        <w:t xml:space="preserve">Tombstonessa, Arizonan territoriossa</w:t>
      </w:r>
      <w:r>
        <w:rPr>
          <w:color w:val="2F4F4F"/>
        </w:rPr>
        <w:t xml:space="preserve">.</w:t>
      </w:r>
      <w:r>
        <w:rPr/>
        <w:t xml:space="preserve"> Sitä pidetään yleisesti Amerikan villin lännen historian kuuluisimpana ammuskeluna. Tulitaistelu oli seurausta pitkään kyteneestä vihanpidosta, jonka </w:t>
      </w:r>
      <w:r>
        <w:rPr/>
        <w:t xml:space="preserve">toisella puolella </w:t>
      </w:r>
      <w:r>
        <w:rPr/>
        <w:t xml:space="preserve">olivat cowboyt Billy Claiborne, Ike ja </w:t>
      </w:r>
      <w:r>
        <w:rPr>
          <w:color w:val="6B8E23"/>
        </w:rPr>
        <w:t xml:space="preserve">Billy Clanton </w:t>
      </w:r>
      <w:r>
        <w:rPr/>
        <w:t xml:space="preserve">sekä </w:t>
      </w:r>
      <w:r>
        <w:rPr>
          <w:color w:val="A0522D"/>
        </w:rPr>
        <w:t xml:space="preserve">Tom ja Frank McLaury </w:t>
      </w:r>
      <w:r>
        <w:rPr/>
        <w:t xml:space="preserve">ja toisella puolella kaupungin seriffi Virgil Earp, erikoispoliisi Morgan Earp, erikoispoliisi Wyatt Earp ja väliaikainen poliisi Doc Holliday. Kaikki kolme Earpin veljestä olivat joutuneet toistuvien tappouhkausten kohteeksi cowboyjen taholta, jotka vastustivat Earppien puuttumista heidän laittomaan toimintaansa. </w:t>
      </w:r>
      <w:r>
        <w:rPr>
          <w:color w:val="228B22"/>
        </w:rPr>
        <w:t xml:space="preserve">Billy Clanton </w:t>
      </w:r>
      <w:r>
        <w:rPr/>
        <w:t xml:space="preserve">ja molemmat McLauryn veljekset tapettiin. Ike Clanton väitti olevansa aseeton ja pakeni Billy Claibornen kanssa taistelua. Virgil, Morgan ja Doc Holliday haavoittuivat, mutta Wyatt Earp oli vahingoittumaton. Ampumavälikohtaus edustaa Amerikan vanhan lännen aikaa, jolloin rajaseutu oli käytännössä lainsuojattomien avointa aluetta, jota laajoille alueille levittäytyneet lainvalvojat eivät juurikaan vastustaneet.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tulitaistelu Ok Corralissa?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tapahtui kuuluisa ampumavälikohtaus Okei Corralissa?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sai surmansa ok corralin tulitaistelussa.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ammuskelu ok corralissa tapahtui?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yhdysvaltalaisessa kaupungissa tapahtui vuonna 1881 kuuluisa ammuskelu O.K. Corralissa?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sai surmansa tulitaistelussa Ok Corralissa...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Tulitaistelu O.K. Corralissa Tombstonessa vuonna 1881 </w:t>
      </w:r>
    </w:p>
    <w:tbl>
      <w:tblPr>
        <w:tblW w:w="10205" w:type="dxa"/>
        <w:jc w:val="left"/>
        <w:tblInd w:w="0" w:type="dxa"/>
        <w:tblLayout w:type="fixed"/>
        <w:tblCellMar>
          <w:top w:w="28" w:type="dxa"/>
          <w:left w:w="28" w:type="dxa"/>
          <w:bottom w:w="28" w:type="dxa"/>
          <w:right w:w="28" w:type="dxa"/>
        </w:tblCellMar>
      </w:tblPr>
      <w:tblGrid>
        <w:gridCol w:w="1393"/>
        <w:gridCol w:w="8812"/>
      </w:tblGrid>
      <w:tr>
        <w:trPr/>
        <w:tc>
          <w:tcPr>
            <w:tcW w:w="1393" w:type="dxa"/>
            <w:tcBorders/>
            <w:vAlign w:val="center"/>
          </w:tcPr>
          <w:p>
            <w:pPr>
              <w:pStyle w:val="TableHeading"/>
              <w:suppressLineNumbers/>
              <w:bidi w:val="0"/>
              <w:spacing w:before="0" w:after="283"/>
              <w:jc w:val="center"/>
              <w:rPr/>
            </w:pPr>
            <w:r>
              <w:rPr/>
              <w:t xml:space="preserve">Päivämäärä </w:t>
            </w:r>
          </w:p>
        </w:tc>
        <w:tc>
          <w:tcPr>
            <w:tcW w:w="8812" w:type="dxa"/>
            <w:tcBorders/>
            <w:vAlign w:val="center"/>
          </w:tcPr>
          <w:p>
            <w:pPr>
              <w:pStyle w:val="TableContents"/>
              <w:bidi w:val="0"/>
              <w:spacing w:before="0" w:after="283"/>
              <w:jc w:val="left"/>
              <w:rPr/>
            </w:pPr>
            <w:r>
              <w:rPr/>
              <w:t xml:space="preserve">26. lokakuuta 1881 </w:t>
            </w:r>
          </w:p>
        </w:tc>
      </w:tr>
      <w:tr>
        <w:trPr/>
        <w:tc>
          <w:tcPr>
            <w:tcW w:w="1393" w:type="dxa"/>
            <w:tcBorders/>
            <w:vAlign w:val="center"/>
          </w:tcPr>
          <w:p>
            <w:pPr>
              <w:pStyle w:val="TableHeading"/>
              <w:suppressLineNumbers/>
              <w:bidi w:val="0"/>
              <w:spacing w:before="0" w:after="283"/>
              <w:jc w:val="center"/>
              <w:rPr/>
            </w:pPr>
            <w:r>
              <w:rPr/>
              <w:t xml:space="preserve">Sijainti </w:t>
            </w:r>
          </w:p>
        </w:tc>
        <w:tc>
          <w:tcPr>
            <w:tcW w:w="8812" w:type="dxa"/>
            <w:tcBorders/>
            <w:vAlign w:val="center"/>
          </w:tcPr>
          <w:p>
            <w:pPr>
              <w:pStyle w:val="TableContents"/>
              <w:bidi w:val="0"/>
              <w:spacing w:before="0" w:after="283"/>
              <w:jc w:val="left"/>
              <w:rPr/>
            </w:pPr>
            <w:r>
              <w:rPr/>
              <w:t xml:space="preserve">Tombstone, Arizonan territorio, Yhdysvallat </w:t>
            </w:r>
          </w:p>
        </w:tc>
      </w:tr>
      <w:tr>
        <w:trPr/>
        <w:tc>
          <w:tcPr>
            <w:tcW w:w="1393" w:type="dxa"/>
            <w:tcBorders/>
            <w:vAlign w:val="center"/>
          </w:tcPr>
          <w:p>
            <w:pPr>
              <w:pStyle w:val="TableHeading"/>
              <w:suppressLineNumbers/>
              <w:bidi w:val="0"/>
              <w:spacing w:before="0" w:after="283"/>
              <w:jc w:val="center"/>
              <w:rPr/>
            </w:pPr>
            <w:r>
              <w:rPr/>
              <w:t xml:space="preserve">Osallistujat </w:t>
            </w:r>
          </w:p>
        </w:tc>
        <w:tc>
          <w:tcPr>
            <w:tcW w:w="8812" w:type="dxa"/>
            <w:tcBorders/>
            <w:vAlign w:val="center"/>
          </w:tcPr>
          <w:p>
            <w:pPr>
              <w:pStyle w:val="TableContents"/>
              <w:bidi w:val="0"/>
              <w:spacing w:before="0" w:after="283"/>
              <w:jc w:val="left"/>
              <w:rPr/>
            </w:pPr>
            <w:r>
              <w:rPr/>
              <w:t xml:space="preserve">Virgil, Morgan ja Wyatt Earp sekä Doc Holliday vs. Tom ja Frank McLaury, Billy ja Ike Clanton sekä Billy Claiborne </w:t>
            </w:r>
          </w:p>
        </w:tc>
      </w:tr>
      <w:tr>
        <w:trPr/>
        <w:tc>
          <w:tcPr>
            <w:tcW w:w="1393" w:type="dxa"/>
            <w:tcBorders/>
            <w:vAlign w:val="center"/>
          </w:tcPr>
          <w:p>
            <w:pPr>
              <w:pStyle w:val="TableHeading"/>
              <w:suppressLineNumbers/>
              <w:bidi w:val="0"/>
              <w:spacing w:before="0" w:after="283"/>
              <w:jc w:val="center"/>
              <w:rPr/>
            </w:pPr>
            <w:r>
              <w:rPr/>
              <w:t xml:space="preserve">Tulos </w:t>
            </w:r>
          </w:p>
        </w:tc>
        <w:tc>
          <w:tcPr>
            <w:tcW w:w="8812" w:type="dxa"/>
            <w:tcBorders/>
            <w:vAlign w:val="center"/>
          </w:tcPr>
          <w:p>
            <w:pPr>
              <w:pStyle w:val="TableContents"/>
              <w:bidi w:val="0"/>
              <w:spacing w:before="0" w:after="283"/>
              <w:jc w:val="left"/>
              <w:rPr/>
            </w:pPr>
            <w:r>
              <w:rPr/>
              <w:t xml:space="preserve">Virgil ja Morgan haavoittuneet, Holliday haudattu; </w:t>
            </w:r>
            <w:r>
              <w:rPr>
                <w:color w:val="A9A9A9"/>
              </w:rPr>
              <w:t xml:space="preserve">Tom ja Frank McLaury sekä Billy Clanton </w:t>
            </w:r>
            <w:r>
              <w:rPr/>
              <w:t xml:space="preserve">tapettu. </w:t>
            </w:r>
          </w:p>
        </w:tc>
      </w:tr>
      <w:tr>
        <w:trPr/>
        <w:tc>
          <w:tcPr>
            <w:tcW w:w="1393" w:type="dxa"/>
            <w:tcBorders/>
            <w:vAlign w:val="center"/>
          </w:tcPr>
          <w:p>
            <w:pPr>
              <w:pStyle w:val="TableHeading"/>
              <w:suppressLineNumbers/>
              <w:bidi w:val="0"/>
              <w:spacing w:before="0" w:after="283"/>
              <w:jc w:val="center"/>
              <w:rPr/>
            </w:pPr>
            <w:r>
              <w:rPr/>
              <w:t xml:space="preserve">Kuolemantapaukset </w:t>
            </w:r>
          </w:p>
        </w:tc>
        <w:tc>
          <w:tcPr>
            <w:tcW w:w="8812" w:type="dxa"/>
            <w:tcBorders/>
            <w:vAlign w:val="center"/>
          </w:tcPr>
          <w:p>
            <w:pPr>
              <w:pStyle w:val="TableContents"/>
              <w:bidi w:val="0"/>
              <w:spacing w:before="0" w:after="283"/>
              <w:jc w:val="left"/>
              <w:rPr/>
            </w:pPr>
            <w:r>
              <w:rPr/>
              <w:t xml:space="preserve">Kolme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ammuskelussa Okei Corralissa...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Tulitaistelu O.K. Corralissa Tombstonessa vuonna 1881 </w:t>
      </w:r>
    </w:p>
    <w:tbl>
      <w:tblPr>
        <w:tblW w:w="10205" w:type="dxa"/>
        <w:jc w:val="left"/>
        <w:tblInd w:w="0" w:type="dxa"/>
        <w:tblLayout w:type="fixed"/>
        <w:tblCellMar>
          <w:top w:w="28" w:type="dxa"/>
          <w:left w:w="28" w:type="dxa"/>
          <w:bottom w:w="28" w:type="dxa"/>
          <w:right w:w="28" w:type="dxa"/>
        </w:tblCellMar>
      </w:tblPr>
      <w:tblGrid>
        <w:gridCol w:w="1393"/>
        <w:gridCol w:w="8812"/>
      </w:tblGrid>
      <w:tr>
        <w:trPr/>
        <w:tc>
          <w:tcPr>
            <w:tcW w:w="1393" w:type="dxa"/>
            <w:tcBorders/>
            <w:vAlign w:val="center"/>
          </w:tcPr>
          <w:p>
            <w:pPr>
              <w:pStyle w:val="TableHeading"/>
              <w:suppressLineNumbers/>
              <w:bidi w:val="0"/>
              <w:spacing w:before="0" w:after="283"/>
              <w:jc w:val="center"/>
              <w:rPr/>
            </w:pPr>
            <w:r>
              <w:rPr/>
              <w:t xml:space="preserve">Päivämäärä </w:t>
            </w:r>
          </w:p>
        </w:tc>
        <w:tc>
          <w:tcPr>
            <w:tcW w:w="8812" w:type="dxa"/>
            <w:tcBorders/>
            <w:vAlign w:val="center"/>
          </w:tcPr>
          <w:p>
            <w:pPr>
              <w:pStyle w:val="TableContents"/>
              <w:bidi w:val="0"/>
              <w:spacing w:before="0" w:after="283"/>
              <w:jc w:val="left"/>
              <w:rPr/>
            </w:pPr>
            <w:r>
              <w:rPr>
                <w:color w:val="A9A9A9"/>
              </w:rPr>
              <w:t xml:space="preserve">26. lokakuuta 1881 </w:t>
            </w:r>
          </w:p>
        </w:tc>
      </w:tr>
      <w:tr>
        <w:trPr/>
        <w:tc>
          <w:tcPr>
            <w:tcW w:w="1393" w:type="dxa"/>
            <w:tcBorders/>
            <w:vAlign w:val="center"/>
          </w:tcPr>
          <w:p>
            <w:pPr>
              <w:pStyle w:val="TableHeading"/>
              <w:suppressLineNumbers/>
              <w:bidi w:val="0"/>
              <w:spacing w:before="0" w:after="283"/>
              <w:jc w:val="center"/>
              <w:rPr/>
            </w:pPr>
            <w:r>
              <w:rPr/>
              <w:t xml:space="preserve">Sijainti </w:t>
            </w:r>
          </w:p>
        </w:tc>
        <w:tc>
          <w:tcPr>
            <w:tcW w:w="8812" w:type="dxa"/>
            <w:tcBorders/>
            <w:vAlign w:val="center"/>
          </w:tcPr>
          <w:p>
            <w:pPr>
              <w:pStyle w:val="TableContents"/>
              <w:bidi w:val="0"/>
              <w:spacing w:before="0" w:after="283"/>
              <w:jc w:val="left"/>
              <w:rPr/>
            </w:pPr>
            <w:r>
              <w:rPr/>
              <w:t xml:space="preserve">Tombstone, Arizonan territorio, Yhdysvallat </w:t>
            </w:r>
          </w:p>
        </w:tc>
      </w:tr>
      <w:tr>
        <w:trPr/>
        <w:tc>
          <w:tcPr>
            <w:tcW w:w="1393" w:type="dxa"/>
            <w:tcBorders/>
            <w:vAlign w:val="center"/>
          </w:tcPr>
          <w:p>
            <w:pPr>
              <w:pStyle w:val="TableHeading"/>
              <w:suppressLineNumbers/>
              <w:bidi w:val="0"/>
              <w:spacing w:before="0" w:after="283"/>
              <w:jc w:val="center"/>
              <w:rPr/>
            </w:pPr>
            <w:r>
              <w:rPr/>
              <w:t xml:space="preserve">Osallistujat </w:t>
            </w:r>
          </w:p>
        </w:tc>
        <w:tc>
          <w:tcPr>
            <w:tcW w:w="8812" w:type="dxa"/>
            <w:tcBorders/>
            <w:vAlign w:val="center"/>
          </w:tcPr>
          <w:p>
            <w:pPr>
              <w:pStyle w:val="TableContents"/>
              <w:bidi w:val="0"/>
              <w:spacing w:before="0" w:after="283"/>
              <w:jc w:val="left"/>
              <w:rPr/>
            </w:pPr>
            <w:r>
              <w:rPr/>
              <w:t xml:space="preserve">Virgil, Morgan ja Wyatt Earp sekä Doc Holliday vs. Tom ja Frank McLaury, Billy ja Ike Clanton sekä Billy Claiborne </w:t>
            </w:r>
          </w:p>
        </w:tc>
      </w:tr>
      <w:tr>
        <w:trPr/>
        <w:tc>
          <w:tcPr>
            <w:tcW w:w="1393" w:type="dxa"/>
            <w:tcBorders/>
            <w:vAlign w:val="center"/>
          </w:tcPr>
          <w:p>
            <w:pPr>
              <w:pStyle w:val="TableHeading"/>
              <w:suppressLineNumbers/>
              <w:bidi w:val="0"/>
              <w:spacing w:before="0" w:after="283"/>
              <w:jc w:val="center"/>
              <w:rPr/>
            </w:pPr>
            <w:r>
              <w:rPr/>
              <w:t xml:space="preserve">Tulos </w:t>
            </w:r>
          </w:p>
        </w:tc>
        <w:tc>
          <w:tcPr>
            <w:tcW w:w="8812" w:type="dxa"/>
            <w:tcBorders/>
            <w:vAlign w:val="center"/>
          </w:tcPr>
          <w:p>
            <w:pPr>
              <w:pStyle w:val="TableContents"/>
              <w:bidi w:val="0"/>
              <w:spacing w:before="0" w:after="283"/>
              <w:jc w:val="left"/>
              <w:rPr/>
            </w:pPr>
            <w:r>
              <w:rPr/>
              <w:t xml:space="preserve">Virgil ja Morgan haavoittuneet, Holliday haudattu; Tom ja Frank McLaury sekä Billy Clanton tapettu. </w:t>
            </w:r>
          </w:p>
        </w:tc>
      </w:tr>
      <w:tr>
        <w:trPr/>
        <w:tc>
          <w:tcPr>
            <w:tcW w:w="1393" w:type="dxa"/>
            <w:tcBorders/>
            <w:vAlign w:val="center"/>
          </w:tcPr>
          <w:p>
            <w:pPr>
              <w:pStyle w:val="TableHeading"/>
              <w:suppressLineNumbers/>
              <w:bidi w:val="0"/>
              <w:spacing w:before="0" w:after="283"/>
              <w:jc w:val="center"/>
              <w:rPr/>
            </w:pPr>
            <w:r>
              <w:rPr/>
              <w:t xml:space="preserve">Kuolemantapaukset </w:t>
            </w:r>
          </w:p>
        </w:tc>
        <w:tc>
          <w:tcPr>
            <w:tcW w:w="881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ammuskelu ok corralissa tapahtui?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Nimestään huolimatta tulitaistelua ei käyty O.K. Corralissa tai sen vieressä, sillä se sijaitsi Allen Streetin varrella ja sen takaovella Fremont Streetillä oli hevoskarsinoiden reunustama sisäänkäynti. Ampuminen tapahtui itse asiassa kapealla tontilla C.S. Fly's Photographic Studion vieressä Fremont Streetillä, kuusi ovea O.K. Corralin takaovesta länteen. Jotkut vastapuolten jäsenet olivat aluksi vain noin 1,8 metrin päässä toisistaan. Noin 30 laukausta ammuttiin 30 sekunnissa. </w:t>
      </w:r>
      <w:r>
        <w:rPr>
          <w:color w:val="A9A9A9"/>
        </w:rPr>
        <w:t xml:space="preserve">Tom ja Frank McLaury </w:t>
      </w:r>
      <w:r>
        <w:rPr/>
        <w:t xml:space="preserve">sekä </w:t>
      </w:r>
      <w:r>
        <w:rPr>
          <w:color w:val="DCDCDC"/>
        </w:rPr>
        <w:t xml:space="preserve">Billy Clanton </w:t>
      </w:r>
      <w:r>
        <w:rPr/>
        <w:t xml:space="preserve">saivat surmansa. Ike Clanton nosti myöhemmin murhasyytteen Earppeja ja Doc Hollidayta vastaan. Paikallinen rauhantuomari vapautti lainvalvojat syytteistä 30 päivän alustavan kuulemisen jälkeen ja sitten paikallinen suuri valamiehistö.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tulitaistelussa Ok Corralilla...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kuolivat ammuskelussa Okei Corralissa.</w:t>
      </w:r>
    </w:p>
    <w:p>
      <w:pPr>
        <w:pStyle w:val="TextBody"/>
        <w:bidi w:val="0"/>
        <w:jc w:val="left"/>
        <w:rPr>
          <w:b/>
          <w:u w:val="single"/>
          <w:shd w:val="clear" w:fill="FFFF00"/>
        </w:rPr>
      </w:pPr>
      <w:r>
        <w:rPr>
          <w:b/>
          <w:u w:val="single"/>
          <w:shd w:val="clear" w:fill="FFFF00"/>
        </w:rPr>
        <w:t xml:space="preserve">Asiakirjan numero 3609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Tony Dorsett Dorsett vuonna 2009 nro 33. </w:t>
      </w:r>
    </w:p>
    <w:tbl>
      <w:tblPr>
        <w:tblW w:w="8567" w:type="dxa"/>
        <w:jc w:val="left"/>
        <w:tblInd w:w="0" w:type="dxa"/>
        <w:tblLayout w:type="fixed"/>
        <w:tblCellMar>
          <w:top w:w="28" w:type="dxa"/>
          <w:left w:w="28" w:type="dxa"/>
          <w:bottom w:w="28" w:type="dxa"/>
          <w:right w:w="28" w:type="dxa"/>
        </w:tblCellMar>
      </w:tblPr>
      <w:tblGrid>
        <w:gridCol w:w="2536"/>
        <w:gridCol w:w="6031"/>
      </w:tblGrid>
      <w:tr>
        <w:trPr/>
        <w:tc>
          <w:tcPr>
            <w:tcW w:w="2536" w:type="dxa"/>
            <w:tcBorders/>
            <w:vAlign w:val="center"/>
          </w:tcPr>
          <w:p>
            <w:pPr>
              <w:pStyle w:val="TableHeading"/>
              <w:suppressLineNumbers/>
              <w:bidi w:val="0"/>
              <w:spacing w:before="0" w:after="283"/>
              <w:jc w:val="center"/>
              <w:rPr/>
            </w:pPr>
            <w:r>
              <w:rPr/>
              <w:t xml:space="preserve">Asema: </w:t>
            </w:r>
          </w:p>
        </w:tc>
        <w:tc>
          <w:tcPr>
            <w:tcW w:w="6031" w:type="dxa"/>
            <w:tcBorders/>
            <w:vAlign w:val="center"/>
          </w:tcPr>
          <w:p>
            <w:pPr>
              <w:pStyle w:val="TableContents"/>
              <w:bidi w:val="0"/>
              <w:spacing w:before="0" w:after="283"/>
              <w:jc w:val="left"/>
              <w:rPr/>
            </w:pPr>
            <w:r>
              <w:rPr/>
              <w:t xml:space="preserve">Juoksija </w:t>
            </w:r>
          </w:p>
        </w:tc>
      </w:tr>
      <w:tr>
        <w:trPr/>
        <w:tc>
          <w:tcPr>
            <w:tcW w:w="2536" w:type="dxa"/>
            <w:tcBorders/>
            <w:vAlign w:val="center"/>
          </w:tcPr>
          <w:p>
            <w:pPr>
              <w:pStyle w:val="TableHeading"/>
              <w:suppressLineNumbers/>
              <w:bidi w:val="0"/>
              <w:spacing w:before="0" w:after="283"/>
              <w:jc w:val="center"/>
              <w:rPr/>
            </w:pPr>
            <w:r>
              <w:rPr/>
              <w:t xml:space="preserve">Syntynyt: </w:t>
            </w:r>
          </w:p>
        </w:tc>
        <w:tc>
          <w:tcPr>
            <w:tcW w:w="6031" w:type="dxa"/>
            <w:tcBorders/>
            <w:vAlign w:val="center"/>
          </w:tcPr>
          <w:p>
            <w:pPr>
              <w:pStyle w:val="TableContents"/>
              <w:bidi w:val="0"/>
              <w:spacing w:before="0" w:after="283"/>
              <w:jc w:val="left"/>
              <w:rPr/>
            </w:pPr>
            <w:r>
              <w:rPr/>
              <w:t xml:space="preserve">(1954-04-07) 7. huhtikuuta 1954 (ikä 64) Rochester, Pennsylvania) </w:t>
            </w:r>
          </w:p>
        </w:tc>
      </w:tr>
      <w:tr>
        <w:trPr/>
        <w:tc>
          <w:tcPr>
            <w:tcW w:w="2536" w:type="dxa"/>
            <w:tcBorders/>
            <w:vAlign w:val="center"/>
          </w:tcPr>
          <w:p>
            <w:pPr>
              <w:pStyle w:val="TableHeading"/>
              <w:suppressLineNumbers/>
              <w:bidi w:val="0"/>
              <w:spacing w:before="0" w:after="283"/>
              <w:jc w:val="center"/>
              <w:rPr/>
            </w:pPr>
            <w:r>
              <w:rPr/>
              <w:t xml:space="preserve">Korkeus: </w:t>
            </w:r>
          </w:p>
        </w:tc>
        <w:tc>
          <w:tcPr>
            <w:tcW w:w="6031" w:type="dxa"/>
            <w:tcBorders/>
            <w:vAlign w:val="center"/>
          </w:tcPr>
          <w:p>
            <w:pPr>
              <w:pStyle w:val="TableContents"/>
              <w:bidi w:val="0"/>
              <w:spacing w:before="0" w:after="283"/>
              <w:jc w:val="left"/>
              <w:rPr/>
            </w:pPr>
            <w:r>
              <w:rPr/>
              <w:t xml:space="preserve">1,80 m (5 ft 11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6031" w:type="dxa"/>
            <w:tcBorders/>
            <w:vAlign w:val="center"/>
          </w:tcPr>
          <w:p>
            <w:pPr>
              <w:pStyle w:val="TableContents"/>
              <w:bidi w:val="0"/>
              <w:spacing w:before="0" w:after="283"/>
              <w:jc w:val="left"/>
              <w:rPr/>
            </w:pPr>
            <w:r>
              <w:rPr/>
              <w:t xml:space="preserve">87 kg (192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6031" w:type="dxa"/>
            <w:tcBorders/>
            <w:vAlign w:val="center"/>
          </w:tcPr>
          <w:p>
            <w:pPr>
              <w:pStyle w:val="TableContents"/>
              <w:bidi w:val="0"/>
              <w:spacing w:before="0" w:after="283"/>
              <w:jc w:val="left"/>
              <w:rPr/>
            </w:pPr>
            <w:r>
              <w:rPr/>
              <w:t xml:space="preserve">Aliquippa (PA) Hopewell </w:t>
            </w:r>
          </w:p>
        </w:tc>
      </w:tr>
      <w:tr>
        <w:trPr/>
        <w:tc>
          <w:tcPr>
            <w:tcW w:w="2536" w:type="dxa"/>
            <w:tcBorders/>
            <w:vAlign w:val="center"/>
          </w:tcPr>
          <w:p>
            <w:pPr>
              <w:pStyle w:val="TableHeading"/>
              <w:suppressLineNumbers/>
              <w:bidi w:val="0"/>
              <w:spacing w:before="0" w:after="283"/>
              <w:jc w:val="center"/>
              <w:rPr/>
            </w:pPr>
            <w:r>
              <w:rPr/>
              <w:t xml:space="preserve">College: </w:t>
            </w:r>
          </w:p>
        </w:tc>
        <w:tc>
          <w:tcPr>
            <w:tcW w:w="6031" w:type="dxa"/>
            <w:tcBorders/>
            <w:vAlign w:val="center"/>
          </w:tcPr>
          <w:p>
            <w:pPr>
              <w:pStyle w:val="TableContents"/>
              <w:bidi w:val="0"/>
              <w:spacing w:before="0" w:after="283"/>
              <w:jc w:val="left"/>
              <w:rPr/>
            </w:pPr>
            <w:r>
              <w:rPr/>
              <w:t xml:space="preserve">Pittsburgh </w:t>
            </w:r>
          </w:p>
        </w:tc>
      </w:tr>
      <w:tr>
        <w:trPr/>
        <w:tc>
          <w:tcPr>
            <w:tcW w:w="2536" w:type="dxa"/>
            <w:tcBorders/>
            <w:vAlign w:val="center"/>
          </w:tcPr>
          <w:p>
            <w:pPr>
              <w:pStyle w:val="TableHeading"/>
              <w:suppressLineNumbers/>
              <w:bidi w:val="0"/>
              <w:spacing w:before="0" w:after="283"/>
              <w:jc w:val="center"/>
              <w:rPr/>
            </w:pPr>
            <w:r>
              <w:rPr/>
              <w:t xml:space="preserve">NFL Draft: </w:t>
            </w:r>
          </w:p>
        </w:tc>
        <w:tc>
          <w:tcPr>
            <w:tcW w:w="6031" w:type="dxa"/>
            <w:tcBorders/>
            <w:vAlign w:val="center"/>
          </w:tcPr>
          <w:p>
            <w:pPr>
              <w:pStyle w:val="TableContents"/>
              <w:bidi w:val="0"/>
              <w:jc w:val="left"/>
              <w:rPr/>
            </w:pPr>
            <w:r>
              <w:rPr/>
              <w:t xml:space="preserve">1977 / Kierros: 1 / Valinta: 2 Uran historia </w:t>
            </w:r>
          </w:p>
          <w:p>
            <w:pPr>
              <w:pStyle w:val="TextBody"/>
              <w:numPr>
                <w:ilvl w:val="0"/>
                <w:numId w:val="200"/>
              </w:numPr>
              <w:tabs>
                <w:tab w:val="clear" w:pos="1134"/>
                <w:tab w:val="left" w:leader="none" w:pos="707"/>
              </w:tabs>
              <w:bidi w:val="0"/>
              <w:spacing w:before="0" w:after="0"/>
              <w:ind w:start="707" w:hanging="283"/>
              <w:jc w:val="left"/>
              <w:rPr/>
            </w:pPr>
            <w:r>
              <w:rPr/>
              <w:t xml:space="preserve">Dallas Cowboys (</w:t>
            </w:r>
            <w:r>
              <w:rPr>
                <w:color w:val="A9A9A9"/>
              </w:rPr>
              <w:t xml:space="preserve">1977 -- 1987</w:t>
            </w:r>
            <w:r>
              <w:rPr/>
              <w:t xml:space="preserve">) </w:t>
            </w:r>
          </w:p>
          <w:p>
            <w:pPr>
              <w:pStyle w:val="TextBody"/>
              <w:numPr>
                <w:ilvl w:val="0"/>
                <w:numId w:val="200"/>
              </w:numPr>
              <w:tabs>
                <w:tab w:val="clear" w:pos="1134"/>
                <w:tab w:val="left" w:leader="none" w:pos="707"/>
              </w:tabs>
              <w:bidi w:val="0"/>
              <w:ind w:start="707" w:hanging="283"/>
              <w:jc w:val="left"/>
              <w:rPr/>
            </w:pPr>
            <w:r>
              <w:rPr/>
              <w:t xml:space="preserve">Denver Broncos (1988) </w:t>
            </w:r>
          </w:p>
          <w:p>
            <w:pPr>
              <w:pStyle w:val="TextBody"/>
              <w:bidi w:val="0"/>
              <w:spacing w:before="0" w:after="283"/>
              <w:jc w:val="left"/>
              <w:rPr/>
            </w:pPr>
            <w:r>
              <w:rPr/>
              <w:t xml:space="preserve">Uran kohokohdat ja palkinnot </w:t>
            </w:r>
          </w:p>
          <w:p>
            <w:pPr>
              <w:pStyle w:val="TextBody"/>
              <w:numPr>
                <w:ilvl w:val="0"/>
                <w:numId w:val="201"/>
              </w:numPr>
              <w:tabs>
                <w:tab w:val="clear" w:pos="1134"/>
                <w:tab w:val="left" w:leader="none" w:pos="707"/>
              </w:tabs>
              <w:bidi w:val="0"/>
              <w:spacing w:before="0" w:after="0"/>
              <w:ind w:start="707" w:hanging="283"/>
              <w:jc w:val="left"/>
              <w:rPr/>
            </w:pPr>
            <w:r>
              <w:rPr/>
              <w:t xml:space="preserve">Super Bowl -mestari (XII) </w:t>
            </w:r>
          </w:p>
          <w:p>
            <w:pPr>
              <w:pStyle w:val="TextBody"/>
              <w:numPr>
                <w:ilvl w:val="0"/>
                <w:numId w:val="201"/>
              </w:numPr>
              <w:tabs>
                <w:tab w:val="clear" w:pos="1134"/>
                <w:tab w:val="left" w:leader="none" w:pos="707"/>
              </w:tabs>
              <w:bidi w:val="0"/>
              <w:spacing w:before="0" w:after="0"/>
              <w:ind w:start="707" w:hanging="283"/>
              <w:jc w:val="left"/>
              <w:rPr/>
            </w:pPr>
            <w:r>
              <w:rPr/>
              <w:t xml:space="preserve">4 × Pro Bowl (1978, 1981 -- 1983) </w:t>
            </w:r>
          </w:p>
          <w:p>
            <w:pPr>
              <w:pStyle w:val="TextBody"/>
              <w:numPr>
                <w:ilvl w:val="0"/>
                <w:numId w:val="201"/>
              </w:numPr>
              <w:tabs>
                <w:tab w:val="clear" w:pos="1134"/>
                <w:tab w:val="left" w:leader="none" w:pos="707"/>
              </w:tabs>
              <w:bidi w:val="0"/>
              <w:spacing w:before="0" w:after="0"/>
              <w:ind w:start="707" w:hanging="283"/>
              <w:jc w:val="left"/>
              <w:rPr/>
            </w:pPr>
            <w:r>
              <w:rPr/>
              <w:t xml:space="preserve">Ensimmäisen joukkueen All-Pro (1981) </w:t>
            </w:r>
          </w:p>
          <w:p>
            <w:pPr>
              <w:pStyle w:val="TextBody"/>
              <w:numPr>
                <w:ilvl w:val="0"/>
                <w:numId w:val="201"/>
              </w:numPr>
              <w:tabs>
                <w:tab w:val="clear" w:pos="1134"/>
                <w:tab w:val="left" w:leader="none" w:pos="707"/>
              </w:tabs>
              <w:bidi w:val="0"/>
              <w:spacing w:before="0" w:after="0"/>
              <w:ind w:start="707" w:hanging="283"/>
              <w:jc w:val="left"/>
              <w:rPr/>
            </w:pPr>
            <w:r>
              <w:rPr/>
              <w:t xml:space="preserve">2 × Second-team All-Pro (1982, 1983) </w:t>
            </w:r>
          </w:p>
          <w:p>
            <w:pPr>
              <w:pStyle w:val="TextBody"/>
              <w:numPr>
                <w:ilvl w:val="0"/>
                <w:numId w:val="201"/>
              </w:numPr>
              <w:tabs>
                <w:tab w:val="clear" w:pos="1134"/>
                <w:tab w:val="left" w:leader="none" w:pos="707"/>
              </w:tabs>
              <w:bidi w:val="0"/>
              <w:spacing w:before="0" w:after="0"/>
              <w:ind w:start="707" w:hanging="283"/>
              <w:jc w:val="left"/>
              <w:rPr/>
            </w:pPr>
            <w:r>
              <w:rPr/>
              <w:t xml:space="preserve">NFL:n vuoden hyökkäävä tulokas (1977) </w:t>
            </w:r>
          </w:p>
          <w:p>
            <w:pPr>
              <w:pStyle w:val="TextBody"/>
              <w:numPr>
                <w:ilvl w:val="0"/>
                <w:numId w:val="201"/>
              </w:numPr>
              <w:tabs>
                <w:tab w:val="clear" w:pos="1134"/>
                <w:tab w:val="left" w:leader="none" w:pos="707"/>
              </w:tabs>
              <w:bidi w:val="0"/>
              <w:spacing w:before="0" w:after="0"/>
              <w:ind w:start="707" w:hanging="283"/>
              <w:jc w:val="left"/>
              <w:rPr/>
            </w:pPr>
            <w:r>
              <w:rPr/>
              <w:t xml:space="preserve">NFL:n ennätys 99 jaardin juoksupeli </w:t>
            </w:r>
          </w:p>
          <w:p>
            <w:pPr>
              <w:pStyle w:val="TextBody"/>
              <w:numPr>
                <w:ilvl w:val="0"/>
                <w:numId w:val="201"/>
              </w:numPr>
              <w:tabs>
                <w:tab w:val="clear" w:pos="1134"/>
                <w:tab w:val="left" w:leader="none" w:pos="707"/>
              </w:tabs>
              <w:bidi w:val="0"/>
              <w:spacing w:before="0" w:after="0"/>
              <w:ind w:start="707" w:hanging="283"/>
              <w:jc w:val="left"/>
              <w:rPr/>
            </w:pPr>
            <w:r>
              <w:rPr/>
              <w:t xml:space="preserve">Dallas Cowboys Ring of Honor </w:t>
            </w:r>
          </w:p>
          <w:p>
            <w:pPr>
              <w:pStyle w:val="TextBody"/>
              <w:numPr>
                <w:ilvl w:val="0"/>
                <w:numId w:val="201"/>
              </w:numPr>
              <w:tabs>
                <w:tab w:val="clear" w:pos="1134"/>
                <w:tab w:val="left" w:leader="none" w:pos="707"/>
              </w:tabs>
              <w:bidi w:val="0"/>
              <w:spacing w:before="0" w:after="0"/>
              <w:ind w:start="707" w:hanging="283"/>
              <w:jc w:val="left"/>
              <w:rPr/>
            </w:pPr>
            <w:r>
              <w:rPr/>
              <w:t xml:space="preserve">Kansallinen mestari (1976) </w:t>
            </w:r>
          </w:p>
          <w:p>
            <w:pPr>
              <w:pStyle w:val="TextBody"/>
              <w:numPr>
                <w:ilvl w:val="0"/>
                <w:numId w:val="201"/>
              </w:numPr>
              <w:tabs>
                <w:tab w:val="clear" w:pos="1134"/>
                <w:tab w:val="left" w:leader="none" w:pos="707"/>
              </w:tabs>
              <w:bidi w:val="0"/>
              <w:spacing w:before="0" w:after="0"/>
              <w:ind w:start="707" w:hanging="283"/>
              <w:jc w:val="left"/>
              <w:rPr/>
            </w:pPr>
            <w:r>
              <w:rPr/>
              <w:t xml:space="preserve">Heisman Trophy (1976) </w:t>
            </w:r>
          </w:p>
          <w:p>
            <w:pPr>
              <w:pStyle w:val="TextBody"/>
              <w:numPr>
                <w:ilvl w:val="0"/>
                <w:numId w:val="201"/>
              </w:numPr>
              <w:tabs>
                <w:tab w:val="clear" w:pos="1134"/>
                <w:tab w:val="left" w:leader="none" w:pos="707"/>
              </w:tabs>
              <w:bidi w:val="0"/>
              <w:spacing w:before="0" w:after="0"/>
              <w:ind w:start="707" w:hanging="283"/>
              <w:jc w:val="left"/>
              <w:rPr/>
            </w:pPr>
            <w:r>
              <w:rPr/>
              <w:t xml:space="preserve">Maxwell-palkinto (1976) </w:t>
            </w:r>
          </w:p>
          <w:p>
            <w:pPr>
              <w:pStyle w:val="TextBody"/>
              <w:numPr>
                <w:ilvl w:val="0"/>
                <w:numId w:val="201"/>
              </w:numPr>
              <w:tabs>
                <w:tab w:val="clear" w:pos="1134"/>
                <w:tab w:val="left" w:leader="none" w:pos="707"/>
              </w:tabs>
              <w:bidi w:val="0"/>
              <w:spacing w:before="0" w:after="0"/>
              <w:ind w:start="707" w:hanging="283"/>
              <w:jc w:val="left"/>
              <w:rPr/>
            </w:pPr>
            <w:r>
              <w:rPr/>
              <w:t xml:space="preserve">Walter Camp -palkinto (1976) </w:t>
            </w:r>
          </w:p>
          <w:p>
            <w:pPr>
              <w:pStyle w:val="TextBody"/>
              <w:numPr>
                <w:ilvl w:val="0"/>
                <w:numId w:val="201"/>
              </w:numPr>
              <w:tabs>
                <w:tab w:val="clear" w:pos="1134"/>
                <w:tab w:val="left" w:leader="none" w:pos="707"/>
              </w:tabs>
              <w:bidi w:val="0"/>
              <w:spacing w:before="0" w:after="0"/>
              <w:ind w:start="707" w:hanging="283"/>
              <w:jc w:val="left"/>
              <w:rPr/>
            </w:pPr>
            <w:r>
              <w:rPr/>
              <w:t xml:space="preserve">3 × First-team All-American (1973, 1975, 1976) </w:t>
            </w:r>
          </w:p>
          <w:p>
            <w:pPr>
              <w:pStyle w:val="TextBody"/>
              <w:numPr>
                <w:ilvl w:val="0"/>
                <w:numId w:val="201"/>
              </w:numPr>
              <w:tabs>
                <w:tab w:val="clear" w:pos="1134"/>
                <w:tab w:val="left" w:leader="none" w:pos="707"/>
              </w:tabs>
              <w:bidi w:val="0"/>
              <w:ind w:start="707" w:hanging="283"/>
              <w:jc w:val="left"/>
              <w:rPr/>
            </w:pPr>
            <w:r>
              <w:rPr/>
              <w:t xml:space="preserve">Pittsburgh Panthers nro 33 eläkkeellä </w:t>
            </w:r>
          </w:p>
          <w:p>
            <w:pPr>
              <w:pStyle w:val="TextBody"/>
              <w:bidi w:val="0"/>
              <w:spacing w:before="0" w:after="283"/>
              <w:jc w:val="left"/>
              <w:rPr/>
            </w:pPr>
            <w:r>
              <w:rPr/>
              <w:t xml:space="preserve">Uran NFL-tilastot </w:t>
            </w:r>
          </w:p>
        </w:tc>
      </w:tr>
      <w:tr>
        <w:trPr/>
        <w:tc>
          <w:tcPr>
            <w:tcW w:w="2536" w:type="dxa"/>
            <w:tcBorders/>
            <w:vAlign w:val="center"/>
          </w:tcPr>
          <w:p>
            <w:pPr>
              <w:pStyle w:val="TableHeading"/>
              <w:suppressLineNumbers/>
              <w:bidi w:val="0"/>
              <w:spacing w:before="0" w:after="283"/>
              <w:jc w:val="center"/>
              <w:rPr/>
            </w:pPr>
            <w:r>
              <w:rPr/>
              <w:t xml:space="preserve">Juoksu jaardia: </w:t>
            </w:r>
          </w:p>
        </w:tc>
        <w:tc>
          <w:tcPr>
            <w:tcW w:w="6031" w:type="dxa"/>
            <w:tcBorders/>
            <w:vAlign w:val="center"/>
          </w:tcPr>
          <w:p>
            <w:pPr>
              <w:pStyle w:val="TableContents"/>
              <w:bidi w:val="0"/>
              <w:spacing w:before="0" w:after="283"/>
              <w:jc w:val="left"/>
              <w:rPr/>
            </w:pPr>
            <w:r>
              <w:rPr/>
              <w:t xml:space="preserve">12,739 </w:t>
            </w:r>
          </w:p>
        </w:tc>
      </w:tr>
      <w:tr>
        <w:trPr/>
        <w:tc>
          <w:tcPr>
            <w:tcW w:w="2536" w:type="dxa"/>
            <w:tcBorders/>
            <w:vAlign w:val="center"/>
          </w:tcPr>
          <w:p>
            <w:pPr>
              <w:pStyle w:val="TableHeading"/>
              <w:suppressLineNumbers/>
              <w:bidi w:val="0"/>
              <w:spacing w:before="0" w:after="283"/>
              <w:jc w:val="center"/>
              <w:rPr/>
            </w:pPr>
            <w:r>
              <w:rPr/>
              <w:t xml:space="preserve">Jaardia per kuljetus: </w:t>
            </w:r>
          </w:p>
        </w:tc>
        <w:tc>
          <w:tcPr>
            <w:tcW w:w="6031" w:type="dxa"/>
            <w:tcBorders/>
            <w:vAlign w:val="center"/>
          </w:tcPr>
          <w:p>
            <w:pPr>
              <w:pStyle w:val="TableContents"/>
              <w:bidi w:val="0"/>
              <w:spacing w:before="0" w:after="283"/>
              <w:jc w:val="left"/>
              <w:rPr/>
            </w:pPr>
            <w:r>
              <w:rPr/>
              <w:t xml:space="preserve">4.3 </w:t>
            </w:r>
          </w:p>
        </w:tc>
      </w:tr>
      <w:tr>
        <w:trPr/>
        <w:tc>
          <w:tcPr>
            <w:tcW w:w="2536" w:type="dxa"/>
            <w:tcBorders/>
            <w:vAlign w:val="center"/>
          </w:tcPr>
          <w:p>
            <w:pPr>
              <w:pStyle w:val="TableHeading"/>
              <w:suppressLineNumbers/>
              <w:bidi w:val="0"/>
              <w:spacing w:before="0" w:after="283"/>
              <w:jc w:val="center"/>
              <w:rPr/>
            </w:pPr>
            <w:r>
              <w:rPr/>
              <w:t xml:space="preserve">Rushing touchdowns: </w:t>
            </w:r>
          </w:p>
        </w:tc>
        <w:tc>
          <w:tcPr>
            <w:tcW w:w="6031" w:type="dxa"/>
            <w:tcBorders/>
            <w:vAlign w:val="center"/>
          </w:tcPr>
          <w:p>
            <w:pPr>
              <w:pStyle w:val="TableContents"/>
              <w:bidi w:val="0"/>
              <w:spacing w:before="0" w:after="283"/>
              <w:jc w:val="left"/>
              <w:rPr/>
            </w:pPr>
            <w:r>
              <w:rPr/>
              <w:t xml:space="preserve">77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6031" w:type="dxa"/>
            <w:tcBorders/>
            <w:vAlign w:val="center"/>
          </w:tcPr>
          <w:p>
            <w:pPr>
              <w:pStyle w:val="TableContents"/>
              <w:bidi w:val="0"/>
              <w:spacing w:before="0" w:after="283"/>
              <w:jc w:val="left"/>
              <w:rPr/>
            </w:pPr>
            <w:r>
              <w:rPr/>
              <w:t xml:space="preserve">398 </w:t>
            </w:r>
          </w:p>
        </w:tc>
      </w:tr>
      <w:tr>
        <w:trPr/>
        <w:tc>
          <w:tcPr>
            <w:tcW w:w="2536" w:type="dxa"/>
            <w:tcBorders/>
            <w:vAlign w:val="center"/>
          </w:tcPr>
          <w:p>
            <w:pPr>
              <w:pStyle w:val="TableHeading"/>
              <w:suppressLineNumbers/>
              <w:bidi w:val="0"/>
              <w:spacing w:before="0" w:after="283"/>
              <w:jc w:val="center"/>
              <w:rPr/>
            </w:pPr>
            <w:r>
              <w:rPr/>
              <w:t xml:space="preserve">Vastaanottaja jaardit: </w:t>
            </w:r>
          </w:p>
        </w:tc>
        <w:tc>
          <w:tcPr>
            <w:tcW w:w="6031" w:type="dxa"/>
            <w:tcBorders/>
            <w:vAlign w:val="center"/>
          </w:tcPr>
          <w:p>
            <w:pPr>
              <w:pStyle w:val="TableContents"/>
              <w:bidi w:val="0"/>
              <w:spacing w:before="0" w:after="283"/>
              <w:jc w:val="left"/>
              <w:rPr/>
            </w:pPr>
            <w:r>
              <w:rPr/>
              <w:t xml:space="preserve">3,554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6031" w:type="dxa"/>
            <w:tcBorders/>
            <w:vAlign w:val="center"/>
          </w:tcPr>
          <w:p>
            <w:pPr>
              <w:pStyle w:val="TableContents"/>
              <w:bidi w:val="0"/>
              <w:spacing w:before="0" w:after="283"/>
              <w:jc w:val="left"/>
              <w:rPr/>
            </w:pPr>
            <w:r>
              <w:rPr/>
              <w:t xml:space="preserve">13 Pelaajatilastot NFL.comissa </w:t>
            </w:r>
          </w:p>
        </w:tc>
      </w:tr>
    </w:tbl>
    <w:p>
      <w:pPr>
        <w:pStyle w:val="TextBody"/>
        <w:bidi w:val="0"/>
        <w:spacing w:before="0" w:after="283"/>
        <w:jc w:val="left"/>
        <w:rPr/>
      </w:pPr>
      <w:r>
        <w:rPr/>
        <w:t xml:space="preserve">Pelaajatilastot osoitteessa PFR Pro Football Hall of Fame College Football Hall of Fame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Tony Dorsett pelasi Dallas Cowboysissa?</w:t>
      </w:r>
    </w:p>
    <w:p>
      <w:pPr>
        <w:pStyle w:val="TextBody"/>
        <w:bidi w:val="0"/>
        <w:jc w:val="left"/>
        <w:rPr>
          <w:b/>
          <w:u w:val="single"/>
          <w:shd w:val="clear" w:fill="FFFF00"/>
        </w:rPr>
      </w:pPr>
      <w:r>
        <w:rPr>
          <w:b/>
          <w:u w:val="single"/>
          <w:shd w:val="clear" w:fill="FFFF00"/>
        </w:rPr>
        <w:t xml:space="preserve">Asiakirjan numero 3610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kausi sai ensi-iltansa 9. heinäkuuta 2018 Univisionilla ja </w:t>
      </w:r>
      <w:r>
        <w:rPr>
          <w:color w:val="A9A9A9"/>
        </w:rPr>
        <w:t xml:space="preserve">27. heinäkuuta 2018 </w:t>
      </w:r>
      <w:r>
        <w:rPr/>
        <w:t xml:space="preserve">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chapo kausi 3 on tulossa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el chapo tulee netflixiin?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el chapo kausi 3 tulee netflixiin?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Netflix julkaisi yhdeksän jaksoa käsittävän ensimmäisen kauden 16. kesäkuuta 2017. Toinen kausi julkaistiin </w:t>
      </w:r>
      <w:r>
        <w:rPr>
          <w:color w:val="A9A9A9"/>
        </w:rPr>
        <w:t xml:space="preserve">15.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Chapon uusi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 chapo kausi 2 tulee ulos netflixissä?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89"/>
        <w:gridCol w:w="885"/>
        <w:gridCol w:w="1079"/>
        <w:gridCol w:w="1234"/>
        <w:gridCol w:w="771"/>
        <w:gridCol w:w="5347"/>
      </w:tblGrid>
      <w:tr>
        <w:trPr/>
        <w:tc>
          <w:tcPr>
            <w:tcW w:w="889" w:type="dxa"/>
            <w:tcBorders/>
            <w:vAlign w:val="center"/>
          </w:tcPr>
          <w:p>
            <w:pPr>
              <w:pStyle w:val="TableHeading"/>
              <w:suppressLineNumbers/>
              <w:bidi w:val="0"/>
              <w:spacing w:before="0" w:after="283"/>
              <w:jc w:val="center"/>
              <w:rPr/>
            </w:pPr>
            <w:r>
              <w:rPr/>
              <w:t xml:space="preserve">Ei. </w:t>
            </w:r>
          </w:p>
        </w:tc>
        <w:tc>
          <w:tcPr>
            <w:tcW w:w="885" w:type="dxa"/>
            <w:tcBorders/>
            <w:vAlign w:val="center"/>
          </w:tcPr>
          <w:p>
            <w:pPr>
              <w:pStyle w:val="TableHeading"/>
              <w:suppressLineNumbers/>
              <w:bidi w:val="0"/>
              <w:spacing w:before="0" w:after="283"/>
              <w:jc w:val="center"/>
              <w:rPr/>
            </w:pPr>
            <w:r>
              <w:rPr/>
              <w:t xml:space="preserve">Nro kauden aikana </w:t>
            </w:r>
          </w:p>
        </w:tc>
        <w:tc>
          <w:tcPr>
            <w:tcW w:w="1079" w:type="dxa"/>
            <w:tcBorders/>
            <w:vAlign w:val="center"/>
          </w:tcPr>
          <w:p>
            <w:pPr>
              <w:pStyle w:val="TableHeading"/>
              <w:suppressLineNumbers/>
              <w:bidi w:val="0"/>
              <w:spacing w:before="0" w:after="283"/>
              <w:jc w:val="center"/>
              <w:rPr/>
            </w:pPr>
            <w:r>
              <w:rPr/>
              <w:t xml:space="preserve">Otsikko </w:t>
            </w:r>
          </w:p>
        </w:tc>
        <w:tc>
          <w:tcPr>
            <w:tcW w:w="1234" w:type="dxa"/>
            <w:tcBorders/>
            <w:vAlign w:val="center"/>
          </w:tcPr>
          <w:p>
            <w:pPr>
              <w:pStyle w:val="TableHeading"/>
              <w:suppressLineNumbers/>
              <w:bidi w:val="0"/>
              <w:spacing w:before="0" w:after="283"/>
              <w:jc w:val="center"/>
              <w:rPr/>
            </w:pPr>
            <w:r>
              <w:rPr/>
              <w:t xml:space="preserve">Alkuperäinen lähetyspäivä </w:t>
            </w:r>
          </w:p>
        </w:tc>
        <w:tc>
          <w:tcPr>
            <w:tcW w:w="771" w:type="dxa"/>
            <w:tcBorders/>
            <w:vAlign w:val="center"/>
          </w:tcPr>
          <w:p>
            <w:pPr>
              <w:pStyle w:val="TableHeading"/>
              <w:suppressLineNumbers/>
              <w:bidi w:val="0"/>
              <w:spacing w:before="0" w:after="283"/>
              <w:jc w:val="center"/>
              <w:rPr/>
            </w:pPr>
            <w:r>
              <w:rPr/>
              <w:t xml:space="preserve">Tuotteen koodi </w:t>
            </w:r>
          </w:p>
        </w:tc>
        <w:tc>
          <w:tcPr>
            <w:tcW w:w="5347" w:type="dxa"/>
            <w:tcBorders/>
            <w:vAlign w:val="center"/>
          </w:tcPr>
          <w:p>
            <w:pPr>
              <w:pStyle w:val="TableHeading"/>
              <w:suppressLineNumbers/>
              <w:bidi w:val="0"/>
              <w:spacing w:before="0" w:after="283"/>
              <w:jc w:val="center"/>
              <w:rPr/>
            </w:pPr>
            <w:r>
              <w:rPr/>
              <w:t xml:space="preserve">Yhdysvaltain katsojat (miljoonaa) </w:t>
            </w:r>
          </w:p>
        </w:tc>
      </w:tr>
      <w:tr>
        <w:trPr/>
        <w:tc>
          <w:tcPr>
            <w:tcW w:w="889" w:type="dxa"/>
            <w:tcBorders/>
            <w:vAlign w:val="center"/>
          </w:tcPr>
          <w:p>
            <w:pPr>
              <w:pStyle w:val="TableHeading"/>
              <w:suppressLineNumbers/>
              <w:bidi w:val="0"/>
              <w:spacing w:before="0" w:after="283"/>
              <w:jc w:val="center"/>
              <w:rPr/>
            </w:pPr>
            <w:r>
              <w:rPr/>
              <w:t xml:space="preserve">23 </w:t>
            </w:r>
          </w:p>
        </w:tc>
        <w:tc>
          <w:tcPr>
            <w:tcW w:w="885"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"Luku 1 </w:t>
            </w:r>
          </w:p>
        </w:tc>
        <w:tc>
          <w:tcPr>
            <w:tcW w:w="1234" w:type="dxa"/>
            <w:tcBorders/>
            <w:vAlign w:val="center"/>
          </w:tcPr>
          <w:p>
            <w:pPr>
              <w:pStyle w:val="TableContents"/>
              <w:bidi w:val="0"/>
              <w:spacing w:before="0" w:after="283"/>
              <w:jc w:val="left"/>
              <w:rPr/>
            </w:pPr>
            <w:r>
              <w:rPr/>
              <w:t xml:space="preserve">9 heinäkuuta 2018 (2018-07-09) </w:t>
            </w:r>
          </w:p>
        </w:tc>
        <w:tc>
          <w:tcPr>
            <w:tcW w:w="771" w:type="dxa"/>
            <w:tcBorders/>
            <w:vAlign w:val="center"/>
          </w:tcPr>
          <w:p>
            <w:pPr>
              <w:pStyle w:val="TableContents"/>
              <w:bidi w:val="0"/>
              <w:spacing w:before="0" w:after="283"/>
              <w:jc w:val="left"/>
              <w:rPr/>
            </w:pPr>
            <w:r>
              <w:rPr/>
              <w:t xml:space="preserve">301 </w:t>
            </w:r>
          </w:p>
        </w:tc>
        <w:tc>
          <w:tcPr>
            <w:tcW w:w="5347" w:type="dxa"/>
            <w:tcBorders/>
            <w:vAlign w:val="center"/>
          </w:tcPr>
          <w:p>
            <w:pPr>
              <w:pStyle w:val="TableContents"/>
              <w:bidi w:val="0"/>
              <w:spacing w:before="0" w:after="283"/>
              <w:jc w:val="left"/>
              <w:rPr/>
            </w:pPr>
            <w:r>
              <w:rPr/>
              <w:t xml:space="preserve">1.09 El Chapo ja hänen miehensä löytävät täydellisen paikan rakentaa maailman suurin huumelaboratorio. Don Sol antaa Francolle rahaa ja vaatii tätä pysymään erossa hänestä, mutta tämä torjuu sen. </w:t>
            </w:r>
          </w:p>
        </w:tc>
      </w:tr>
      <w:tr>
        <w:trPr/>
        <w:tc>
          <w:tcPr>
            <w:tcW w:w="889" w:type="dxa"/>
            <w:tcBorders/>
            <w:vAlign w:val="center"/>
          </w:tcPr>
          <w:p>
            <w:pPr>
              <w:pStyle w:val="TableHeading"/>
              <w:suppressLineNumbers/>
              <w:bidi w:val="0"/>
              <w:spacing w:before="0" w:after="283"/>
              <w:jc w:val="center"/>
              <w:rPr/>
            </w:pPr>
            <w:r>
              <w:rPr/>
              <w:t xml:space="preserve">24 </w:t>
            </w:r>
          </w:p>
        </w:tc>
        <w:tc>
          <w:tcPr>
            <w:tcW w:w="885"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"Luku 2 </w:t>
            </w:r>
          </w:p>
        </w:tc>
        <w:tc>
          <w:tcPr>
            <w:tcW w:w="1234" w:type="dxa"/>
            <w:tcBorders/>
            <w:vAlign w:val="center"/>
          </w:tcPr>
          <w:p>
            <w:pPr>
              <w:pStyle w:val="TableContents"/>
              <w:bidi w:val="0"/>
              <w:spacing w:before="0" w:after="283"/>
              <w:jc w:val="left"/>
              <w:rPr/>
            </w:pPr>
            <w:r>
              <w:rPr/>
              <w:t xml:space="preserve">10 heinäkuuta 2018 (2018-07-10) </w:t>
            </w:r>
          </w:p>
        </w:tc>
        <w:tc>
          <w:tcPr>
            <w:tcW w:w="771" w:type="dxa"/>
            <w:tcBorders/>
            <w:vAlign w:val="center"/>
          </w:tcPr>
          <w:p>
            <w:pPr>
              <w:pStyle w:val="TableContents"/>
              <w:bidi w:val="0"/>
              <w:spacing w:before="0" w:after="283"/>
              <w:jc w:val="left"/>
              <w:rPr/>
            </w:pPr>
            <w:r>
              <w:rPr/>
              <w:t xml:space="preserve">302 </w:t>
            </w:r>
          </w:p>
        </w:tc>
        <w:tc>
          <w:tcPr>
            <w:tcW w:w="5347" w:type="dxa"/>
            <w:tcBorders/>
            <w:vAlign w:val="center"/>
          </w:tcPr>
          <w:p>
            <w:pPr>
              <w:pStyle w:val="TableContents"/>
              <w:bidi w:val="0"/>
              <w:spacing w:before="0" w:after="283"/>
              <w:jc w:val="left"/>
              <w:rPr/>
            </w:pPr>
            <w:r>
              <w:rPr/>
              <w:t xml:space="preserve">0,99 Don Sol suostuu naimaan Bertan täyttääkseen poliittiset tavoitteensa. El Chapon miehet tunnustavat Yhdysvaltain poliisille, että hän aikoi laittaa pommin suurlähetystöön. </w:t>
            </w:r>
          </w:p>
        </w:tc>
      </w:tr>
      <w:tr>
        <w:trPr/>
        <w:tc>
          <w:tcPr>
            <w:tcW w:w="889" w:type="dxa"/>
            <w:tcBorders/>
            <w:vAlign w:val="center"/>
          </w:tcPr>
          <w:p>
            <w:pPr>
              <w:pStyle w:val="TableHeading"/>
              <w:suppressLineNumbers/>
              <w:bidi w:val="0"/>
              <w:spacing w:before="0" w:after="283"/>
              <w:jc w:val="center"/>
              <w:rPr/>
            </w:pPr>
            <w:r>
              <w:rPr/>
              <w:t xml:space="preserve">25 </w:t>
            </w:r>
          </w:p>
        </w:tc>
        <w:tc>
          <w:tcPr>
            <w:tcW w:w="885"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"Luku 3 </w:t>
            </w:r>
          </w:p>
        </w:tc>
        <w:tc>
          <w:tcPr>
            <w:tcW w:w="1234" w:type="dxa"/>
            <w:tcBorders/>
            <w:vAlign w:val="center"/>
          </w:tcPr>
          <w:p>
            <w:pPr>
              <w:pStyle w:val="TableContents"/>
              <w:bidi w:val="0"/>
              <w:spacing w:before="0" w:after="283"/>
              <w:jc w:val="left"/>
              <w:rPr/>
            </w:pPr>
            <w:r>
              <w:rPr/>
              <w:t xml:space="preserve">11 heinäkuuta 2018 (2018-07-11) </w:t>
            </w:r>
          </w:p>
        </w:tc>
        <w:tc>
          <w:tcPr>
            <w:tcW w:w="771" w:type="dxa"/>
            <w:tcBorders/>
            <w:vAlign w:val="center"/>
          </w:tcPr>
          <w:p>
            <w:pPr>
              <w:pStyle w:val="TableContents"/>
              <w:bidi w:val="0"/>
              <w:spacing w:before="0" w:after="283"/>
              <w:jc w:val="left"/>
              <w:rPr/>
            </w:pPr>
            <w:r>
              <w:rPr/>
              <w:t xml:space="preserve">303 </w:t>
            </w:r>
          </w:p>
        </w:tc>
        <w:tc>
          <w:tcPr>
            <w:tcW w:w="5347" w:type="dxa"/>
            <w:tcBorders/>
            <w:vAlign w:val="center"/>
          </w:tcPr>
          <w:p>
            <w:pPr>
              <w:pStyle w:val="TableContents"/>
              <w:bidi w:val="0"/>
              <w:spacing w:before="0" w:after="283"/>
              <w:jc w:val="left"/>
              <w:rPr/>
            </w:pPr>
            <w:r>
              <w:rPr/>
              <w:t xml:space="preserve">1.00 El Chapo lähettää Elban asumaan toiseen taloon, jotta kukaan ei satuttaisi häntä. Don Sol ja El Chapo tekevät sopimuksen, jotta poliisi uskoisi hänen yrittävän saada hänet kiinni ja jotta molemmat voisivat toteuttaa suunnitelmansa. </w:t>
            </w:r>
          </w:p>
        </w:tc>
      </w:tr>
      <w:tr>
        <w:trPr/>
        <w:tc>
          <w:tcPr>
            <w:tcW w:w="889" w:type="dxa"/>
            <w:tcBorders/>
            <w:vAlign w:val="center"/>
          </w:tcPr>
          <w:p>
            <w:pPr>
              <w:pStyle w:val="TableHeading"/>
              <w:suppressLineNumbers/>
              <w:bidi w:val="0"/>
              <w:spacing w:before="0" w:after="283"/>
              <w:jc w:val="center"/>
              <w:rPr/>
            </w:pPr>
            <w:r>
              <w:rPr/>
              <w:t xml:space="preserve">26 </w:t>
            </w:r>
          </w:p>
        </w:tc>
        <w:tc>
          <w:tcPr>
            <w:tcW w:w="885"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"Luku 4 </w:t>
            </w:r>
          </w:p>
        </w:tc>
        <w:tc>
          <w:tcPr>
            <w:tcW w:w="1234" w:type="dxa"/>
            <w:tcBorders/>
            <w:vAlign w:val="center"/>
          </w:tcPr>
          <w:p>
            <w:pPr>
              <w:pStyle w:val="TableContents"/>
              <w:bidi w:val="0"/>
              <w:spacing w:before="0" w:after="283"/>
              <w:jc w:val="left"/>
              <w:rPr/>
            </w:pPr>
            <w:r>
              <w:rPr/>
              <w:t xml:space="preserve">12 heinäkuuta 2018 (2018-07-12) </w:t>
            </w:r>
          </w:p>
        </w:tc>
        <w:tc>
          <w:tcPr>
            <w:tcW w:w="771" w:type="dxa"/>
            <w:tcBorders/>
            <w:vAlign w:val="center"/>
          </w:tcPr>
          <w:p>
            <w:pPr>
              <w:pStyle w:val="TableContents"/>
              <w:bidi w:val="0"/>
              <w:spacing w:before="0" w:after="283"/>
              <w:jc w:val="left"/>
              <w:rPr/>
            </w:pPr>
            <w:r>
              <w:rPr/>
              <w:t xml:space="preserve">304 </w:t>
            </w:r>
          </w:p>
        </w:tc>
        <w:tc>
          <w:tcPr>
            <w:tcW w:w="5347" w:type="dxa"/>
            <w:tcBorders/>
            <w:vAlign w:val="center"/>
          </w:tcPr>
          <w:p>
            <w:pPr>
              <w:pStyle w:val="TableContents"/>
              <w:bidi w:val="0"/>
              <w:spacing w:before="0" w:after="283"/>
              <w:jc w:val="left"/>
              <w:rPr/>
            </w:pPr>
            <w:r>
              <w:rPr/>
              <w:t xml:space="preserve">1.03 Isidoro jättää El Chapolle viestin, jossa hän vaatii tätä puolustamaan paikkaansa, sillä Isidoro on päättänyt olla hänen pahin vihollisensa. Elba kertoo El Chapolle odottavansa kaksosia. </w:t>
            </w:r>
          </w:p>
        </w:tc>
      </w:tr>
      <w:tr>
        <w:trPr/>
        <w:tc>
          <w:tcPr>
            <w:tcW w:w="889" w:type="dxa"/>
            <w:tcBorders/>
            <w:vAlign w:val="center"/>
          </w:tcPr>
          <w:p>
            <w:pPr>
              <w:pStyle w:val="TableHeading"/>
              <w:suppressLineNumbers/>
              <w:bidi w:val="0"/>
              <w:spacing w:before="0" w:after="283"/>
              <w:jc w:val="center"/>
              <w:rPr/>
            </w:pPr>
            <w:r>
              <w:rPr/>
              <w:t xml:space="preserve">27 </w:t>
            </w:r>
          </w:p>
        </w:tc>
        <w:tc>
          <w:tcPr>
            <w:tcW w:w="885" w:type="dxa"/>
            <w:tcBorders/>
            <w:vAlign w:val="center"/>
          </w:tcPr>
          <w:p>
            <w:pPr>
              <w:pStyle w:val="TableContents"/>
              <w:bidi w:val="0"/>
              <w:spacing w:before="0" w:after="283"/>
              <w:jc w:val="left"/>
              <w:rPr/>
            </w:pPr>
            <w:r>
              <w:rPr/>
              <w:t xml:space="preserve">5 </w:t>
            </w:r>
          </w:p>
        </w:tc>
        <w:tc>
          <w:tcPr>
            <w:tcW w:w="1079" w:type="dxa"/>
            <w:tcBorders/>
            <w:vAlign w:val="center"/>
          </w:tcPr>
          <w:p>
            <w:pPr>
              <w:pStyle w:val="TableContents"/>
              <w:bidi w:val="0"/>
              <w:spacing w:before="0" w:after="283"/>
              <w:jc w:val="left"/>
              <w:rPr/>
            </w:pPr>
            <w:r>
              <w:rPr/>
              <w:t xml:space="preserve">"Luku 5 </w:t>
            </w:r>
          </w:p>
        </w:tc>
        <w:tc>
          <w:tcPr>
            <w:tcW w:w="1234" w:type="dxa"/>
            <w:tcBorders/>
            <w:vAlign w:val="center"/>
          </w:tcPr>
          <w:p>
            <w:pPr>
              <w:pStyle w:val="TableContents"/>
              <w:bidi w:val="0"/>
              <w:spacing w:before="0" w:after="283"/>
              <w:jc w:val="left"/>
              <w:rPr/>
            </w:pPr>
            <w:r>
              <w:rPr/>
              <w:t xml:space="preserve">13 heinäkuuta 2018 (2018-07-13) </w:t>
            </w:r>
          </w:p>
        </w:tc>
        <w:tc>
          <w:tcPr>
            <w:tcW w:w="771" w:type="dxa"/>
            <w:tcBorders/>
            <w:vAlign w:val="center"/>
          </w:tcPr>
          <w:p>
            <w:pPr>
              <w:pStyle w:val="TableContents"/>
              <w:bidi w:val="0"/>
              <w:spacing w:before="0" w:after="283"/>
              <w:jc w:val="left"/>
              <w:rPr/>
            </w:pPr>
            <w:r>
              <w:rPr/>
              <w:t xml:space="preserve">305 </w:t>
            </w:r>
          </w:p>
        </w:tc>
        <w:tc>
          <w:tcPr>
            <w:tcW w:w="5347" w:type="dxa"/>
            <w:tcBorders/>
            <w:vAlign w:val="center"/>
          </w:tcPr>
          <w:p>
            <w:pPr>
              <w:pStyle w:val="TableContents"/>
              <w:bidi w:val="0"/>
              <w:spacing w:before="0" w:after="283"/>
              <w:jc w:val="left"/>
              <w:rPr/>
            </w:pPr>
            <w:r>
              <w:rPr/>
              <w:t xml:space="preserve">0,90 El Chapo pyytää miehiään tekemään sosiaalista työtä Esteban Prieton puolesta, jotta ihmiset äänestäisivät häntä. Esteban voittaa vaalit, ja Don Sol nimitetään hallintosihteeriksi. </w:t>
            </w:r>
          </w:p>
        </w:tc>
      </w:tr>
      <w:tr>
        <w:trPr/>
        <w:tc>
          <w:tcPr>
            <w:tcW w:w="889" w:type="dxa"/>
            <w:tcBorders/>
            <w:vAlign w:val="center"/>
          </w:tcPr>
          <w:p>
            <w:pPr>
              <w:pStyle w:val="TableHeading"/>
              <w:suppressLineNumbers/>
              <w:bidi w:val="0"/>
              <w:spacing w:before="0" w:after="283"/>
              <w:jc w:val="center"/>
              <w:rPr/>
            </w:pPr>
            <w:r>
              <w:rPr/>
              <w:t xml:space="preserve">28 </w:t>
            </w:r>
          </w:p>
        </w:tc>
        <w:tc>
          <w:tcPr>
            <w:tcW w:w="885" w:type="dxa"/>
            <w:tcBorders/>
            <w:vAlign w:val="center"/>
          </w:tcPr>
          <w:p>
            <w:pPr>
              <w:pStyle w:val="TableContents"/>
              <w:bidi w:val="0"/>
              <w:spacing w:before="0" w:after="283"/>
              <w:jc w:val="left"/>
              <w:rPr/>
            </w:pPr>
            <w:r>
              <w:rPr/>
              <w:t xml:space="preserve">6 </w:t>
            </w:r>
          </w:p>
        </w:tc>
        <w:tc>
          <w:tcPr>
            <w:tcW w:w="1079" w:type="dxa"/>
            <w:tcBorders/>
            <w:vAlign w:val="center"/>
          </w:tcPr>
          <w:p>
            <w:pPr>
              <w:pStyle w:val="TableContents"/>
              <w:bidi w:val="0"/>
              <w:spacing w:before="0" w:after="283"/>
              <w:jc w:val="left"/>
              <w:rPr/>
            </w:pPr>
            <w:r>
              <w:rPr/>
              <w:t xml:space="preserve">"Luku 6 </w:t>
            </w:r>
          </w:p>
        </w:tc>
        <w:tc>
          <w:tcPr>
            <w:tcW w:w="1234" w:type="dxa"/>
            <w:tcBorders/>
            <w:vAlign w:val="center"/>
          </w:tcPr>
          <w:p>
            <w:pPr>
              <w:pStyle w:val="TableContents"/>
              <w:bidi w:val="0"/>
              <w:spacing w:before="0" w:after="283"/>
              <w:jc w:val="left"/>
              <w:rPr/>
            </w:pPr>
            <w:r>
              <w:rPr/>
              <w:t xml:space="preserve">16 heinäkuuta 2018 (2018-07-16) </w:t>
            </w:r>
          </w:p>
        </w:tc>
        <w:tc>
          <w:tcPr>
            <w:tcW w:w="771" w:type="dxa"/>
            <w:tcBorders/>
            <w:vAlign w:val="center"/>
          </w:tcPr>
          <w:p>
            <w:pPr>
              <w:pStyle w:val="TableContents"/>
              <w:bidi w:val="0"/>
              <w:spacing w:before="0" w:after="283"/>
              <w:jc w:val="left"/>
              <w:rPr/>
            </w:pPr>
            <w:r>
              <w:rPr/>
              <w:t xml:space="preserve">306 </w:t>
            </w:r>
          </w:p>
        </w:tc>
        <w:tc>
          <w:tcPr>
            <w:tcW w:w="5347" w:type="dxa"/>
            <w:tcBorders/>
            <w:vAlign w:val="center"/>
          </w:tcPr>
          <w:p>
            <w:pPr>
              <w:pStyle w:val="TableContents"/>
              <w:bidi w:val="0"/>
              <w:spacing w:before="0" w:after="283"/>
              <w:jc w:val="left"/>
              <w:rPr/>
            </w:pPr>
            <w:r>
              <w:rPr/>
              <w:t xml:space="preserve">0.89 El Chapo ja hänen miehensä varastavat Isidoron tavarat ja tuhoavat hänen laboratorionsa. Armeija yrittää saada El Chapon kiinni, mutta tämä onnistuu pakenemaan, ja Don Sol hermostuu, koska tietää, että hänen pidättämisensä on nyt vaikeampaa. </w:t>
            </w:r>
          </w:p>
        </w:tc>
      </w:tr>
      <w:tr>
        <w:trPr/>
        <w:tc>
          <w:tcPr>
            <w:tcW w:w="889" w:type="dxa"/>
            <w:tcBorders/>
            <w:vAlign w:val="center"/>
          </w:tcPr>
          <w:p>
            <w:pPr>
              <w:pStyle w:val="TableHeading"/>
              <w:suppressLineNumbers/>
              <w:bidi w:val="0"/>
              <w:spacing w:before="0" w:after="283"/>
              <w:jc w:val="center"/>
              <w:rPr/>
            </w:pPr>
            <w:r>
              <w:rPr/>
              <w:t xml:space="preserve">29 </w:t>
            </w:r>
          </w:p>
        </w:tc>
        <w:tc>
          <w:tcPr>
            <w:tcW w:w="885" w:type="dxa"/>
            <w:tcBorders/>
            <w:vAlign w:val="center"/>
          </w:tcPr>
          <w:p>
            <w:pPr>
              <w:pStyle w:val="TableContents"/>
              <w:bidi w:val="0"/>
              <w:spacing w:before="0" w:after="283"/>
              <w:jc w:val="left"/>
              <w:rPr/>
            </w:pPr>
            <w:r>
              <w:rPr/>
              <w:t xml:space="preserve">7 </w:t>
            </w:r>
          </w:p>
        </w:tc>
        <w:tc>
          <w:tcPr>
            <w:tcW w:w="1079" w:type="dxa"/>
            <w:tcBorders/>
            <w:vAlign w:val="center"/>
          </w:tcPr>
          <w:p>
            <w:pPr>
              <w:pStyle w:val="TableContents"/>
              <w:bidi w:val="0"/>
              <w:spacing w:before="0" w:after="283"/>
              <w:jc w:val="left"/>
              <w:rPr/>
            </w:pPr>
            <w:r>
              <w:rPr/>
              <w:t xml:space="preserve">"Luku 7 </w:t>
            </w:r>
          </w:p>
        </w:tc>
        <w:tc>
          <w:tcPr>
            <w:tcW w:w="1234" w:type="dxa"/>
            <w:tcBorders/>
            <w:vAlign w:val="center"/>
          </w:tcPr>
          <w:p>
            <w:pPr>
              <w:pStyle w:val="TableContents"/>
              <w:bidi w:val="0"/>
              <w:spacing w:before="0" w:after="283"/>
              <w:jc w:val="left"/>
              <w:rPr/>
            </w:pPr>
            <w:r>
              <w:rPr/>
              <w:t xml:space="preserve">17 heinäkuuta 2018 (2018-07-17) </w:t>
            </w:r>
          </w:p>
        </w:tc>
        <w:tc>
          <w:tcPr>
            <w:tcW w:w="771" w:type="dxa"/>
            <w:tcBorders/>
            <w:vAlign w:val="center"/>
          </w:tcPr>
          <w:p>
            <w:pPr>
              <w:pStyle w:val="TableContents"/>
              <w:bidi w:val="0"/>
              <w:spacing w:before="0" w:after="283"/>
              <w:jc w:val="left"/>
              <w:rPr/>
            </w:pPr>
            <w:r>
              <w:rPr/>
              <w:t xml:space="preserve">307 </w:t>
            </w:r>
          </w:p>
        </w:tc>
        <w:tc>
          <w:tcPr>
            <w:tcW w:w="5347" w:type="dxa"/>
            <w:tcBorders/>
            <w:vAlign w:val="center"/>
          </w:tcPr>
          <w:p>
            <w:pPr>
              <w:pStyle w:val="TableContents"/>
              <w:bidi w:val="0"/>
              <w:spacing w:before="0" w:after="283"/>
              <w:jc w:val="left"/>
              <w:rPr/>
            </w:pPr>
            <w:r>
              <w:rPr/>
              <w:t xml:space="preserve">0.98 Armeija pidättää El Chapon, ja Don Sol ilmoittaa Estebanille, että maailma saa tietää, että he saivat kiinni maailman tärkeimmän huumekauppiaan. Don Sol tapaa Francon ja hänen vaimonsa löytää hänet. </w:t>
            </w:r>
          </w:p>
        </w:tc>
      </w:tr>
      <w:tr>
        <w:trPr/>
        <w:tc>
          <w:tcPr>
            <w:tcW w:w="889" w:type="dxa"/>
            <w:tcBorders/>
            <w:vAlign w:val="center"/>
          </w:tcPr>
          <w:p>
            <w:pPr>
              <w:pStyle w:val="TableHeading"/>
              <w:suppressLineNumbers/>
              <w:bidi w:val="0"/>
              <w:spacing w:before="0" w:after="283"/>
              <w:jc w:val="center"/>
              <w:rPr/>
            </w:pPr>
            <w:r>
              <w:rPr/>
              <w:t xml:space="preserve">30 </w:t>
            </w:r>
          </w:p>
        </w:tc>
        <w:tc>
          <w:tcPr>
            <w:tcW w:w="885" w:type="dxa"/>
            <w:tcBorders/>
            <w:vAlign w:val="center"/>
          </w:tcPr>
          <w:p>
            <w:pPr>
              <w:pStyle w:val="TableContents"/>
              <w:bidi w:val="0"/>
              <w:spacing w:before="0" w:after="283"/>
              <w:jc w:val="left"/>
              <w:rPr/>
            </w:pPr>
            <w:r>
              <w:rPr/>
              <w:t xml:space="preserve">8 </w:t>
            </w:r>
          </w:p>
        </w:tc>
        <w:tc>
          <w:tcPr>
            <w:tcW w:w="1079" w:type="dxa"/>
            <w:tcBorders/>
            <w:vAlign w:val="center"/>
          </w:tcPr>
          <w:p>
            <w:pPr>
              <w:pStyle w:val="TableContents"/>
              <w:bidi w:val="0"/>
              <w:spacing w:before="0" w:after="283"/>
              <w:jc w:val="left"/>
              <w:rPr/>
            </w:pPr>
            <w:r>
              <w:rPr/>
              <w:t xml:space="preserve">"Luku 8 </w:t>
            </w:r>
          </w:p>
        </w:tc>
        <w:tc>
          <w:tcPr>
            <w:tcW w:w="1234" w:type="dxa"/>
            <w:tcBorders/>
            <w:vAlign w:val="center"/>
          </w:tcPr>
          <w:p>
            <w:pPr>
              <w:pStyle w:val="TableContents"/>
              <w:bidi w:val="0"/>
              <w:spacing w:before="0" w:after="283"/>
              <w:jc w:val="left"/>
              <w:rPr/>
            </w:pPr>
            <w:r>
              <w:rPr/>
              <w:t xml:space="preserve">18 heinäkuuta 2018 (2018-07-18) </w:t>
            </w:r>
          </w:p>
        </w:tc>
        <w:tc>
          <w:tcPr>
            <w:tcW w:w="771" w:type="dxa"/>
            <w:tcBorders/>
            <w:vAlign w:val="center"/>
          </w:tcPr>
          <w:p>
            <w:pPr>
              <w:pStyle w:val="TableContents"/>
              <w:bidi w:val="0"/>
              <w:spacing w:before="0" w:after="283"/>
              <w:jc w:val="left"/>
              <w:rPr/>
            </w:pPr>
            <w:r>
              <w:rPr/>
              <w:t xml:space="preserve">308 </w:t>
            </w:r>
          </w:p>
        </w:tc>
        <w:tc>
          <w:tcPr>
            <w:tcW w:w="5347" w:type="dxa"/>
            <w:tcBorders/>
            <w:vAlign w:val="center"/>
          </w:tcPr>
          <w:p>
            <w:pPr>
              <w:pStyle w:val="TableContents"/>
              <w:bidi w:val="0"/>
              <w:spacing w:before="0" w:after="283"/>
              <w:jc w:val="left"/>
              <w:rPr/>
            </w:pPr>
            <w:r>
              <w:rPr/>
              <w:t xml:space="preserve">0.88 El Chapo alkaa hankkia kontakteja vankilassa välttääkseen luovuttamisen ja paon. Esteban pyytää vaimoaan selvittämään julkisesti ongelman, joka hänellä on erään kiinteistönsä kanssa, ja Don Sol raivostuu, kun hän tajuaa sen. </w:t>
            </w:r>
          </w:p>
        </w:tc>
      </w:tr>
      <w:tr>
        <w:trPr/>
        <w:tc>
          <w:tcPr>
            <w:tcW w:w="889" w:type="dxa"/>
            <w:tcBorders/>
            <w:vAlign w:val="center"/>
          </w:tcPr>
          <w:p>
            <w:pPr>
              <w:pStyle w:val="TableHeading"/>
              <w:suppressLineNumbers/>
              <w:bidi w:val="0"/>
              <w:spacing w:before="0" w:after="283"/>
              <w:jc w:val="center"/>
              <w:rPr/>
            </w:pPr>
            <w:r>
              <w:rPr/>
              <w:t xml:space="preserve">31 </w:t>
            </w:r>
          </w:p>
        </w:tc>
        <w:tc>
          <w:tcPr>
            <w:tcW w:w="885" w:type="dxa"/>
            <w:tcBorders/>
            <w:vAlign w:val="center"/>
          </w:tcPr>
          <w:p>
            <w:pPr>
              <w:pStyle w:val="TableContents"/>
              <w:bidi w:val="0"/>
              <w:spacing w:before="0" w:after="283"/>
              <w:jc w:val="left"/>
              <w:rPr/>
            </w:pPr>
            <w:r>
              <w:rPr/>
              <w:t xml:space="preserve">9 </w:t>
            </w:r>
          </w:p>
        </w:tc>
        <w:tc>
          <w:tcPr>
            <w:tcW w:w="1079" w:type="dxa"/>
            <w:tcBorders/>
            <w:vAlign w:val="center"/>
          </w:tcPr>
          <w:p>
            <w:pPr>
              <w:pStyle w:val="TableContents"/>
              <w:bidi w:val="0"/>
              <w:spacing w:before="0" w:after="283"/>
              <w:jc w:val="left"/>
              <w:rPr/>
            </w:pPr>
            <w:r>
              <w:rPr/>
              <w:t xml:space="preserve">"Luku 9 </w:t>
            </w:r>
          </w:p>
        </w:tc>
        <w:tc>
          <w:tcPr>
            <w:tcW w:w="1234" w:type="dxa"/>
            <w:tcBorders/>
            <w:vAlign w:val="center"/>
          </w:tcPr>
          <w:p>
            <w:pPr>
              <w:pStyle w:val="TableContents"/>
              <w:bidi w:val="0"/>
              <w:spacing w:before="0" w:after="283"/>
              <w:jc w:val="left"/>
              <w:rPr/>
            </w:pPr>
            <w:r>
              <w:rPr/>
              <w:t xml:space="preserve">19 heinäkuuta 2018 (2018-07-19) </w:t>
            </w:r>
          </w:p>
        </w:tc>
        <w:tc>
          <w:tcPr>
            <w:tcW w:w="771" w:type="dxa"/>
            <w:tcBorders/>
            <w:vAlign w:val="center"/>
          </w:tcPr>
          <w:p>
            <w:pPr>
              <w:pStyle w:val="TableContents"/>
              <w:bidi w:val="0"/>
              <w:spacing w:before="0" w:after="283"/>
              <w:jc w:val="left"/>
              <w:rPr/>
            </w:pPr>
            <w:r>
              <w:rPr/>
              <w:t xml:space="preserve">309 </w:t>
            </w:r>
          </w:p>
        </w:tc>
        <w:tc>
          <w:tcPr>
            <w:tcW w:w="5347" w:type="dxa"/>
            <w:tcBorders/>
            <w:vAlign w:val="center"/>
          </w:tcPr>
          <w:p>
            <w:pPr>
              <w:pStyle w:val="TableContents"/>
              <w:bidi w:val="0"/>
              <w:spacing w:before="0" w:after="283"/>
              <w:jc w:val="left"/>
              <w:rPr/>
            </w:pPr>
            <w:r>
              <w:rPr/>
              <w:t xml:space="preserve">0,99 Damaso ja Quino taistelevat El Chapon organisaation haltuunotosta. El Chapo saa tietää Damason ja Quinon välisistä ongelmista ja vaatii heitä kunnioittamaan toisiaan, mutta hän tietää, että hänen on kiirehdittävä pakenemaan vankilasta tai he voivat pilata organisaation. </w:t>
            </w:r>
          </w:p>
        </w:tc>
      </w:tr>
      <w:tr>
        <w:trPr/>
        <w:tc>
          <w:tcPr>
            <w:tcW w:w="889" w:type="dxa"/>
            <w:tcBorders/>
            <w:vAlign w:val="center"/>
          </w:tcPr>
          <w:p>
            <w:pPr>
              <w:pStyle w:val="TableHeading"/>
              <w:suppressLineNumbers/>
              <w:bidi w:val="0"/>
              <w:spacing w:before="0" w:after="283"/>
              <w:jc w:val="center"/>
              <w:rPr/>
            </w:pPr>
            <w:r>
              <w:rPr/>
              <w:t xml:space="preserve">32 </w:t>
            </w:r>
          </w:p>
        </w:tc>
        <w:tc>
          <w:tcPr>
            <w:tcW w:w="885" w:type="dxa"/>
            <w:tcBorders/>
            <w:vAlign w:val="center"/>
          </w:tcPr>
          <w:p>
            <w:pPr>
              <w:pStyle w:val="TableContents"/>
              <w:bidi w:val="0"/>
              <w:spacing w:before="0" w:after="283"/>
              <w:jc w:val="left"/>
              <w:rPr/>
            </w:pPr>
            <w:r>
              <w:rPr/>
              <w:t xml:space="preserve">10 </w:t>
            </w:r>
          </w:p>
        </w:tc>
        <w:tc>
          <w:tcPr>
            <w:tcW w:w="1079" w:type="dxa"/>
            <w:tcBorders/>
            <w:vAlign w:val="center"/>
          </w:tcPr>
          <w:p>
            <w:pPr>
              <w:pStyle w:val="TableContents"/>
              <w:bidi w:val="0"/>
              <w:spacing w:before="0" w:after="283"/>
              <w:jc w:val="left"/>
              <w:rPr/>
            </w:pPr>
            <w:r>
              <w:rPr/>
              <w:t xml:space="preserve">"Luku 10 </w:t>
            </w:r>
          </w:p>
        </w:tc>
        <w:tc>
          <w:tcPr>
            <w:tcW w:w="1234" w:type="dxa"/>
            <w:tcBorders/>
            <w:vAlign w:val="center"/>
          </w:tcPr>
          <w:p>
            <w:pPr>
              <w:pStyle w:val="TableContents"/>
              <w:bidi w:val="0"/>
              <w:spacing w:before="0" w:after="283"/>
              <w:jc w:val="left"/>
              <w:rPr/>
            </w:pPr>
            <w:r>
              <w:rPr/>
              <w:t xml:space="preserve">20 heinäkuuta 2018 (2018-07-20) </w:t>
            </w:r>
          </w:p>
        </w:tc>
        <w:tc>
          <w:tcPr>
            <w:tcW w:w="771" w:type="dxa"/>
            <w:tcBorders/>
            <w:vAlign w:val="center"/>
          </w:tcPr>
          <w:p>
            <w:pPr>
              <w:pStyle w:val="TableContents"/>
              <w:bidi w:val="0"/>
              <w:spacing w:before="0" w:after="283"/>
              <w:jc w:val="left"/>
              <w:rPr/>
            </w:pPr>
            <w:r>
              <w:rPr/>
              <w:t xml:space="preserve">310 </w:t>
            </w:r>
          </w:p>
        </w:tc>
        <w:tc>
          <w:tcPr>
            <w:tcW w:w="5347" w:type="dxa"/>
            <w:tcBorders/>
            <w:vAlign w:val="center"/>
          </w:tcPr>
          <w:p>
            <w:pPr>
              <w:pStyle w:val="TableContents"/>
              <w:bidi w:val="0"/>
              <w:spacing w:before="0" w:after="283"/>
              <w:jc w:val="left"/>
              <w:rPr/>
            </w:pPr>
            <w:r>
              <w:rPr/>
              <w:t xml:space="preserve">1.00 El Chapon miehet alkavat kaivaa tunnelia, jotta hän voi paeta. El Chapo onnistuu pakenemaan miestensa ja Don Solin kontaktien avulla. </w:t>
            </w:r>
          </w:p>
        </w:tc>
      </w:tr>
      <w:tr>
        <w:trPr/>
        <w:tc>
          <w:tcPr>
            <w:tcW w:w="889" w:type="dxa"/>
            <w:tcBorders/>
            <w:vAlign w:val="center"/>
          </w:tcPr>
          <w:p>
            <w:pPr>
              <w:pStyle w:val="TableHeading"/>
              <w:suppressLineNumbers/>
              <w:bidi w:val="0"/>
              <w:spacing w:before="0" w:after="283"/>
              <w:jc w:val="center"/>
              <w:rPr/>
            </w:pPr>
            <w:r>
              <w:rPr/>
              <w:t xml:space="preserve">33 </w:t>
            </w:r>
          </w:p>
        </w:tc>
        <w:tc>
          <w:tcPr>
            <w:tcW w:w="885" w:type="dxa"/>
            <w:tcBorders/>
            <w:vAlign w:val="center"/>
          </w:tcPr>
          <w:p>
            <w:pPr>
              <w:pStyle w:val="TableContents"/>
              <w:bidi w:val="0"/>
              <w:spacing w:before="0" w:after="283"/>
              <w:jc w:val="left"/>
              <w:rPr/>
            </w:pPr>
            <w:r>
              <w:rPr/>
              <w:t xml:space="preserve">11 </w:t>
            </w:r>
          </w:p>
        </w:tc>
        <w:tc>
          <w:tcPr>
            <w:tcW w:w="1079" w:type="dxa"/>
            <w:tcBorders/>
            <w:vAlign w:val="center"/>
          </w:tcPr>
          <w:p>
            <w:pPr>
              <w:pStyle w:val="TableContents"/>
              <w:bidi w:val="0"/>
              <w:spacing w:before="0" w:after="283"/>
              <w:jc w:val="left"/>
              <w:rPr/>
            </w:pPr>
            <w:r>
              <w:rPr/>
              <w:t xml:space="preserve">"Luku 11 </w:t>
            </w:r>
          </w:p>
        </w:tc>
        <w:tc>
          <w:tcPr>
            <w:tcW w:w="1234" w:type="dxa"/>
            <w:tcBorders/>
            <w:vAlign w:val="center"/>
          </w:tcPr>
          <w:p>
            <w:pPr>
              <w:pStyle w:val="TableContents"/>
              <w:bidi w:val="0"/>
              <w:spacing w:before="0" w:after="283"/>
              <w:jc w:val="left"/>
              <w:rPr/>
            </w:pPr>
            <w:r>
              <w:rPr/>
              <w:t xml:space="preserve">23 heinäkuuta 2018 (2018-07-23) </w:t>
            </w:r>
          </w:p>
        </w:tc>
        <w:tc>
          <w:tcPr>
            <w:tcW w:w="771" w:type="dxa"/>
            <w:tcBorders/>
            <w:vAlign w:val="center"/>
          </w:tcPr>
          <w:p>
            <w:pPr>
              <w:pStyle w:val="TableContents"/>
              <w:bidi w:val="0"/>
              <w:spacing w:before="0" w:after="283"/>
              <w:jc w:val="left"/>
              <w:rPr/>
            </w:pPr>
            <w:r>
              <w:rPr/>
              <w:t xml:space="preserve">311 </w:t>
            </w:r>
          </w:p>
        </w:tc>
        <w:tc>
          <w:tcPr>
            <w:tcW w:w="5347" w:type="dxa"/>
            <w:tcBorders/>
            <w:vAlign w:val="center"/>
          </w:tcPr>
          <w:p>
            <w:pPr>
              <w:pStyle w:val="TableContents"/>
              <w:bidi w:val="0"/>
              <w:spacing w:before="0" w:after="283"/>
              <w:jc w:val="left"/>
              <w:rPr/>
            </w:pPr>
            <w:r>
              <w:rPr/>
              <w:t xml:space="preserve">1.07 El Chapo tekee selväksi vallanjakonsa, jos hän ei pystyisi ottamaan organisaatiota haltuunsa. Franco kertoo Don Solille menevänsä töihin toiseen osavaltioon, koska hän on kyllästynyt piileskelemään, jotta kukaan ei tietäisi heidän suhteestaan. </w:t>
            </w:r>
          </w:p>
        </w:tc>
      </w:tr>
      <w:tr>
        <w:trPr/>
        <w:tc>
          <w:tcPr>
            <w:tcW w:w="889" w:type="dxa"/>
            <w:tcBorders/>
            <w:vAlign w:val="center"/>
          </w:tcPr>
          <w:p>
            <w:pPr>
              <w:pStyle w:val="TableHeading"/>
              <w:suppressLineNumbers/>
              <w:bidi w:val="0"/>
              <w:spacing w:before="0" w:after="283"/>
              <w:jc w:val="center"/>
              <w:rPr/>
            </w:pPr>
            <w:r>
              <w:rPr/>
              <w:t xml:space="preserve">34 </w:t>
            </w:r>
          </w:p>
        </w:tc>
        <w:tc>
          <w:tcPr>
            <w:tcW w:w="885" w:type="dxa"/>
            <w:tcBorders/>
            <w:vAlign w:val="center"/>
          </w:tcPr>
          <w:p>
            <w:pPr>
              <w:pStyle w:val="TableContents"/>
              <w:bidi w:val="0"/>
              <w:spacing w:before="0" w:after="283"/>
              <w:jc w:val="left"/>
              <w:rPr/>
            </w:pPr>
            <w:r>
              <w:rPr/>
              <w:t xml:space="preserve">12 </w:t>
            </w:r>
          </w:p>
        </w:tc>
        <w:tc>
          <w:tcPr>
            <w:tcW w:w="1079" w:type="dxa"/>
            <w:tcBorders/>
            <w:vAlign w:val="center"/>
          </w:tcPr>
          <w:p>
            <w:pPr>
              <w:pStyle w:val="TableContents"/>
              <w:bidi w:val="0"/>
              <w:spacing w:before="0" w:after="283"/>
              <w:jc w:val="left"/>
              <w:rPr/>
            </w:pPr>
            <w:r>
              <w:rPr/>
              <w:t xml:space="preserve">"Luku 12 </w:t>
            </w:r>
          </w:p>
        </w:tc>
        <w:tc>
          <w:tcPr>
            <w:tcW w:w="1234" w:type="dxa"/>
            <w:tcBorders/>
            <w:vAlign w:val="center"/>
          </w:tcPr>
          <w:p>
            <w:pPr>
              <w:pStyle w:val="TableContents"/>
              <w:bidi w:val="0"/>
              <w:spacing w:before="0" w:after="283"/>
              <w:jc w:val="left"/>
              <w:rPr/>
            </w:pPr>
            <w:r>
              <w:rPr/>
              <w:t xml:space="preserve">24 heinäkuuta 2018 (2018-07-24) </w:t>
            </w:r>
          </w:p>
        </w:tc>
        <w:tc>
          <w:tcPr>
            <w:tcW w:w="771" w:type="dxa"/>
            <w:tcBorders/>
            <w:vAlign w:val="center"/>
          </w:tcPr>
          <w:p>
            <w:pPr>
              <w:pStyle w:val="TableContents"/>
              <w:bidi w:val="0"/>
              <w:spacing w:before="0" w:after="283"/>
              <w:jc w:val="left"/>
              <w:rPr/>
            </w:pPr>
            <w:r>
              <w:rPr/>
              <w:t xml:space="preserve">312 </w:t>
            </w:r>
          </w:p>
        </w:tc>
        <w:tc>
          <w:tcPr>
            <w:tcW w:w="5347" w:type="dxa"/>
            <w:tcBorders/>
            <w:vAlign w:val="center"/>
          </w:tcPr>
          <w:p>
            <w:pPr>
              <w:pStyle w:val="TableContents"/>
              <w:bidi w:val="0"/>
              <w:spacing w:before="0" w:after="283"/>
              <w:jc w:val="left"/>
              <w:rPr/>
            </w:pPr>
            <w:r>
              <w:rPr/>
              <w:t xml:space="preserve">0.97 Don Sol kertoo El Chapolle, että heidän on saatava mies esittämään häntä, jotta hän voi pysyä vapaana. El Chapo pyytää näyttelijää tekemään hänestä elokuvan, jotta ihmiset muistaisivat hänet aina. </w:t>
            </w:r>
          </w:p>
        </w:tc>
      </w:tr>
      <w:tr>
        <w:trPr/>
        <w:tc>
          <w:tcPr>
            <w:tcW w:w="889" w:type="dxa"/>
            <w:tcBorders/>
            <w:vAlign w:val="center"/>
          </w:tcPr>
          <w:p>
            <w:pPr>
              <w:pStyle w:val="TableHeading"/>
              <w:suppressLineNumbers/>
              <w:bidi w:val="0"/>
              <w:spacing w:before="0" w:after="283"/>
              <w:jc w:val="center"/>
              <w:rPr/>
            </w:pPr>
            <w:r>
              <w:rPr/>
              <w:t xml:space="preserve">35 </w:t>
            </w:r>
          </w:p>
        </w:tc>
        <w:tc>
          <w:tcPr>
            <w:tcW w:w="885" w:type="dxa"/>
            <w:tcBorders/>
            <w:vAlign w:val="center"/>
          </w:tcPr>
          <w:p>
            <w:pPr>
              <w:pStyle w:val="TableContents"/>
              <w:bidi w:val="0"/>
              <w:spacing w:before="0" w:after="283"/>
              <w:jc w:val="left"/>
              <w:rPr/>
            </w:pPr>
            <w:r>
              <w:rPr/>
              <w:t xml:space="preserve">13 </w:t>
            </w:r>
          </w:p>
        </w:tc>
        <w:tc>
          <w:tcPr>
            <w:tcW w:w="1079" w:type="dxa"/>
            <w:tcBorders/>
            <w:vAlign w:val="center"/>
          </w:tcPr>
          <w:p>
            <w:pPr>
              <w:pStyle w:val="TableContents"/>
              <w:bidi w:val="0"/>
              <w:spacing w:before="0" w:after="283"/>
              <w:jc w:val="left"/>
              <w:rPr/>
            </w:pPr>
            <w:r>
              <w:rPr/>
              <w:t xml:space="preserve">"Luku 13 </w:t>
            </w:r>
          </w:p>
        </w:tc>
        <w:tc>
          <w:tcPr>
            <w:tcW w:w="1234" w:type="dxa"/>
            <w:tcBorders/>
            <w:vAlign w:val="center"/>
          </w:tcPr>
          <w:p>
            <w:pPr>
              <w:pStyle w:val="TableContents"/>
              <w:bidi w:val="0"/>
              <w:spacing w:before="0" w:after="283"/>
              <w:jc w:val="left"/>
              <w:rPr/>
            </w:pPr>
            <w:r>
              <w:rPr/>
              <w:t xml:space="preserve">25 heinäkuuta 2018 (2018-07-25) </w:t>
            </w:r>
          </w:p>
        </w:tc>
        <w:tc>
          <w:tcPr>
            <w:tcW w:w="771" w:type="dxa"/>
            <w:tcBorders/>
            <w:vAlign w:val="center"/>
          </w:tcPr>
          <w:p>
            <w:pPr>
              <w:pStyle w:val="TableContents"/>
              <w:bidi w:val="0"/>
              <w:spacing w:before="0" w:after="283"/>
              <w:jc w:val="left"/>
              <w:rPr/>
            </w:pPr>
            <w:r>
              <w:rPr/>
              <w:t xml:space="preserve">313 </w:t>
            </w:r>
          </w:p>
        </w:tc>
        <w:tc>
          <w:tcPr>
            <w:tcW w:w="5347" w:type="dxa"/>
            <w:tcBorders/>
            <w:vAlign w:val="center"/>
          </w:tcPr>
          <w:p>
            <w:pPr>
              <w:pStyle w:val="TableContents"/>
              <w:bidi w:val="0"/>
              <w:spacing w:before="0" w:after="283"/>
              <w:jc w:val="left"/>
              <w:rPr/>
            </w:pPr>
            <w:r>
              <w:rPr/>
              <w:t xml:space="preserve">1.07 Esteban vaatii Don Solia eroamaan, mutta tämä kieltäytyy ja uhkaa tunnustaa, että Chapo maksoi hänen kampanjansa ja auttoi häntä pakenemaan vankilasta. Don Sol epäilee, että El Chapo piileskelee Marcelon kanssa, ja lähettää armeijan etsimään häntä.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el chapo 3. kaudella 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7 23. huhtikuuta 2017 (2017-04-23) </w:t>
            </w:r>
          </w:p>
        </w:tc>
        <w:tc>
          <w:tcPr>
            <w:tcW w:w="3286" w:type="dxa"/>
            <w:tcBorders/>
            <w:vAlign w:val="center"/>
          </w:tcPr>
          <w:p>
            <w:pPr>
              <w:pStyle w:val="TableContents"/>
              <w:bidi w:val="0"/>
              <w:spacing w:before="0" w:after="283"/>
              <w:jc w:val="left"/>
              <w:rPr/>
            </w:pPr>
            <w:r>
              <w:rPr/>
              <w:t xml:space="preserve">21. toukokuuta 2017 (2017-05-21) </w:t>
            </w:r>
          </w:p>
        </w:tc>
      </w:tr>
      <w:tr>
        <w:trPr/>
        <w:tc>
          <w:tcPr>
            <w:tcW w:w="1246" w:type="dxa"/>
            <w:tcBorders/>
            <w:vAlign w:val="center"/>
          </w:tcPr>
          <w:p>
            <w:pPr>
              <w:pStyle w:val="TableContents"/>
              <w:bidi w:val="0"/>
              <w:spacing w:before="0" w:after="283"/>
              <w:jc w:val="left"/>
              <w:rPr>
                <w:sz w:val="4"/>
                <w:szCs w:val="4"/>
              </w:rPr>
            </w:pPr>
            <w:r>
              <w:rPr>
                <w:sz w:val="4"/>
                <w:szCs w:val="4"/>
              </w:rPr>
              <w:t xml:space="preserve">12 Syyskuu 17, 2017 (2017-09-17) </w:t>
            </w:r>
          </w:p>
        </w:tc>
        <w:tc>
          <w:tcPr>
            <w:tcW w:w="3286" w:type="dxa"/>
            <w:tcBorders/>
            <w:vAlign w:val="center"/>
          </w:tcPr>
          <w:p>
            <w:pPr>
              <w:pStyle w:val="TableContents"/>
              <w:bidi w:val="0"/>
              <w:spacing w:before="0" w:after="283"/>
              <w:jc w:val="left"/>
              <w:rPr/>
            </w:pPr>
            <w:r>
              <w:rPr/>
              <w:t xml:space="preserve">3. joulukuuta 2017 (2017-12-03)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2018</w:t>
            </w:r>
          </w:p>
        </w:tc>
        <w:tc>
          <w:tcPr>
            <w:tcW w:w="32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chapon 3. kausi tulee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 Chapo 3. kausi ilmestyy?</w:t>
      </w:r>
    </w:p>
    <w:p>
      <w:pPr>
        <w:pStyle w:val="TextBody"/>
        <w:bidi w:val="0"/>
        <w:jc w:val="left"/>
        <w:rPr>
          <w:b/>
          <w:u w:val="single"/>
          <w:shd w:val="clear" w:fill="FFFF00"/>
        </w:rPr>
      </w:pPr>
      <w:r>
        <w:rPr>
          <w:b/>
          <w:u w:val="single"/>
          <w:shd w:val="clear" w:fill="FFFF00"/>
        </w:rPr>
        <w:t xml:space="preserve">Asiakirjan numero 3611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The Emoji Movie </w:t>
      </w:r>
      <w:r>
        <w:rPr>
          <w:color w:val="A9A9A9"/>
        </w:rPr>
        <w:t xml:space="preserve">Alex </w:t>
      </w:r>
      <w:r>
        <w:rPr/>
        <w:t xml:space="preserve">(ääni)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Jake T Austin näyttelee emoji-elokuvassa?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Jake Austin Szymanski </w:t>
      </w:r>
      <w:r>
        <w:rPr>
          <w:color w:val="DCDCDC"/>
        </w:rPr>
        <w:t xml:space="preserve">(s. 3. joulukuuta 1994), ammattinimeltään Jake T. Austin, on </w:t>
      </w:r>
      <w:r>
        <w:rPr/>
        <w:t xml:space="preserve">yhdysvaltalainen näyttelijä. Austin aloitti uransa lapsinäyttelijänä seitsemänvuotiaana, ja hän on viisinkertainen Young Artist Award -ehdokas, joka tunnetaan parhaiten roolistaan Max Russona Disney Channelin sarjassa Wizards of Waverly Place ja Diegon äänenä Nickelodeonin animaatiosarjassa Go, Diego, Go!. Austin oli myös alkuperäinen näyttelijä, joka esitti Jesus Fosteria ABC Family -perhe- ja teinidraamasarjassa The Fosters.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Maxia Waverly Placen velhoista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Maxia Wavery Placen velhoissa.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Maxia Wavery Placen velhoissa.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Maxia Wizards of Waverly Placessa...</w:t>
      </w:r>
    </w:p>
    <w:p>
      <w:pPr>
        <w:pStyle w:val="TextBody"/>
        <w:bidi w:val="0"/>
        <w:jc w:val="left"/>
        <w:rPr>
          <w:b/>
          <w:u w:val="single"/>
          <w:shd w:val="clear" w:fill="FFFF00"/>
        </w:rPr>
      </w:pPr>
      <w:r>
        <w:rPr>
          <w:b/>
          <w:u w:val="single"/>
          <w:shd w:val="clear" w:fill="FFFF00"/>
        </w:rPr>
        <w:t xml:space="preserve">Asiakirjan numero 3612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Rick Forrester Jacob Young Rick Forresterin roolissa Rohkea ja kaunis hahmo </w:t>
      </w:r>
    </w:p>
    <w:tbl>
      <w:tblPr>
        <w:tblW w:w="10205" w:type="dxa"/>
        <w:jc w:val="left"/>
        <w:tblInd w:w="0" w:type="dxa"/>
        <w:tblLayout w:type="fixed"/>
        <w:tblCellMar>
          <w:top w:w="28" w:type="dxa"/>
          <w:left w:w="28" w:type="dxa"/>
          <w:bottom w:w="28" w:type="dxa"/>
          <w:right w:w="28" w:type="dxa"/>
        </w:tblCellMar>
      </w:tblPr>
      <w:tblGrid>
        <w:gridCol w:w="2286"/>
        <w:gridCol w:w="7919"/>
      </w:tblGrid>
      <w:tr>
        <w:trPr/>
        <w:tc>
          <w:tcPr>
            <w:tcW w:w="2286" w:type="dxa"/>
            <w:tcBorders/>
            <w:vAlign w:val="center"/>
          </w:tcPr>
          <w:p>
            <w:pPr>
              <w:pStyle w:val="TableHeading"/>
              <w:suppressLineNumbers/>
              <w:bidi w:val="0"/>
              <w:spacing w:before="0" w:after="283"/>
              <w:jc w:val="center"/>
              <w:rPr/>
            </w:pPr>
            <w:r>
              <w:rPr/>
              <w:t xml:space="preserve">Kuvat: </w:t>
            </w:r>
          </w:p>
        </w:tc>
        <w:tc>
          <w:tcPr>
            <w:tcW w:w="7919"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color w:val="A9A9A9"/>
              </w:rPr>
              <w:t xml:space="preserve">Jacob Young </w:t>
            </w:r>
            <w:r>
              <w:rPr/>
              <w:t xml:space="preserve">(1997 -- 99, 2011 --) </w:t>
            </w:r>
          </w:p>
          <w:p>
            <w:pPr>
              <w:pStyle w:val="TableContents"/>
              <w:numPr>
                <w:ilvl w:val="0"/>
                <w:numId w:val="202"/>
              </w:numPr>
              <w:tabs>
                <w:tab w:val="clear" w:pos="1134"/>
                <w:tab w:val="left" w:leader="none" w:pos="707"/>
              </w:tabs>
              <w:bidi w:val="0"/>
              <w:spacing w:before="0" w:after="0"/>
              <w:ind w:start="707" w:hanging="283"/>
              <w:jc w:val="left"/>
              <w:rPr/>
            </w:pPr>
            <w:r>
              <w:rPr>
                <w:color w:val="DCDCDC"/>
              </w:rPr>
              <w:t xml:space="preserve">Justin Torkildsen </w:t>
            </w:r>
            <w:r>
              <w:rPr/>
              <w:t xml:space="preserve">(1999 -- 2006) </w:t>
            </w:r>
          </w:p>
          <w:p>
            <w:pPr>
              <w:pStyle w:val="TableContents"/>
              <w:numPr>
                <w:ilvl w:val="0"/>
                <w:numId w:val="202"/>
              </w:numPr>
              <w:tabs>
                <w:tab w:val="clear" w:pos="1134"/>
                <w:tab w:val="left" w:leader="none" w:pos="707"/>
              </w:tabs>
              <w:bidi w:val="0"/>
              <w:spacing w:before="0" w:after="0"/>
              <w:ind w:start="707" w:hanging="283"/>
              <w:jc w:val="left"/>
              <w:rPr/>
            </w:pPr>
            <w:r>
              <w:rPr>
                <w:color w:val="2F4F4F"/>
              </w:rPr>
              <w:t xml:space="preserve">Kyle Lowder </w:t>
            </w:r>
            <w:r>
              <w:rPr/>
              <w:t xml:space="preserve">(2007 -- 11) </w:t>
            </w:r>
          </w:p>
          <w:p>
            <w:pPr>
              <w:pStyle w:val="TableContents"/>
              <w:numPr>
                <w:ilvl w:val="0"/>
                <w:numId w:val="202"/>
              </w:numPr>
              <w:tabs>
                <w:tab w:val="clear" w:pos="1134"/>
                <w:tab w:val="left" w:leader="none" w:pos="707"/>
              </w:tabs>
              <w:bidi w:val="0"/>
              <w:spacing w:before="0" w:after="283"/>
              <w:ind w:start="707" w:hanging="283"/>
              <w:jc w:val="left"/>
              <w:rPr/>
            </w:pPr>
            <w:r>
              <w:rPr/>
              <w:t xml:space="preserve">(ja lapsinäyttelijät) </w:t>
            </w:r>
          </w:p>
        </w:tc>
      </w:tr>
      <w:tr>
        <w:trPr/>
        <w:tc>
          <w:tcPr>
            <w:tcW w:w="2286" w:type="dxa"/>
            <w:tcBorders/>
            <w:vAlign w:val="center"/>
          </w:tcPr>
          <w:p>
            <w:pPr>
              <w:pStyle w:val="TableHeading"/>
              <w:suppressLineNumbers/>
              <w:bidi w:val="0"/>
              <w:spacing w:before="0" w:after="283"/>
              <w:jc w:val="center"/>
              <w:rPr/>
            </w:pPr>
            <w:r>
              <w:rPr/>
              <w:t xml:space="preserve">Kesto </w:t>
            </w:r>
          </w:p>
        </w:tc>
        <w:tc>
          <w:tcPr>
            <w:tcW w:w="7919" w:type="dxa"/>
            <w:tcBorders/>
            <w:vAlign w:val="center"/>
          </w:tcPr>
          <w:p>
            <w:pPr>
              <w:pStyle w:val="TableContents"/>
              <w:bidi w:val="0"/>
              <w:spacing w:before="0" w:after="283"/>
              <w:jc w:val="left"/>
              <w:rPr/>
            </w:pPr>
            <w:r>
              <w:rPr/>
              <w:t xml:space="preserve">1990 -- </w:t>
            </w:r>
          </w:p>
        </w:tc>
      </w:tr>
      <w:tr>
        <w:trPr/>
        <w:tc>
          <w:tcPr>
            <w:tcW w:w="2286" w:type="dxa"/>
            <w:tcBorders/>
            <w:vAlign w:val="center"/>
          </w:tcPr>
          <w:p>
            <w:pPr>
              <w:pStyle w:val="TableHeading"/>
              <w:suppressLineNumbers/>
              <w:bidi w:val="0"/>
              <w:spacing w:before="0" w:after="283"/>
              <w:jc w:val="center"/>
              <w:rPr/>
            </w:pPr>
            <w:r>
              <w:rPr/>
              <w:t xml:space="preserve">Ensimmäinen esiintyminen </w:t>
            </w:r>
          </w:p>
        </w:tc>
        <w:tc>
          <w:tcPr>
            <w:tcW w:w="7919" w:type="dxa"/>
            <w:tcBorders/>
            <w:vAlign w:val="center"/>
          </w:tcPr>
          <w:p>
            <w:pPr>
              <w:pStyle w:val="TableContents"/>
              <w:bidi w:val="0"/>
              <w:spacing w:before="0" w:after="283"/>
              <w:jc w:val="left"/>
              <w:rPr/>
            </w:pPr>
            <w:r>
              <w:rPr/>
              <w:t xml:space="preserve">7. marraskuuta 1990 </w:t>
            </w:r>
          </w:p>
        </w:tc>
      </w:tr>
      <w:tr>
        <w:trPr/>
        <w:tc>
          <w:tcPr>
            <w:tcW w:w="2286" w:type="dxa"/>
            <w:tcBorders/>
            <w:vAlign w:val="center"/>
          </w:tcPr>
          <w:p>
            <w:pPr>
              <w:pStyle w:val="TableHeading"/>
              <w:suppressLineNumbers/>
              <w:bidi w:val="0"/>
              <w:spacing w:before="0" w:after="283"/>
              <w:jc w:val="center"/>
              <w:rPr/>
            </w:pPr>
            <w:r>
              <w:rPr/>
              <w:t xml:space="preserve">Luonut </w:t>
            </w:r>
          </w:p>
        </w:tc>
        <w:tc>
          <w:tcPr>
            <w:tcW w:w="7919" w:type="dxa"/>
            <w:tcBorders/>
            <w:vAlign w:val="center"/>
          </w:tcPr>
          <w:p>
            <w:pPr>
              <w:pStyle w:val="TableContents"/>
              <w:bidi w:val="0"/>
              <w:spacing w:before="0" w:after="283"/>
              <w:jc w:val="left"/>
              <w:rPr/>
            </w:pPr>
            <w:r>
              <w:rPr/>
              <w:t xml:space="preserve">William J. Bell </w:t>
            </w:r>
          </w:p>
        </w:tc>
      </w:tr>
      <w:tr>
        <w:trPr/>
        <w:tc>
          <w:tcPr>
            <w:tcW w:w="2286" w:type="dxa"/>
            <w:tcBorders/>
            <w:vAlign w:val="center"/>
          </w:tcPr>
          <w:p>
            <w:pPr>
              <w:pStyle w:val="TableHeading"/>
              <w:suppressLineNumbers/>
              <w:bidi w:val="0"/>
              <w:spacing w:before="0" w:after="283"/>
              <w:jc w:val="center"/>
              <w:rPr/>
            </w:pPr>
            <w:r>
              <w:rPr/>
              <w:t xml:space="preserve">Esittänyt </w:t>
            </w:r>
          </w:p>
        </w:tc>
        <w:tc>
          <w:tcPr>
            <w:tcW w:w="7919" w:type="dxa"/>
            <w:tcBorders/>
            <w:vAlign w:val="center"/>
          </w:tcPr>
          <w:p>
            <w:pPr>
              <w:pStyle w:val="TableContents"/>
              <w:bidi w:val="0"/>
              <w:spacing w:before="0" w:after="283"/>
              <w:jc w:val="left"/>
              <w:rPr/>
            </w:pPr>
            <w:r>
              <w:rPr/>
              <w:t xml:space="preserve">William J. Bell ja Lee Phillip Bell </w:t>
            </w:r>
          </w:p>
        </w:tc>
      </w:tr>
      <w:tr>
        <w:trPr/>
        <w:tc>
          <w:tcPr>
            <w:tcW w:w="2286" w:type="dxa"/>
            <w:tcBorders/>
            <w:vAlign w:val="center"/>
          </w:tcPr>
          <w:p>
            <w:pPr>
              <w:pStyle w:val="TableHeading"/>
              <w:suppressLineNumbers/>
              <w:bidi w:val="0"/>
              <w:spacing w:before="0" w:after="283"/>
              <w:jc w:val="center"/>
              <w:rPr/>
            </w:pPr>
            <w:r>
              <w:rPr/>
              <w:t xml:space="preserve">Kirjan esiintymiset </w:t>
            </w:r>
          </w:p>
        </w:tc>
        <w:tc>
          <w:tcPr>
            <w:tcW w:w="7919" w:type="dxa"/>
            <w:tcBorders/>
            <w:vAlign w:val="center"/>
          </w:tcPr>
          <w:p>
            <w:pPr>
              <w:pStyle w:val="TableContents"/>
              <w:bidi w:val="0"/>
              <w:spacing w:before="0" w:after="283"/>
              <w:jc w:val="left"/>
              <w:rPr/>
            </w:pPr>
            <w:r>
              <w:rPr/>
              <w:t xml:space="preserve">Toiset mahdollisuudet (2014) Heart's Desire (2014) Blindsided by Love (2014) </w:t>
            </w:r>
          </w:p>
        </w:tc>
      </w:tr>
      <w:tr>
        <w:trPr/>
        <w:tc>
          <w:tcPr>
            <w:tcW w:w="2286" w:type="dxa"/>
            <w:tcBorders/>
            <w:vAlign w:val="center"/>
          </w:tcPr>
          <w:p>
            <w:pPr>
              <w:pStyle w:val="TableHeading"/>
              <w:suppressLineNumbers/>
              <w:bidi w:val="0"/>
              <w:spacing w:before="0" w:after="283"/>
              <w:jc w:val="center"/>
              <w:rPr/>
            </w:pPr>
            <w:r>
              <w:rPr/>
              <w:t xml:space="preserve">Crossover-esiintymiset </w:t>
            </w:r>
          </w:p>
        </w:tc>
        <w:tc>
          <w:tcPr>
            <w:tcW w:w="7919" w:type="dxa"/>
            <w:tcBorders/>
            <w:vAlign w:val="center"/>
          </w:tcPr>
          <w:p>
            <w:pPr>
              <w:pStyle w:val="TableContents"/>
              <w:bidi w:val="0"/>
              <w:spacing w:before="0" w:after="283"/>
              <w:jc w:val="left"/>
              <w:rPr/>
            </w:pPr>
            <w:r>
              <w:rPr/>
              <w:t xml:space="preserve">The Young and the Restless </w:t>
            </w:r>
          </w:p>
        </w:tc>
      </w:tr>
      <w:tr>
        <w:trPr/>
        <w:tc>
          <w:tcPr>
            <w:tcW w:w="2286" w:type="dxa"/>
            <w:tcBorders/>
            <w:vAlign w:val="center"/>
          </w:tcPr>
          <w:p>
            <w:pPr>
              <w:pStyle w:val="TableHeading"/>
              <w:suppressLineNumbers/>
              <w:bidi w:val="0"/>
              <w:spacing w:before="0" w:after="283"/>
              <w:jc w:val="center"/>
              <w:rPr/>
            </w:pPr>
            <w:r>
              <w:rPr/>
              <w:t xml:space="preserve">Luokitus </w:t>
            </w:r>
          </w:p>
        </w:tc>
        <w:tc>
          <w:tcPr>
            <w:tcW w:w="7919" w:type="dxa"/>
            <w:tcBorders/>
            <w:vAlign w:val="center"/>
          </w:tcPr>
          <w:p>
            <w:pPr>
              <w:pStyle w:val="TableContents"/>
              <w:bidi w:val="0"/>
              <w:spacing w:before="0" w:after="283"/>
              <w:jc w:val="left"/>
              <w:rPr/>
            </w:pPr>
            <w:r>
              <w:rPr/>
              <w:t xml:space="preserve">Läsnä; säännöllinen Profiili </w:t>
            </w:r>
          </w:p>
        </w:tc>
      </w:tr>
      <w:tr>
        <w:trPr/>
        <w:tc>
          <w:tcPr>
            <w:tcW w:w="2286" w:type="dxa"/>
            <w:tcBorders/>
            <w:vAlign w:val="center"/>
          </w:tcPr>
          <w:p>
            <w:pPr>
              <w:pStyle w:val="TableHeading"/>
              <w:suppressLineNumbers/>
              <w:bidi w:val="0"/>
              <w:spacing w:before="0" w:after="283"/>
              <w:jc w:val="center"/>
              <w:rPr/>
            </w:pPr>
            <w:r>
              <w:rPr/>
              <w:t xml:space="preserve">Muut nimet </w:t>
            </w:r>
          </w:p>
        </w:tc>
        <w:tc>
          <w:tcPr>
            <w:tcW w:w="7919" w:type="dxa"/>
            <w:tcBorders/>
            <w:vAlign w:val="center"/>
          </w:tcPr>
          <w:p>
            <w:pPr>
              <w:pStyle w:val="TableContents"/>
              <w:bidi w:val="0"/>
              <w:spacing w:before="0" w:after="283"/>
              <w:jc w:val="left"/>
              <w:rPr/>
            </w:pPr>
            <w:r>
              <w:rPr/>
              <w:t xml:space="preserve">Eric Forrester, Jr. </w:t>
            </w:r>
          </w:p>
        </w:tc>
      </w:tr>
      <w:tr>
        <w:trPr/>
        <w:tc>
          <w:tcPr>
            <w:tcW w:w="2286" w:type="dxa"/>
            <w:tcBorders/>
            <w:vAlign w:val="center"/>
          </w:tcPr>
          <w:p>
            <w:pPr>
              <w:pStyle w:val="TableHeading"/>
              <w:suppressLineNumbers/>
              <w:bidi w:val="0"/>
              <w:spacing w:before="0" w:after="283"/>
              <w:jc w:val="center"/>
              <w:rPr/>
            </w:pPr>
            <w:r>
              <w:rPr/>
              <w:t xml:space="preserve">Ammatti </w:t>
            </w:r>
          </w:p>
        </w:tc>
        <w:tc>
          <w:tcPr>
            <w:tcW w:w="7919" w:type="dxa"/>
            <w:tcBorders/>
            <w:vAlign w:val="center"/>
          </w:tcPr>
          <w:p>
            <w:pPr>
              <w:pStyle w:val="TableContents"/>
              <w:bidi w:val="0"/>
              <w:spacing w:before="0" w:after="283"/>
              <w:jc w:val="left"/>
              <w:rPr/>
            </w:pPr>
            <w:r>
              <w:rPr/>
              <w:t xml:space="preserve">Liikemies </w:t>
            </w:r>
          </w:p>
        </w:tc>
      </w:tr>
      <w:tr>
        <w:trPr/>
        <w:tc>
          <w:tcPr>
            <w:tcW w:w="2286" w:type="dxa"/>
            <w:tcBorders/>
            <w:vAlign w:val="center"/>
          </w:tcPr>
          <w:p>
            <w:pPr>
              <w:pStyle w:val="TableHeading"/>
              <w:suppressLineNumbers/>
              <w:bidi w:val="0"/>
              <w:spacing w:before="0" w:after="283"/>
              <w:jc w:val="center"/>
              <w:rPr/>
            </w:pPr>
            <w:r>
              <w:rPr/>
              <w:t xml:space="preserve">Etusivu </w:t>
            </w:r>
          </w:p>
        </w:tc>
        <w:tc>
          <w:tcPr>
            <w:tcW w:w="7919" w:type="dxa"/>
            <w:tcBorders/>
            <w:vAlign w:val="center"/>
          </w:tcPr>
          <w:p>
            <w:pPr>
              <w:pStyle w:val="TableContents"/>
              <w:bidi w:val="0"/>
              <w:spacing w:before="0" w:after="283"/>
              <w:jc w:val="left"/>
              <w:rPr/>
            </w:pPr>
            <w:r>
              <w:rPr/>
              <w:t xml:space="preserve">Beverly Hills, Kalifornia Justin Torkildsen (Rick Forrester) Kyle Lowder (Rick Forrester) (show) Perhe </w:t>
            </w:r>
          </w:p>
        </w:tc>
      </w:tr>
      <w:tr>
        <w:trPr/>
        <w:tc>
          <w:tcPr>
            <w:tcW w:w="2286" w:type="dxa"/>
            <w:tcBorders/>
            <w:vAlign w:val="center"/>
          </w:tcPr>
          <w:p>
            <w:pPr>
              <w:pStyle w:val="TableHeading"/>
              <w:suppressLineNumbers/>
              <w:bidi w:val="0"/>
              <w:spacing w:before="0" w:after="283"/>
              <w:jc w:val="center"/>
              <w:rPr/>
            </w:pPr>
            <w:r>
              <w:rPr/>
              <w:t xml:space="preserve">Perhe </w:t>
            </w:r>
          </w:p>
        </w:tc>
        <w:tc>
          <w:tcPr>
            <w:tcW w:w="7919" w:type="dxa"/>
            <w:tcBorders/>
            <w:vAlign w:val="center"/>
          </w:tcPr>
          <w:p>
            <w:pPr>
              <w:pStyle w:val="TableContents"/>
              <w:bidi w:val="0"/>
              <w:spacing w:before="0" w:after="283"/>
              <w:jc w:val="left"/>
              <w:rPr/>
            </w:pPr>
            <w:r>
              <w:rPr/>
              <w:t xml:space="preserve">Forrester / Logan </w:t>
            </w:r>
          </w:p>
        </w:tc>
      </w:tr>
      <w:tr>
        <w:trPr/>
        <w:tc>
          <w:tcPr>
            <w:tcW w:w="2286" w:type="dxa"/>
            <w:tcBorders/>
            <w:vAlign w:val="center"/>
          </w:tcPr>
          <w:p>
            <w:pPr>
              <w:pStyle w:val="TableHeading"/>
              <w:suppressLineNumbers/>
              <w:bidi w:val="0"/>
              <w:spacing w:before="0" w:after="283"/>
              <w:jc w:val="center"/>
              <w:rPr/>
            </w:pPr>
            <w:r>
              <w:rPr/>
              <w:t xml:space="preserve">Isä </w:t>
            </w:r>
          </w:p>
        </w:tc>
        <w:tc>
          <w:tcPr>
            <w:tcW w:w="7919" w:type="dxa"/>
            <w:tcBorders/>
            <w:vAlign w:val="center"/>
          </w:tcPr>
          <w:p>
            <w:pPr>
              <w:pStyle w:val="TableContents"/>
              <w:bidi w:val="0"/>
              <w:spacing w:before="0" w:after="283"/>
              <w:jc w:val="left"/>
              <w:rPr/>
            </w:pPr>
            <w:r>
              <w:rPr/>
              <w:t xml:space="preserve">Eric Forrester </w:t>
            </w:r>
          </w:p>
        </w:tc>
      </w:tr>
      <w:tr>
        <w:trPr/>
        <w:tc>
          <w:tcPr>
            <w:tcW w:w="2286" w:type="dxa"/>
            <w:tcBorders/>
            <w:vAlign w:val="center"/>
          </w:tcPr>
          <w:p>
            <w:pPr>
              <w:pStyle w:val="TableHeading"/>
              <w:suppressLineNumbers/>
              <w:bidi w:val="0"/>
              <w:spacing w:before="0" w:after="283"/>
              <w:jc w:val="center"/>
              <w:rPr/>
            </w:pPr>
            <w:r>
              <w:rPr/>
              <w:t xml:space="preserve">Äiti </w:t>
            </w:r>
          </w:p>
        </w:tc>
        <w:tc>
          <w:tcPr>
            <w:tcW w:w="7919" w:type="dxa"/>
            <w:tcBorders/>
            <w:vAlign w:val="center"/>
          </w:tcPr>
          <w:p>
            <w:pPr>
              <w:pStyle w:val="TableContents"/>
              <w:bidi w:val="0"/>
              <w:spacing w:before="0" w:after="283"/>
              <w:jc w:val="left"/>
              <w:rPr/>
            </w:pPr>
            <w:r>
              <w:rPr/>
              <w:t xml:space="preserve">Brooke Logan </w:t>
            </w:r>
          </w:p>
        </w:tc>
      </w:tr>
      <w:tr>
        <w:trPr/>
        <w:tc>
          <w:tcPr>
            <w:tcW w:w="2286" w:type="dxa"/>
            <w:tcBorders/>
            <w:vAlign w:val="center"/>
          </w:tcPr>
          <w:p>
            <w:pPr>
              <w:pStyle w:val="TableHeading"/>
              <w:suppressLineNumbers/>
              <w:bidi w:val="0"/>
              <w:spacing w:before="0" w:after="283"/>
              <w:jc w:val="center"/>
              <w:rPr/>
            </w:pPr>
            <w:r>
              <w:rPr/>
              <w:t xml:space="preserve">Isäpuoli </w:t>
            </w:r>
          </w:p>
        </w:tc>
        <w:tc>
          <w:tcPr>
            <w:tcW w:w="7919"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Grant Chambers (1997) </w:t>
            </w:r>
          </w:p>
          <w:p>
            <w:pPr>
              <w:pStyle w:val="TableContents"/>
              <w:numPr>
                <w:ilvl w:val="0"/>
                <w:numId w:val="203"/>
              </w:numPr>
              <w:tabs>
                <w:tab w:val="clear" w:pos="1134"/>
                <w:tab w:val="left" w:leader="none" w:pos="707"/>
              </w:tabs>
              <w:bidi w:val="0"/>
              <w:spacing w:before="0" w:after="0"/>
              <w:ind w:start="707" w:hanging="283"/>
              <w:jc w:val="left"/>
              <w:rPr/>
            </w:pPr>
            <w:r>
              <w:rPr/>
              <w:t xml:space="preserve">Ridge Forrester (1998, 2009 -- 11) </w:t>
            </w:r>
          </w:p>
          <w:p>
            <w:pPr>
              <w:pStyle w:val="TableContents"/>
              <w:numPr>
                <w:ilvl w:val="0"/>
                <w:numId w:val="203"/>
              </w:numPr>
              <w:tabs>
                <w:tab w:val="clear" w:pos="1134"/>
                <w:tab w:val="left" w:leader="none" w:pos="707"/>
              </w:tabs>
              <w:bidi w:val="0"/>
              <w:spacing w:before="0" w:after="0"/>
              <w:ind w:start="707" w:hanging="283"/>
              <w:jc w:val="left"/>
              <w:rPr/>
            </w:pPr>
            <w:r>
              <w:rPr/>
              <w:t xml:space="preserve">Thorne Forrester (2001) </w:t>
            </w:r>
          </w:p>
          <w:p>
            <w:pPr>
              <w:pStyle w:val="TableContents"/>
              <w:numPr>
                <w:ilvl w:val="0"/>
                <w:numId w:val="203"/>
              </w:numPr>
              <w:tabs>
                <w:tab w:val="clear" w:pos="1134"/>
                <w:tab w:val="left" w:leader="none" w:pos="707"/>
              </w:tabs>
              <w:bidi w:val="0"/>
              <w:spacing w:before="0" w:after="0"/>
              <w:ind w:start="707" w:hanging="283"/>
              <w:jc w:val="left"/>
              <w:rPr/>
            </w:pPr>
            <w:r>
              <w:rPr/>
              <w:t xml:space="preserve">Whip Jones (2002) </w:t>
            </w:r>
          </w:p>
          <w:p>
            <w:pPr>
              <w:pStyle w:val="TableContents"/>
              <w:numPr>
                <w:ilvl w:val="0"/>
                <w:numId w:val="203"/>
              </w:numPr>
              <w:tabs>
                <w:tab w:val="clear" w:pos="1134"/>
                <w:tab w:val="left" w:leader="none" w:pos="707"/>
              </w:tabs>
              <w:bidi w:val="0"/>
              <w:spacing w:before="0" w:after="0"/>
              <w:ind w:start="707" w:hanging="283"/>
              <w:jc w:val="left"/>
              <w:rPr/>
            </w:pPr>
            <w:r>
              <w:rPr/>
              <w:t xml:space="preserve">Nick Marone (2006 -- 07) </w:t>
            </w:r>
          </w:p>
          <w:p>
            <w:pPr>
              <w:pStyle w:val="TableContents"/>
              <w:numPr>
                <w:ilvl w:val="0"/>
                <w:numId w:val="203"/>
              </w:numPr>
              <w:tabs>
                <w:tab w:val="clear" w:pos="1134"/>
                <w:tab w:val="left" w:leader="none" w:pos="707"/>
              </w:tabs>
              <w:bidi w:val="0"/>
              <w:spacing w:before="0" w:after="283"/>
              <w:ind w:start="707" w:hanging="283"/>
              <w:jc w:val="left"/>
              <w:rPr/>
            </w:pPr>
            <w:r>
              <w:rPr/>
              <w:t xml:space="preserve">Bill Spencer, Jr. (2017) </w:t>
            </w:r>
          </w:p>
        </w:tc>
      </w:tr>
      <w:tr>
        <w:trPr/>
        <w:tc>
          <w:tcPr>
            <w:tcW w:w="2286" w:type="dxa"/>
            <w:tcBorders/>
            <w:vAlign w:val="center"/>
          </w:tcPr>
          <w:p>
            <w:pPr>
              <w:pStyle w:val="TableHeading"/>
              <w:suppressLineNumbers/>
              <w:bidi w:val="0"/>
              <w:spacing w:before="0" w:after="283"/>
              <w:jc w:val="center"/>
              <w:rPr/>
            </w:pPr>
            <w:r>
              <w:rPr/>
              <w:t xml:space="preserve">Äitipuoli </w:t>
            </w:r>
          </w:p>
        </w:tc>
        <w:tc>
          <w:tcPr>
            <w:tcW w:w="7919"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Stephanie Forrester (1990, 1999 -- 2005, 2006 -- 08, 2012) </w:t>
            </w:r>
          </w:p>
          <w:p>
            <w:pPr>
              <w:pStyle w:val="TableContents"/>
              <w:numPr>
                <w:ilvl w:val="0"/>
                <w:numId w:val="204"/>
              </w:numPr>
              <w:tabs>
                <w:tab w:val="clear" w:pos="1134"/>
                <w:tab w:val="left" w:leader="none" w:pos="707"/>
              </w:tabs>
              <w:bidi w:val="0"/>
              <w:spacing w:before="0" w:after="0"/>
              <w:ind w:start="707" w:hanging="283"/>
              <w:jc w:val="left"/>
              <w:rPr/>
            </w:pPr>
            <w:r>
              <w:rPr/>
              <w:t xml:space="preserve">Sheila Carter (1993 -- 95) </w:t>
            </w:r>
          </w:p>
          <w:p>
            <w:pPr>
              <w:pStyle w:val="TableContents"/>
              <w:numPr>
                <w:ilvl w:val="0"/>
                <w:numId w:val="204"/>
              </w:numPr>
              <w:tabs>
                <w:tab w:val="clear" w:pos="1134"/>
                <w:tab w:val="left" w:leader="none" w:pos="707"/>
              </w:tabs>
              <w:bidi w:val="0"/>
              <w:spacing w:before="0" w:after="0"/>
              <w:ind w:start="707" w:hanging="283"/>
              <w:jc w:val="left"/>
              <w:rPr/>
            </w:pPr>
            <w:r>
              <w:rPr/>
              <w:t xml:space="preserve">Donna Logan (2008 -- 10) </w:t>
            </w:r>
          </w:p>
          <w:p>
            <w:pPr>
              <w:pStyle w:val="TableContents"/>
              <w:numPr>
                <w:ilvl w:val="0"/>
                <w:numId w:val="204"/>
              </w:numPr>
              <w:tabs>
                <w:tab w:val="clear" w:pos="1134"/>
                <w:tab w:val="left" w:leader="none" w:pos="707"/>
              </w:tabs>
              <w:bidi w:val="0"/>
              <w:spacing w:before="0" w:after="283"/>
              <w:ind w:start="707" w:hanging="283"/>
              <w:jc w:val="left"/>
              <w:rPr/>
            </w:pPr>
            <w:r>
              <w:rPr/>
              <w:t xml:space="preserve">Quinn Fuller (2016 --) </w:t>
            </w:r>
          </w:p>
        </w:tc>
      </w:tr>
      <w:tr>
        <w:trPr/>
        <w:tc>
          <w:tcPr>
            <w:tcW w:w="2286" w:type="dxa"/>
            <w:tcBorders/>
            <w:vAlign w:val="center"/>
          </w:tcPr>
          <w:p>
            <w:pPr>
              <w:pStyle w:val="TableHeading"/>
              <w:suppressLineNumbers/>
              <w:bidi w:val="0"/>
              <w:spacing w:before="0" w:after="283"/>
              <w:jc w:val="center"/>
              <w:rPr/>
            </w:pPr>
            <w:r>
              <w:rPr/>
              <w:t xml:space="preserve">Sisaret </w:t>
            </w:r>
          </w:p>
        </w:tc>
        <w:tc>
          <w:tcPr>
            <w:tcW w:w="7919" w:type="dxa"/>
            <w:tcBorders/>
            <w:vAlign w:val="center"/>
          </w:tcPr>
          <w:p>
            <w:pPr>
              <w:pStyle w:val="TableContents"/>
              <w:bidi w:val="0"/>
              <w:spacing w:before="0" w:after="283"/>
              <w:jc w:val="left"/>
              <w:rPr/>
            </w:pPr>
            <w:r>
              <w:rPr/>
              <w:t xml:space="preserve">Bridget Forrester </w:t>
            </w:r>
          </w:p>
        </w:tc>
      </w:tr>
      <w:tr>
        <w:trPr/>
        <w:tc>
          <w:tcPr>
            <w:tcW w:w="2286" w:type="dxa"/>
            <w:tcBorders/>
            <w:vAlign w:val="center"/>
          </w:tcPr>
          <w:p>
            <w:pPr>
              <w:pStyle w:val="TableHeading"/>
              <w:suppressLineNumbers/>
              <w:bidi w:val="0"/>
              <w:spacing w:before="0" w:after="283"/>
              <w:jc w:val="center"/>
              <w:rPr/>
            </w:pPr>
            <w:r>
              <w:rPr/>
              <w:t xml:space="preserve">Velipuolet </w:t>
            </w:r>
          </w:p>
        </w:tc>
        <w:tc>
          <w:tcPr>
            <w:tcW w:w="7919" w:type="dxa"/>
            <w:tcBorders/>
            <w:vAlign w:val="center"/>
          </w:tcPr>
          <w:p>
            <w:pPr>
              <w:pStyle w:val="TableContents"/>
              <w:bidi w:val="0"/>
              <w:spacing w:before="0" w:after="283"/>
              <w:jc w:val="left"/>
              <w:rPr/>
            </w:pPr>
            <w:r>
              <w:rPr/>
              <w:t xml:space="preserve">Thorne Forrester R.J. Forrester Jack Marone Marcus Forrester (adoptio) </w:t>
            </w:r>
          </w:p>
        </w:tc>
      </w:tr>
      <w:tr>
        <w:trPr/>
        <w:tc>
          <w:tcPr>
            <w:tcW w:w="2286" w:type="dxa"/>
            <w:tcBorders/>
            <w:vAlign w:val="center"/>
          </w:tcPr>
          <w:p>
            <w:pPr>
              <w:pStyle w:val="TableHeading"/>
              <w:suppressLineNumbers/>
              <w:bidi w:val="0"/>
              <w:spacing w:before="0" w:after="283"/>
              <w:jc w:val="center"/>
              <w:rPr/>
            </w:pPr>
            <w:r>
              <w:rPr/>
              <w:t xml:space="preserve">Sisarpuolikkaat </w:t>
            </w:r>
          </w:p>
        </w:tc>
        <w:tc>
          <w:tcPr>
            <w:tcW w:w="7919" w:type="dxa"/>
            <w:tcBorders/>
            <w:vAlign w:val="center"/>
          </w:tcPr>
          <w:p>
            <w:pPr>
              <w:pStyle w:val="TableContents"/>
              <w:bidi w:val="0"/>
              <w:spacing w:before="0" w:after="283"/>
              <w:jc w:val="left"/>
              <w:rPr/>
            </w:pPr>
            <w:r>
              <w:rPr/>
              <w:t xml:space="preserve">Angela Forrester Kristen Forrester Felicia Forrester Hope Logan Hope Logan </w:t>
            </w:r>
          </w:p>
        </w:tc>
      </w:tr>
      <w:tr>
        <w:trPr/>
        <w:tc>
          <w:tcPr>
            <w:tcW w:w="2286" w:type="dxa"/>
            <w:tcBorders/>
            <w:vAlign w:val="center"/>
          </w:tcPr>
          <w:p>
            <w:pPr>
              <w:pStyle w:val="TableHeading"/>
              <w:suppressLineNumbers/>
              <w:bidi w:val="0"/>
              <w:spacing w:before="0" w:after="283"/>
              <w:jc w:val="center"/>
              <w:rPr/>
            </w:pPr>
            <w:r>
              <w:rPr/>
              <w:t xml:space="preserve">Puoliso </w:t>
            </w:r>
          </w:p>
        </w:tc>
        <w:tc>
          <w:tcPr>
            <w:tcW w:w="7919"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Amber Moore (1999 -- 2000, 2001 -- 03) </w:t>
            </w:r>
          </w:p>
          <w:p>
            <w:pPr>
              <w:pStyle w:val="TableContents"/>
              <w:numPr>
                <w:ilvl w:val="0"/>
                <w:numId w:val="205"/>
              </w:numPr>
              <w:tabs>
                <w:tab w:val="clear" w:pos="1134"/>
                <w:tab w:val="left" w:leader="none" w:pos="707"/>
              </w:tabs>
              <w:bidi w:val="0"/>
              <w:spacing w:before="0" w:after="0"/>
              <w:ind w:start="707" w:hanging="283"/>
              <w:jc w:val="left"/>
              <w:rPr/>
            </w:pPr>
            <w:r>
              <w:rPr/>
              <w:t xml:space="preserve">Caroline Spencer (2013 -- 15) </w:t>
            </w:r>
          </w:p>
          <w:p>
            <w:pPr>
              <w:pStyle w:val="TableContents"/>
              <w:numPr>
                <w:ilvl w:val="0"/>
                <w:numId w:val="205"/>
              </w:numPr>
              <w:tabs>
                <w:tab w:val="clear" w:pos="1134"/>
                <w:tab w:val="left" w:leader="none" w:pos="707"/>
              </w:tabs>
              <w:bidi w:val="0"/>
              <w:spacing w:before="0" w:after="283"/>
              <w:ind w:start="707" w:hanging="283"/>
              <w:jc w:val="left"/>
              <w:rPr/>
            </w:pPr>
            <w:r>
              <w:rPr/>
              <w:t xml:space="preserve">Maya Avant (2015 --) </w:t>
            </w:r>
          </w:p>
        </w:tc>
      </w:tr>
      <w:tr>
        <w:trPr/>
        <w:tc>
          <w:tcPr>
            <w:tcW w:w="2286" w:type="dxa"/>
            <w:tcBorders/>
            <w:vAlign w:val="center"/>
          </w:tcPr>
          <w:p>
            <w:pPr>
              <w:pStyle w:val="TableHeading"/>
              <w:suppressLineNumbers/>
              <w:bidi w:val="0"/>
              <w:spacing w:before="0" w:after="283"/>
              <w:jc w:val="center"/>
              <w:rPr/>
            </w:pPr>
            <w:r>
              <w:rPr/>
              <w:t xml:space="preserve">Tyttäret </w:t>
            </w:r>
          </w:p>
        </w:tc>
        <w:tc>
          <w:tcPr>
            <w:tcW w:w="7919" w:type="dxa"/>
            <w:tcBorders/>
            <w:vAlign w:val="center"/>
          </w:tcPr>
          <w:p>
            <w:pPr>
              <w:pStyle w:val="TableContents"/>
              <w:bidi w:val="0"/>
              <w:spacing w:before="0" w:after="283"/>
              <w:jc w:val="left"/>
              <w:rPr/>
            </w:pPr>
            <w:r>
              <w:rPr/>
              <w:t xml:space="preserve">Lizzy Forrester </w:t>
            </w:r>
          </w:p>
        </w:tc>
      </w:tr>
      <w:tr>
        <w:trPr/>
        <w:tc>
          <w:tcPr>
            <w:tcW w:w="2286" w:type="dxa"/>
            <w:tcBorders/>
            <w:vAlign w:val="center"/>
          </w:tcPr>
          <w:p>
            <w:pPr>
              <w:pStyle w:val="TableHeading"/>
              <w:suppressLineNumbers/>
              <w:bidi w:val="0"/>
              <w:spacing w:before="0" w:after="283"/>
              <w:jc w:val="center"/>
              <w:rPr/>
            </w:pPr>
            <w:r>
              <w:rPr/>
              <w:t xml:space="preserve">Isoisät </w:t>
            </w:r>
          </w:p>
        </w:tc>
        <w:tc>
          <w:tcPr>
            <w:tcW w:w="7919" w:type="dxa"/>
            <w:tcBorders/>
            <w:vAlign w:val="center"/>
          </w:tcPr>
          <w:p>
            <w:pPr>
              <w:pStyle w:val="TableContents"/>
              <w:bidi w:val="0"/>
              <w:spacing w:before="0" w:after="283"/>
              <w:jc w:val="left"/>
              <w:rPr/>
            </w:pPr>
            <w:r>
              <w:rPr/>
              <w:t xml:space="preserve">Stephen Logan </w:t>
            </w:r>
          </w:p>
        </w:tc>
      </w:tr>
      <w:tr>
        <w:trPr/>
        <w:tc>
          <w:tcPr>
            <w:tcW w:w="2286" w:type="dxa"/>
            <w:tcBorders/>
            <w:vAlign w:val="center"/>
          </w:tcPr>
          <w:p>
            <w:pPr>
              <w:pStyle w:val="TableHeading"/>
              <w:suppressLineNumbers/>
              <w:bidi w:val="0"/>
              <w:spacing w:before="0" w:after="283"/>
              <w:jc w:val="center"/>
              <w:rPr/>
            </w:pPr>
            <w:r>
              <w:rPr/>
              <w:t xml:space="preserve">Isoäidit </w:t>
            </w:r>
          </w:p>
        </w:tc>
        <w:tc>
          <w:tcPr>
            <w:tcW w:w="7919" w:type="dxa"/>
            <w:tcBorders/>
            <w:vAlign w:val="center"/>
          </w:tcPr>
          <w:p>
            <w:pPr>
              <w:pStyle w:val="TableContents"/>
              <w:bidi w:val="0"/>
              <w:spacing w:before="0" w:after="283"/>
              <w:jc w:val="left"/>
              <w:rPr/>
            </w:pPr>
            <w:r>
              <w:rPr/>
              <w:t xml:space="preserve">Beth Logan </w:t>
            </w:r>
          </w:p>
        </w:tc>
      </w:tr>
      <w:tr>
        <w:trPr/>
        <w:tc>
          <w:tcPr>
            <w:tcW w:w="2286" w:type="dxa"/>
            <w:tcBorders/>
            <w:vAlign w:val="center"/>
          </w:tcPr>
          <w:p>
            <w:pPr>
              <w:pStyle w:val="TableHeading"/>
              <w:suppressLineNumbers/>
              <w:bidi w:val="0"/>
              <w:spacing w:before="0" w:after="283"/>
              <w:jc w:val="center"/>
              <w:rPr/>
            </w:pPr>
            <w:r>
              <w:rPr/>
              <w:t xml:space="preserve">Sedät </w:t>
            </w:r>
          </w:p>
        </w:tc>
        <w:tc>
          <w:tcPr>
            <w:tcW w:w="7919" w:type="dxa"/>
            <w:tcBorders/>
            <w:vAlign w:val="center"/>
          </w:tcPr>
          <w:p>
            <w:pPr>
              <w:pStyle w:val="TableContents"/>
              <w:bidi w:val="0"/>
              <w:spacing w:before="0" w:after="283"/>
              <w:jc w:val="left"/>
              <w:rPr/>
            </w:pPr>
            <w:r>
              <w:rPr/>
              <w:t xml:space="preserve">John Forrester Storm Logan </w:t>
            </w:r>
          </w:p>
        </w:tc>
      </w:tr>
      <w:tr>
        <w:trPr/>
        <w:tc>
          <w:tcPr>
            <w:tcW w:w="2286" w:type="dxa"/>
            <w:tcBorders/>
            <w:vAlign w:val="center"/>
          </w:tcPr>
          <w:p>
            <w:pPr>
              <w:pStyle w:val="TableHeading"/>
              <w:suppressLineNumbers/>
              <w:bidi w:val="0"/>
              <w:spacing w:before="0" w:after="283"/>
              <w:jc w:val="center"/>
              <w:rPr/>
            </w:pPr>
            <w:r>
              <w:rPr/>
              <w:t xml:space="preserve">Tädit </w:t>
            </w:r>
          </w:p>
        </w:tc>
        <w:tc>
          <w:tcPr>
            <w:tcW w:w="7919" w:type="dxa"/>
            <w:tcBorders/>
            <w:vAlign w:val="center"/>
          </w:tcPr>
          <w:p>
            <w:pPr>
              <w:pStyle w:val="TableContents"/>
              <w:bidi w:val="0"/>
              <w:spacing w:before="0" w:after="283"/>
              <w:jc w:val="left"/>
              <w:rPr/>
            </w:pPr>
            <w:r>
              <w:rPr/>
              <w:t xml:space="preserve">Donna Logan Katie Logan </w:t>
            </w:r>
          </w:p>
        </w:tc>
      </w:tr>
      <w:tr>
        <w:trPr/>
        <w:tc>
          <w:tcPr>
            <w:tcW w:w="2286" w:type="dxa"/>
            <w:tcBorders/>
            <w:vAlign w:val="center"/>
          </w:tcPr>
          <w:p>
            <w:pPr>
              <w:pStyle w:val="TableHeading"/>
              <w:suppressLineNumbers/>
              <w:bidi w:val="0"/>
              <w:spacing w:before="0" w:after="283"/>
              <w:jc w:val="center"/>
              <w:rPr/>
            </w:pPr>
            <w:r>
              <w:rPr/>
              <w:t xml:space="preserve">Veljenpojat </w:t>
            </w:r>
          </w:p>
        </w:tc>
        <w:tc>
          <w:tcPr>
            <w:tcW w:w="7919" w:type="dxa"/>
            <w:tcBorders/>
            <w:vAlign w:val="center"/>
          </w:tcPr>
          <w:p>
            <w:pPr>
              <w:pStyle w:val="TableContents"/>
              <w:bidi w:val="0"/>
              <w:spacing w:before="0" w:after="283"/>
              <w:jc w:val="left"/>
              <w:rPr/>
            </w:pPr>
            <w:r>
              <w:rPr/>
              <w:t xml:space="preserve">Zende Forrester Dominguez (adoptiolapsi) Dino Damiano Logan Knight </w:t>
            </w:r>
          </w:p>
        </w:tc>
      </w:tr>
      <w:tr>
        <w:trPr/>
        <w:tc>
          <w:tcPr>
            <w:tcW w:w="2286" w:type="dxa"/>
            <w:tcBorders/>
            <w:vAlign w:val="center"/>
          </w:tcPr>
          <w:p>
            <w:pPr>
              <w:pStyle w:val="TableHeading"/>
              <w:suppressLineNumbers/>
              <w:bidi w:val="0"/>
              <w:spacing w:before="0" w:after="283"/>
              <w:jc w:val="center"/>
              <w:rPr/>
            </w:pPr>
            <w:r>
              <w:rPr/>
              <w:t xml:space="preserve">Sisarentyttäret </w:t>
            </w:r>
          </w:p>
        </w:tc>
        <w:tc>
          <w:tcPr>
            <w:tcW w:w="7919" w:type="dxa"/>
            <w:tcBorders/>
            <w:vAlign w:val="center"/>
          </w:tcPr>
          <w:p>
            <w:pPr>
              <w:pStyle w:val="TableContents"/>
              <w:bidi w:val="0"/>
              <w:spacing w:before="0" w:after="283"/>
              <w:jc w:val="left"/>
              <w:rPr/>
            </w:pPr>
            <w:r>
              <w:rPr/>
              <w:t xml:space="preserve">Alexandria Forrester </w:t>
            </w:r>
          </w:p>
        </w:tc>
      </w:tr>
      <w:tr>
        <w:trPr/>
        <w:tc>
          <w:tcPr>
            <w:tcW w:w="2286" w:type="dxa"/>
            <w:tcBorders/>
            <w:vAlign w:val="center"/>
          </w:tcPr>
          <w:p>
            <w:pPr>
              <w:pStyle w:val="TableHeading"/>
              <w:suppressLineNumbers/>
              <w:bidi w:val="0"/>
              <w:spacing w:before="0" w:after="283"/>
              <w:jc w:val="center"/>
              <w:rPr/>
            </w:pPr>
            <w:r>
              <w:rPr/>
              <w:t xml:space="preserve">Ensimmäiset serkut </w:t>
            </w:r>
          </w:p>
        </w:tc>
        <w:tc>
          <w:tcPr>
            <w:tcW w:w="7919" w:type="dxa"/>
            <w:tcBorders/>
            <w:vAlign w:val="center"/>
          </w:tcPr>
          <w:p>
            <w:pPr>
              <w:pStyle w:val="TableContents"/>
              <w:bidi w:val="0"/>
              <w:spacing w:before="0" w:after="283"/>
              <w:jc w:val="left"/>
              <w:rPr/>
            </w:pPr>
            <w:r>
              <w:rPr/>
              <w:t xml:space="preserve">Jessica Forrester Ivy Forrester Marcus Forrester Will Spencer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Rick Forresteria rohkeassa ja kauniissa -</w:t>
      </w:r>
    </w:p>
    <w:p>
      <w:pPr>
        <w:pStyle w:val="TextBody"/>
        <w:bidi w:val="0"/>
        <w:jc w:val="left"/>
        <w:rPr>
          <w:b/>
          <w:u w:val="single"/>
          <w:shd w:val="clear" w:fill="FFFF00"/>
        </w:rPr>
      </w:pPr>
      <w:r>
        <w:rPr>
          <w:b/>
          <w:u w:val="single"/>
          <w:shd w:val="clear" w:fill="FFFF00"/>
        </w:rPr>
        <w:t xml:space="preserve">Asiakirjan numero 3613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Selective Service Act tai Selective Draft Act (Pub. L. 65 -- 12, 40 Stat. 76, säädetty 18. toukokuuta 1917) valtuutti Yhdysvaltain liittovaltion hallituksen </w:t>
      </w:r>
      <w:r>
        <w:rPr>
          <w:color w:val="A9A9A9"/>
        </w:rPr>
        <w:t xml:space="preserve">kokoamaan kansallisen armeijan palvelemaan ensimmäisessä maailmansodassa asevelvollisuuden avulla</w:t>
      </w:r>
      <w:r>
        <w:rPr/>
        <w:t xml:space="preserve">. Lakia alettiin suunnitella joulukuussa 1916, ja se tuotiin presidentti Woodrow Wilsonin tietoon pian sen jälkeen, kun suhteet Saksaan olivat katkenneet helmikuussa 1917. Itse lain laati silloinen kapteeni (myöhemmin prikaatikenraali) Hugh S. Johnson sen jälkeen, kun Yhdysvallat oli liittynyt ensimmäiseen maailmansotaan julistamalla sodan Saksalle. Laki kumottiin sodan päättyessä marraskuussa 1918. Yhdysvaltain korkein oikeus piti lakia perustuslain mukaisena vuonna 1918.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valikoivaa palvelua koskeva laki valmisteli Yhdysvaltoja sotaan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Valikoivaa palvelua koskevan lain (Selective Service Act) ohjeiden mukaan </w:t>
      </w:r>
      <w:r>
        <w:rPr>
          <w:color w:val="A9A9A9"/>
        </w:rPr>
        <w:t xml:space="preserve">kaikkien 21-30-vuotiaiden miesten oli ilmoittauduttava asepalvelukseen</w:t>
      </w:r>
      <w:r>
        <w:rPr/>
        <w:t xml:space="preserve">. Sotaministeriön pyynnöstä kongressi muutti lakia elokuussa 1918 laajentaakseen ikärajan koskemaan kaikkia 18-45-vuotiaita miehiä ja estääkseen vapaaehtoisen ilmoittautumisen. Ensimmäisen maailmansodan loppuun mennessä noin 2 miljoonaa miestä oli ilmoittautunut vapaaehtoiseksi eri aselajeihin ja noin 2,8 miljoonaa oli kutsuttu palvelukseen. Tämä merkitsi sitä, että yli puolet lähes 4,8 miljoonasta asevoimissa palvelleesta amerikkalaisesta oli kutsuttu palvelukseen. Isänmaallisen asenteen lietsomisen ansiosta ensimmäisen maailmansodan kutsunnoissa onnistuttiin hyvin, sillä alle 350 000 miestä "pakeni" kutsunnoista.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vuoden 1917 valikoivaa palvelua koskeva laki antoi asevoimille luvan asevelvollisuuden suorittamiseen?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1917 Selective Service Act of 1917 tai Selective Draft Act (Pub. L. 65 -- 12, 40 Stat. 76, säädetty 18. toukokuuta 1917) </w:t>
      </w:r>
      <w:r>
        <w:rPr>
          <w:color w:val="A9A9A9"/>
        </w:rPr>
        <w:t xml:space="preserve">valtuutti Yhdysvaltain liittovaltion hallituksen kokoamaan asevelvollisuuden avulla kansallisen armeijan palvelemaan ensimmäisessä maailmansodassa</w:t>
      </w:r>
      <w:r>
        <w:rPr/>
        <w:t xml:space="preserve">. Lakia alettiin suunnitella joulukuussa 1916, ja se tuotiin presidentti Woodrow Wilsonin tietoon pian sen jälkeen, kun suhteet Saksaan olivat katkenneet helmikuussa 1917. Itse lain laati silloinen kapteeni (myöhemmin prikaatikenraali) Hugh S. Johnson sen jälkeen, kun Yhdysvallat oli liittynyt ensimmäiseen maailmansotaan julistamalla sodan Saksalle. Laki kumottiin sodan päättyessä 11. marraskuuta 1918. Yhdysvaltain korkein oikeus piti lakia perustuslain mukaisena vuonna 1918.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valikoivaa palvelua koskeva laki antoi hallitukselle valtuudet tehdä?</w:t>
      </w:r>
    </w:p>
    <w:p>
      <w:pPr>
        <w:pStyle w:val="TextBody"/>
        <w:bidi w:val="0"/>
        <w:jc w:val="left"/>
        <w:rPr>
          <w:b/>
          <w:u w:val="single"/>
          <w:shd w:val="clear" w:fill="FFFF00"/>
        </w:rPr>
      </w:pPr>
      <w:r>
        <w:rPr>
          <w:b/>
          <w:u w:val="single"/>
          <w:shd w:val="clear" w:fill="FFFF00"/>
        </w:rPr>
        <w:t xml:space="preserve">Asiakirjan numero 3614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Varhainen Faust-kirjanen, joka oli liikkeellä Pohjois-Saksassa, löysi tiensä Englantiin, jossa vuonna 1592 julkaistiin englanninkielinen käännös The Historie of the Damnable Life, and Deserved Death of Doctor Iohn Faustus, jonka kirjoittajaksi mainitaan eräs ``P.F., Gent (leman)''. </w:t>
      </w:r>
      <w:r>
        <w:rPr>
          <w:color w:val="A9A9A9"/>
        </w:rPr>
        <w:t xml:space="preserve">Christopher Marlowe </w:t>
      </w:r>
      <w:r>
        <w:rPr/>
        <w:t xml:space="preserve">käytti tätä teosta kunnianhimoisemman näytelmänsä The Tragical History of Doctor Faustus (julkaistu noin vuonna 1604) pohjana. Marlowe lainasi myös John Foxen teosta Book of Martyrs, joka käsittelee paavi Adrianus VI:n ja kilpailevan paavin välistä keskustelua.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1500-luvun englantilainen näytelmäkirjailija kirjoitti ensimmäisen kirjallisen version Faustin legendasta?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Faust on huijari, joka on hyvin menestynyt mutta tyytymätön elämäänsä, minkä vuoksi hän tekee sopimuksen </w:t>
      </w:r>
      <w:r>
        <w:rPr>
          <w:color w:val="A9A9A9"/>
        </w:rPr>
        <w:t xml:space="preserve">paholaisen kanssa </w:t>
      </w:r>
      <w:r>
        <w:rPr/>
        <w:t xml:space="preserve">ja vaihtaa sielunsa rajattomaan tietoon ja maallisiin nautintoihin. Faustin taru on ollut pohjana monille kirjallisille, taiteellisille, elokuvallisille ja musiikillisille teoksille, joissa sitä on tulkittu uudelleen kautta aikojen. "Faust" ja adjektiivi "faustilainen" viittaavat tilanteeseen, jossa kunnianhimoinen henkilö luopuu moraalisesta koskemattomuudesta saavuttaakseen valtaa ja menestystä rajoitetuksi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tohtori Faust myi sielunsa</w:t>
      </w:r>
    </w:p>
    <w:p>
      <w:pPr>
        <w:pStyle w:val="TextBody"/>
        <w:bidi w:val="0"/>
        <w:jc w:val="left"/>
        <w:rPr>
          <w:b/>
          <w:u w:val="single"/>
          <w:shd w:val="clear" w:fill="FFFF00"/>
        </w:rPr>
      </w:pPr>
      <w:r>
        <w:rPr>
          <w:b/>
          <w:u w:val="single"/>
          <w:shd w:val="clear" w:fill="FFFF00"/>
        </w:rPr>
        <w:t xml:space="preserve">Asiakirjan numero 3615</w:t>
      </w:r>
    </w:p>
    <w:p>
      <w:pPr>
        <w:pStyle w:val="TextBody"/>
        <w:bidi w:val="0"/>
        <w:jc w:val="left"/>
        <w:rPr>
          <w:b/>
          <w:shd w:val="clear" w:fill="FFFF00"/>
        </w:rPr>
      </w:pPr>
      <w:r>
        <w:rPr>
          <w:b/>
          <w:shd w:val="clear" w:fill="FFFF00"/>
        </w:rPr>
        <w:t xml:space="preserve">Tekstin numero 0</w:t>
      </w:r>
    </w:p>
    <w:tbl>
      <w:tblPr>
        <w:tblW w:w="10024" w:type="dxa"/>
        <w:jc w:val="left"/>
        <w:tblInd w:w="0" w:type="dxa"/>
        <w:tblLayout w:type="fixed"/>
        <w:tblCellMar>
          <w:top w:w="28" w:type="dxa"/>
          <w:left w:w="28" w:type="dxa"/>
          <w:bottom w:w="28" w:type="dxa"/>
          <w:right w:w="28" w:type="dxa"/>
        </w:tblCellMar>
      </w:tblPr>
      <w:tblGrid>
        <w:gridCol w:w="2656"/>
        <w:gridCol w:w="2341"/>
        <w:gridCol w:w="2671"/>
        <w:gridCol w:w="2356"/>
      </w:tblGrid>
      <w:tr>
        <w:trPr/>
        <w:tc>
          <w:tcPr>
            <w:tcW w:w="2656" w:type="dxa"/>
            <w:tcBorders/>
            <w:vAlign w:val="center"/>
          </w:tcPr>
          <w:p>
            <w:pPr>
              <w:pStyle w:val="TableContents"/>
              <w:bidi w:val="0"/>
              <w:spacing w:before="0" w:after="283"/>
              <w:jc w:val="left"/>
              <w:rPr/>
            </w:pPr>
            <w:r>
              <w:rPr>
                <w:color w:val="A9A9A9"/>
              </w:rPr>
              <w:t xml:space="preserve">20. toukokuuta </w:t>
            </w:r>
            <w:r>
              <w:rPr/>
              <w:t xml:space="preserve">2012 </w:t>
            </w:r>
          </w:p>
        </w:tc>
        <w:tc>
          <w:tcPr>
            <w:tcW w:w="2341" w:type="dxa"/>
            <w:tcBorders/>
            <w:vAlign w:val="center"/>
          </w:tcPr>
          <w:p>
            <w:pPr>
              <w:pStyle w:val="TableContents"/>
              <w:bidi w:val="0"/>
              <w:spacing w:before="0" w:after="283"/>
              <w:jc w:val="left"/>
              <w:rPr/>
            </w:pPr>
            <w:r>
              <w:rPr>
                <w:color w:val="DCDCDC"/>
              </w:rPr>
              <w:t xml:space="preserve">21. elokuuta 2017 </w:t>
            </w:r>
            <w:r>
              <w:rPr/>
              <w:t xml:space="preserve">Yhteensä </w:t>
            </w:r>
          </w:p>
        </w:tc>
        <w:tc>
          <w:tcPr>
            <w:tcW w:w="2671" w:type="dxa"/>
            <w:tcBorders/>
            <w:vAlign w:val="center"/>
          </w:tcPr>
          <w:p>
            <w:pPr>
              <w:pStyle w:val="TableContents"/>
              <w:bidi w:val="0"/>
              <w:spacing w:before="0" w:after="283"/>
              <w:jc w:val="left"/>
              <w:rPr/>
            </w:pPr>
            <w:r>
              <w:rPr/>
              <w:t xml:space="preserve">14. lokakuuta 2023 Annulaarinen </w:t>
            </w:r>
          </w:p>
        </w:tc>
        <w:tc>
          <w:tcPr>
            <w:tcW w:w="2356" w:type="dxa"/>
            <w:tcBorders/>
            <w:vAlign w:val="center"/>
          </w:tcPr>
          <w:p>
            <w:pPr>
              <w:pStyle w:val="TableContents"/>
              <w:bidi w:val="0"/>
              <w:spacing w:before="0" w:after="283"/>
              <w:jc w:val="left"/>
              <w:rPr/>
            </w:pPr>
            <w:r>
              <w:rPr/>
              <w:t xml:space="preserve">8. huhtikuuta 2024 Yhteensä </w:t>
            </w:r>
          </w:p>
        </w:tc>
      </w:tr>
      <w:tr>
        <w:trPr/>
        <w:tc>
          <w:tcPr>
            <w:tcW w:w="2656" w:type="dxa"/>
            <w:tcBorders/>
            <w:vAlign w:val="center"/>
          </w:tcPr>
          <w:p>
            <w:pPr>
              <w:pStyle w:val="TableContents"/>
              <w:bidi w:val="0"/>
              <w:spacing w:before="0" w:after="283"/>
              <w:jc w:val="left"/>
              <w:rPr/>
            </w:pPr>
            <w:r>
              <w:rPr/>
              <w:t xml:space="preserve">30. maaliskuuta 2033 Yhteensä </w:t>
            </w:r>
          </w:p>
        </w:tc>
        <w:tc>
          <w:tcPr>
            <w:tcW w:w="2341" w:type="dxa"/>
            <w:tcBorders/>
            <w:vAlign w:val="center"/>
          </w:tcPr>
          <w:p>
            <w:pPr>
              <w:pStyle w:val="TableContents"/>
              <w:bidi w:val="0"/>
              <w:spacing w:before="0" w:after="283"/>
              <w:jc w:val="left"/>
              <w:rPr/>
            </w:pPr>
            <w:r>
              <w:rPr/>
              <w:t xml:space="preserve">kesäkuu 21, 2039 Annulaarinen </w:t>
            </w:r>
          </w:p>
        </w:tc>
        <w:tc>
          <w:tcPr>
            <w:tcW w:w="2671" w:type="dxa"/>
            <w:tcBorders/>
            <w:vAlign w:val="center"/>
          </w:tcPr>
          <w:p>
            <w:pPr>
              <w:pStyle w:val="TableContents"/>
              <w:bidi w:val="0"/>
              <w:spacing w:before="0" w:after="283"/>
              <w:jc w:val="left"/>
              <w:rPr/>
            </w:pPr>
            <w:r>
              <w:rPr/>
              <w:t xml:space="preserve">23. elokuuta 2044 Yhteensä </w:t>
            </w:r>
          </w:p>
        </w:tc>
        <w:tc>
          <w:tcPr>
            <w:tcW w:w="2356" w:type="dxa"/>
            <w:tcBorders/>
            <w:vAlign w:val="center"/>
          </w:tcPr>
          <w:p>
            <w:pPr>
              <w:pStyle w:val="TableContents"/>
              <w:bidi w:val="0"/>
              <w:spacing w:before="0" w:after="283"/>
              <w:jc w:val="left"/>
              <w:rPr/>
            </w:pPr>
            <w:r>
              <w:rPr/>
              <w:t xml:space="preserve">12. elokuuta 2045 Yhteensä </w:t>
            </w:r>
          </w:p>
        </w:tc>
      </w:tr>
      <w:tr>
        <w:trPr/>
        <w:tc>
          <w:tcPr>
            <w:tcW w:w="2656" w:type="dxa"/>
            <w:tcBorders/>
            <w:vAlign w:val="center"/>
          </w:tcPr>
          <w:p>
            <w:pPr>
              <w:pStyle w:val="TableContents"/>
              <w:bidi w:val="0"/>
              <w:spacing w:before="0" w:after="283"/>
              <w:jc w:val="left"/>
              <w:rPr/>
            </w:pPr>
            <w:r>
              <w:rPr/>
              <w:t xml:space="preserve">5. helmikuuta 2046 Annulaarinen </w:t>
            </w:r>
          </w:p>
        </w:tc>
        <w:tc>
          <w:tcPr>
            <w:tcW w:w="2341" w:type="dxa"/>
            <w:tcBorders/>
            <w:vAlign w:val="center"/>
          </w:tcPr>
          <w:p>
            <w:pPr>
              <w:pStyle w:val="TableContents"/>
              <w:bidi w:val="0"/>
              <w:spacing w:before="0" w:after="283"/>
              <w:jc w:val="left"/>
              <w:rPr/>
            </w:pPr>
            <w:r>
              <w:rPr/>
              <w:t xml:space="preserve">11. kesäkuuta 2048 Annulaarinen </w:t>
            </w:r>
          </w:p>
        </w:tc>
        <w:tc>
          <w:tcPr>
            <w:tcW w:w="502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oli viimeksi täydellinen auringonpimennys?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viimeinen auringonpimennys, joka nähtiin Yhdysvalloista käsin?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oli viimeinen auringonpimennys nähty pa:ssa?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oli viimeinen täydellinen auringonpimennys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viimeksi nähtiin auringonpimennys Amerikan yhdysvalloissa?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Yhdysvalloissa on viimeksi ollut täydellinen auringonpimennys?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viimeksi Yhdysvalloissa nähtiin täydellinen auringonpimennys?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oli viimeinen täydellinen auringonpimennys Amerikan yhdysvalloissa?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Pohjois-Amerikassa nähtiin viimeksi auringonpimennys?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oli viimeinen auringonpimennys Yhdysvalloissa?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Yhdysvalloissa oli viimeksi täydellinen auringonpimennys?</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Yhdysvalloissa oli viimeksi täydellinen auringonpimennys?</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Yhdysvalloissa oli viimeksi täydellinen auringonpimennys?</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Yhdysvalloissa oli viimeksi auringonpimennys?</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Amerikassa oli viimeksi auringonpimennys?</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Yhdysvalloissa oli viimeksi auringonpimennys?</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viimeinen osittainen auringonpimennys Yhdysvalloissa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oli viimeinen auringonpimennys, joka tapahtui Amerikassa?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milloin tapahtui viimeinen täydellinen auringonpimennys, joka näkyi mantereelta USA:ssa</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Milloin Yhdysvalloissa on viimeksi ollut auringonpimennys?</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Milloin Yhdysvalloissa oli viimeksi täydellinen auringonpimennys?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20. toukokuuta 2012 </w:t>
      </w:r>
      <w:r>
        <w:rPr/>
        <w:t xml:space="preserve">Vuosittainen </w:t>
      </w:r>
      <w:r>
        <w:rPr>
          <w:color w:val="DCDCDC"/>
        </w:rPr>
        <w:t xml:space="preserve">21. elokuuta 2017 </w:t>
      </w:r>
      <w:r>
        <w:rPr/>
        <w:t xml:space="preserve">Yhteensä 14. lokakuuta 2023 Vuosittainen 8. huhtikuuta 2024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tapahtui viimeksi auringonpimennys?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Yhdysvalloissa oli täydellinen auringonpimennys?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Yhdysvalloissa oli viimeksi osittainen auringonpimennys?</w:t>
      </w:r>
    </w:p>
    <w:p>
      <w:pPr>
        <w:pStyle w:val="TextBody"/>
        <w:bidi w:val="0"/>
        <w:jc w:val="left"/>
        <w:rPr>
          <w:b/>
          <w:u w:val="single"/>
          <w:shd w:val="clear" w:fill="FFFF00"/>
        </w:rPr>
      </w:pPr>
      <w:r>
        <w:rPr>
          <w:b/>
          <w:u w:val="single"/>
          <w:shd w:val="clear" w:fill="FFFF00"/>
        </w:rPr>
        <w:t xml:space="preserve">Asiakirjan numero 3616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Väestötieteessä maailman väestö on tällä hetkellä elävien ihmisten kokonaismäärä. Maailman väkiluvun arvioitiin olevan 7,6 miljardia </w:t>
      </w:r>
      <w:r>
        <w:rPr>
          <w:color w:val="A9A9A9"/>
        </w:rPr>
        <w:t xml:space="preserve">lokakuussa 2017</w:t>
      </w:r>
      <w:r>
        <w:rPr/>
        <w:t xml:space="preserve">. </w:t>
      </w:r>
      <w:r>
        <w:rPr/>
        <w:t xml:space="preserve">Yhdistyneiden kansakuntien arvion mukaan se kasvaa edelleen 11,2 miljardiin </w:t>
      </w:r>
      <w:r>
        <w:rPr>
          <w:color w:val="DCDCDC"/>
        </w:rPr>
        <w:t xml:space="preserve">vuoteen 2100 mennessä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väkiluku on noussut 7 miljardiin?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 väestön kaksinkertaistumiseen tarvittavien vuosien määrä.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10 väkirikkainta maata </w:t>
      </w:r>
    </w:p>
    <w:tbl>
      <w:tblPr>
        <w:tblW w:w="10205" w:type="dxa"/>
        <w:jc w:val="left"/>
        <w:tblInd w:w="0" w:type="dxa"/>
        <w:tblLayout w:type="fixed"/>
        <w:tblCellMar>
          <w:top w:w="28" w:type="dxa"/>
          <w:left w:w="28" w:type="dxa"/>
          <w:bottom w:w="28" w:type="dxa"/>
          <w:right w:w="28" w:type="dxa"/>
        </w:tblCellMar>
      </w:tblPr>
      <w:tblGrid>
        <w:gridCol w:w="744"/>
        <w:gridCol w:w="2067"/>
        <w:gridCol w:w="1539"/>
        <w:gridCol w:w="1855"/>
        <w:gridCol w:w="3089"/>
        <w:gridCol w:w="911"/>
      </w:tblGrid>
      <w:tr>
        <w:trPr/>
        <w:tc>
          <w:tcPr>
            <w:tcW w:w="744" w:type="dxa"/>
            <w:tcBorders/>
            <w:vAlign w:val="center"/>
          </w:tcPr>
          <w:p>
            <w:pPr>
              <w:pStyle w:val="TableHeading"/>
              <w:suppressLineNumbers/>
              <w:bidi w:val="0"/>
              <w:spacing w:before="0" w:after="283"/>
              <w:jc w:val="center"/>
              <w:rPr/>
            </w:pPr>
            <w:r>
              <w:rPr/>
              <w:t xml:space="preserve">Sijoitus </w:t>
            </w:r>
          </w:p>
        </w:tc>
        <w:tc>
          <w:tcPr>
            <w:tcW w:w="2067" w:type="dxa"/>
            <w:tcBorders/>
            <w:vAlign w:val="center"/>
          </w:tcPr>
          <w:p>
            <w:pPr>
              <w:pStyle w:val="TableHeading"/>
              <w:suppressLineNumbers/>
              <w:bidi w:val="0"/>
              <w:spacing w:before="0" w:after="283"/>
              <w:jc w:val="center"/>
              <w:rPr/>
            </w:pPr>
            <w:r>
              <w:rPr/>
              <w:t xml:space="preserve">Maa / alue </w:t>
            </w:r>
          </w:p>
        </w:tc>
        <w:tc>
          <w:tcPr>
            <w:tcW w:w="1539" w:type="dxa"/>
            <w:tcBorders/>
            <w:vAlign w:val="center"/>
          </w:tcPr>
          <w:p>
            <w:pPr>
              <w:pStyle w:val="TableHeading"/>
              <w:suppressLineNumbers/>
              <w:bidi w:val="0"/>
              <w:spacing w:before="0" w:after="283"/>
              <w:jc w:val="center"/>
              <w:rPr/>
            </w:pPr>
            <w:r>
              <w:rPr/>
              <w:t xml:space="preserve">Väestö </w:t>
            </w:r>
          </w:p>
        </w:tc>
        <w:tc>
          <w:tcPr>
            <w:tcW w:w="1855" w:type="dxa"/>
            <w:tcBorders/>
            <w:vAlign w:val="center"/>
          </w:tcPr>
          <w:p>
            <w:pPr>
              <w:pStyle w:val="TableHeading"/>
              <w:suppressLineNumbers/>
              <w:bidi w:val="0"/>
              <w:spacing w:before="0" w:after="283"/>
              <w:jc w:val="center"/>
              <w:rPr/>
            </w:pPr>
            <w:r>
              <w:rPr/>
              <w:t xml:space="preserve">Päivämäärä </w:t>
            </w:r>
          </w:p>
        </w:tc>
        <w:tc>
          <w:tcPr>
            <w:tcW w:w="3089" w:type="dxa"/>
            <w:tcBorders/>
            <w:vAlign w:val="center"/>
          </w:tcPr>
          <w:p>
            <w:pPr>
              <w:pStyle w:val="TableHeading"/>
              <w:suppressLineNumbers/>
              <w:bidi w:val="0"/>
              <w:spacing w:before="0" w:after="283"/>
              <w:jc w:val="center"/>
              <w:rPr/>
            </w:pPr>
            <w:r>
              <w:rPr/>
              <w:t xml:space="preserve">Noin % maailman väestöstä </w:t>
            </w:r>
          </w:p>
        </w:tc>
        <w:tc>
          <w:tcPr>
            <w:tcW w:w="911" w:type="dxa"/>
            <w:tcBorders/>
            <w:vAlign w:val="center"/>
          </w:tcPr>
          <w:p>
            <w:pPr>
              <w:pStyle w:val="TableHeading"/>
              <w:suppressLineNumbers/>
              <w:bidi w:val="0"/>
              <w:spacing w:before="0" w:after="283"/>
              <w:jc w:val="center"/>
              <w:rPr/>
            </w:pPr>
            <w:r>
              <w:rPr/>
              <w:t xml:space="preserve">Lähde </w:t>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Kiina </w:t>
            </w:r>
          </w:p>
        </w:tc>
        <w:tc>
          <w:tcPr>
            <w:tcW w:w="1539" w:type="dxa"/>
            <w:tcBorders/>
            <w:vAlign w:val="center"/>
          </w:tcPr>
          <w:p>
            <w:pPr>
              <w:pStyle w:val="TableContents"/>
              <w:bidi w:val="0"/>
              <w:spacing w:before="0" w:after="283"/>
              <w:jc w:val="left"/>
              <w:rPr/>
            </w:pPr>
            <w:r>
              <w:rPr/>
              <w:t xml:space="preserve">1,392,470,000 </w:t>
            </w:r>
          </w:p>
        </w:tc>
        <w:tc>
          <w:tcPr>
            <w:tcW w:w="1855" w:type="dxa"/>
            <w:tcBorders/>
            <w:vAlign w:val="center"/>
          </w:tcPr>
          <w:p>
            <w:pPr>
              <w:pStyle w:val="TableContents"/>
              <w:bidi w:val="0"/>
              <w:spacing w:before="0" w:after="283"/>
              <w:jc w:val="left"/>
              <w:rPr/>
            </w:pPr>
            <w:r>
              <w:rPr/>
              <w:t xml:space="preserve">kesäkuu 19, 2018 </w:t>
            </w:r>
          </w:p>
        </w:tc>
        <w:tc>
          <w:tcPr>
            <w:tcW w:w="3089" w:type="dxa"/>
            <w:tcBorders/>
            <w:vAlign w:val="center"/>
          </w:tcPr>
          <w:p>
            <w:pPr>
              <w:pStyle w:val="TableContents"/>
              <w:bidi w:val="0"/>
              <w:spacing w:before="0" w:after="283"/>
              <w:jc w:val="left"/>
              <w:rPr/>
            </w:pPr>
            <w:r>
              <w:rPr/>
              <w:t xml:space="preserve">18.2%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Intia </w:t>
            </w:r>
          </w:p>
        </w:tc>
        <w:tc>
          <w:tcPr>
            <w:tcW w:w="1539" w:type="dxa"/>
            <w:tcBorders/>
            <w:vAlign w:val="center"/>
          </w:tcPr>
          <w:p>
            <w:pPr>
              <w:pStyle w:val="TableContents"/>
              <w:bidi w:val="0"/>
              <w:spacing w:before="0" w:after="283"/>
              <w:jc w:val="left"/>
              <w:rPr/>
            </w:pPr>
            <w:r>
              <w:rPr/>
              <w:t xml:space="preserve">1,333,250,000 </w:t>
            </w:r>
          </w:p>
        </w:tc>
        <w:tc>
          <w:tcPr>
            <w:tcW w:w="1855" w:type="dxa"/>
            <w:tcBorders/>
            <w:vAlign w:val="center"/>
          </w:tcPr>
          <w:p>
            <w:pPr>
              <w:pStyle w:val="TableContents"/>
              <w:bidi w:val="0"/>
              <w:spacing w:before="0" w:after="283"/>
              <w:jc w:val="left"/>
              <w:rPr/>
            </w:pPr>
            <w:r>
              <w:rPr/>
              <w:t xml:space="preserve">kesäkuu 19, 2018 </w:t>
            </w:r>
          </w:p>
        </w:tc>
        <w:tc>
          <w:tcPr>
            <w:tcW w:w="3089" w:type="dxa"/>
            <w:tcBorders/>
            <w:vAlign w:val="center"/>
          </w:tcPr>
          <w:p>
            <w:pPr>
              <w:pStyle w:val="TableContents"/>
              <w:bidi w:val="0"/>
              <w:spacing w:before="0" w:after="283"/>
              <w:jc w:val="left"/>
              <w:rPr/>
            </w:pPr>
            <w:r>
              <w:rPr>
                <w:color w:val="A9A9A9"/>
              </w:rPr>
              <w:t xml:space="preserve">17.</w:t>
            </w:r>
            <w:r>
              <w:rPr/>
              <w:t xml:space="preserve">5%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Yhdysvallat </w:t>
            </w:r>
          </w:p>
        </w:tc>
        <w:tc>
          <w:tcPr>
            <w:tcW w:w="1539" w:type="dxa"/>
            <w:tcBorders/>
            <w:vAlign w:val="center"/>
          </w:tcPr>
          <w:p>
            <w:pPr>
              <w:pStyle w:val="TableContents"/>
              <w:bidi w:val="0"/>
              <w:spacing w:before="0" w:after="283"/>
              <w:jc w:val="left"/>
              <w:rPr/>
            </w:pPr>
            <w:r>
              <w:rPr/>
              <w:t xml:space="preserve">327,335,000 </w:t>
            </w:r>
          </w:p>
        </w:tc>
        <w:tc>
          <w:tcPr>
            <w:tcW w:w="1855" w:type="dxa"/>
            <w:tcBorders/>
            <w:vAlign w:val="center"/>
          </w:tcPr>
          <w:p>
            <w:pPr>
              <w:pStyle w:val="TableContents"/>
              <w:bidi w:val="0"/>
              <w:spacing w:before="0" w:after="283"/>
              <w:jc w:val="left"/>
              <w:rPr/>
            </w:pPr>
            <w:r>
              <w:rPr/>
              <w:t xml:space="preserve">kesäkuu 19, 2018 </w:t>
            </w:r>
          </w:p>
        </w:tc>
        <w:tc>
          <w:tcPr>
            <w:tcW w:w="3089" w:type="dxa"/>
            <w:tcBorders/>
            <w:vAlign w:val="center"/>
          </w:tcPr>
          <w:p>
            <w:pPr>
              <w:pStyle w:val="TableContents"/>
              <w:bidi w:val="0"/>
              <w:spacing w:before="0" w:after="283"/>
              <w:jc w:val="left"/>
              <w:rPr/>
            </w:pPr>
            <w:r>
              <w:rPr/>
              <w:t xml:space="preserve">4.29%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Indonesia </w:t>
            </w:r>
          </w:p>
        </w:tc>
        <w:tc>
          <w:tcPr>
            <w:tcW w:w="1539" w:type="dxa"/>
            <w:tcBorders/>
            <w:vAlign w:val="center"/>
          </w:tcPr>
          <w:p>
            <w:pPr>
              <w:pStyle w:val="TableContents"/>
              <w:bidi w:val="0"/>
              <w:spacing w:before="0" w:after="283"/>
              <w:jc w:val="left"/>
              <w:rPr/>
            </w:pPr>
            <w:r>
              <w:rPr/>
              <w:t xml:space="preserve">261,600,000 </w:t>
            </w:r>
          </w:p>
        </w:tc>
        <w:tc>
          <w:tcPr>
            <w:tcW w:w="1855" w:type="dxa"/>
            <w:tcBorders/>
            <w:vAlign w:val="center"/>
          </w:tcPr>
          <w:p>
            <w:pPr>
              <w:pStyle w:val="TableContents"/>
              <w:bidi w:val="0"/>
              <w:spacing w:before="0" w:after="283"/>
              <w:jc w:val="left"/>
              <w:rPr/>
            </w:pPr>
            <w:r>
              <w:rPr/>
              <w:t xml:space="preserve">lokakuu 31, 2016 </w:t>
            </w:r>
          </w:p>
        </w:tc>
        <w:tc>
          <w:tcPr>
            <w:tcW w:w="3089" w:type="dxa"/>
            <w:tcBorders/>
            <w:vAlign w:val="center"/>
          </w:tcPr>
          <w:p>
            <w:pPr>
              <w:pStyle w:val="TableContents"/>
              <w:bidi w:val="0"/>
              <w:spacing w:before="0" w:after="283"/>
              <w:jc w:val="left"/>
              <w:rPr/>
            </w:pPr>
            <w:r>
              <w:rPr/>
              <w:t xml:space="preserve">3.43%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5 </w:t>
            </w:r>
          </w:p>
        </w:tc>
        <w:tc>
          <w:tcPr>
            <w:tcW w:w="2067" w:type="dxa"/>
            <w:tcBorders/>
            <w:vAlign w:val="center"/>
          </w:tcPr>
          <w:p>
            <w:pPr>
              <w:pStyle w:val="TableContents"/>
              <w:bidi w:val="0"/>
              <w:spacing w:before="0" w:after="283"/>
              <w:jc w:val="left"/>
              <w:rPr/>
            </w:pPr>
            <w:r>
              <w:rPr/>
              <w:t xml:space="preserve">Pakistan </w:t>
            </w:r>
          </w:p>
        </w:tc>
        <w:tc>
          <w:tcPr>
            <w:tcW w:w="1539" w:type="dxa"/>
            <w:tcBorders/>
            <w:vAlign w:val="center"/>
          </w:tcPr>
          <w:p>
            <w:pPr>
              <w:pStyle w:val="TableContents"/>
              <w:bidi w:val="0"/>
              <w:spacing w:before="0" w:after="283"/>
              <w:jc w:val="left"/>
              <w:rPr/>
            </w:pPr>
            <w:r>
              <w:rPr/>
              <w:t xml:space="preserve">211,961,000 </w:t>
            </w:r>
          </w:p>
        </w:tc>
        <w:tc>
          <w:tcPr>
            <w:tcW w:w="1855" w:type="dxa"/>
            <w:tcBorders/>
            <w:vAlign w:val="center"/>
          </w:tcPr>
          <w:p>
            <w:pPr>
              <w:pStyle w:val="TableContents"/>
              <w:bidi w:val="0"/>
              <w:spacing w:before="0" w:after="283"/>
              <w:jc w:val="left"/>
              <w:rPr/>
            </w:pPr>
            <w:r>
              <w:rPr/>
              <w:t xml:space="preserve">kesäkuu 19, 2018 </w:t>
            </w:r>
          </w:p>
        </w:tc>
        <w:tc>
          <w:tcPr>
            <w:tcW w:w="3089" w:type="dxa"/>
            <w:tcBorders/>
            <w:vAlign w:val="center"/>
          </w:tcPr>
          <w:p>
            <w:pPr>
              <w:pStyle w:val="TableContents"/>
              <w:bidi w:val="0"/>
              <w:spacing w:before="0" w:after="283"/>
              <w:jc w:val="left"/>
              <w:rPr/>
            </w:pPr>
            <w:r>
              <w:rPr/>
              <w:t xml:space="preserve">2.78%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6 </w:t>
            </w:r>
          </w:p>
        </w:tc>
        <w:tc>
          <w:tcPr>
            <w:tcW w:w="2067" w:type="dxa"/>
            <w:tcBorders/>
            <w:vAlign w:val="center"/>
          </w:tcPr>
          <w:p>
            <w:pPr>
              <w:pStyle w:val="TableContents"/>
              <w:bidi w:val="0"/>
              <w:spacing w:before="0" w:after="283"/>
              <w:jc w:val="left"/>
              <w:rPr/>
            </w:pPr>
            <w:r>
              <w:rPr/>
              <w:t xml:space="preserve">Brasilia </w:t>
            </w:r>
          </w:p>
        </w:tc>
        <w:tc>
          <w:tcPr>
            <w:tcW w:w="1539" w:type="dxa"/>
            <w:tcBorders/>
            <w:vAlign w:val="center"/>
          </w:tcPr>
          <w:p>
            <w:pPr>
              <w:pStyle w:val="TableContents"/>
              <w:bidi w:val="0"/>
              <w:spacing w:before="0" w:after="283"/>
              <w:jc w:val="left"/>
              <w:rPr/>
            </w:pPr>
            <w:r>
              <w:rPr/>
              <w:t xml:space="preserve">209,203,000 </w:t>
            </w:r>
          </w:p>
        </w:tc>
        <w:tc>
          <w:tcPr>
            <w:tcW w:w="1855" w:type="dxa"/>
            <w:tcBorders/>
            <w:vAlign w:val="center"/>
          </w:tcPr>
          <w:p>
            <w:pPr>
              <w:pStyle w:val="TableContents"/>
              <w:bidi w:val="0"/>
              <w:spacing w:before="0" w:after="283"/>
              <w:jc w:val="left"/>
              <w:rPr/>
            </w:pPr>
            <w:r>
              <w:rPr/>
              <w:t xml:space="preserve">kesäkuu 19, 2018 </w:t>
            </w:r>
          </w:p>
        </w:tc>
        <w:tc>
          <w:tcPr>
            <w:tcW w:w="3089" w:type="dxa"/>
            <w:tcBorders/>
            <w:vAlign w:val="center"/>
          </w:tcPr>
          <w:p>
            <w:pPr>
              <w:pStyle w:val="TableContents"/>
              <w:bidi w:val="0"/>
              <w:spacing w:before="0" w:after="283"/>
              <w:jc w:val="left"/>
              <w:rPr/>
            </w:pPr>
            <w:r>
              <w:rPr/>
              <w:t xml:space="preserve">2.74%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7 </w:t>
            </w:r>
          </w:p>
        </w:tc>
        <w:tc>
          <w:tcPr>
            <w:tcW w:w="2067" w:type="dxa"/>
            <w:tcBorders/>
            <w:vAlign w:val="center"/>
          </w:tcPr>
          <w:p>
            <w:pPr>
              <w:pStyle w:val="TableContents"/>
              <w:bidi w:val="0"/>
              <w:spacing w:before="0" w:after="283"/>
              <w:jc w:val="left"/>
              <w:rPr/>
            </w:pPr>
            <w:r>
              <w:rPr/>
              <w:t xml:space="preserve">Nigeria </w:t>
            </w:r>
          </w:p>
        </w:tc>
        <w:tc>
          <w:tcPr>
            <w:tcW w:w="1539" w:type="dxa"/>
            <w:tcBorders/>
            <w:vAlign w:val="center"/>
          </w:tcPr>
          <w:p>
            <w:pPr>
              <w:pStyle w:val="TableContents"/>
              <w:bidi w:val="0"/>
              <w:spacing w:before="0" w:after="283"/>
              <w:jc w:val="left"/>
              <w:rPr/>
            </w:pPr>
            <w:r>
              <w:rPr/>
              <w:t xml:space="preserve">188,500,000 </w:t>
            </w:r>
          </w:p>
        </w:tc>
        <w:tc>
          <w:tcPr>
            <w:tcW w:w="1855" w:type="dxa"/>
            <w:tcBorders/>
            <w:vAlign w:val="center"/>
          </w:tcPr>
          <w:p>
            <w:pPr>
              <w:pStyle w:val="TableContents"/>
              <w:bidi w:val="0"/>
              <w:spacing w:before="0" w:after="283"/>
              <w:jc w:val="left"/>
              <w:rPr/>
            </w:pPr>
            <w:r>
              <w:rPr/>
              <w:t xml:space="preserve">lokakuu 31, 2016 </w:t>
            </w:r>
          </w:p>
        </w:tc>
        <w:tc>
          <w:tcPr>
            <w:tcW w:w="3089" w:type="dxa"/>
            <w:tcBorders/>
            <w:vAlign w:val="center"/>
          </w:tcPr>
          <w:p>
            <w:pPr>
              <w:pStyle w:val="TableContents"/>
              <w:bidi w:val="0"/>
              <w:spacing w:before="0" w:after="283"/>
              <w:jc w:val="left"/>
              <w:rPr/>
            </w:pPr>
            <w:r>
              <w:rPr/>
              <w:t xml:space="preserve">2.47%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8 </w:t>
            </w:r>
          </w:p>
        </w:tc>
        <w:tc>
          <w:tcPr>
            <w:tcW w:w="2067" w:type="dxa"/>
            <w:tcBorders/>
            <w:vAlign w:val="center"/>
          </w:tcPr>
          <w:p>
            <w:pPr>
              <w:pStyle w:val="TableContents"/>
              <w:bidi w:val="0"/>
              <w:spacing w:before="0" w:after="283"/>
              <w:jc w:val="left"/>
              <w:rPr/>
            </w:pPr>
            <w:r>
              <w:rPr/>
              <w:t xml:space="preserve">Bangladesh </w:t>
            </w:r>
          </w:p>
        </w:tc>
        <w:tc>
          <w:tcPr>
            <w:tcW w:w="1539" w:type="dxa"/>
            <w:tcBorders/>
            <w:vAlign w:val="center"/>
          </w:tcPr>
          <w:p>
            <w:pPr>
              <w:pStyle w:val="TableContents"/>
              <w:bidi w:val="0"/>
              <w:spacing w:before="0" w:after="283"/>
              <w:jc w:val="left"/>
              <w:rPr/>
            </w:pPr>
            <w:r>
              <w:rPr/>
              <w:t xml:space="preserve">164,698,000 </w:t>
            </w:r>
          </w:p>
        </w:tc>
        <w:tc>
          <w:tcPr>
            <w:tcW w:w="1855" w:type="dxa"/>
            <w:tcBorders/>
            <w:vAlign w:val="center"/>
          </w:tcPr>
          <w:p>
            <w:pPr>
              <w:pStyle w:val="TableContents"/>
              <w:bidi w:val="0"/>
              <w:spacing w:before="0" w:after="283"/>
              <w:jc w:val="left"/>
              <w:rPr/>
            </w:pPr>
            <w:r>
              <w:rPr/>
              <w:t xml:space="preserve">kesäkuu 19, 2018 </w:t>
            </w:r>
          </w:p>
        </w:tc>
        <w:tc>
          <w:tcPr>
            <w:tcW w:w="3089" w:type="dxa"/>
            <w:tcBorders/>
            <w:vAlign w:val="center"/>
          </w:tcPr>
          <w:p>
            <w:pPr>
              <w:pStyle w:val="TableContents"/>
              <w:bidi w:val="0"/>
              <w:spacing w:before="0" w:after="283"/>
              <w:jc w:val="left"/>
              <w:rPr/>
            </w:pPr>
            <w:r>
              <w:rPr/>
              <w:t xml:space="preserve">2.16%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9 </w:t>
            </w:r>
          </w:p>
        </w:tc>
        <w:tc>
          <w:tcPr>
            <w:tcW w:w="2067" w:type="dxa"/>
            <w:tcBorders/>
            <w:vAlign w:val="center"/>
          </w:tcPr>
          <w:p>
            <w:pPr>
              <w:pStyle w:val="TableContents"/>
              <w:bidi w:val="0"/>
              <w:spacing w:before="0" w:after="283"/>
              <w:jc w:val="left"/>
              <w:rPr/>
            </w:pPr>
            <w:r>
              <w:rPr/>
              <w:t xml:space="preserve">Venäjä </w:t>
            </w:r>
          </w:p>
        </w:tc>
        <w:tc>
          <w:tcPr>
            <w:tcW w:w="1539" w:type="dxa"/>
            <w:tcBorders/>
            <w:vAlign w:val="center"/>
          </w:tcPr>
          <w:p>
            <w:pPr>
              <w:pStyle w:val="TableContents"/>
              <w:bidi w:val="0"/>
              <w:spacing w:before="0" w:after="283"/>
              <w:jc w:val="left"/>
              <w:rPr/>
            </w:pPr>
            <w:r>
              <w:rPr/>
              <w:t xml:space="preserve">146,773,226 </w:t>
            </w:r>
          </w:p>
        </w:tc>
        <w:tc>
          <w:tcPr>
            <w:tcW w:w="1855" w:type="dxa"/>
            <w:tcBorders/>
            <w:vAlign w:val="center"/>
          </w:tcPr>
          <w:p>
            <w:pPr>
              <w:pStyle w:val="TableContents"/>
              <w:bidi w:val="0"/>
              <w:spacing w:before="0" w:after="283"/>
              <w:jc w:val="left"/>
              <w:rPr/>
            </w:pPr>
            <w:r>
              <w:rPr/>
              <w:t xml:space="preserve">1. kesäkuuta 2017 </w:t>
            </w:r>
          </w:p>
        </w:tc>
        <w:tc>
          <w:tcPr>
            <w:tcW w:w="3089" w:type="dxa"/>
            <w:tcBorders/>
            <w:vAlign w:val="center"/>
          </w:tcPr>
          <w:p>
            <w:pPr>
              <w:pStyle w:val="TableContents"/>
              <w:bidi w:val="0"/>
              <w:spacing w:before="0" w:after="283"/>
              <w:jc w:val="left"/>
              <w:rPr/>
            </w:pPr>
            <w:r>
              <w:rPr/>
              <w:t xml:space="preserve">1.92%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10 </w:t>
            </w:r>
          </w:p>
        </w:tc>
        <w:tc>
          <w:tcPr>
            <w:tcW w:w="2067" w:type="dxa"/>
            <w:tcBorders/>
            <w:vAlign w:val="center"/>
          </w:tcPr>
          <w:p>
            <w:pPr>
              <w:pStyle w:val="TableContents"/>
              <w:bidi w:val="0"/>
              <w:spacing w:before="0" w:after="283"/>
              <w:jc w:val="left"/>
              <w:rPr/>
            </w:pPr>
            <w:r>
              <w:rPr/>
              <w:t xml:space="preserve">Japani </w:t>
            </w:r>
          </w:p>
        </w:tc>
        <w:tc>
          <w:tcPr>
            <w:tcW w:w="1539" w:type="dxa"/>
            <w:tcBorders/>
            <w:vAlign w:val="center"/>
          </w:tcPr>
          <w:p>
            <w:pPr>
              <w:pStyle w:val="TableContents"/>
              <w:bidi w:val="0"/>
              <w:spacing w:before="0" w:after="283"/>
              <w:jc w:val="left"/>
              <w:rPr/>
            </w:pPr>
            <w:r>
              <w:rPr/>
              <w:t xml:space="preserve">126,670,000 </w:t>
            </w:r>
          </w:p>
        </w:tc>
        <w:tc>
          <w:tcPr>
            <w:tcW w:w="1855" w:type="dxa"/>
            <w:tcBorders/>
            <w:vAlign w:val="center"/>
          </w:tcPr>
          <w:p>
            <w:pPr>
              <w:pStyle w:val="TableContents"/>
              <w:bidi w:val="0"/>
              <w:spacing w:before="0" w:after="283"/>
              <w:jc w:val="left"/>
              <w:rPr/>
            </w:pPr>
            <w:r>
              <w:rPr/>
              <w:t xml:space="preserve">1. syyskuuta 2017 </w:t>
            </w:r>
          </w:p>
        </w:tc>
        <w:tc>
          <w:tcPr>
            <w:tcW w:w="3089" w:type="dxa"/>
            <w:tcBorders/>
            <w:vAlign w:val="center"/>
          </w:tcPr>
          <w:p>
            <w:pPr>
              <w:pStyle w:val="TableContents"/>
              <w:bidi w:val="0"/>
              <w:spacing w:before="0" w:after="283"/>
              <w:jc w:val="left"/>
              <w:rPr/>
            </w:pPr>
            <w:r>
              <w:rPr/>
              <w:t xml:space="preserve">1.66% </w:t>
            </w:r>
          </w:p>
        </w:tc>
        <w:tc>
          <w:tcPr>
            <w:tcW w:w="9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maailman väestöstä asuu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Väestötieteessä maailman väestö on tällä hetkellä elävien ihmisten kokonaismäärä. </w:t>
      </w:r>
      <w:r>
        <w:rPr>
          <w:color w:val="A9A9A9"/>
        </w:rPr>
        <w:t xml:space="preserve">Joulukuussa 2017 </w:t>
      </w:r>
      <w:r>
        <w:rPr/>
        <w:t xml:space="preserve">maailman väkiluvun arvioitiin olevan 7,6 miljardia</w:t>
      </w:r>
      <w:r>
        <w:rPr/>
        <w:t xml:space="preserve">. Intian arvion mukaan se kasvaa edelleen 11,8 miljardiin vuoteen 2100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väkiluku on saavuttanut 7 miljardin rajan?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Maailman väkiluku on kasvanut jatkuvasti </w:t>
      </w:r>
      <w:r>
        <w:rPr>
          <w:color w:val="A9A9A9"/>
        </w:rPr>
        <w:t xml:space="preserve">vuoden 1315 suuren nälänhädän ja vuoden 1350 mustan surman jälkeen, </w:t>
      </w:r>
      <w:r>
        <w:rPr/>
        <w:t xml:space="preserve">jolloin se oli lähes 370 miljoonaa. Suurimmat väestönkasvuluvut - yli 1,8 prosentin vuosittainen väestönkasvu - tapahtuivat vuosina 1955-1975, ja ne olivat korkeimmillaan 2,06 prosenttia vuosina 1965-1970. Kasvuvauhti on laskenut 1,18 prosenttiin vuosina 2010-2015, ja sen ennustetaan laskevan 0,13 prosenttiin vuoteen 2100 mennessä. Vuotuinen syntyvyys oli suurimmillaan 1980-luvun lopulla, noin 139 miljoonaa, ja nyt sen odotetaan pysyvän lähes vakiona vuoden 2011 tasolla, 135 miljoonassa, kun taas kuolleiden määrä on 56 miljoonaa vuodessa ja sen odotetaan nousevan 80 miljoonaan vuoteen 2040 mennessä. Maailman väestön mediaani-iäksi arvioitiin 30,1 vuotta vuonna 2016, miesten mediaani-iäksi 29,4 vuotta ja naisten iäksi 30,9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väestö alkoi kasvaa?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Nykyisten ennusteiden mukaan maailman väestömäärä nousee kahdeksaan miljardiin vuoteen </w:t>
      </w:r>
      <w:r>
        <w:rPr>
          <w:color w:val="A9A9A9"/>
        </w:rPr>
        <w:t xml:space="preserve">2024 </w:t>
      </w:r>
      <w:r>
        <w:rPr/>
        <w:t xml:space="preserve">mennessä </w:t>
      </w:r>
      <w:r>
        <w:rPr/>
        <w:t xml:space="preserve">ja todennäköisesti noin yhdeksään miljardiin vuoteen 2042 mennessä. Vaihtoehtoiset skenaariot vuodelle 2050 vaihtelevat 7,4 miljardista yli 10,6 miljardiin. Ennustetut luvut vaihtelevat riippuen tilastollisista perusoletuksista ja ennustelaskelmissa käytetyistä muuttujista, erityisesti hedelmällisyysmuuttujasta. Vuoteen 2150 ulottuvat pitkän aikavälin ennusteet vaihtelevat väestömäärän vähenemisestä 3,2 miljardiin (matala skenaario) aina 24,8 miljardin (korkea skenaario) väestömäärään. Eräässä äärimmäisessä skenaariossa ennustettiin massiivista kasvua 256 miljardiin vuoteen 2150 mennessä olettaen, että maailmanlaajuinen hedelmällisyysluku pysyisi vuoden 1995 tasollaan eli 3,04 lapsessa naista kohti; vuoteen 2010 mennessä maailmanlaajuinen hedelmällisyysluku oli kuitenkin laskenut 2,52:een.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väestön odotetaan saavuttavan 8 miljardin rajan?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10 väkirikkainta maata </w:t>
      </w:r>
    </w:p>
    <w:tbl>
      <w:tblPr>
        <w:tblW w:w="10205" w:type="dxa"/>
        <w:jc w:val="left"/>
        <w:tblInd w:w="0" w:type="dxa"/>
        <w:tblLayout w:type="fixed"/>
        <w:tblCellMar>
          <w:top w:w="28" w:type="dxa"/>
          <w:left w:w="28" w:type="dxa"/>
          <w:bottom w:w="28" w:type="dxa"/>
          <w:right w:w="28" w:type="dxa"/>
        </w:tblCellMar>
      </w:tblPr>
      <w:tblGrid>
        <w:gridCol w:w="744"/>
        <w:gridCol w:w="2067"/>
        <w:gridCol w:w="1539"/>
        <w:gridCol w:w="1855"/>
        <w:gridCol w:w="3089"/>
        <w:gridCol w:w="911"/>
      </w:tblGrid>
      <w:tr>
        <w:trPr/>
        <w:tc>
          <w:tcPr>
            <w:tcW w:w="744" w:type="dxa"/>
            <w:tcBorders/>
            <w:vAlign w:val="center"/>
          </w:tcPr>
          <w:p>
            <w:pPr>
              <w:pStyle w:val="TableHeading"/>
              <w:suppressLineNumbers/>
              <w:bidi w:val="0"/>
              <w:spacing w:before="0" w:after="283"/>
              <w:jc w:val="center"/>
              <w:rPr/>
            </w:pPr>
            <w:r>
              <w:rPr/>
              <w:t xml:space="preserve">Sijoitus </w:t>
            </w:r>
          </w:p>
        </w:tc>
        <w:tc>
          <w:tcPr>
            <w:tcW w:w="2067" w:type="dxa"/>
            <w:tcBorders/>
            <w:vAlign w:val="center"/>
          </w:tcPr>
          <w:p>
            <w:pPr>
              <w:pStyle w:val="TableHeading"/>
              <w:suppressLineNumbers/>
              <w:bidi w:val="0"/>
              <w:spacing w:before="0" w:after="283"/>
              <w:jc w:val="center"/>
              <w:rPr/>
            </w:pPr>
            <w:r>
              <w:rPr/>
              <w:t xml:space="preserve">Maa / alue </w:t>
            </w:r>
          </w:p>
        </w:tc>
        <w:tc>
          <w:tcPr>
            <w:tcW w:w="1539" w:type="dxa"/>
            <w:tcBorders/>
            <w:vAlign w:val="center"/>
          </w:tcPr>
          <w:p>
            <w:pPr>
              <w:pStyle w:val="TableHeading"/>
              <w:suppressLineNumbers/>
              <w:bidi w:val="0"/>
              <w:spacing w:before="0" w:after="283"/>
              <w:jc w:val="center"/>
              <w:rPr/>
            </w:pPr>
            <w:r>
              <w:rPr/>
              <w:t xml:space="preserve">Väestö </w:t>
            </w:r>
          </w:p>
        </w:tc>
        <w:tc>
          <w:tcPr>
            <w:tcW w:w="1855" w:type="dxa"/>
            <w:tcBorders/>
            <w:vAlign w:val="center"/>
          </w:tcPr>
          <w:p>
            <w:pPr>
              <w:pStyle w:val="TableHeading"/>
              <w:suppressLineNumbers/>
              <w:bidi w:val="0"/>
              <w:spacing w:before="0" w:after="283"/>
              <w:jc w:val="center"/>
              <w:rPr/>
            </w:pPr>
            <w:r>
              <w:rPr/>
              <w:t xml:space="preserve">Päivämäärä </w:t>
            </w:r>
          </w:p>
        </w:tc>
        <w:tc>
          <w:tcPr>
            <w:tcW w:w="3089" w:type="dxa"/>
            <w:tcBorders/>
            <w:vAlign w:val="center"/>
          </w:tcPr>
          <w:p>
            <w:pPr>
              <w:pStyle w:val="TableHeading"/>
              <w:suppressLineNumbers/>
              <w:bidi w:val="0"/>
              <w:spacing w:before="0" w:after="283"/>
              <w:jc w:val="center"/>
              <w:rPr/>
            </w:pPr>
            <w:r>
              <w:rPr/>
              <w:t xml:space="preserve">Noin % maailman väestöstä </w:t>
            </w:r>
          </w:p>
        </w:tc>
        <w:tc>
          <w:tcPr>
            <w:tcW w:w="911" w:type="dxa"/>
            <w:tcBorders/>
            <w:vAlign w:val="center"/>
          </w:tcPr>
          <w:p>
            <w:pPr>
              <w:pStyle w:val="TableHeading"/>
              <w:suppressLineNumbers/>
              <w:bidi w:val="0"/>
              <w:spacing w:before="0" w:after="283"/>
              <w:jc w:val="center"/>
              <w:rPr/>
            </w:pPr>
            <w:r>
              <w:rPr/>
              <w:t xml:space="preserve">Lähde </w:t>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Kiina </w:t>
            </w:r>
          </w:p>
        </w:tc>
        <w:tc>
          <w:tcPr>
            <w:tcW w:w="1539" w:type="dxa"/>
            <w:tcBorders/>
            <w:vAlign w:val="center"/>
          </w:tcPr>
          <w:p>
            <w:pPr>
              <w:pStyle w:val="TableContents"/>
              <w:bidi w:val="0"/>
              <w:spacing w:before="0" w:after="283"/>
              <w:jc w:val="left"/>
              <w:rPr/>
            </w:pPr>
            <w:r>
              <w:rPr/>
              <w:t xml:space="preserve">1,390,400,000 </w:t>
            </w:r>
          </w:p>
        </w:tc>
        <w:tc>
          <w:tcPr>
            <w:tcW w:w="1855" w:type="dxa"/>
            <w:tcBorders/>
            <w:vAlign w:val="center"/>
          </w:tcPr>
          <w:p>
            <w:pPr>
              <w:pStyle w:val="TableContents"/>
              <w:bidi w:val="0"/>
              <w:spacing w:before="0" w:after="283"/>
              <w:jc w:val="left"/>
              <w:rPr/>
            </w:pPr>
            <w:r>
              <w:rPr/>
              <w:t xml:space="preserve">huhtikuu 17, 2018 </w:t>
            </w:r>
          </w:p>
        </w:tc>
        <w:tc>
          <w:tcPr>
            <w:tcW w:w="3089" w:type="dxa"/>
            <w:tcBorders/>
            <w:vAlign w:val="center"/>
          </w:tcPr>
          <w:p>
            <w:pPr>
              <w:pStyle w:val="TableContents"/>
              <w:bidi w:val="0"/>
              <w:spacing w:before="0" w:after="283"/>
              <w:jc w:val="left"/>
              <w:rPr/>
            </w:pPr>
            <w:r>
              <w:rPr/>
              <w:t xml:space="preserve">18.3%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Intia </w:t>
            </w:r>
          </w:p>
        </w:tc>
        <w:tc>
          <w:tcPr>
            <w:tcW w:w="1539" w:type="dxa"/>
            <w:tcBorders/>
            <w:vAlign w:val="center"/>
          </w:tcPr>
          <w:p>
            <w:pPr>
              <w:pStyle w:val="TableContents"/>
              <w:bidi w:val="0"/>
              <w:spacing w:before="0" w:after="283"/>
              <w:jc w:val="left"/>
              <w:rPr/>
            </w:pPr>
            <w:r>
              <w:rPr/>
              <w:t xml:space="preserve">1,330,560,000 </w:t>
            </w:r>
          </w:p>
        </w:tc>
        <w:tc>
          <w:tcPr>
            <w:tcW w:w="1855" w:type="dxa"/>
            <w:tcBorders/>
            <w:vAlign w:val="center"/>
          </w:tcPr>
          <w:p>
            <w:pPr>
              <w:pStyle w:val="TableContents"/>
              <w:bidi w:val="0"/>
              <w:spacing w:before="0" w:after="283"/>
              <w:jc w:val="left"/>
              <w:rPr/>
            </w:pPr>
            <w:r>
              <w:rPr/>
              <w:t xml:space="preserve">huhtikuu 17, 2018 </w:t>
            </w:r>
          </w:p>
        </w:tc>
        <w:tc>
          <w:tcPr>
            <w:tcW w:w="3089" w:type="dxa"/>
            <w:tcBorders/>
            <w:vAlign w:val="center"/>
          </w:tcPr>
          <w:p>
            <w:pPr>
              <w:pStyle w:val="TableContents"/>
              <w:bidi w:val="0"/>
              <w:spacing w:before="0" w:after="283"/>
              <w:jc w:val="left"/>
              <w:rPr/>
            </w:pPr>
            <w:r>
              <w:rPr/>
              <w:t xml:space="preserve">17.5%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Yhdysvallat </w:t>
            </w:r>
          </w:p>
        </w:tc>
        <w:tc>
          <w:tcPr>
            <w:tcW w:w="1539" w:type="dxa"/>
            <w:tcBorders/>
            <w:vAlign w:val="center"/>
          </w:tcPr>
          <w:p>
            <w:pPr>
              <w:pStyle w:val="TableContents"/>
              <w:bidi w:val="0"/>
              <w:spacing w:before="0" w:after="283"/>
              <w:jc w:val="left"/>
              <w:rPr/>
            </w:pPr>
            <w:r>
              <w:rPr/>
              <w:t xml:space="preserve">326,978,000 </w:t>
            </w:r>
          </w:p>
        </w:tc>
        <w:tc>
          <w:tcPr>
            <w:tcW w:w="1855" w:type="dxa"/>
            <w:tcBorders/>
            <w:vAlign w:val="center"/>
          </w:tcPr>
          <w:p>
            <w:pPr>
              <w:pStyle w:val="TableContents"/>
              <w:bidi w:val="0"/>
              <w:spacing w:before="0" w:after="283"/>
              <w:jc w:val="left"/>
              <w:rPr/>
            </w:pPr>
            <w:r>
              <w:rPr/>
              <w:t xml:space="preserve">huhtikuu 17, 2018 </w:t>
            </w:r>
          </w:p>
        </w:tc>
        <w:tc>
          <w:tcPr>
            <w:tcW w:w="3089" w:type="dxa"/>
            <w:tcBorders/>
            <w:vAlign w:val="center"/>
          </w:tcPr>
          <w:p>
            <w:pPr>
              <w:pStyle w:val="TableContents"/>
              <w:bidi w:val="0"/>
              <w:spacing w:before="0" w:after="283"/>
              <w:jc w:val="left"/>
              <w:rPr/>
            </w:pPr>
            <w:r>
              <w:rPr>
                <w:color w:val="A9A9A9"/>
              </w:rPr>
              <w:t xml:space="preserve">4.29%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Indonesia </w:t>
            </w:r>
          </w:p>
        </w:tc>
        <w:tc>
          <w:tcPr>
            <w:tcW w:w="1539" w:type="dxa"/>
            <w:tcBorders/>
            <w:vAlign w:val="center"/>
          </w:tcPr>
          <w:p>
            <w:pPr>
              <w:pStyle w:val="TableContents"/>
              <w:bidi w:val="0"/>
              <w:spacing w:before="0" w:after="283"/>
              <w:jc w:val="left"/>
              <w:rPr/>
            </w:pPr>
            <w:r>
              <w:rPr/>
              <w:t xml:space="preserve">261,600,000 </w:t>
            </w:r>
          </w:p>
        </w:tc>
        <w:tc>
          <w:tcPr>
            <w:tcW w:w="1855" w:type="dxa"/>
            <w:tcBorders/>
            <w:vAlign w:val="center"/>
          </w:tcPr>
          <w:p>
            <w:pPr>
              <w:pStyle w:val="TableContents"/>
              <w:bidi w:val="0"/>
              <w:spacing w:before="0" w:after="283"/>
              <w:jc w:val="left"/>
              <w:rPr/>
            </w:pPr>
            <w:r>
              <w:rPr/>
              <w:t xml:space="preserve">lokakuu 31, 2016 </w:t>
            </w:r>
          </w:p>
        </w:tc>
        <w:tc>
          <w:tcPr>
            <w:tcW w:w="3089" w:type="dxa"/>
            <w:tcBorders/>
            <w:vAlign w:val="center"/>
          </w:tcPr>
          <w:p>
            <w:pPr>
              <w:pStyle w:val="TableContents"/>
              <w:bidi w:val="0"/>
              <w:spacing w:before="0" w:after="283"/>
              <w:jc w:val="left"/>
              <w:rPr/>
            </w:pPr>
            <w:r>
              <w:rPr/>
              <w:t xml:space="preserve">3.43%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5 </w:t>
            </w:r>
          </w:p>
        </w:tc>
        <w:tc>
          <w:tcPr>
            <w:tcW w:w="2067" w:type="dxa"/>
            <w:tcBorders/>
            <w:vAlign w:val="center"/>
          </w:tcPr>
          <w:p>
            <w:pPr>
              <w:pStyle w:val="TableContents"/>
              <w:bidi w:val="0"/>
              <w:spacing w:before="0" w:after="283"/>
              <w:jc w:val="left"/>
              <w:rPr/>
            </w:pPr>
            <w:r>
              <w:rPr/>
              <w:t xml:space="preserve">Pakistan </w:t>
            </w:r>
          </w:p>
        </w:tc>
        <w:tc>
          <w:tcPr>
            <w:tcW w:w="1539" w:type="dxa"/>
            <w:tcBorders/>
            <w:vAlign w:val="center"/>
          </w:tcPr>
          <w:p>
            <w:pPr>
              <w:pStyle w:val="TableContents"/>
              <w:bidi w:val="0"/>
              <w:spacing w:before="0" w:after="283"/>
              <w:jc w:val="left"/>
              <w:rPr/>
            </w:pPr>
            <w:r>
              <w:rPr/>
              <w:t xml:space="preserve">211,268,000 </w:t>
            </w:r>
          </w:p>
        </w:tc>
        <w:tc>
          <w:tcPr>
            <w:tcW w:w="1855" w:type="dxa"/>
            <w:tcBorders/>
            <w:vAlign w:val="center"/>
          </w:tcPr>
          <w:p>
            <w:pPr>
              <w:pStyle w:val="TableContents"/>
              <w:bidi w:val="0"/>
              <w:spacing w:before="0" w:after="283"/>
              <w:jc w:val="left"/>
              <w:rPr/>
            </w:pPr>
            <w:r>
              <w:rPr/>
              <w:t xml:space="preserve">huhtikuu 17, 2018 </w:t>
            </w:r>
          </w:p>
        </w:tc>
        <w:tc>
          <w:tcPr>
            <w:tcW w:w="3089" w:type="dxa"/>
            <w:tcBorders/>
            <w:vAlign w:val="center"/>
          </w:tcPr>
          <w:p>
            <w:pPr>
              <w:pStyle w:val="TableContents"/>
              <w:bidi w:val="0"/>
              <w:spacing w:before="0" w:after="283"/>
              <w:jc w:val="left"/>
              <w:rPr/>
            </w:pPr>
            <w:r>
              <w:rPr/>
              <w:t xml:space="preserve">2.77%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6 </w:t>
            </w:r>
          </w:p>
        </w:tc>
        <w:tc>
          <w:tcPr>
            <w:tcW w:w="2067" w:type="dxa"/>
            <w:tcBorders/>
            <w:vAlign w:val="center"/>
          </w:tcPr>
          <w:p>
            <w:pPr>
              <w:pStyle w:val="TableContents"/>
              <w:bidi w:val="0"/>
              <w:spacing w:before="0" w:after="283"/>
              <w:jc w:val="left"/>
              <w:rPr/>
            </w:pPr>
            <w:r>
              <w:rPr/>
              <w:t xml:space="preserve">Brasilia </w:t>
            </w:r>
          </w:p>
        </w:tc>
        <w:tc>
          <w:tcPr>
            <w:tcW w:w="1539" w:type="dxa"/>
            <w:tcBorders/>
            <w:vAlign w:val="center"/>
          </w:tcPr>
          <w:p>
            <w:pPr>
              <w:pStyle w:val="TableContents"/>
              <w:bidi w:val="0"/>
              <w:spacing w:before="0" w:after="283"/>
              <w:jc w:val="left"/>
              <w:rPr/>
            </w:pPr>
            <w:r>
              <w:rPr/>
              <w:t xml:space="preserve">208,929,000 </w:t>
            </w:r>
          </w:p>
        </w:tc>
        <w:tc>
          <w:tcPr>
            <w:tcW w:w="1855" w:type="dxa"/>
            <w:tcBorders/>
            <w:vAlign w:val="center"/>
          </w:tcPr>
          <w:p>
            <w:pPr>
              <w:pStyle w:val="TableContents"/>
              <w:bidi w:val="0"/>
              <w:spacing w:before="0" w:after="283"/>
              <w:jc w:val="left"/>
              <w:rPr/>
            </w:pPr>
            <w:r>
              <w:rPr/>
              <w:t xml:space="preserve">huhtikuu 17, 2018 </w:t>
            </w:r>
          </w:p>
        </w:tc>
        <w:tc>
          <w:tcPr>
            <w:tcW w:w="3089" w:type="dxa"/>
            <w:tcBorders/>
            <w:vAlign w:val="center"/>
          </w:tcPr>
          <w:p>
            <w:pPr>
              <w:pStyle w:val="TableContents"/>
              <w:bidi w:val="0"/>
              <w:spacing w:before="0" w:after="283"/>
              <w:jc w:val="left"/>
              <w:rPr/>
            </w:pPr>
            <w:r>
              <w:rPr/>
              <w:t xml:space="preserve">2.74%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7 </w:t>
            </w:r>
          </w:p>
        </w:tc>
        <w:tc>
          <w:tcPr>
            <w:tcW w:w="2067" w:type="dxa"/>
            <w:tcBorders/>
            <w:vAlign w:val="center"/>
          </w:tcPr>
          <w:p>
            <w:pPr>
              <w:pStyle w:val="TableContents"/>
              <w:bidi w:val="0"/>
              <w:spacing w:before="0" w:after="283"/>
              <w:jc w:val="left"/>
              <w:rPr/>
            </w:pPr>
            <w:r>
              <w:rPr/>
              <w:t xml:space="preserve">Nigeria </w:t>
            </w:r>
          </w:p>
        </w:tc>
        <w:tc>
          <w:tcPr>
            <w:tcW w:w="1539" w:type="dxa"/>
            <w:tcBorders/>
            <w:vAlign w:val="center"/>
          </w:tcPr>
          <w:p>
            <w:pPr>
              <w:pStyle w:val="TableContents"/>
              <w:bidi w:val="0"/>
              <w:spacing w:before="0" w:after="283"/>
              <w:jc w:val="left"/>
              <w:rPr/>
            </w:pPr>
            <w:r>
              <w:rPr/>
              <w:t xml:space="preserve">188,500,000 </w:t>
            </w:r>
          </w:p>
        </w:tc>
        <w:tc>
          <w:tcPr>
            <w:tcW w:w="1855" w:type="dxa"/>
            <w:tcBorders/>
            <w:vAlign w:val="center"/>
          </w:tcPr>
          <w:p>
            <w:pPr>
              <w:pStyle w:val="TableContents"/>
              <w:bidi w:val="0"/>
              <w:spacing w:before="0" w:after="283"/>
              <w:jc w:val="left"/>
              <w:rPr/>
            </w:pPr>
            <w:r>
              <w:rPr/>
              <w:t xml:space="preserve">lokakuu 31, 2016 </w:t>
            </w:r>
          </w:p>
        </w:tc>
        <w:tc>
          <w:tcPr>
            <w:tcW w:w="3089" w:type="dxa"/>
            <w:tcBorders/>
            <w:vAlign w:val="center"/>
          </w:tcPr>
          <w:p>
            <w:pPr>
              <w:pStyle w:val="TableContents"/>
              <w:bidi w:val="0"/>
              <w:spacing w:before="0" w:after="283"/>
              <w:jc w:val="left"/>
              <w:rPr/>
            </w:pPr>
            <w:r>
              <w:rPr/>
              <w:t xml:space="preserve">2.47%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8 </w:t>
            </w:r>
          </w:p>
        </w:tc>
        <w:tc>
          <w:tcPr>
            <w:tcW w:w="2067" w:type="dxa"/>
            <w:tcBorders/>
            <w:vAlign w:val="center"/>
          </w:tcPr>
          <w:p>
            <w:pPr>
              <w:pStyle w:val="TableContents"/>
              <w:bidi w:val="0"/>
              <w:spacing w:before="0" w:after="283"/>
              <w:jc w:val="left"/>
              <w:rPr/>
            </w:pPr>
            <w:r>
              <w:rPr/>
              <w:t xml:space="preserve">Bangladesh </w:t>
            </w:r>
          </w:p>
        </w:tc>
        <w:tc>
          <w:tcPr>
            <w:tcW w:w="1539" w:type="dxa"/>
            <w:tcBorders/>
            <w:vAlign w:val="center"/>
          </w:tcPr>
          <w:p>
            <w:pPr>
              <w:pStyle w:val="TableContents"/>
              <w:bidi w:val="0"/>
              <w:spacing w:before="0" w:after="283"/>
              <w:jc w:val="left"/>
              <w:rPr/>
            </w:pPr>
            <w:r>
              <w:rPr/>
              <w:t xml:space="preserve">164,344,000 </w:t>
            </w:r>
          </w:p>
        </w:tc>
        <w:tc>
          <w:tcPr>
            <w:tcW w:w="1855" w:type="dxa"/>
            <w:tcBorders/>
            <w:vAlign w:val="center"/>
          </w:tcPr>
          <w:p>
            <w:pPr>
              <w:pStyle w:val="TableContents"/>
              <w:bidi w:val="0"/>
              <w:spacing w:before="0" w:after="283"/>
              <w:jc w:val="left"/>
              <w:rPr/>
            </w:pPr>
            <w:r>
              <w:rPr/>
              <w:t xml:space="preserve">huhtikuu 17, 2018 </w:t>
            </w:r>
          </w:p>
        </w:tc>
        <w:tc>
          <w:tcPr>
            <w:tcW w:w="3089" w:type="dxa"/>
            <w:tcBorders/>
            <w:vAlign w:val="center"/>
          </w:tcPr>
          <w:p>
            <w:pPr>
              <w:pStyle w:val="TableContents"/>
              <w:bidi w:val="0"/>
              <w:spacing w:before="0" w:after="283"/>
              <w:jc w:val="left"/>
              <w:rPr/>
            </w:pPr>
            <w:r>
              <w:rPr/>
              <w:t xml:space="preserve">2.16%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9 </w:t>
            </w:r>
          </w:p>
        </w:tc>
        <w:tc>
          <w:tcPr>
            <w:tcW w:w="2067" w:type="dxa"/>
            <w:tcBorders/>
            <w:vAlign w:val="center"/>
          </w:tcPr>
          <w:p>
            <w:pPr>
              <w:pStyle w:val="TableContents"/>
              <w:bidi w:val="0"/>
              <w:spacing w:before="0" w:after="283"/>
              <w:jc w:val="left"/>
              <w:rPr/>
            </w:pPr>
            <w:r>
              <w:rPr/>
              <w:t xml:space="preserve">Venäjä </w:t>
            </w:r>
          </w:p>
        </w:tc>
        <w:tc>
          <w:tcPr>
            <w:tcW w:w="1539" w:type="dxa"/>
            <w:tcBorders/>
            <w:vAlign w:val="center"/>
          </w:tcPr>
          <w:p>
            <w:pPr>
              <w:pStyle w:val="TableContents"/>
              <w:bidi w:val="0"/>
              <w:spacing w:before="0" w:after="283"/>
              <w:jc w:val="left"/>
              <w:rPr/>
            </w:pPr>
            <w:r>
              <w:rPr/>
              <w:t xml:space="preserve">146,773,226 </w:t>
            </w:r>
          </w:p>
        </w:tc>
        <w:tc>
          <w:tcPr>
            <w:tcW w:w="1855" w:type="dxa"/>
            <w:tcBorders/>
            <w:vAlign w:val="center"/>
          </w:tcPr>
          <w:p>
            <w:pPr>
              <w:pStyle w:val="TableContents"/>
              <w:bidi w:val="0"/>
              <w:spacing w:before="0" w:after="283"/>
              <w:jc w:val="left"/>
              <w:rPr/>
            </w:pPr>
            <w:r>
              <w:rPr/>
              <w:t xml:space="preserve">1. kesäkuuta 2017 </w:t>
            </w:r>
          </w:p>
        </w:tc>
        <w:tc>
          <w:tcPr>
            <w:tcW w:w="3089" w:type="dxa"/>
            <w:tcBorders/>
            <w:vAlign w:val="center"/>
          </w:tcPr>
          <w:p>
            <w:pPr>
              <w:pStyle w:val="TableContents"/>
              <w:bidi w:val="0"/>
              <w:spacing w:before="0" w:after="283"/>
              <w:jc w:val="left"/>
              <w:rPr/>
            </w:pPr>
            <w:r>
              <w:rPr/>
              <w:t xml:space="preserve">1.93%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10 </w:t>
            </w:r>
          </w:p>
        </w:tc>
        <w:tc>
          <w:tcPr>
            <w:tcW w:w="2067" w:type="dxa"/>
            <w:tcBorders/>
            <w:vAlign w:val="center"/>
          </w:tcPr>
          <w:p>
            <w:pPr>
              <w:pStyle w:val="TableContents"/>
              <w:bidi w:val="0"/>
              <w:spacing w:before="0" w:after="283"/>
              <w:jc w:val="left"/>
              <w:rPr/>
            </w:pPr>
            <w:r>
              <w:rPr/>
              <w:t xml:space="preserve">Japani </w:t>
            </w:r>
          </w:p>
        </w:tc>
        <w:tc>
          <w:tcPr>
            <w:tcW w:w="1539" w:type="dxa"/>
            <w:tcBorders/>
            <w:vAlign w:val="center"/>
          </w:tcPr>
          <w:p>
            <w:pPr>
              <w:pStyle w:val="TableContents"/>
              <w:bidi w:val="0"/>
              <w:spacing w:before="0" w:after="283"/>
              <w:jc w:val="left"/>
              <w:rPr/>
            </w:pPr>
            <w:r>
              <w:rPr/>
              <w:t xml:space="preserve">126,670,000 </w:t>
            </w:r>
          </w:p>
        </w:tc>
        <w:tc>
          <w:tcPr>
            <w:tcW w:w="1855" w:type="dxa"/>
            <w:tcBorders/>
            <w:vAlign w:val="center"/>
          </w:tcPr>
          <w:p>
            <w:pPr>
              <w:pStyle w:val="TableContents"/>
              <w:bidi w:val="0"/>
              <w:spacing w:before="0" w:after="283"/>
              <w:jc w:val="left"/>
              <w:rPr/>
            </w:pPr>
            <w:r>
              <w:rPr/>
              <w:t xml:space="preserve">1. syyskuuta 2017 </w:t>
            </w:r>
          </w:p>
        </w:tc>
        <w:tc>
          <w:tcPr>
            <w:tcW w:w="3089" w:type="dxa"/>
            <w:tcBorders/>
            <w:vAlign w:val="center"/>
          </w:tcPr>
          <w:p>
            <w:pPr>
              <w:pStyle w:val="TableContents"/>
              <w:bidi w:val="0"/>
              <w:spacing w:before="0" w:after="283"/>
              <w:jc w:val="left"/>
              <w:rPr/>
            </w:pPr>
            <w:r>
              <w:rPr/>
              <w:t xml:space="preserve">1.66% </w:t>
            </w:r>
          </w:p>
        </w:tc>
        <w:tc>
          <w:tcPr>
            <w:tcW w:w="9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maailman väestöstä on amerikassa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Väestötieteessä maailman väestö on tällä hetkellä elävien ihmisten kokonaismäärä. </w:t>
      </w:r>
      <w:r>
        <w:rPr>
          <w:color w:val="A9A9A9"/>
        </w:rPr>
        <w:t xml:space="preserve">Joulukuussa 2017 </w:t>
      </w:r>
      <w:r>
        <w:rPr/>
        <w:t xml:space="preserve">maailman väkiluvun arvioitiin olevan 7,6 miljardia</w:t>
      </w:r>
      <w:r>
        <w:rPr/>
        <w:t xml:space="preserve">. Yhdistyneiden kansakuntien arvion mukaan se kasvaa edelleen 11,8 miljardiin vuoteen 2100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väkiluku on noussut 7,5 miljardiin?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Maailman väestön virstanpylväät miljardeina </w:t>
      </w:r>
    </w:p>
    <w:tbl>
      <w:tblPr>
        <w:tblW w:w="6970" w:type="dxa"/>
        <w:jc w:val="left"/>
        <w:tblInd w:w="0" w:type="dxa"/>
        <w:tblLayout w:type="fixed"/>
        <w:tblCellMar>
          <w:top w:w="28" w:type="dxa"/>
          <w:left w:w="28" w:type="dxa"/>
          <w:bottom w:w="28" w:type="dxa"/>
          <w:right w:w="28" w:type="dxa"/>
        </w:tblCellMar>
      </w:tblPr>
      <w:tblGrid>
        <w:gridCol w:w="1591"/>
        <w:gridCol w:w="646"/>
        <w:gridCol w:w="646"/>
        <w:gridCol w:w="646"/>
        <w:gridCol w:w="406"/>
        <w:gridCol w:w="406"/>
        <w:gridCol w:w="646"/>
        <w:gridCol w:w="646"/>
        <w:gridCol w:w="646"/>
        <w:gridCol w:w="691"/>
      </w:tblGrid>
      <w:tr>
        <w:trPr/>
        <w:tc>
          <w:tcPr>
            <w:tcW w:w="1591" w:type="dxa"/>
            <w:tcBorders/>
            <w:vAlign w:val="center"/>
          </w:tcPr>
          <w:p>
            <w:pPr>
              <w:pStyle w:val="TableHeading"/>
              <w:suppressLineNumbers/>
              <w:bidi w:val="0"/>
              <w:spacing w:before="0" w:after="283"/>
              <w:jc w:val="center"/>
              <w:rPr/>
            </w:pPr>
            <w:r>
              <w:rPr/>
              <w:t xml:space="preserve">Väestö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5 </w:t>
            </w:r>
          </w:p>
        </w:tc>
        <w:tc>
          <w:tcPr>
            <w:tcW w:w="646" w:type="dxa"/>
            <w:tcBorders/>
            <w:vAlign w:val="center"/>
          </w:tcPr>
          <w:p>
            <w:pPr>
              <w:pStyle w:val="TableHeading"/>
              <w:suppressLineNumbers/>
              <w:bidi w:val="0"/>
              <w:spacing w:before="0" w:after="283"/>
              <w:jc w:val="center"/>
              <w:rPr/>
            </w:pPr>
            <w:r>
              <w:rPr/>
              <w:t xml:space="preserve">6 </w:t>
            </w:r>
          </w:p>
        </w:tc>
        <w:tc>
          <w:tcPr>
            <w:tcW w:w="646" w:type="dxa"/>
            <w:tcBorders/>
            <w:vAlign w:val="center"/>
          </w:tcPr>
          <w:p>
            <w:pPr>
              <w:pStyle w:val="TableHeading"/>
              <w:suppressLineNumbers/>
              <w:bidi w:val="0"/>
              <w:spacing w:before="0" w:after="283"/>
              <w:jc w:val="center"/>
              <w:rPr/>
            </w:pPr>
            <w:r>
              <w:rPr/>
              <w:t xml:space="preserve">7 </w:t>
            </w:r>
          </w:p>
        </w:tc>
        <w:tc>
          <w:tcPr>
            <w:tcW w:w="646" w:type="dxa"/>
            <w:tcBorders/>
            <w:vAlign w:val="center"/>
          </w:tcPr>
          <w:p>
            <w:pPr>
              <w:pStyle w:val="TableHeading"/>
              <w:suppressLineNumbers/>
              <w:bidi w:val="0"/>
              <w:spacing w:before="0" w:after="283"/>
              <w:jc w:val="center"/>
              <w:rPr/>
            </w:pPr>
            <w:r>
              <w:rPr/>
              <w:t xml:space="preserve">8 </w:t>
            </w:r>
          </w:p>
        </w:tc>
        <w:tc>
          <w:tcPr>
            <w:tcW w:w="691" w:type="dxa"/>
            <w:tcBorders/>
            <w:vAlign w:val="center"/>
          </w:tcPr>
          <w:p>
            <w:pPr>
              <w:pStyle w:val="TableHeading"/>
              <w:suppressLineNumbers/>
              <w:bidi w:val="0"/>
              <w:spacing w:before="0" w:after="283"/>
              <w:jc w:val="center"/>
              <w:rPr/>
            </w:pPr>
            <w:r>
              <w:rPr/>
              <w:t xml:space="preserve">9 </w:t>
            </w:r>
          </w:p>
        </w:tc>
      </w:tr>
      <w:tr>
        <w:trPr/>
        <w:tc>
          <w:tcPr>
            <w:tcW w:w="1591" w:type="dxa"/>
            <w:tcBorders/>
            <w:vAlign w:val="center"/>
          </w:tcPr>
          <w:p>
            <w:pPr>
              <w:pStyle w:val="TableHeading"/>
              <w:suppressLineNumbers/>
              <w:bidi w:val="0"/>
              <w:spacing w:before="0" w:after="283"/>
              <w:jc w:val="center"/>
              <w:rPr/>
            </w:pPr>
            <w:r>
              <w:rPr/>
              <w:t xml:space="preserve">Vuosi </w:t>
            </w:r>
          </w:p>
        </w:tc>
        <w:tc>
          <w:tcPr>
            <w:tcW w:w="646" w:type="dxa"/>
            <w:tcBorders/>
            <w:vAlign w:val="center"/>
          </w:tcPr>
          <w:p>
            <w:pPr>
              <w:pStyle w:val="TableContents"/>
              <w:bidi w:val="0"/>
              <w:spacing w:before="0" w:after="283"/>
              <w:jc w:val="left"/>
              <w:rPr/>
            </w:pPr>
            <w:r>
              <w:rPr/>
              <w:t xml:space="preserve">1804 </w:t>
            </w:r>
          </w:p>
        </w:tc>
        <w:tc>
          <w:tcPr>
            <w:tcW w:w="646" w:type="dxa"/>
            <w:tcBorders/>
            <w:vAlign w:val="center"/>
          </w:tcPr>
          <w:p>
            <w:pPr>
              <w:pStyle w:val="TableContents"/>
              <w:bidi w:val="0"/>
              <w:spacing w:before="0" w:after="283"/>
              <w:jc w:val="left"/>
              <w:rPr/>
            </w:pPr>
            <w:r>
              <w:rPr/>
              <w:t xml:space="preserve">1927 </w:t>
            </w:r>
          </w:p>
        </w:tc>
        <w:tc>
          <w:tcPr>
            <w:tcW w:w="646" w:type="dxa"/>
            <w:tcBorders/>
            <w:vAlign w:val="center"/>
          </w:tcPr>
          <w:p>
            <w:pPr>
              <w:pStyle w:val="TableContents"/>
              <w:bidi w:val="0"/>
              <w:spacing w:before="0" w:after="283"/>
              <w:jc w:val="left"/>
              <w:rPr/>
            </w:pPr>
            <w:r>
              <w:rPr/>
              <w:t xml:space="preserve">1960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1999 </w:t>
            </w:r>
          </w:p>
        </w:tc>
        <w:tc>
          <w:tcPr>
            <w:tcW w:w="646" w:type="dxa"/>
            <w:tcBorders/>
            <w:vAlign w:val="center"/>
          </w:tcPr>
          <w:p>
            <w:pPr>
              <w:pStyle w:val="TableContents"/>
              <w:bidi w:val="0"/>
              <w:spacing w:before="0" w:after="283"/>
              <w:jc w:val="left"/>
              <w:rPr/>
            </w:pPr>
            <w:r>
              <w:rPr/>
              <w:t xml:space="preserve">2011 </w:t>
            </w:r>
          </w:p>
        </w:tc>
        <w:tc>
          <w:tcPr>
            <w:tcW w:w="646" w:type="dxa"/>
            <w:tcBorders/>
            <w:vAlign w:val="center"/>
          </w:tcPr>
          <w:p>
            <w:pPr>
              <w:pStyle w:val="TableContents"/>
              <w:bidi w:val="0"/>
              <w:spacing w:before="0" w:after="283"/>
              <w:jc w:val="left"/>
              <w:rPr/>
            </w:pPr>
            <w:r>
              <w:rPr>
                <w:color w:val="DCDCDC"/>
              </w:rPr>
              <w:t xml:space="preserve">2024 </w:t>
            </w:r>
          </w:p>
        </w:tc>
        <w:tc>
          <w:tcPr>
            <w:tcW w:w="691" w:type="dxa"/>
            <w:tcBorders/>
            <w:vAlign w:val="center"/>
          </w:tcPr>
          <w:p>
            <w:pPr>
              <w:pStyle w:val="TableContents"/>
              <w:bidi w:val="0"/>
              <w:spacing w:before="0" w:after="283"/>
              <w:jc w:val="left"/>
              <w:rPr/>
            </w:pPr>
            <w:r>
              <w:rPr/>
              <w:t xml:space="preserve">2042 </w:t>
            </w:r>
          </w:p>
        </w:tc>
      </w:tr>
      <w:tr>
        <w:trPr/>
        <w:tc>
          <w:tcPr>
            <w:tcW w:w="1591" w:type="dxa"/>
            <w:tcBorders/>
            <w:vAlign w:val="center"/>
          </w:tcPr>
          <w:p>
            <w:pPr>
              <w:pStyle w:val="TableHeading"/>
              <w:suppressLineNumbers/>
              <w:bidi w:val="0"/>
              <w:spacing w:before="0" w:after="283"/>
              <w:jc w:val="center"/>
              <w:rPr/>
            </w:pPr>
            <w:r>
              <w:rPr/>
              <w:t xml:space="preserve">Kuluneet vuodet </w:t>
            </w:r>
          </w:p>
        </w:tc>
        <w:tc>
          <w:tcPr>
            <w:tcW w:w="646" w:type="dxa"/>
            <w:tcBorders/>
            <w:vAlign w:val="center"/>
          </w:tcPr>
          <w:p>
            <w:pPr>
              <w:pStyle w:val="TableContents"/>
              <w:bidi w:val="0"/>
              <w:spacing w:before="0" w:after="283"/>
              <w:jc w:val="left"/>
              <w:rPr/>
            </w:pPr>
            <w:r>
              <w:rPr/>
              <w:t xml:space="preserve">-- -- </w:t>
            </w:r>
          </w:p>
        </w:tc>
        <w:tc>
          <w:tcPr>
            <w:tcW w:w="646"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pPr>
            <w:r>
              <w:rPr/>
              <w:t xml:space="preserve">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väkiluku saavutti 2 miljardia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maailman väkiluku saavuttaa 8 miljardin rajan?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Väestötieteessä maailman väkiluku on tällä hetkellä elävien ihmisten kokonaismäärä, ja sen arvioitiin olevan </w:t>
      </w:r>
      <w:r>
        <w:rPr>
          <w:color w:val="A9A9A9"/>
        </w:rPr>
        <w:t xml:space="preserve">7,6 miljardia joulukuussa 2017</w:t>
      </w:r>
      <w:r>
        <w:rPr/>
        <w:t xml:space="preserve">. Arviot koskaan eläneiden ihmisten kokonaismäärästä vaihtelevat 106 ja 108 miljardin välillä vuodesta 2007 lähtien. Vaikka väestö kasvaa tällä hetkellä melko nopeasti, tuleviin muutoksiin vaikuttavat vaikeasti ennustettavat tekijät, kuten talouskehitys, kulttuuriset muutokset, muuttoliike ja luonnonkatastrofit. Erilaiset matemaattiset mallit osoittavat, että vuoteen 2100 mennessä maapallon väkiluku voi joko kasvaa tai laskea riippuen siitä, miten nämä tekijät vaikuttavat syntyvyyteen ja kuolleisuuteen.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kokonaisväestömäärä nykyään?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Ei ole olemassa arviota siitä, minä päivänä tai kuukautena maailman väkiluku ylitti yhden tai kaksi miljardia. Kolmen ja neljän miljardin väestömäärän saavuttamisajankohtia ei ole virallisesti merkitty, mutta Yhdysvaltojen väestönlaskentatoimiston kansainvälisen tietokannan mukaan ne olivat heinäkuussa 1959 ja huhtikuussa 1974. Yhdistyneet Kansakunnat määritteli ja juhlisti viiden miljardin ihmisen päivää 11. heinäkuuta 1987 ja kuuden miljardin ihmisen päivää </w:t>
      </w:r>
      <w:r>
        <w:rPr>
          <w:color w:val="A9A9A9"/>
        </w:rPr>
        <w:t xml:space="preserve">12. lokakuuta 1999</w:t>
      </w:r>
      <w:r>
        <w:rPr/>
        <w:t xml:space="preserve">. </w:t>
      </w:r>
      <w:r>
        <w:rPr/>
        <w:t xml:space="preserve">Yhdistyneiden Kansakuntien väestöosasto julisti 7 miljardin ihmisen päiväksi </w:t>
      </w:r>
      <w:r>
        <w:rPr>
          <w:color w:val="DCDCDC"/>
        </w:rPr>
        <w:t xml:space="preserve">31. lokakuuta 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väkiluku on noussut 7 miljardiin?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maapallon väkiluku nousi kuuteen miljardiin?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Väestötieteessä maailman väkiluku on tällä hetkellä elävien ihmisten kokonaismäärä, ja sen arvioitiin olevan </w:t>
      </w:r>
      <w:r>
        <w:rPr>
          <w:color w:val="A9A9A9"/>
        </w:rPr>
        <w:t xml:space="preserve">7,6 miljardia ihmistä </w:t>
      </w:r>
      <w:r>
        <w:rPr>
          <w:color w:val="DCDCDC"/>
        </w:rPr>
        <w:t xml:space="preserve">toukokuussa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nykyinen väestömäärä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väestöä maailmassa on tällä hetkellä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Väestötieteessä maailman väkiluku on tällä hetkellä elävien ihmisten kokonaismäärä, ja sen arvioitiin olevan </w:t>
      </w:r>
      <w:r>
        <w:rPr>
          <w:color w:val="A9A9A9"/>
        </w:rPr>
        <w:t xml:space="preserve">7,6 miljardia </w:t>
      </w:r>
      <w:r>
        <w:rPr/>
        <w:t xml:space="preserve">maaliskuussa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väkiluku vuonna 2018</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Populaation koko vaihtelee eri alueilla eri tahtiin. Väestönkasvu on kuitenkin pitkäaikainen suuntaus kaikilla asutuilla mantereilla ja useimmissa yksittäisissä valtioissa. Maailman väestö kasvoi 1900-luvulla historiansa aikana eniten, noin </w:t>
      </w:r>
      <w:r>
        <w:rPr>
          <w:color w:val="A9A9A9"/>
        </w:rPr>
        <w:t xml:space="preserve">1,6 miljardista </w:t>
      </w:r>
      <w:r>
        <w:rPr/>
        <w:t xml:space="preserve">vuonna 1900 yli 6 miljardiin vuonna 2000. Tähän kasvuun vaikuttivat monet tekijät, kuten kuolleisuuden väheneminen monissa maissa parantuneiden saniteettitilojen ja lääketieteen edistysaskeleiden ansiosta sekä maatalouden tuottavuuden massiivinen kasvu vihreän vallankumouksen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maailman väkiluku vuonna 1900?</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Yhdistyneet Kansakunnat totesi vuonna 2006, että väestönkasvu oli selvästi hidastumassa käynnissä olevan maailmanlaajuisen väestörakenteen muutoksen vuoksi. Jos tämä suuntaus jatkuu, kasvuvauhti voi laskea nollaan vuoteen 2050 mennessä, jolloin maailman väestömäärä on 9,2 miljardia. Tämä on kuitenkin vain yksi monista YK:n julkaisemista arvioista; vuonna 2009 YK:n väestöennusteet vuodelle </w:t>
      </w:r>
      <w:r>
        <w:rPr>
          <w:color w:val="A9A9A9"/>
        </w:rPr>
        <w:t xml:space="preserve">2050 </w:t>
      </w:r>
      <w:r>
        <w:rPr/>
        <w:t xml:space="preserve">vaihtelivat noin 8 miljardin ja 10,5 miljardin välillä. Vaihtoehtoisen skenaarion esittää tilastotieteilijä Jorgen Randers, joka väittää, että perinteisissä ennusteissa ei oteta riittävästi huomioon maailmanlaajuisen kaupungistumisen alenevaa vaikutusta hedelmällisyyteen. Randersin ``todennäköisin skenaario'' osoittaa, että maailman väkiluku saavuttaa huippunsa noin 8,1 miljardissa ihmisessä 2040-luvun alussa, minkä jälkeen se vähenee. Adrian Raftery, Washingtonin yliopiston tilastotieteen ja sosiologian professori, toteaa, että "maailman väkiluku ei 70 prosentin todennäköisyydellä vakiintuisi tällä vuosisadalla". Väestö, joka oli tavallaan pudonnut pois maailman asialistalta, on edelleen hyvin tärkeä kysymys.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väestö saavuttaa 8 miljardin rajan?</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Maailman väkiluku on kasvanut jatkuvasti vuoden 1315 suuren nälänhädän ja vuoden </w:t>
      </w:r>
      <w:r>
        <w:rPr>
          <w:color w:val="A9A9A9"/>
        </w:rPr>
        <w:t xml:space="preserve">1350 </w:t>
      </w:r>
      <w:r>
        <w:rPr/>
        <w:t xml:space="preserve">mustan surman jälkeen, </w:t>
      </w:r>
      <w:r>
        <w:rPr/>
        <w:t xml:space="preserve">jolloin se oli lähes 370 miljoonaa. Suurimmat väestönkasvuluvut - yli 1,8 prosentin vuosittainen väestönkasvu - tapahtuivat vuosina 1955-1975, jolloin väestönkasvu oli suurimmillaan 2,06 prosenttia vuosina 1965-1970. Kasvuvauhti on laskenut 1,18 prosenttiin vuosina 2010-2015, ja sen ennustetaan laskevan 0,13 prosenttiin vuoteen 2100 mennessä. Vuotuinen syntyvyys oli korkeimmillaan 1980-luvun lopulla, noin 139 miljoonaa, ja nyt sen odotetaan pysyvän lähes vakiona vuoden 2011 tasolla, 135 miljoonassa, kun taas kuolleiden määrä on 56 miljoonaa vuodessa ja sen odotetaan nousevan 80 miljoonaan vuoteen 2040 mennessä. Maailman väkiluku saavutti 7 miljardin rajan </w:t>
      </w:r>
      <w:r>
        <w:rPr>
          <w:color w:val="DCDCDC"/>
        </w:rPr>
        <w:t xml:space="preserve">31. lokakuuta 2011 Yhdistyneiden Kansakuntien väestörahaston mukaan ja 12. maaliskuuta 2012 Yhdysvaltojen väestölaskentatoimiston 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väkiluku on viimeksi laskenut?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maailman väkiluku on saavuttanut 7 miljardin rajan?</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Arvioiden mukaan maailman väkiluku saavutti miljardin rajan ensimmäisen kerran vuonna 1804. Kesti vielä 123 vuotta ennen kuin se saavutti kahden miljardin rajan vuonna 1927, mutta kesti vain 33 vuotta ennen kuin se saavutti kolmen miljardin rajan vuonna 1960. Sen jälkeen maailman väkiluku nousi neljään miljardiin vuonna 1974, viiteen miljardiin vuonna 1987, </w:t>
      </w:r>
      <w:r>
        <w:rPr>
          <w:color w:val="A9A9A9"/>
        </w:rPr>
        <w:t xml:space="preserve">kuuteen miljardiin vuonna 1999 </w:t>
      </w:r>
      <w:r>
        <w:rPr/>
        <w:t xml:space="preserve">ja Yhdysvaltojen väestönlaskentatoimiston mukaan seitsemään miljardiin maaliskuussa 2012. Yhdistyneet Kansakunnat kuitenkin arvioi, että maailman väkiluku oli seitsemän miljardia lokakuussa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väkiluku saavutti 5,9 miljardin rajan?</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Kuusi maapallon seitsemästä mantereesta on pysyvästi ja laajamittaisesti asuttu. Aasia on väkirikkain maanosa, ja sen 4,3 miljardin asukkaan osuus </w:t>
      </w:r>
      <w:r>
        <w:rPr/>
        <w:t xml:space="preserve">maailman väestöstä on </w:t>
      </w:r>
      <w:r>
        <w:rPr>
          <w:color w:val="A9A9A9"/>
        </w:rPr>
        <w:t xml:space="preserve">60 prosenttia.</w:t>
      </w:r>
      <w:r>
        <w:rPr/>
        <w:t xml:space="preserve"> Maailman kaksi väkirikkainta maata, Kiina ja Intia, muodostavat yhdessä noin 37 prosenttia maailman väestöstä. Afrikka on toiseksi väkirikkain maanosa, jossa asuu noin miljardi ihmistä eli 15 prosenttia maailman väestöstä. Euroopan 733 miljoonan ihmisen osuus maailman väestöstä oli 12 prosenttia vuonna 2012, ja Latinalaisen Amerikan ja Karibian alueilla asuu noin 600 miljoonaa ihmistä (9 prosenttia). Pohjois-Amerikassa, joka koostuu pääasiassa Yhdysvalloista ja Kanadasta, on noin 352 miljoonaa asukasta (5 %), ja vähiten asutulla alueella Oseaniassa on noin 35 miljoonaa asukasta (0,5 %). Vaikka Etelämantereella ei ole vakituista asutusta, siellä on pieni, vaihteleva kansainvälinen väestö, joka asuu pääasiassa polaaritutkimusasemilla. Väestö kasvaa yleensä kesäkuukausina ja vähenee huomattavasti talvella, kun vierailevat tutkijat palaavat kotimaahansa.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väestöstä on aasialaisia?</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Kuusi maapallon seitsemästä mantereesta on pysyvästi ja laajamittaisesti asuttu. Aasia on väkirikkain maanosa, ja sen 4,54 miljardin asukkaan osuus </w:t>
      </w:r>
      <w:r>
        <w:rPr/>
        <w:t xml:space="preserve">maailman väestöstä on </w:t>
      </w:r>
      <w:r>
        <w:rPr>
          <w:color w:val="A9A9A9"/>
        </w:rPr>
        <w:t xml:space="preserve">60 prosenttia.</w:t>
      </w:r>
      <w:r>
        <w:rPr/>
        <w:t xml:space="preserve"> Maailman kaksi väkirikkainta maata, Kiina ja Intia, muodostavat yhdessä noin 37 prosenttia maailman väestöstä. Afrikka on toiseksi väkirikkain maanosa, jossa asuu noin 1,28 miljardia ihmistä eli 16 prosenttia maailman väestöstä. Euroopan 742 miljoonaa ihmistä muodostavat 10 prosenttia maailman väestöstä vuonna 2018, kun taas Latinalaisen Amerikan ja Karibian alueilla asuu noin 651 miljoonaa ihmistä (9 prosenttia). Pohjois-Amerikassa, joka koostuu pääasiassa Yhdysvalloista ja Kanadasta, asuu noin 363 miljoonaa ihmistä (5 %), ja vähiten asutulla alueella Oseaniassa on noin 41 miljoonaa asukasta (0,5 %). Vaikka Etelämantereella ei ole vakituista asutusta, siellä on pieni, vaihteleva kansainvälinen väestö, joka asuu pääasiassa polaaritutkimusasemilla. Väestö kasvaa yleensä kesäkuukausina ja vähenee huomattavasti talvella, kun vierailevat tutkijat palaavat kotimaahansa.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väestöstä on aasialaisia</w:t>
      </w:r>
    </w:p>
    <w:p>
      <w:pPr>
        <w:pStyle w:val="TextBody"/>
        <w:bidi w:val="0"/>
        <w:jc w:val="left"/>
        <w:rPr>
          <w:b/>
          <w:shd w:val="clear" w:fill="FFFF00"/>
        </w:rPr>
      </w:pPr>
      <w:r>
        <w:rPr>
          <w:b/>
          <w:shd w:val="clear" w:fill="FFFF00"/>
        </w:rPr>
        <w:t xml:space="preserve">Teksti numero 18</w:t>
      </w:r>
    </w:p>
    <w:p>
      <w:pPr>
        <w:pStyle w:val="TextBody"/>
        <w:bidi w:val="0"/>
        <w:spacing w:before="0" w:after="0"/>
        <w:jc w:val="left"/>
        <w:rPr/>
      </w:pPr>
      <w:r>
        <w:rPr/>
        <w:t xml:space="preserve">10 väkirikkainta maata </w:t>
      </w:r>
    </w:p>
    <w:tbl>
      <w:tblPr>
        <w:tblW w:w="10205" w:type="dxa"/>
        <w:jc w:val="left"/>
        <w:tblInd w:w="0" w:type="dxa"/>
        <w:tblLayout w:type="fixed"/>
        <w:tblCellMar>
          <w:top w:w="28" w:type="dxa"/>
          <w:left w:w="28" w:type="dxa"/>
          <w:bottom w:w="28" w:type="dxa"/>
          <w:right w:w="28" w:type="dxa"/>
        </w:tblCellMar>
      </w:tblPr>
      <w:tblGrid>
        <w:gridCol w:w="744"/>
        <w:gridCol w:w="2067"/>
        <w:gridCol w:w="1539"/>
        <w:gridCol w:w="1855"/>
        <w:gridCol w:w="3089"/>
        <w:gridCol w:w="911"/>
      </w:tblGrid>
      <w:tr>
        <w:trPr/>
        <w:tc>
          <w:tcPr>
            <w:tcW w:w="744" w:type="dxa"/>
            <w:tcBorders/>
            <w:vAlign w:val="center"/>
          </w:tcPr>
          <w:p>
            <w:pPr>
              <w:pStyle w:val="TableHeading"/>
              <w:suppressLineNumbers/>
              <w:bidi w:val="0"/>
              <w:spacing w:before="0" w:after="283"/>
              <w:jc w:val="center"/>
              <w:rPr/>
            </w:pPr>
            <w:r>
              <w:rPr/>
              <w:t xml:space="preserve">Sijoitus </w:t>
            </w:r>
          </w:p>
        </w:tc>
        <w:tc>
          <w:tcPr>
            <w:tcW w:w="2067" w:type="dxa"/>
            <w:tcBorders/>
            <w:vAlign w:val="center"/>
          </w:tcPr>
          <w:p>
            <w:pPr>
              <w:pStyle w:val="TableHeading"/>
              <w:suppressLineNumbers/>
              <w:bidi w:val="0"/>
              <w:spacing w:before="0" w:after="283"/>
              <w:jc w:val="center"/>
              <w:rPr/>
            </w:pPr>
            <w:r>
              <w:rPr/>
              <w:t xml:space="preserve">Maa / alue </w:t>
            </w:r>
          </w:p>
        </w:tc>
        <w:tc>
          <w:tcPr>
            <w:tcW w:w="1539" w:type="dxa"/>
            <w:tcBorders/>
            <w:vAlign w:val="center"/>
          </w:tcPr>
          <w:p>
            <w:pPr>
              <w:pStyle w:val="TableHeading"/>
              <w:suppressLineNumbers/>
              <w:bidi w:val="0"/>
              <w:spacing w:before="0" w:after="283"/>
              <w:jc w:val="center"/>
              <w:rPr/>
            </w:pPr>
            <w:r>
              <w:rPr/>
              <w:t xml:space="preserve">Väestö </w:t>
            </w:r>
          </w:p>
        </w:tc>
        <w:tc>
          <w:tcPr>
            <w:tcW w:w="1855" w:type="dxa"/>
            <w:tcBorders/>
            <w:vAlign w:val="center"/>
          </w:tcPr>
          <w:p>
            <w:pPr>
              <w:pStyle w:val="TableHeading"/>
              <w:suppressLineNumbers/>
              <w:bidi w:val="0"/>
              <w:spacing w:before="0" w:after="283"/>
              <w:jc w:val="center"/>
              <w:rPr/>
            </w:pPr>
            <w:r>
              <w:rPr/>
              <w:t xml:space="preserve">Päivämäärä </w:t>
            </w:r>
          </w:p>
        </w:tc>
        <w:tc>
          <w:tcPr>
            <w:tcW w:w="3089" w:type="dxa"/>
            <w:tcBorders/>
            <w:vAlign w:val="center"/>
          </w:tcPr>
          <w:p>
            <w:pPr>
              <w:pStyle w:val="TableHeading"/>
              <w:suppressLineNumbers/>
              <w:bidi w:val="0"/>
              <w:spacing w:before="0" w:after="283"/>
              <w:jc w:val="center"/>
              <w:rPr/>
            </w:pPr>
            <w:r>
              <w:rPr/>
              <w:t xml:space="preserve">Noin % maailman väestöstä </w:t>
            </w:r>
          </w:p>
        </w:tc>
        <w:tc>
          <w:tcPr>
            <w:tcW w:w="911" w:type="dxa"/>
            <w:tcBorders/>
            <w:vAlign w:val="center"/>
          </w:tcPr>
          <w:p>
            <w:pPr>
              <w:pStyle w:val="TableHeading"/>
              <w:suppressLineNumbers/>
              <w:bidi w:val="0"/>
              <w:spacing w:before="0" w:after="283"/>
              <w:jc w:val="center"/>
              <w:rPr/>
            </w:pPr>
            <w:r>
              <w:rPr/>
              <w:t xml:space="preserve">Lähde </w:t>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Kiina </w:t>
            </w:r>
          </w:p>
        </w:tc>
        <w:tc>
          <w:tcPr>
            <w:tcW w:w="1539" w:type="dxa"/>
            <w:tcBorders/>
            <w:vAlign w:val="center"/>
          </w:tcPr>
          <w:p>
            <w:pPr>
              <w:pStyle w:val="TableContents"/>
              <w:bidi w:val="0"/>
              <w:spacing w:before="0" w:after="283"/>
              <w:jc w:val="left"/>
              <w:rPr/>
            </w:pPr>
            <w:r>
              <w:rPr/>
              <w:t xml:space="preserve">1,390,040,000 </w:t>
            </w:r>
          </w:p>
        </w:tc>
        <w:tc>
          <w:tcPr>
            <w:tcW w:w="1855" w:type="dxa"/>
            <w:tcBorders/>
            <w:vAlign w:val="center"/>
          </w:tcPr>
          <w:p>
            <w:pPr>
              <w:pStyle w:val="TableContents"/>
              <w:bidi w:val="0"/>
              <w:spacing w:before="0" w:after="283"/>
              <w:jc w:val="left"/>
              <w:rPr/>
            </w:pPr>
            <w:r>
              <w:rPr/>
              <w:t xml:space="preserve">maaliskuu 29, 2018 </w:t>
            </w:r>
          </w:p>
        </w:tc>
        <w:tc>
          <w:tcPr>
            <w:tcW w:w="3089" w:type="dxa"/>
            <w:tcBorders/>
            <w:vAlign w:val="center"/>
          </w:tcPr>
          <w:p>
            <w:pPr>
              <w:pStyle w:val="TableContents"/>
              <w:bidi w:val="0"/>
              <w:spacing w:before="0" w:after="283"/>
              <w:jc w:val="left"/>
              <w:rPr/>
            </w:pPr>
            <w:r>
              <w:rPr/>
              <w:t xml:space="preserve">18.3%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Intia </w:t>
            </w:r>
          </w:p>
        </w:tc>
        <w:tc>
          <w:tcPr>
            <w:tcW w:w="1539" w:type="dxa"/>
            <w:tcBorders/>
            <w:vAlign w:val="center"/>
          </w:tcPr>
          <w:p>
            <w:pPr>
              <w:pStyle w:val="TableContents"/>
              <w:bidi w:val="0"/>
              <w:spacing w:before="0" w:after="283"/>
              <w:jc w:val="left"/>
              <w:rPr/>
            </w:pPr>
            <w:r>
              <w:rPr/>
              <w:t xml:space="preserve">1,329,760,000 </w:t>
            </w:r>
          </w:p>
        </w:tc>
        <w:tc>
          <w:tcPr>
            <w:tcW w:w="1855" w:type="dxa"/>
            <w:tcBorders/>
            <w:vAlign w:val="center"/>
          </w:tcPr>
          <w:p>
            <w:pPr>
              <w:pStyle w:val="TableContents"/>
              <w:bidi w:val="0"/>
              <w:spacing w:before="0" w:after="283"/>
              <w:jc w:val="left"/>
              <w:rPr/>
            </w:pPr>
            <w:r>
              <w:rPr/>
              <w:t xml:space="preserve">maaliskuu 29, 2018 </w:t>
            </w:r>
          </w:p>
        </w:tc>
        <w:tc>
          <w:tcPr>
            <w:tcW w:w="3089" w:type="dxa"/>
            <w:tcBorders/>
            <w:vAlign w:val="center"/>
          </w:tcPr>
          <w:p>
            <w:pPr>
              <w:pStyle w:val="TableContents"/>
              <w:bidi w:val="0"/>
              <w:spacing w:before="0" w:after="283"/>
              <w:jc w:val="left"/>
              <w:rPr/>
            </w:pPr>
            <w:r>
              <w:rPr>
                <w:color w:val="A9A9A9"/>
              </w:rPr>
              <w:t xml:space="preserve">17.</w:t>
            </w:r>
            <w:r>
              <w:rPr/>
              <w:t xml:space="preserve">5%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Yhdysvallat </w:t>
            </w:r>
          </w:p>
        </w:tc>
        <w:tc>
          <w:tcPr>
            <w:tcW w:w="1539" w:type="dxa"/>
            <w:tcBorders/>
            <w:vAlign w:val="center"/>
          </w:tcPr>
          <w:p>
            <w:pPr>
              <w:pStyle w:val="TableContents"/>
              <w:bidi w:val="0"/>
              <w:spacing w:before="0" w:after="283"/>
              <w:jc w:val="left"/>
              <w:rPr/>
            </w:pPr>
            <w:r>
              <w:rPr/>
              <w:t xml:space="preserve">326,870,000 </w:t>
            </w:r>
          </w:p>
        </w:tc>
        <w:tc>
          <w:tcPr>
            <w:tcW w:w="1855" w:type="dxa"/>
            <w:tcBorders/>
            <w:vAlign w:val="center"/>
          </w:tcPr>
          <w:p>
            <w:pPr>
              <w:pStyle w:val="TableContents"/>
              <w:bidi w:val="0"/>
              <w:spacing w:before="0" w:after="283"/>
              <w:jc w:val="left"/>
              <w:rPr/>
            </w:pPr>
            <w:r>
              <w:rPr/>
              <w:t xml:space="preserve">maaliskuu 29, 2018 </w:t>
            </w:r>
          </w:p>
        </w:tc>
        <w:tc>
          <w:tcPr>
            <w:tcW w:w="3089" w:type="dxa"/>
            <w:tcBorders/>
            <w:vAlign w:val="center"/>
          </w:tcPr>
          <w:p>
            <w:pPr>
              <w:pStyle w:val="TableContents"/>
              <w:bidi w:val="0"/>
              <w:spacing w:before="0" w:after="283"/>
              <w:jc w:val="left"/>
              <w:rPr/>
            </w:pPr>
            <w:r>
              <w:rPr/>
              <w:t xml:space="preserve">4.29%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2067" w:type="dxa"/>
            <w:tcBorders/>
            <w:vAlign w:val="center"/>
          </w:tcPr>
          <w:p>
            <w:pPr>
              <w:pStyle w:val="TableContents"/>
              <w:bidi w:val="0"/>
              <w:spacing w:before="0" w:after="283"/>
              <w:jc w:val="left"/>
              <w:rPr/>
            </w:pPr>
            <w:r>
              <w:rPr/>
              <w:t xml:space="preserve">Indonesia </w:t>
            </w:r>
          </w:p>
        </w:tc>
        <w:tc>
          <w:tcPr>
            <w:tcW w:w="1539" w:type="dxa"/>
            <w:tcBorders/>
            <w:vAlign w:val="center"/>
          </w:tcPr>
          <w:p>
            <w:pPr>
              <w:pStyle w:val="TableContents"/>
              <w:bidi w:val="0"/>
              <w:spacing w:before="0" w:after="283"/>
              <w:jc w:val="left"/>
              <w:rPr/>
            </w:pPr>
            <w:r>
              <w:rPr/>
              <w:t xml:space="preserve">261,600,000 </w:t>
            </w:r>
          </w:p>
        </w:tc>
        <w:tc>
          <w:tcPr>
            <w:tcW w:w="1855" w:type="dxa"/>
            <w:tcBorders/>
            <w:vAlign w:val="center"/>
          </w:tcPr>
          <w:p>
            <w:pPr>
              <w:pStyle w:val="TableContents"/>
              <w:bidi w:val="0"/>
              <w:spacing w:before="0" w:after="283"/>
              <w:jc w:val="left"/>
              <w:rPr/>
            </w:pPr>
            <w:r>
              <w:rPr/>
              <w:t xml:space="preserve">lokakuu 31, 2016 </w:t>
            </w:r>
          </w:p>
        </w:tc>
        <w:tc>
          <w:tcPr>
            <w:tcW w:w="3089" w:type="dxa"/>
            <w:tcBorders/>
            <w:vAlign w:val="center"/>
          </w:tcPr>
          <w:p>
            <w:pPr>
              <w:pStyle w:val="TableContents"/>
              <w:bidi w:val="0"/>
              <w:spacing w:before="0" w:after="283"/>
              <w:jc w:val="left"/>
              <w:rPr/>
            </w:pPr>
            <w:r>
              <w:rPr/>
              <w:t xml:space="preserve">3.44%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5 </w:t>
            </w:r>
          </w:p>
        </w:tc>
        <w:tc>
          <w:tcPr>
            <w:tcW w:w="2067" w:type="dxa"/>
            <w:tcBorders/>
            <w:vAlign w:val="center"/>
          </w:tcPr>
          <w:p>
            <w:pPr>
              <w:pStyle w:val="TableContents"/>
              <w:bidi w:val="0"/>
              <w:spacing w:before="0" w:after="283"/>
              <w:jc w:val="left"/>
              <w:rPr/>
            </w:pPr>
            <w:r>
              <w:rPr/>
              <w:t xml:space="preserve">Pakistan </w:t>
            </w:r>
          </w:p>
        </w:tc>
        <w:tc>
          <w:tcPr>
            <w:tcW w:w="1539" w:type="dxa"/>
            <w:tcBorders/>
            <w:vAlign w:val="center"/>
          </w:tcPr>
          <w:p>
            <w:pPr>
              <w:pStyle w:val="TableContents"/>
              <w:bidi w:val="0"/>
              <w:spacing w:before="0" w:after="283"/>
              <w:jc w:val="left"/>
              <w:rPr/>
            </w:pPr>
            <w:r>
              <w:rPr/>
              <w:t xml:space="preserve">211,059,000 </w:t>
            </w:r>
          </w:p>
        </w:tc>
        <w:tc>
          <w:tcPr>
            <w:tcW w:w="1855" w:type="dxa"/>
            <w:tcBorders/>
            <w:vAlign w:val="center"/>
          </w:tcPr>
          <w:p>
            <w:pPr>
              <w:pStyle w:val="TableContents"/>
              <w:bidi w:val="0"/>
              <w:spacing w:before="0" w:after="283"/>
              <w:jc w:val="left"/>
              <w:rPr/>
            </w:pPr>
            <w:r>
              <w:rPr/>
              <w:t xml:space="preserve">maaliskuu 29, 2018 </w:t>
            </w:r>
          </w:p>
        </w:tc>
        <w:tc>
          <w:tcPr>
            <w:tcW w:w="3089" w:type="dxa"/>
            <w:tcBorders/>
            <w:vAlign w:val="center"/>
          </w:tcPr>
          <w:p>
            <w:pPr>
              <w:pStyle w:val="TableContents"/>
              <w:bidi w:val="0"/>
              <w:spacing w:before="0" w:after="283"/>
              <w:jc w:val="left"/>
              <w:rPr/>
            </w:pPr>
            <w:r>
              <w:rPr/>
              <w:t xml:space="preserve">2.77%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6 </w:t>
            </w:r>
          </w:p>
        </w:tc>
        <w:tc>
          <w:tcPr>
            <w:tcW w:w="2067" w:type="dxa"/>
            <w:tcBorders/>
            <w:vAlign w:val="center"/>
          </w:tcPr>
          <w:p>
            <w:pPr>
              <w:pStyle w:val="TableContents"/>
              <w:bidi w:val="0"/>
              <w:spacing w:before="0" w:after="283"/>
              <w:jc w:val="left"/>
              <w:rPr/>
            </w:pPr>
            <w:r>
              <w:rPr/>
              <w:t xml:space="preserve">Brasilia </w:t>
            </w:r>
          </w:p>
        </w:tc>
        <w:tc>
          <w:tcPr>
            <w:tcW w:w="1539" w:type="dxa"/>
            <w:tcBorders/>
            <w:vAlign w:val="center"/>
          </w:tcPr>
          <w:p>
            <w:pPr>
              <w:pStyle w:val="TableContents"/>
              <w:bidi w:val="0"/>
              <w:spacing w:before="0" w:after="283"/>
              <w:jc w:val="left"/>
              <w:rPr/>
            </w:pPr>
            <w:r>
              <w:rPr/>
              <w:t xml:space="preserve">208,846,000 </w:t>
            </w:r>
          </w:p>
        </w:tc>
        <w:tc>
          <w:tcPr>
            <w:tcW w:w="1855" w:type="dxa"/>
            <w:tcBorders/>
            <w:vAlign w:val="center"/>
          </w:tcPr>
          <w:p>
            <w:pPr>
              <w:pStyle w:val="TableContents"/>
              <w:bidi w:val="0"/>
              <w:spacing w:before="0" w:after="283"/>
              <w:jc w:val="left"/>
              <w:rPr/>
            </w:pPr>
            <w:r>
              <w:rPr/>
              <w:t xml:space="preserve">maaliskuu 29, 2018 </w:t>
            </w:r>
          </w:p>
        </w:tc>
        <w:tc>
          <w:tcPr>
            <w:tcW w:w="3089" w:type="dxa"/>
            <w:tcBorders/>
            <w:vAlign w:val="center"/>
          </w:tcPr>
          <w:p>
            <w:pPr>
              <w:pStyle w:val="TableContents"/>
              <w:bidi w:val="0"/>
              <w:spacing w:before="0" w:after="283"/>
              <w:jc w:val="left"/>
              <w:rPr/>
            </w:pPr>
            <w:r>
              <w:rPr/>
              <w:t xml:space="preserve">2.74%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7 </w:t>
            </w:r>
          </w:p>
        </w:tc>
        <w:tc>
          <w:tcPr>
            <w:tcW w:w="2067" w:type="dxa"/>
            <w:tcBorders/>
            <w:vAlign w:val="center"/>
          </w:tcPr>
          <w:p>
            <w:pPr>
              <w:pStyle w:val="TableContents"/>
              <w:bidi w:val="0"/>
              <w:spacing w:before="0" w:after="283"/>
              <w:jc w:val="left"/>
              <w:rPr/>
            </w:pPr>
            <w:r>
              <w:rPr/>
              <w:t xml:space="preserve">Nigeria </w:t>
            </w:r>
          </w:p>
        </w:tc>
        <w:tc>
          <w:tcPr>
            <w:tcW w:w="1539" w:type="dxa"/>
            <w:tcBorders/>
            <w:vAlign w:val="center"/>
          </w:tcPr>
          <w:p>
            <w:pPr>
              <w:pStyle w:val="TableContents"/>
              <w:bidi w:val="0"/>
              <w:spacing w:before="0" w:after="283"/>
              <w:jc w:val="left"/>
              <w:rPr/>
            </w:pPr>
            <w:r>
              <w:rPr/>
              <w:t xml:space="preserve">188,500,000 </w:t>
            </w:r>
          </w:p>
        </w:tc>
        <w:tc>
          <w:tcPr>
            <w:tcW w:w="1855" w:type="dxa"/>
            <w:tcBorders/>
            <w:vAlign w:val="center"/>
          </w:tcPr>
          <w:p>
            <w:pPr>
              <w:pStyle w:val="TableContents"/>
              <w:bidi w:val="0"/>
              <w:spacing w:before="0" w:after="283"/>
              <w:jc w:val="left"/>
              <w:rPr/>
            </w:pPr>
            <w:r>
              <w:rPr/>
              <w:t xml:space="preserve">lokakuu 31, 2016 </w:t>
            </w:r>
          </w:p>
        </w:tc>
        <w:tc>
          <w:tcPr>
            <w:tcW w:w="3089" w:type="dxa"/>
            <w:tcBorders/>
            <w:vAlign w:val="center"/>
          </w:tcPr>
          <w:p>
            <w:pPr>
              <w:pStyle w:val="TableContents"/>
              <w:bidi w:val="0"/>
              <w:spacing w:before="0" w:after="283"/>
              <w:jc w:val="left"/>
              <w:rPr/>
            </w:pPr>
            <w:r>
              <w:rPr/>
              <w:t xml:space="preserve">2.48%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8 </w:t>
            </w:r>
          </w:p>
        </w:tc>
        <w:tc>
          <w:tcPr>
            <w:tcW w:w="2067" w:type="dxa"/>
            <w:tcBorders/>
            <w:vAlign w:val="center"/>
          </w:tcPr>
          <w:p>
            <w:pPr>
              <w:pStyle w:val="TableContents"/>
              <w:bidi w:val="0"/>
              <w:spacing w:before="0" w:after="283"/>
              <w:jc w:val="left"/>
              <w:rPr/>
            </w:pPr>
            <w:r>
              <w:rPr/>
              <w:t xml:space="preserve">Bangladesh </w:t>
            </w:r>
          </w:p>
        </w:tc>
        <w:tc>
          <w:tcPr>
            <w:tcW w:w="1539" w:type="dxa"/>
            <w:tcBorders/>
            <w:vAlign w:val="center"/>
          </w:tcPr>
          <w:p>
            <w:pPr>
              <w:pStyle w:val="TableContents"/>
              <w:bidi w:val="0"/>
              <w:spacing w:before="0" w:after="283"/>
              <w:jc w:val="left"/>
              <w:rPr/>
            </w:pPr>
            <w:r>
              <w:rPr/>
              <w:t xml:space="preserve">164,237,000 </w:t>
            </w:r>
          </w:p>
        </w:tc>
        <w:tc>
          <w:tcPr>
            <w:tcW w:w="1855" w:type="dxa"/>
            <w:tcBorders/>
            <w:vAlign w:val="center"/>
          </w:tcPr>
          <w:p>
            <w:pPr>
              <w:pStyle w:val="TableContents"/>
              <w:bidi w:val="0"/>
              <w:spacing w:before="0" w:after="283"/>
              <w:jc w:val="left"/>
              <w:rPr/>
            </w:pPr>
            <w:r>
              <w:rPr/>
              <w:t xml:space="preserve">maaliskuu 29, 2018 </w:t>
            </w:r>
          </w:p>
        </w:tc>
        <w:tc>
          <w:tcPr>
            <w:tcW w:w="3089" w:type="dxa"/>
            <w:tcBorders/>
            <w:vAlign w:val="center"/>
          </w:tcPr>
          <w:p>
            <w:pPr>
              <w:pStyle w:val="TableContents"/>
              <w:bidi w:val="0"/>
              <w:spacing w:before="0" w:after="283"/>
              <w:jc w:val="left"/>
              <w:rPr/>
            </w:pPr>
            <w:r>
              <w:rPr/>
              <w:t xml:space="preserve">2.16%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9 </w:t>
            </w:r>
          </w:p>
        </w:tc>
        <w:tc>
          <w:tcPr>
            <w:tcW w:w="2067" w:type="dxa"/>
            <w:tcBorders/>
            <w:vAlign w:val="center"/>
          </w:tcPr>
          <w:p>
            <w:pPr>
              <w:pStyle w:val="TableContents"/>
              <w:bidi w:val="0"/>
              <w:spacing w:before="0" w:after="283"/>
              <w:jc w:val="left"/>
              <w:rPr/>
            </w:pPr>
            <w:r>
              <w:rPr/>
              <w:t xml:space="preserve">Venäjä </w:t>
            </w:r>
          </w:p>
        </w:tc>
        <w:tc>
          <w:tcPr>
            <w:tcW w:w="1539" w:type="dxa"/>
            <w:tcBorders/>
            <w:vAlign w:val="center"/>
          </w:tcPr>
          <w:p>
            <w:pPr>
              <w:pStyle w:val="TableContents"/>
              <w:bidi w:val="0"/>
              <w:spacing w:before="0" w:after="283"/>
              <w:jc w:val="left"/>
              <w:rPr/>
            </w:pPr>
            <w:r>
              <w:rPr/>
              <w:t xml:space="preserve">146,773,226 </w:t>
            </w:r>
          </w:p>
        </w:tc>
        <w:tc>
          <w:tcPr>
            <w:tcW w:w="1855" w:type="dxa"/>
            <w:tcBorders/>
            <w:vAlign w:val="center"/>
          </w:tcPr>
          <w:p>
            <w:pPr>
              <w:pStyle w:val="TableContents"/>
              <w:bidi w:val="0"/>
              <w:spacing w:before="0" w:after="283"/>
              <w:jc w:val="left"/>
              <w:rPr/>
            </w:pPr>
            <w:r>
              <w:rPr/>
              <w:t xml:space="preserve">1. kesäkuuta 2017 </w:t>
            </w:r>
          </w:p>
        </w:tc>
        <w:tc>
          <w:tcPr>
            <w:tcW w:w="3089" w:type="dxa"/>
            <w:tcBorders/>
            <w:vAlign w:val="center"/>
          </w:tcPr>
          <w:p>
            <w:pPr>
              <w:pStyle w:val="TableContents"/>
              <w:bidi w:val="0"/>
              <w:spacing w:before="0" w:after="283"/>
              <w:jc w:val="left"/>
              <w:rPr/>
            </w:pPr>
            <w:r>
              <w:rPr/>
              <w:t xml:space="preserve">1.93% </w:t>
            </w:r>
          </w:p>
        </w:tc>
        <w:tc>
          <w:tcPr>
            <w:tcW w:w="91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10 </w:t>
            </w:r>
          </w:p>
        </w:tc>
        <w:tc>
          <w:tcPr>
            <w:tcW w:w="2067" w:type="dxa"/>
            <w:tcBorders/>
            <w:vAlign w:val="center"/>
          </w:tcPr>
          <w:p>
            <w:pPr>
              <w:pStyle w:val="TableContents"/>
              <w:bidi w:val="0"/>
              <w:spacing w:before="0" w:after="283"/>
              <w:jc w:val="left"/>
              <w:rPr/>
            </w:pPr>
            <w:r>
              <w:rPr/>
              <w:t xml:space="preserve">Japani </w:t>
            </w:r>
          </w:p>
        </w:tc>
        <w:tc>
          <w:tcPr>
            <w:tcW w:w="1539" w:type="dxa"/>
            <w:tcBorders/>
            <w:vAlign w:val="center"/>
          </w:tcPr>
          <w:p>
            <w:pPr>
              <w:pStyle w:val="TableContents"/>
              <w:bidi w:val="0"/>
              <w:spacing w:before="0" w:after="283"/>
              <w:jc w:val="left"/>
              <w:rPr/>
            </w:pPr>
            <w:r>
              <w:rPr/>
              <w:t xml:space="preserve">126,670,000 </w:t>
            </w:r>
          </w:p>
        </w:tc>
        <w:tc>
          <w:tcPr>
            <w:tcW w:w="1855" w:type="dxa"/>
            <w:tcBorders/>
            <w:vAlign w:val="center"/>
          </w:tcPr>
          <w:p>
            <w:pPr>
              <w:pStyle w:val="TableContents"/>
              <w:bidi w:val="0"/>
              <w:spacing w:before="0" w:after="283"/>
              <w:jc w:val="left"/>
              <w:rPr/>
            </w:pPr>
            <w:r>
              <w:rPr/>
              <w:t xml:space="preserve">1. syyskuuta 2017 </w:t>
            </w:r>
          </w:p>
        </w:tc>
        <w:tc>
          <w:tcPr>
            <w:tcW w:w="3089" w:type="dxa"/>
            <w:tcBorders/>
            <w:vAlign w:val="center"/>
          </w:tcPr>
          <w:p>
            <w:pPr>
              <w:pStyle w:val="TableContents"/>
              <w:bidi w:val="0"/>
              <w:spacing w:before="0" w:after="283"/>
              <w:jc w:val="left"/>
              <w:rPr/>
            </w:pPr>
            <w:r>
              <w:rPr/>
              <w:t xml:space="preserve">1.66% </w:t>
            </w:r>
          </w:p>
        </w:tc>
        <w:tc>
          <w:tcPr>
            <w:tcW w:w="9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väestöstä asuu Intiassa?</w:t>
      </w:r>
    </w:p>
    <w:p>
      <w:pPr>
        <w:pStyle w:val="TextBody"/>
        <w:bidi w:val="0"/>
        <w:jc w:val="left"/>
        <w:rPr>
          <w:b/>
          <w:shd w:val="clear" w:fill="FFFF00"/>
        </w:rPr>
      </w:pPr>
      <w:r>
        <w:rPr>
          <w:b/>
          <w:shd w:val="clear" w:fill="FFFF00"/>
        </w:rPr>
        <w:t xml:space="preserve">Teksti numero 19</w:t>
      </w:r>
    </w:p>
    <w:p>
      <w:pPr>
        <w:pStyle w:val="TextBody"/>
        <w:bidi w:val="0"/>
        <w:spacing w:before="0" w:after="0"/>
        <w:jc w:val="left"/>
        <w:rPr/>
      </w:pPr>
      <w:r>
        <w:rPr/>
        <w:t xml:space="preserve">Väestö maanosittain (vuoden 2016 arviot) </w:t>
      </w:r>
    </w:p>
    <w:tbl>
      <w:tblPr>
        <w:tblW w:w="10205" w:type="dxa"/>
        <w:jc w:val="left"/>
        <w:tblInd w:w="0" w:type="dxa"/>
        <w:tblLayout w:type="fixed"/>
        <w:tblCellMar>
          <w:top w:w="28" w:type="dxa"/>
          <w:left w:w="28" w:type="dxa"/>
          <w:bottom w:w="28" w:type="dxa"/>
          <w:right w:w="28" w:type="dxa"/>
        </w:tblCellMar>
      </w:tblPr>
      <w:tblGrid>
        <w:gridCol w:w="1239"/>
        <w:gridCol w:w="1631"/>
        <w:gridCol w:w="2172"/>
        <w:gridCol w:w="2336"/>
        <w:gridCol w:w="2827"/>
      </w:tblGrid>
      <w:tr>
        <w:trPr/>
        <w:tc>
          <w:tcPr>
            <w:tcW w:w="1239" w:type="dxa"/>
            <w:tcBorders/>
            <w:vAlign w:val="center"/>
          </w:tcPr>
          <w:p>
            <w:pPr>
              <w:pStyle w:val="TableHeading"/>
              <w:suppressLineNumbers/>
              <w:bidi w:val="0"/>
              <w:spacing w:before="0" w:after="283"/>
              <w:jc w:val="center"/>
              <w:rPr/>
            </w:pPr>
            <w:r>
              <w:rPr/>
              <w:t xml:space="preserve">Maanosa </w:t>
            </w:r>
          </w:p>
        </w:tc>
        <w:tc>
          <w:tcPr>
            <w:tcW w:w="1631" w:type="dxa"/>
            <w:tcBorders/>
            <w:vAlign w:val="center"/>
          </w:tcPr>
          <w:p>
            <w:pPr>
              <w:pStyle w:val="TableHeading"/>
              <w:suppressLineNumbers/>
              <w:bidi w:val="0"/>
              <w:spacing w:before="0" w:after="283"/>
              <w:jc w:val="center"/>
              <w:rPr/>
            </w:pPr>
            <w:r>
              <w:rPr/>
              <w:t xml:space="preserve">Tiheys (asukasta / km) </w:t>
            </w:r>
          </w:p>
        </w:tc>
        <w:tc>
          <w:tcPr>
            <w:tcW w:w="2172" w:type="dxa"/>
            <w:tcBorders/>
            <w:vAlign w:val="center"/>
          </w:tcPr>
          <w:p>
            <w:pPr>
              <w:pStyle w:val="TableHeading"/>
              <w:suppressLineNumbers/>
              <w:bidi w:val="0"/>
              <w:spacing w:before="0" w:after="283"/>
              <w:jc w:val="center"/>
              <w:rPr/>
            </w:pPr>
            <w:r>
              <w:rPr/>
              <w:t xml:space="preserve">Väestö (miljoonaa) </w:t>
            </w:r>
          </w:p>
        </w:tc>
        <w:tc>
          <w:tcPr>
            <w:tcW w:w="2336" w:type="dxa"/>
            <w:tcBorders/>
            <w:vAlign w:val="center"/>
          </w:tcPr>
          <w:p>
            <w:pPr>
              <w:pStyle w:val="TableHeading"/>
              <w:suppressLineNumbers/>
              <w:bidi w:val="0"/>
              <w:spacing w:before="0" w:after="283"/>
              <w:jc w:val="center"/>
              <w:rPr/>
            </w:pPr>
            <w:r>
              <w:rPr/>
              <w:t xml:space="preserve">Väkirikkain maa </w:t>
            </w:r>
          </w:p>
        </w:tc>
        <w:tc>
          <w:tcPr>
            <w:tcW w:w="2827" w:type="dxa"/>
            <w:tcBorders/>
            <w:vAlign w:val="center"/>
          </w:tcPr>
          <w:p>
            <w:pPr>
              <w:pStyle w:val="TableHeading"/>
              <w:suppressLineNumbers/>
              <w:bidi w:val="0"/>
              <w:spacing w:before="0" w:after="283"/>
              <w:jc w:val="center"/>
              <w:rPr/>
            </w:pPr>
            <w:r>
              <w:rPr/>
              <w:t xml:space="preserve">Väkirikkain kaupunki (suurkaupunkialue) </w:t>
            </w:r>
          </w:p>
        </w:tc>
      </w:tr>
      <w:tr>
        <w:trPr/>
        <w:tc>
          <w:tcPr>
            <w:tcW w:w="1239" w:type="dxa"/>
            <w:tcBorders/>
            <w:vAlign w:val="center"/>
          </w:tcPr>
          <w:p>
            <w:pPr>
              <w:pStyle w:val="TableContents"/>
              <w:bidi w:val="0"/>
              <w:spacing w:before="0" w:after="283"/>
              <w:jc w:val="left"/>
              <w:rPr/>
            </w:pPr>
            <w:r>
              <w:rPr/>
              <w:t xml:space="preserve">Aasia </w:t>
            </w:r>
          </w:p>
        </w:tc>
        <w:tc>
          <w:tcPr>
            <w:tcW w:w="1631" w:type="dxa"/>
            <w:tcBorders/>
            <w:vAlign w:val="center"/>
          </w:tcPr>
          <w:p>
            <w:pPr>
              <w:pStyle w:val="TableContents"/>
              <w:bidi w:val="0"/>
              <w:spacing w:before="0" w:after="283"/>
              <w:jc w:val="left"/>
              <w:rPr/>
            </w:pPr>
            <w:r>
              <w:rPr/>
              <w:t xml:space="preserve">96.4 </w:t>
            </w:r>
          </w:p>
        </w:tc>
        <w:tc>
          <w:tcPr>
            <w:tcW w:w="2172" w:type="dxa"/>
            <w:tcBorders/>
            <w:vAlign w:val="center"/>
          </w:tcPr>
          <w:p>
            <w:pPr>
              <w:pStyle w:val="TableContents"/>
              <w:bidi w:val="0"/>
              <w:spacing w:before="0" w:after="283"/>
              <w:jc w:val="left"/>
              <w:rPr/>
            </w:pPr>
            <w:r>
              <w:rPr/>
              <w:t xml:space="preserve">4,436 </w:t>
            </w:r>
          </w:p>
        </w:tc>
        <w:tc>
          <w:tcPr>
            <w:tcW w:w="2336" w:type="dxa"/>
            <w:tcBorders/>
            <w:vAlign w:val="center"/>
          </w:tcPr>
          <w:p>
            <w:pPr>
              <w:pStyle w:val="TableContents"/>
              <w:bidi w:val="0"/>
              <w:spacing w:before="0" w:after="283"/>
              <w:jc w:val="left"/>
              <w:rPr/>
            </w:pPr>
            <w:r>
              <w:rPr/>
              <w:t xml:space="preserve">1,382,300,000-Kiina </w:t>
            </w:r>
          </w:p>
        </w:tc>
        <w:tc>
          <w:tcPr>
            <w:tcW w:w="2827" w:type="dxa"/>
            <w:tcBorders/>
            <w:vAlign w:val="center"/>
          </w:tcPr>
          <w:p>
            <w:pPr>
              <w:pStyle w:val="TableContents"/>
              <w:bidi w:val="0"/>
              <w:spacing w:before="0" w:after="283"/>
              <w:jc w:val="left"/>
              <w:rPr/>
            </w:pPr>
            <w:r>
              <w:rPr/>
              <w:t xml:space="preserve">35,676,000 / 13,634,685 - Tokion suuralue / Tokion metropolialue </w:t>
            </w:r>
          </w:p>
        </w:tc>
      </w:tr>
      <w:tr>
        <w:trPr/>
        <w:tc>
          <w:tcPr>
            <w:tcW w:w="1239" w:type="dxa"/>
            <w:tcBorders/>
            <w:vAlign w:val="center"/>
          </w:tcPr>
          <w:p>
            <w:pPr>
              <w:pStyle w:val="TableContents"/>
              <w:bidi w:val="0"/>
              <w:spacing w:before="0" w:after="283"/>
              <w:jc w:val="left"/>
              <w:rPr/>
            </w:pPr>
            <w:r>
              <w:rPr/>
              <w:t xml:space="preserve">Afrikka </w:t>
            </w:r>
          </w:p>
        </w:tc>
        <w:tc>
          <w:tcPr>
            <w:tcW w:w="1631" w:type="dxa"/>
            <w:tcBorders/>
            <w:vAlign w:val="center"/>
          </w:tcPr>
          <w:p>
            <w:pPr>
              <w:pStyle w:val="TableContents"/>
              <w:bidi w:val="0"/>
              <w:spacing w:before="0" w:after="283"/>
              <w:jc w:val="left"/>
              <w:rPr/>
            </w:pPr>
            <w:r>
              <w:rPr/>
              <w:t xml:space="preserve">36.7 </w:t>
            </w:r>
          </w:p>
        </w:tc>
        <w:tc>
          <w:tcPr>
            <w:tcW w:w="2172" w:type="dxa"/>
            <w:tcBorders/>
            <w:vAlign w:val="center"/>
          </w:tcPr>
          <w:p>
            <w:pPr>
              <w:pStyle w:val="TableContents"/>
              <w:bidi w:val="0"/>
              <w:spacing w:before="0" w:after="283"/>
              <w:jc w:val="left"/>
              <w:rPr/>
            </w:pPr>
            <w:r>
              <w:rPr/>
              <w:t xml:space="preserve">1,216 </w:t>
            </w:r>
          </w:p>
        </w:tc>
        <w:tc>
          <w:tcPr>
            <w:tcW w:w="2336" w:type="dxa"/>
            <w:tcBorders/>
            <w:vAlign w:val="center"/>
          </w:tcPr>
          <w:p>
            <w:pPr>
              <w:pStyle w:val="TableContents"/>
              <w:bidi w:val="0"/>
              <w:spacing w:before="0" w:after="283"/>
              <w:jc w:val="left"/>
              <w:rPr/>
            </w:pPr>
            <w:r>
              <w:rPr/>
              <w:t xml:space="preserve">0186,987,000-Nigeria </w:t>
            </w:r>
          </w:p>
        </w:tc>
        <w:tc>
          <w:tcPr>
            <w:tcW w:w="2827" w:type="dxa"/>
            <w:tcBorders/>
            <w:vAlign w:val="center"/>
          </w:tcPr>
          <w:p>
            <w:pPr>
              <w:pStyle w:val="TableContents"/>
              <w:bidi w:val="0"/>
              <w:spacing w:before="0" w:after="283"/>
              <w:jc w:val="left"/>
              <w:rPr/>
            </w:pPr>
            <w:r>
              <w:rPr/>
              <w:t xml:space="preserve">21,000,000-Lagos </w:t>
            </w:r>
          </w:p>
        </w:tc>
      </w:tr>
      <w:tr>
        <w:trPr/>
        <w:tc>
          <w:tcPr>
            <w:tcW w:w="1239" w:type="dxa"/>
            <w:tcBorders/>
            <w:vAlign w:val="center"/>
          </w:tcPr>
          <w:p>
            <w:pPr>
              <w:pStyle w:val="TableContents"/>
              <w:bidi w:val="0"/>
              <w:spacing w:before="0" w:after="283"/>
              <w:jc w:val="left"/>
              <w:rPr/>
            </w:pPr>
            <w:r>
              <w:rPr/>
              <w:t xml:space="preserve">Eurooppa </w:t>
            </w:r>
          </w:p>
        </w:tc>
        <w:tc>
          <w:tcPr>
            <w:tcW w:w="1631" w:type="dxa"/>
            <w:tcBorders/>
            <w:vAlign w:val="center"/>
          </w:tcPr>
          <w:p>
            <w:pPr>
              <w:pStyle w:val="TableContents"/>
              <w:bidi w:val="0"/>
              <w:spacing w:before="0" w:after="283"/>
              <w:jc w:val="left"/>
              <w:rPr/>
            </w:pPr>
            <w:r>
              <w:rPr/>
              <w:t xml:space="preserve">72.9 </w:t>
            </w:r>
          </w:p>
        </w:tc>
        <w:tc>
          <w:tcPr>
            <w:tcW w:w="2172" w:type="dxa"/>
            <w:tcBorders/>
            <w:vAlign w:val="center"/>
          </w:tcPr>
          <w:p>
            <w:pPr>
              <w:pStyle w:val="TableContents"/>
              <w:bidi w:val="0"/>
              <w:spacing w:before="0" w:after="283"/>
              <w:jc w:val="left"/>
              <w:rPr/>
            </w:pPr>
            <w:r>
              <w:rPr/>
              <w:t xml:space="preserve">738 </w:t>
            </w:r>
          </w:p>
        </w:tc>
        <w:tc>
          <w:tcPr>
            <w:tcW w:w="2336" w:type="dxa"/>
            <w:tcBorders/>
            <w:vAlign w:val="center"/>
          </w:tcPr>
          <w:p>
            <w:pPr>
              <w:pStyle w:val="TableContents"/>
              <w:bidi w:val="0"/>
              <w:spacing w:before="0" w:after="283"/>
              <w:jc w:val="left"/>
              <w:rPr/>
            </w:pPr>
            <w:r>
              <w:rPr/>
              <w:t xml:space="preserve">0145 939 000 - Venäjä; noin 112 miljoonaa Euroopassa). </w:t>
            </w:r>
          </w:p>
        </w:tc>
        <w:tc>
          <w:tcPr>
            <w:tcW w:w="2827" w:type="dxa"/>
            <w:tcBorders/>
            <w:vAlign w:val="center"/>
          </w:tcPr>
          <w:p>
            <w:pPr>
              <w:pStyle w:val="TableContents"/>
              <w:bidi w:val="0"/>
              <w:spacing w:before="0" w:after="283"/>
              <w:jc w:val="left"/>
              <w:rPr/>
            </w:pPr>
            <w:r>
              <w:rPr/>
              <w:t xml:space="preserve">15,029,231-Istanbul </w:t>
            </w:r>
          </w:p>
        </w:tc>
      </w:tr>
      <w:tr>
        <w:trPr/>
        <w:tc>
          <w:tcPr>
            <w:tcW w:w="1239" w:type="dxa"/>
            <w:tcBorders/>
            <w:vAlign w:val="center"/>
          </w:tcPr>
          <w:p>
            <w:pPr>
              <w:pStyle w:val="TableContents"/>
              <w:bidi w:val="0"/>
              <w:spacing w:before="0" w:after="283"/>
              <w:jc w:val="left"/>
              <w:rPr/>
            </w:pPr>
            <w:r>
              <w:rPr/>
              <w:t xml:space="preserve">Pohjois-Amerikka </w:t>
            </w:r>
          </w:p>
        </w:tc>
        <w:tc>
          <w:tcPr>
            <w:tcW w:w="1631" w:type="dxa"/>
            <w:tcBorders/>
            <w:vAlign w:val="center"/>
          </w:tcPr>
          <w:p>
            <w:pPr>
              <w:pStyle w:val="TableContents"/>
              <w:bidi w:val="0"/>
              <w:spacing w:before="0" w:after="283"/>
              <w:jc w:val="left"/>
              <w:rPr/>
            </w:pPr>
            <w:r>
              <w:rPr>
                <w:color w:val="A9A9A9"/>
              </w:rPr>
              <w:t xml:space="preserve">22.</w:t>
            </w:r>
            <w:r>
              <w:rPr/>
              <w:t xml:space="preserve">9 </w:t>
            </w:r>
          </w:p>
        </w:tc>
        <w:tc>
          <w:tcPr>
            <w:tcW w:w="2172" w:type="dxa"/>
            <w:tcBorders/>
            <w:vAlign w:val="center"/>
          </w:tcPr>
          <w:p>
            <w:pPr>
              <w:pStyle w:val="TableContents"/>
              <w:bidi w:val="0"/>
              <w:spacing w:before="0" w:after="283"/>
              <w:jc w:val="left"/>
              <w:rPr/>
            </w:pPr>
            <w:r>
              <w:rPr/>
              <w:t xml:space="preserve">579 </w:t>
            </w:r>
          </w:p>
        </w:tc>
        <w:tc>
          <w:tcPr>
            <w:tcW w:w="2336" w:type="dxa"/>
            <w:tcBorders/>
            <w:vAlign w:val="center"/>
          </w:tcPr>
          <w:p>
            <w:pPr>
              <w:pStyle w:val="TableContents"/>
              <w:bidi w:val="0"/>
              <w:spacing w:before="0" w:after="283"/>
              <w:jc w:val="left"/>
              <w:rPr/>
            </w:pPr>
            <w:r>
              <w:rPr/>
              <w:t xml:space="preserve">0324,991,600-Yhdysvallat </w:t>
            </w:r>
          </w:p>
        </w:tc>
        <w:tc>
          <w:tcPr>
            <w:tcW w:w="2827" w:type="dxa"/>
            <w:tcBorders/>
            <w:vAlign w:val="center"/>
          </w:tcPr>
          <w:p>
            <w:pPr>
              <w:pStyle w:val="TableContents"/>
              <w:bidi w:val="0"/>
              <w:spacing w:before="0" w:after="283"/>
              <w:jc w:val="left"/>
              <w:rPr/>
            </w:pPr>
            <w:r>
              <w:rPr/>
              <w:t xml:space="preserve">23,723,696 / 8,537,673-New Yorkin suurkaupunkialue / New Yorkin kaupunki </w:t>
            </w:r>
          </w:p>
        </w:tc>
      </w:tr>
      <w:tr>
        <w:trPr/>
        <w:tc>
          <w:tcPr>
            <w:tcW w:w="1239" w:type="dxa"/>
            <w:tcBorders/>
            <w:vAlign w:val="center"/>
          </w:tcPr>
          <w:p>
            <w:pPr>
              <w:pStyle w:val="TableContents"/>
              <w:bidi w:val="0"/>
              <w:spacing w:before="0" w:after="283"/>
              <w:jc w:val="left"/>
              <w:rPr/>
            </w:pPr>
            <w:r>
              <w:rPr/>
              <w:t xml:space="preserve">Etelä-Amerikka </w:t>
            </w:r>
          </w:p>
        </w:tc>
        <w:tc>
          <w:tcPr>
            <w:tcW w:w="1631" w:type="dxa"/>
            <w:tcBorders/>
            <w:vAlign w:val="center"/>
          </w:tcPr>
          <w:p>
            <w:pPr>
              <w:pStyle w:val="TableContents"/>
              <w:bidi w:val="0"/>
              <w:spacing w:before="0" w:after="283"/>
              <w:jc w:val="left"/>
              <w:rPr/>
            </w:pPr>
            <w:r>
              <w:rPr/>
              <w:t xml:space="preserve">22.8 </w:t>
            </w:r>
          </w:p>
        </w:tc>
        <w:tc>
          <w:tcPr>
            <w:tcW w:w="2172" w:type="dxa"/>
            <w:tcBorders/>
            <w:vAlign w:val="center"/>
          </w:tcPr>
          <w:p>
            <w:pPr>
              <w:pStyle w:val="TableContents"/>
              <w:bidi w:val="0"/>
              <w:spacing w:before="0" w:after="283"/>
              <w:jc w:val="left"/>
              <w:rPr/>
            </w:pPr>
            <w:r>
              <w:rPr/>
              <w:t xml:space="preserve">422 </w:t>
            </w:r>
          </w:p>
        </w:tc>
        <w:tc>
          <w:tcPr>
            <w:tcW w:w="2336" w:type="dxa"/>
            <w:tcBorders/>
            <w:vAlign w:val="center"/>
          </w:tcPr>
          <w:p>
            <w:pPr>
              <w:pStyle w:val="TableContents"/>
              <w:bidi w:val="0"/>
              <w:spacing w:before="0" w:after="283"/>
              <w:jc w:val="left"/>
              <w:rPr/>
            </w:pPr>
            <w:r>
              <w:rPr/>
              <w:t xml:space="preserve">0209,567,000-Brasilia </w:t>
            </w:r>
          </w:p>
        </w:tc>
        <w:tc>
          <w:tcPr>
            <w:tcW w:w="2827" w:type="dxa"/>
            <w:tcBorders/>
            <w:vAlign w:val="center"/>
          </w:tcPr>
          <w:p>
            <w:pPr>
              <w:pStyle w:val="TableContents"/>
              <w:bidi w:val="0"/>
              <w:spacing w:before="0" w:after="283"/>
              <w:jc w:val="left"/>
              <w:rPr/>
            </w:pPr>
            <w:r>
              <w:rPr/>
              <w:t xml:space="preserve">27 640 577 / 11 316 149-Metroalue / São Paulon kaupunki </w:t>
            </w:r>
          </w:p>
        </w:tc>
      </w:tr>
      <w:tr>
        <w:trPr/>
        <w:tc>
          <w:tcPr>
            <w:tcW w:w="1239" w:type="dxa"/>
            <w:tcBorders/>
            <w:vAlign w:val="center"/>
          </w:tcPr>
          <w:p>
            <w:pPr>
              <w:pStyle w:val="TableContents"/>
              <w:bidi w:val="0"/>
              <w:spacing w:before="0" w:after="283"/>
              <w:jc w:val="left"/>
              <w:rPr/>
            </w:pPr>
            <w:r>
              <w:rPr/>
              <w:t xml:space="preserve">Oseania </w:t>
            </w:r>
          </w:p>
        </w:tc>
        <w:tc>
          <w:tcPr>
            <w:tcW w:w="1631" w:type="dxa"/>
            <w:tcBorders/>
            <w:vAlign w:val="center"/>
          </w:tcPr>
          <w:p>
            <w:pPr>
              <w:pStyle w:val="TableContents"/>
              <w:bidi w:val="0"/>
              <w:spacing w:before="0" w:after="283"/>
              <w:jc w:val="left"/>
              <w:rPr/>
            </w:pPr>
            <w:r>
              <w:rPr/>
              <w:t xml:space="preserve">4.5 </w:t>
            </w:r>
          </w:p>
        </w:tc>
        <w:tc>
          <w:tcPr>
            <w:tcW w:w="2172" w:type="dxa"/>
            <w:tcBorders/>
            <w:vAlign w:val="center"/>
          </w:tcPr>
          <w:p>
            <w:pPr>
              <w:pStyle w:val="TableContents"/>
              <w:bidi w:val="0"/>
              <w:spacing w:before="0" w:after="283"/>
              <w:jc w:val="left"/>
              <w:rPr/>
            </w:pPr>
            <w:r>
              <w:rPr/>
              <w:t xml:space="preserve">39.9 </w:t>
            </w:r>
          </w:p>
        </w:tc>
        <w:tc>
          <w:tcPr>
            <w:tcW w:w="2336" w:type="dxa"/>
            <w:tcBorders/>
            <w:vAlign w:val="center"/>
          </w:tcPr>
          <w:p>
            <w:pPr>
              <w:pStyle w:val="TableContents"/>
              <w:bidi w:val="0"/>
              <w:spacing w:before="0" w:after="283"/>
              <w:jc w:val="left"/>
              <w:rPr/>
            </w:pPr>
            <w:r>
              <w:rPr/>
              <w:t xml:space="preserve">0024,458,800-Australia </w:t>
            </w:r>
          </w:p>
        </w:tc>
        <w:tc>
          <w:tcPr>
            <w:tcW w:w="2827" w:type="dxa"/>
            <w:tcBorders/>
            <w:vAlign w:val="center"/>
          </w:tcPr>
          <w:p>
            <w:pPr>
              <w:pStyle w:val="TableContents"/>
              <w:bidi w:val="0"/>
              <w:spacing w:before="0" w:after="283"/>
              <w:jc w:val="left"/>
              <w:rPr/>
            </w:pPr>
            <w:r>
              <w:rPr/>
              <w:t xml:space="preserve">5,005,400-Sydney </w:t>
            </w:r>
          </w:p>
        </w:tc>
      </w:tr>
      <w:tr>
        <w:trPr/>
        <w:tc>
          <w:tcPr>
            <w:tcW w:w="1239" w:type="dxa"/>
            <w:tcBorders/>
            <w:vAlign w:val="center"/>
          </w:tcPr>
          <w:p>
            <w:pPr>
              <w:pStyle w:val="TableContents"/>
              <w:bidi w:val="0"/>
              <w:spacing w:before="0" w:after="283"/>
              <w:jc w:val="left"/>
              <w:rPr/>
            </w:pPr>
            <w:r>
              <w:rPr/>
              <w:t xml:space="preserve">Etelämanner </w:t>
            </w:r>
          </w:p>
        </w:tc>
        <w:tc>
          <w:tcPr>
            <w:tcW w:w="1631" w:type="dxa"/>
            <w:tcBorders/>
            <w:vAlign w:val="center"/>
          </w:tcPr>
          <w:p>
            <w:pPr>
              <w:pStyle w:val="TableContents"/>
              <w:bidi w:val="0"/>
              <w:spacing w:before="0" w:after="283"/>
              <w:jc w:val="left"/>
              <w:rPr/>
            </w:pPr>
            <w:r>
              <w:rPr/>
              <w:t xml:space="preserve">0,0003 (vaihtelee) </w:t>
            </w:r>
          </w:p>
        </w:tc>
        <w:tc>
          <w:tcPr>
            <w:tcW w:w="2172" w:type="dxa"/>
            <w:tcBorders/>
            <w:vAlign w:val="center"/>
          </w:tcPr>
          <w:p>
            <w:pPr>
              <w:pStyle w:val="TableContents"/>
              <w:bidi w:val="0"/>
              <w:spacing w:before="0" w:after="283"/>
              <w:jc w:val="left"/>
              <w:rPr/>
            </w:pPr>
            <w:r>
              <w:rPr/>
              <w:t xml:space="preserve">0,004 kesällä (ei pysyvä, vaihtelee). </w:t>
            </w:r>
          </w:p>
        </w:tc>
        <w:tc>
          <w:tcPr>
            <w:tcW w:w="2336" w:type="dxa"/>
            <w:tcBorders/>
            <w:vAlign w:val="center"/>
          </w:tcPr>
          <w:p>
            <w:pPr>
              <w:pStyle w:val="TableContents"/>
              <w:bidi w:val="0"/>
              <w:spacing w:before="0" w:after="283"/>
              <w:jc w:val="left"/>
              <w:rPr/>
            </w:pPr>
            <w:r>
              <w:rPr/>
              <w:t xml:space="preserve">N / A </w:t>
            </w:r>
          </w:p>
        </w:tc>
        <w:tc>
          <w:tcPr>
            <w:tcW w:w="2827" w:type="dxa"/>
            <w:tcBorders/>
            <w:vAlign w:val="center"/>
          </w:tcPr>
          <w:p>
            <w:pPr>
              <w:pStyle w:val="TableContents"/>
              <w:bidi w:val="0"/>
              <w:spacing w:before="0" w:after="283"/>
              <w:jc w:val="left"/>
              <w:rPr/>
            </w:pPr>
            <w:r>
              <w:rPr/>
              <w:t xml:space="preserve">1 200 (ei vakituinen, vaihtelee)-McMurdon asema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maailman väestöstä on Pohjois-Amerikassa?</w:t>
      </w:r>
    </w:p>
    <w:p>
      <w:pPr>
        <w:pStyle w:val="TextBody"/>
        <w:bidi w:val="0"/>
        <w:jc w:val="left"/>
        <w:rPr>
          <w:b/>
          <w:u w:val="single"/>
          <w:shd w:val="clear" w:fill="FFFF00"/>
        </w:rPr>
      </w:pPr>
      <w:r>
        <w:rPr>
          <w:b/>
          <w:u w:val="single"/>
          <w:shd w:val="clear" w:fill="FFFF00"/>
        </w:rPr>
        <w:t xml:space="preserve">Asiakirjan numero 3617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Radio City Music Hall </w:t>
      </w:r>
    </w:p>
    <w:tbl>
      <w:tblPr>
        <w:tblW w:w="10205" w:type="dxa"/>
        <w:jc w:val="left"/>
        <w:tblInd w:w="0" w:type="dxa"/>
        <w:tblLayout w:type="fixed"/>
        <w:tblCellMar>
          <w:top w:w="28" w:type="dxa"/>
          <w:left w:w="28" w:type="dxa"/>
          <w:bottom w:w="28" w:type="dxa"/>
          <w:right w:w="28" w:type="dxa"/>
        </w:tblCellMar>
      </w:tblPr>
      <w:tblGrid>
        <w:gridCol w:w="1788"/>
        <w:gridCol w:w="8417"/>
      </w:tblGrid>
      <w:tr>
        <w:trPr/>
        <w:tc>
          <w:tcPr>
            <w:tcW w:w="1788" w:type="dxa"/>
            <w:tcBorders/>
            <w:vAlign w:val="center"/>
          </w:tcPr>
          <w:p>
            <w:pPr>
              <w:pStyle w:val="TableHeading"/>
              <w:suppressLineNumbers/>
              <w:bidi w:val="0"/>
              <w:spacing w:before="0" w:after="283"/>
              <w:jc w:val="center"/>
              <w:rPr/>
            </w:pPr>
            <w:r>
              <w:rPr/>
              <w:t xml:space="preserve">Sijainti </w:t>
            </w:r>
          </w:p>
        </w:tc>
        <w:tc>
          <w:tcPr>
            <w:tcW w:w="8417" w:type="dxa"/>
            <w:tcBorders/>
            <w:vAlign w:val="center"/>
          </w:tcPr>
          <w:p>
            <w:pPr>
              <w:pStyle w:val="TableContents"/>
              <w:bidi w:val="0"/>
              <w:spacing w:before="0" w:after="283"/>
              <w:jc w:val="left"/>
              <w:rPr/>
            </w:pPr>
            <w:r>
              <w:rPr/>
              <w:t xml:space="preserve">1260 Avenue of the Americas (Sixth Avenue), </w:t>
            </w:r>
            <w:r>
              <w:rPr>
                <w:color w:val="A9A9A9"/>
              </w:rPr>
              <w:t xml:space="preserve">Manhattan</w:t>
            </w:r>
            <w:r>
              <w:rPr/>
              <w:t xml:space="preserve">, New York City </w:t>
            </w:r>
          </w:p>
        </w:tc>
      </w:tr>
      <w:tr>
        <w:trPr/>
        <w:tc>
          <w:tcPr>
            <w:tcW w:w="1788" w:type="dxa"/>
            <w:tcBorders/>
            <w:vAlign w:val="center"/>
          </w:tcPr>
          <w:p>
            <w:pPr>
              <w:pStyle w:val="TableHeading"/>
              <w:bidi w:val="0"/>
              <w:spacing w:before="0" w:after="283"/>
              <w:rPr>
                <w:sz w:val="4"/>
                <w:szCs w:val="4"/>
              </w:rPr>
            </w:pPr>
            <w:r>
              <w:rPr>
                <w:sz w:val="4"/>
                <w:szCs w:val="4"/>
              </w:rPr>
            </w:r>
          </w:p>
        </w:tc>
        <w:tc>
          <w:tcPr>
            <w:tcW w:w="8417" w:type="dxa"/>
            <w:tcBorders/>
            <w:vAlign w:val="center"/>
          </w:tcPr>
          <w:p>
            <w:pPr>
              <w:pStyle w:val="TableContents"/>
              <w:bidi w:val="0"/>
              <w:spacing w:before="0" w:after="283"/>
              <w:jc w:val="left"/>
              <w:rPr/>
            </w:pPr>
            <w:r>
              <w:rPr/>
              <w:t xml:space="preserve">40 ° 45 ′ 35'' N 73 ° 58 ′ 45'' W </w:t>
            </w:r>
            <w:r>
              <w:rPr/>
              <w:t xml:space="preserve">/ </w:t>
            </w:r>
            <w:r>
              <w:rPr/>
              <w:t xml:space="preserve">40.75972 ° N 73.97917 ° W </w:t>
            </w:r>
            <w:r>
              <w:rPr/>
              <w:t xml:space="preserve">/ 40.75972;-73.97917 </w:t>
            </w:r>
          </w:p>
        </w:tc>
      </w:tr>
      <w:tr>
        <w:trPr/>
        <w:tc>
          <w:tcPr>
            <w:tcW w:w="1788" w:type="dxa"/>
            <w:tcBorders/>
            <w:vAlign w:val="center"/>
          </w:tcPr>
          <w:p>
            <w:pPr>
              <w:pStyle w:val="TableHeading"/>
              <w:suppressLineNumbers/>
              <w:bidi w:val="0"/>
              <w:spacing w:before="0" w:after="283"/>
              <w:jc w:val="center"/>
              <w:rPr/>
            </w:pPr>
            <w:r>
              <w:rPr/>
              <w:t xml:space="preserve">Omistaja </w:t>
            </w:r>
          </w:p>
        </w:tc>
        <w:tc>
          <w:tcPr>
            <w:tcW w:w="8417" w:type="dxa"/>
            <w:tcBorders/>
            <w:vAlign w:val="center"/>
          </w:tcPr>
          <w:p>
            <w:pPr>
              <w:pStyle w:val="TableContents"/>
              <w:bidi w:val="0"/>
              <w:spacing w:before="0" w:after="283"/>
              <w:jc w:val="left"/>
              <w:rPr/>
            </w:pPr>
            <w:r>
              <w:rPr/>
              <w:t xml:space="preserve">Tishman Speyer Properties (hallinnoi The Madison Square Garden Company). </w:t>
            </w:r>
          </w:p>
        </w:tc>
      </w:tr>
      <w:tr>
        <w:trPr/>
        <w:tc>
          <w:tcPr>
            <w:tcW w:w="1788" w:type="dxa"/>
            <w:tcBorders/>
            <w:vAlign w:val="center"/>
          </w:tcPr>
          <w:p>
            <w:pPr>
              <w:pStyle w:val="TableHeading"/>
              <w:suppressLineNumbers/>
              <w:bidi w:val="0"/>
              <w:spacing w:before="0" w:after="283"/>
              <w:jc w:val="center"/>
              <w:rPr/>
            </w:pPr>
            <w:r>
              <w:rPr/>
              <w:t xml:space="preserve">Tyyppi </w:t>
            </w:r>
          </w:p>
        </w:tc>
        <w:tc>
          <w:tcPr>
            <w:tcW w:w="8417" w:type="dxa"/>
            <w:tcBorders/>
            <w:vAlign w:val="center"/>
          </w:tcPr>
          <w:p>
            <w:pPr>
              <w:pStyle w:val="TableContents"/>
              <w:bidi w:val="0"/>
              <w:spacing w:before="0" w:after="283"/>
              <w:jc w:val="left"/>
              <w:rPr/>
            </w:pPr>
            <w:r>
              <w:rPr/>
              <w:t xml:space="preserve">Sisäteatteri </w:t>
            </w:r>
          </w:p>
        </w:tc>
      </w:tr>
      <w:tr>
        <w:trPr/>
        <w:tc>
          <w:tcPr>
            <w:tcW w:w="1788" w:type="dxa"/>
            <w:tcBorders/>
            <w:vAlign w:val="center"/>
          </w:tcPr>
          <w:p>
            <w:pPr>
              <w:pStyle w:val="TableHeading"/>
              <w:suppressLineNumbers/>
              <w:bidi w:val="0"/>
              <w:spacing w:before="0" w:after="283"/>
              <w:jc w:val="center"/>
              <w:rPr/>
            </w:pPr>
            <w:r>
              <w:rPr/>
              <w:t xml:space="preserve">Istuintyyppi </w:t>
            </w:r>
          </w:p>
        </w:tc>
        <w:tc>
          <w:tcPr>
            <w:tcW w:w="8417" w:type="dxa"/>
            <w:tcBorders/>
            <w:vAlign w:val="center"/>
          </w:tcPr>
          <w:p>
            <w:pPr>
              <w:pStyle w:val="TableContents"/>
              <w:bidi w:val="0"/>
              <w:spacing w:before="0" w:after="283"/>
              <w:jc w:val="left"/>
              <w:rPr/>
            </w:pPr>
            <w:r>
              <w:rPr/>
              <w:t xml:space="preserve">Varattu </w:t>
            </w:r>
          </w:p>
        </w:tc>
      </w:tr>
      <w:tr>
        <w:trPr/>
        <w:tc>
          <w:tcPr>
            <w:tcW w:w="1788" w:type="dxa"/>
            <w:tcBorders/>
            <w:vAlign w:val="center"/>
          </w:tcPr>
          <w:p>
            <w:pPr>
              <w:pStyle w:val="TableHeading"/>
              <w:suppressLineNumbers/>
              <w:bidi w:val="0"/>
              <w:spacing w:before="0" w:after="283"/>
              <w:jc w:val="center"/>
              <w:rPr/>
            </w:pPr>
            <w:r>
              <w:rPr/>
              <w:t xml:space="preserve">Kapasiteetti </w:t>
            </w:r>
          </w:p>
        </w:tc>
        <w:tc>
          <w:tcPr>
            <w:tcW w:w="8417" w:type="dxa"/>
            <w:tcBorders/>
            <w:vAlign w:val="center"/>
          </w:tcPr>
          <w:p>
            <w:pPr>
              <w:pStyle w:val="TableContents"/>
              <w:bidi w:val="0"/>
              <w:spacing w:before="0" w:after="283"/>
              <w:jc w:val="left"/>
              <w:rPr/>
            </w:pPr>
            <w:r>
              <w:rPr/>
              <w:t xml:space="preserve">6,015 Radio City Music Hall U.S. National Register of Historic Places Näytä kartta kohteesta Manhattan Näytä kartta kohteesta New York Näytä kartta kohteesta Yhdysvallat Näytä kaikki Näytä kaikki </w:t>
            </w:r>
          </w:p>
        </w:tc>
      </w:tr>
      <w:tr>
        <w:trPr/>
        <w:tc>
          <w:tcPr>
            <w:tcW w:w="1788" w:type="dxa"/>
            <w:tcBorders/>
            <w:vAlign w:val="center"/>
          </w:tcPr>
          <w:p>
            <w:pPr>
              <w:pStyle w:val="TableHeading"/>
              <w:suppressLineNumbers/>
              <w:bidi w:val="0"/>
              <w:spacing w:before="0" w:after="283"/>
              <w:jc w:val="center"/>
              <w:rPr/>
            </w:pPr>
            <w:r>
              <w:rPr/>
              <w:t xml:space="preserve">Alue </w:t>
            </w:r>
          </w:p>
        </w:tc>
        <w:tc>
          <w:tcPr>
            <w:tcW w:w="8417" w:type="dxa"/>
            <w:tcBorders/>
            <w:vAlign w:val="center"/>
          </w:tcPr>
          <w:p>
            <w:pPr>
              <w:pStyle w:val="TableContents"/>
              <w:bidi w:val="0"/>
              <w:spacing w:before="0" w:after="283"/>
              <w:jc w:val="left"/>
              <w:rPr/>
            </w:pPr>
            <w:r>
              <w:rPr/>
              <w:t xml:space="preserve">2 eekkeriä (0,8 ha) </w:t>
            </w:r>
          </w:p>
        </w:tc>
      </w:tr>
      <w:tr>
        <w:trPr/>
        <w:tc>
          <w:tcPr>
            <w:tcW w:w="1788" w:type="dxa"/>
            <w:tcBorders/>
            <w:vAlign w:val="center"/>
          </w:tcPr>
          <w:p>
            <w:pPr>
              <w:pStyle w:val="TableHeading"/>
              <w:suppressLineNumbers/>
              <w:bidi w:val="0"/>
              <w:spacing w:before="0" w:after="283"/>
              <w:jc w:val="center"/>
              <w:rPr/>
            </w:pPr>
            <w:r>
              <w:rPr/>
              <w:t xml:space="preserve">Rakennettu </w:t>
            </w:r>
          </w:p>
        </w:tc>
        <w:tc>
          <w:tcPr>
            <w:tcW w:w="8417" w:type="dxa"/>
            <w:tcBorders/>
            <w:vAlign w:val="center"/>
          </w:tcPr>
          <w:p>
            <w:pPr>
              <w:pStyle w:val="TableContents"/>
              <w:bidi w:val="0"/>
              <w:spacing w:before="0" w:after="283"/>
              <w:jc w:val="left"/>
              <w:rPr/>
            </w:pPr>
            <w:r>
              <w:rPr/>
              <w:t xml:space="preserve">1932 </w:t>
            </w:r>
          </w:p>
        </w:tc>
      </w:tr>
      <w:tr>
        <w:trPr/>
        <w:tc>
          <w:tcPr>
            <w:tcW w:w="1788" w:type="dxa"/>
            <w:tcBorders/>
            <w:vAlign w:val="center"/>
          </w:tcPr>
          <w:p>
            <w:pPr>
              <w:pStyle w:val="TableHeading"/>
              <w:suppressLineNumbers/>
              <w:bidi w:val="0"/>
              <w:spacing w:before="0" w:after="283"/>
              <w:jc w:val="center"/>
              <w:rPr/>
            </w:pPr>
            <w:r>
              <w:rPr/>
              <w:t xml:space="preserve">Arkkitehti </w:t>
            </w:r>
          </w:p>
        </w:tc>
        <w:tc>
          <w:tcPr>
            <w:tcW w:w="8417" w:type="dxa"/>
            <w:tcBorders/>
            <w:vAlign w:val="center"/>
          </w:tcPr>
          <w:p>
            <w:pPr>
              <w:pStyle w:val="TableContents"/>
              <w:bidi w:val="0"/>
              <w:spacing w:before="0" w:after="283"/>
              <w:jc w:val="left"/>
              <w:rPr/>
            </w:pPr>
            <w:r>
              <w:rPr/>
              <w:t xml:space="preserve">Edward Durell Stone Donald Deskey </w:t>
            </w:r>
          </w:p>
        </w:tc>
      </w:tr>
      <w:tr>
        <w:trPr/>
        <w:tc>
          <w:tcPr>
            <w:tcW w:w="1788" w:type="dxa"/>
            <w:tcBorders/>
            <w:vAlign w:val="center"/>
          </w:tcPr>
          <w:p>
            <w:pPr>
              <w:pStyle w:val="TableHeading"/>
              <w:suppressLineNumbers/>
              <w:bidi w:val="0"/>
              <w:spacing w:before="0" w:after="283"/>
              <w:jc w:val="center"/>
              <w:rPr/>
            </w:pPr>
            <w:r>
              <w:rPr/>
              <w:t xml:space="preserve">Arkkitehtoninen tyyli </w:t>
            </w:r>
          </w:p>
        </w:tc>
        <w:tc>
          <w:tcPr>
            <w:tcW w:w="8417" w:type="dxa"/>
            <w:tcBorders/>
            <w:vAlign w:val="center"/>
          </w:tcPr>
          <w:p>
            <w:pPr>
              <w:pStyle w:val="TableContents"/>
              <w:bidi w:val="0"/>
              <w:spacing w:before="0" w:after="283"/>
              <w:jc w:val="left"/>
              <w:rPr/>
            </w:pPr>
            <w:r>
              <w:rPr/>
              <w:t xml:space="preserve">Art Deco </w:t>
            </w:r>
          </w:p>
        </w:tc>
      </w:tr>
      <w:tr>
        <w:trPr/>
        <w:tc>
          <w:tcPr>
            <w:tcW w:w="1788" w:type="dxa"/>
            <w:tcBorders/>
            <w:vAlign w:val="center"/>
          </w:tcPr>
          <w:p>
            <w:pPr>
              <w:pStyle w:val="TableHeading"/>
              <w:suppressLineNumbers/>
              <w:bidi w:val="0"/>
              <w:spacing w:before="0" w:after="283"/>
              <w:jc w:val="center"/>
              <w:rPr/>
            </w:pPr>
            <w:r>
              <w:rPr/>
              <w:t xml:space="preserve">Osa </w:t>
            </w:r>
          </w:p>
        </w:tc>
        <w:tc>
          <w:tcPr>
            <w:tcW w:w="8417" w:type="dxa"/>
            <w:tcBorders/>
            <w:vAlign w:val="center"/>
          </w:tcPr>
          <w:p>
            <w:pPr>
              <w:pStyle w:val="TableContents"/>
              <w:bidi w:val="0"/>
              <w:spacing w:before="0" w:after="283"/>
              <w:jc w:val="left"/>
              <w:rPr/>
            </w:pPr>
            <w:r>
              <w:rPr/>
              <w:t xml:space="preserve">Rockefeller Center (# 87002591) </w:t>
            </w:r>
          </w:p>
        </w:tc>
      </w:tr>
      <w:tr>
        <w:trPr/>
        <w:tc>
          <w:tcPr>
            <w:tcW w:w="1788" w:type="dxa"/>
            <w:tcBorders/>
            <w:vAlign w:val="center"/>
          </w:tcPr>
          <w:p>
            <w:pPr>
              <w:pStyle w:val="TableHeading"/>
              <w:suppressLineNumbers/>
              <w:bidi w:val="0"/>
              <w:spacing w:before="0" w:after="283"/>
              <w:jc w:val="center"/>
              <w:rPr/>
            </w:pPr>
            <w:r>
              <w:rPr/>
              <w:t xml:space="preserve">NRHP-viite # </w:t>
            </w:r>
          </w:p>
        </w:tc>
        <w:tc>
          <w:tcPr>
            <w:tcW w:w="8417" w:type="dxa"/>
            <w:tcBorders/>
            <w:vAlign w:val="center"/>
          </w:tcPr>
          <w:p>
            <w:pPr>
              <w:pStyle w:val="TableContents"/>
              <w:bidi w:val="0"/>
              <w:spacing w:before="0" w:after="283"/>
              <w:jc w:val="left"/>
              <w:rPr/>
            </w:pPr>
            <w:r>
              <w:rPr/>
              <w:t xml:space="preserve">78001880 </w:t>
            </w:r>
          </w:p>
        </w:tc>
      </w:tr>
      <w:tr>
        <w:trPr/>
        <w:tc>
          <w:tcPr>
            <w:tcW w:w="1788" w:type="dxa"/>
            <w:tcBorders/>
            <w:vAlign w:val="center"/>
          </w:tcPr>
          <w:p>
            <w:pPr>
              <w:pStyle w:val="TableHeading"/>
              <w:suppressLineNumbers/>
              <w:bidi w:val="0"/>
              <w:spacing w:before="0" w:after="283"/>
              <w:jc w:val="center"/>
              <w:rPr/>
            </w:pPr>
            <w:r>
              <w:rPr/>
              <w:t xml:space="preserve">Lisätty NRHP:hen </w:t>
            </w:r>
          </w:p>
        </w:tc>
        <w:tc>
          <w:tcPr>
            <w:tcW w:w="8417" w:type="dxa"/>
            <w:tcBorders/>
            <w:vAlign w:val="center"/>
          </w:tcPr>
          <w:p>
            <w:pPr>
              <w:pStyle w:val="TableContents"/>
              <w:bidi w:val="0"/>
              <w:spacing w:before="0" w:after="283"/>
              <w:jc w:val="left"/>
              <w:rPr/>
            </w:pPr>
            <w:r>
              <w:rPr/>
              <w:t xml:space="preserve">8. toukokuuta 1978 </w:t>
            </w:r>
          </w:p>
        </w:tc>
      </w:tr>
      <w:tr>
        <w:trPr/>
        <w:tc>
          <w:tcPr>
            <w:tcW w:w="1788" w:type="dxa"/>
            <w:tcBorders/>
            <w:vAlign w:val="center"/>
          </w:tcPr>
          <w:p>
            <w:pPr>
              <w:pStyle w:val="TableHeading"/>
              <w:suppressLineNumbers/>
              <w:bidi w:val="0"/>
              <w:spacing w:before="0" w:after="283"/>
              <w:jc w:val="center"/>
              <w:rPr/>
            </w:pPr>
            <w:r>
              <w:rPr/>
              <w:t xml:space="preserve">Avattu </w:t>
            </w:r>
          </w:p>
        </w:tc>
        <w:tc>
          <w:tcPr>
            <w:tcW w:w="8417" w:type="dxa"/>
            <w:tcBorders/>
            <w:vAlign w:val="center"/>
          </w:tcPr>
          <w:p>
            <w:pPr>
              <w:pStyle w:val="TableContents"/>
              <w:bidi w:val="0"/>
              <w:spacing w:before="0" w:after="283"/>
              <w:jc w:val="left"/>
              <w:rPr/>
            </w:pPr>
            <w:r>
              <w:rPr/>
              <w:t xml:space="preserve">27. joulukuuta 1932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New Yorkia Radio City Music Hall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Sijainti </w:t>
      </w:r>
      <w:r>
        <w:rPr>
          <w:color w:val="A9A9A9"/>
        </w:rPr>
        <w:t xml:space="preserve">1260 Avenue of the Americas (Sixth Avenue), Manhattan</w:t>
      </w:r>
      <w:r>
        <w:rPr/>
        <w:t xml:space="preserve">, New York, New York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radio city music hall new york cityssä?</w:t>
      </w:r>
    </w:p>
    <w:p>
      <w:pPr>
        <w:pStyle w:val="TextBody"/>
        <w:bidi w:val="0"/>
        <w:jc w:val="left"/>
        <w:rPr>
          <w:b/>
          <w:u w:val="single"/>
          <w:shd w:val="clear" w:fill="FFFF00"/>
        </w:rPr>
      </w:pPr>
      <w:r>
        <w:rPr>
          <w:b/>
          <w:u w:val="single"/>
          <w:shd w:val="clear" w:fill="FFFF00"/>
        </w:rPr>
        <w:t xml:space="preserve">Asiakirjan numero 3618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Pohjois-Amerikan turkiskauppa oli Pohjois-Amerikan </w:t>
      </w:r>
      <w:r>
        <w:rPr/>
        <w:t xml:space="preserve">turkisten hankintaan, kauppaan, vaihtoon ja myyntiin liittyvää teollisuutta ja toimintaa. Kanadan alkuperäiskansat ja Yhdysvaltojen eri alueiden intiaanit kävivät keskenään kauppaa jo esikolumbiaanisella aikakaudella, mutta eurooppalaiset osallistuivat kauppaan siitä lähtien, kun he saapuivat Uuteen maailmaan, ja laajensivat sen ulottuvuutta Eurooppaan. Ranskalaiset aloittivat kaupankäynnin 1500-luvulla, englantilaiset perustivat </w:t>
      </w:r>
      <w:r>
        <w:rPr>
          <w:color w:val="DCDCDC"/>
        </w:rPr>
        <w:t xml:space="preserve">1600-luvulla</w:t>
      </w:r>
      <w:r>
        <w:rPr/>
        <w:t xml:space="preserve"> kauppapaikkoja Hudson Bayhin nykyisessä Kanadassa, </w:t>
      </w:r>
      <w:r>
        <w:rPr/>
        <w:t xml:space="preserve">ja hollantilaiset harjoittivat kauppaa samaan aikaan New Netherlandissa. Pohjois-Amerikan turkiskauppa 1800-luvulla, jolloin turkiselinkeinon taloudellinen merkitys oli huipussaan, merkitsi pitkälle kehitettyjen kauppaverkostojen ja -yhtiöiden kehittämistä.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turkiskauppa alkoi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uuden ranskan taloudellinen toiminta tuotti Ranskassa eniten tuloja Ranskalle?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Pohjois-Amerikan turkiskauppa oli Pohjois-Amerikan turkisten hankintaan, kauppaan, vaihtoon ja myyntiin liittyvää teollisuutta ja toimintaa. Kanadan alkuperäiskansat ja Yhdysvaltojen eri alueiden intiaanit kävivät keskenään kauppaa jo esikolumbiaanisella aikakaudella, mutta eurooppalaiset osallistuivat kauppaan siitä lähtien, kun he saapuivat Uuteen maailmaan, ja laajensivat sen ulottuvuutta Eurooppaan. Ranskalaiset aloittivat kaupankäynnin </w:t>
      </w:r>
      <w:r>
        <w:rPr>
          <w:color w:val="A9A9A9"/>
        </w:rPr>
        <w:t xml:space="preserve">1500-luvulla</w:t>
      </w:r>
      <w:r>
        <w:rPr/>
        <w:t xml:space="preserve">, englantilaiset perustivat 1600-luvulla kauppapaikkoja Hudson Bayhin nykyisessä Kanadassa, ja hollantilaiset harjoittivat kauppaa samaan aikaan New Netherlandissa. Pohjois-Amerikan turkiskauppa 1800-luvulla, jolloin turkiselinkeinon taloudellinen merkitys oli huipussaan, merkitsi pitkälle kehitettyjen kauppaverkostojen kehittämistä.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Pohjois-Amerikan turkiskauppa alkoi</w:t>
      </w:r>
    </w:p>
    <w:p>
      <w:pPr>
        <w:pStyle w:val="TextBody"/>
        <w:bidi w:val="0"/>
        <w:jc w:val="left"/>
        <w:rPr>
          <w:b/>
          <w:u w:val="single"/>
          <w:shd w:val="clear" w:fill="FFFF00"/>
        </w:rPr>
      </w:pPr>
      <w:r>
        <w:rPr>
          <w:b/>
          <w:u w:val="single"/>
          <w:shd w:val="clear" w:fill="FFFF00"/>
        </w:rPr>
        <w:t xml:space="preserve">Asiakirjan numero 3619</w:t>
      </w:r>
    </w:p>
    <w:p>
      <w:pPr>
        <w:pStyle w:val="TextBody"/>
        <w:bidi w:val="0"/>
        <w:jc w:val="left"/>
        <w:rPr>
          <w:b/>
          <w:shd w:val="clear" w:fill="FFFF00"/>
        </w:rPr>
      </w:pPr>
      <w:r>
        <w:rPr>
          <w:b/>
          <w:shd w:val="clear" w:fill="FFFF00"/>
        </w:rPr>
        <w:t xml:space="preserve">Tekstin numero 0</w:t>
      </w:r>
    </w:p>
    <w:tbl>
      <w:tblPr>
        <w:tblW w:w="4267" w:type="dxa"/>
        <w:jc w:val="left"/>
        <w:tblInd w:w="0" w:type="dxa"/>
        <w:tblLayout w:type="fixed"/>
        <w:tblCellMar>
          <w:top w:w="28" w:type="dxa"/>
          <w:left w:w="28" w:type="dxa"/>
          <w:bottom w:w="28" w:type="dxa"/>
          <w:right w:w="28" w:type="dxa"/>
        </w:tblCellMar>
      </w:tblPr>
      <w:tblGrid>
        <w:gridCol w:w="1426"/>
        <w:gridCol w:w="511"/>
        <w:gridCol w:w="466"/>
        <w:gridCol w:w="511"/>
        <w:gridCol w:w="466"/>
        <w:gridCol w:w="421"/>
        <w:gridCol w:w="466"/>
      </w:tblGrid>
      <w:tr>
        <w:trPr/>
        <w:tc>
          <w:tcPr>
            <w:tcW w:w="1426" w:type="dxa"/>
            <w:tcBorders/>
            <w:vAlign w:val="center"/>
          </w:tcPr>
          <w:p>
            <w:pPr>
              <w:pStyle w:val="TableContents"/>
              <w:bidi w:val="0"/>
              <w:spacing w:before="0" w:after="283"/>
              <w:jc w:val="left"/>
              <w:rPr/>
            </w:pPr>
            <w:r>
              <w:rPr/>
              <w:t xml:space="preserve">&lt; &lt; &lt; Helmikuu </w:t>
            </w:r>
          </w:p>
        </w:tc>
        <w:tc>
          <w:tcPr>
            <w:tcW w:w="511" w:type="dxa"/>
            <w:tcBorders/>
            <w:vAlign w:val="center"/>
          </w:tcPr>
          <w:p>
            <w:pPr>
              <w:pStyle w:val="TableContents"/>
              <w:bidi w:val="0"/>
              <w:spacing w:before="0" w:after="283"/>
              <w:jc w:val="left"/>
              <w:rPr/>
            </w:pPr>
            <w:r>
              <w:rPr/>
              <w:t xml:space="preserve">&gt; &gt; </w:t>
            </w:r>
          </w:p>
        </w:tc>
        <w:tc>
          <w:tcPr>
            <w:tcW w:w="466"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Su </w:t>
            </w:r>
          </w:p>
        </w:tc>
        <w:tc>
          <w:tcPr>
            <w:tcW w:w="511" w:type="dxa"/>
            <w:tcBorders/>
            <w:vAlign w:val="center"/>
          </w:tcPr>
          <w:p>
            <w:pPr>
              <w:pStyle w:val="TableHeading"/>
              <w:suppressLineNumbers/>
              <w:bidi w:val="0"/>
              <w:spacing w:before="0" w:after="283"/>
              <w:jc w:val="center"/>
              <w:rPr/>
            </w:pPr>
            <w:r>
              <w:rPr/>
              <w:t xml:space="preserve">Mo </w:t>
            </w:r>
          </w:p>
        </w:tc>
        <w:tc>
          <w:tcPr>
            <w:tcW w:w="466" w:type="dxa"/>
            <w:tcBorders/>
            <w:vAlign w:val="center"/>
          </w:tcPr>
          <w:p>
            <w:pPr>
              <w:pStyle w:val="TableHeading"/>
              <w:suppressLineNumbers/>
              <w:bidi w:val="0"/>
              <w:spacing w:before="0" w:after="283"/>
              <w:jc w:val="center"/>
              <w:rPr/>
            </w:pPr>
            <w:r>
              <w:rPr/>
              <w:t xml:space="preserve">Tu </w:t>
            </w:r>
          </w:p>
        </w:tc>
        <w:tc>
          <w:tcPr>
            <w:tcW w:w="511" w:type="dxa"/>
            <w:tcBorders/>
            <w:vAlign w:val="center"/>
          </w:tcPr>
          <w:p>
            <w:pPr>
              <w:pStyle w:val="TableHeading"/>
              <w:suppressLineNumbers/>
              <w:bidi w:val="0"/>
              <w:spacing w:before="0" w:after="283"/>
              <w:jc w:val="center"/>
              <w:rPr/>
            </w:pPr>
            <w:r>
              <w:rPr/>
              <w:t xml:space="preserve">Me </w:t>
            </w:r>
          </w:p>
        </w:tc>
        <w:tc>
          <w:tcPr>
            <w:tcW w:w="466" w:type="dxa"/>
            <w:tcBorders/>
            <w:vAlign w:val="center"/>
          </w:tcPr>
          <w:p>
            <w:pPr>
              <w:pStyle w:val="TableHeading"/>
              <w:suppressLineNumbers/>
              <w:bidi w:val="0"/>
              <w:spacing w:before="0" w:after="283"/>
              <w:jc w:val="center"/>
              <w:rPr/>
            </w:pPr>
            <w:r>
              <w:rPr/>
              <w:t xml:space="preserve">Th </w:t>
            </w:r>
          </w:p>
        </w:tc>
        <w:tc>
          <w:tcPr>
            <w:tcW w:w="421" w:type="dxa"/>
            <w:tcBorders/>
            <w:vAlign w:val="center"/>
          </w:tcPr>
          <w:p>
            <w:pPr>
              <w:pStyle w:val="TableHeading"/>
              <w:suppressLineNumbers/>
              <w:bidi w:val="0"/>
              <w:spacing w:before="0" w:after="283"/>
              <w:jc w:val="center"/>
              <w:rPr/>
            </w:pPr>
            <w:r>
              <w:rPr/>
              <w:t xml:space="preserve">Fr </w:t>
            </w:r>
          </w:p>
        </w:tc>
        <w:tc>
          <w:tcPr>
            <w:tcW w:w="466" w:type="dxa"/>
            <w:tcBorders/>
            <w:vAlign w:val="center"/>
          </w:tcPr>
          <w:p>
            <w:pPr>
              <w:pStyle w:val="TableHeading"/>
              <w:suppressLineNumbers/>
              <w:bidi w:val="0"/>
              <w:spacing w:before="0" w:after="283"/>
              <w:jc w:val="center"/>
              <w:rPr/>
            </w:pPr>
            <w:r>
              <w:rPr/>
              <w:t xml:space="preserve">Sa </w:t>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01 </w:t>
            </w:r>
          </w:p>
        </w:tc>
        <w:tc>
          <w:tcPr>
            <w:tcW w:w="421" w:type="dxa"/>
            <w:tcBorders/>
            <w:vAlign w:val="center"/>
          </w:tcPr>
          <w:p>
            <w:pPr>
              <w:pStyle w:val="TableContents"/>
              <w:bidi w:val="0"/>
              <w:spacing w:before="0" w:after="283"/>
              <w:jc w:val="left"/>
              <w:rPr/>
            </w:pPr>
            <w:r>
              <w:rPr/>
              <w:t xml:space="preserve">02 </w:t>
            </w:r>
          </w:p>
        </w:tc>
        <w:tc>
          <w:tcPr>
            <w:tcW w:w="466" w:type="dxa"/>
            <w:tcBorders/>
            <w:vAlign w:val="center"/>
          </w:tcPr>
          <w:p>
            <w:pPr>
              <w:pStyle w:val="TableContents"/>
              <w:bidi w:val="0"/>
              <w:spacing w:before="0" w:after="283"/>
              <w:jc w:val="left"/>
              <w:rPr/>
            </w:pPr>
            <w:r>
              <w:rPr/>
              <w:t xml:space="preserve">03 </w:t>
            </w:r>
          </w:p>
        </w:tc>
      </w:tr>
      <w:tr>
        <w:trPr/>
        <w:tc>
          <w:tcPr>
            <w:tcW w:w="1426" w:type="dxa"/>
            <w:tcBorders/>
            <w:vAlign w:val="center"/>
          </w:tcPr>
          <w:p>
            <w:pPr>
              <w:pStyle w:val="TableContents"/>
              <w:bidi w:val="0"/>
              <w:spacing w:before="0" w:after="283"/>
              <w:jc w:val="left"/>
              <w:rPr/>
            </w:pPr>
            <w:r>
              <w:rPr/>
              <w:t xml:space="preserve">04 </w:t>
            </w:r>
          </w:p>
        </w:tc>
        <w:tc>
          <w:tcPr>
            <w:tcW w:w="511" w:type="dxa"/>
            <w:tcBorders/>
            <w:vAlign w:val="center"/>
          </w:tcPr>
          <w:p>
            <w:pPr>
              <w:pStyle w:val="TableContents"/>
              <w:bidi w:val="0"/>
              <w:spacing w:before="0" w:after="283"/>
              <w:jc w:val="left"/>
              <w:rPr/>
            </w:pPr>
            <w:r>
              <w:rPr/>
              <w:t xml:space="preserve">05 </w:t>
            </w:r>
          </w:p>
        </w:tc>
        <w:tc>
          <w:tcPr>
            <w:tcW w:w="466" w:type="dxa"/>
            <w:tcBorders/>
            <w:vAlign w:val="center"/>
          </w:tcPr>
          <w:p>
            <w:pPr>
              <w:pStyle w:val="TableContents"/>
              <w:bidi w:val="0"/>
              <w:spacing w:before="0" w:after="283"/>
              <w:jc w:val="left"/>
              <w:rPr/>
            </w:pPr>
            <w:r>
              <w:rPr/>
              <w:t xml:space="preserve">06 </w:t>
            </w:r>
          </w:p>
        </w:tc>
        <w:tc>
          <w:tcPr>
            <w:tcW w:w="511" w:type="dxa"/>
            <w:tcBorders/>
            <w:vAlign w:val="center"/>
          </w:tcPr>
          <w:p>
            <w:pPr>
              <w:pStyle w:val="TableContents"/>
              <w:bidi w:val="0"/>
              <w:spacing w:before="0" w:after="283"/>
              <w:jc w:val="left"/>
              <w:rPr/>
            </w:pPr>
            <w:r>
              <w:rPr/>
              <w:t xml:space="preserve">07 </w:t>
            </w:r>
          </w:p>
        </w:tc>
        <w:tc>
          <w:tcPr>
            <w:tcW w:w="466" w:type="dxa"/>
            <w:tcBorders/>
            <w:vAlign w:val="center"/>
          </w:tcPr>
          <w:p>
            <w:pPr>
              <w:pStyle w:val="TableContents"/>
              <w:bidi w:val="0"/>
              <w:spacing w:before="0" w:after="283"/>
              <w:jc w:val="left"/>
              <w:rPr/>
            </w:pPr>
            <w:r>
              <w:rPr/>
              <w:t xml:space="preserve">08 </w:t>
            </w:r>
          </w:p>
        </w:tc>
        <w:tc>
          <w:tcPr>
            <w:tcW w:w="421" w:type="dxa"/>
            <w:tcBorders/>
            <w:vAlign w:val="center"/>
          </w:tcPr>
          <w:p>
            <w:pPr>
              <w:pStyle w:val="TableContents"/>
              <w:bidi w:val="0"/>
              <w:spacing w:before="0" w:after="283"/>
              <w:jc w:val="left"/>
              <w:rPr/>
            </w:pPr>
            <w:r>
              <w:rPr/>
              <w:t xml:space="preserve">09 </w:t>
            </w:r>
          </w:p>
        </w:tc>
        <w:tc>
          <w:tcPr>
            <w:tcW w:w="466" w:type="dxa"/>
            <w:tcBorders/>
            <w:vAlign w:val="center"/>
          </w:tcPr>
          <w:p>
            <w:pPr>
              <w:pStyle w:val="TableContents"/>
              <w:bidi w:val="0"/>
              <w:spacing w:before="0" w:after="283"/>
              <w:jc w:val="left"/>
              <w:rPr/>
            </w:pPr>
            <w:r>
              <w:rPr/>
              <w:t xml:space="preserve">10 </w:t>
            </w:r>
          </w:p>
        </w:tc>
      </w:tr>
      <w:tr>
        <w:trPr/>
        <w:tc>
          <w:tcPr>
            <w:tcW w:w="1426" w:type="dxa"/>
            <w:tcBorders/>
            <w:vAlign w:val="center"/>
          </w:tcPr>
          <w:p>
            <w:pPr>
              <w:pStyle w:val="TableContents"/>
              <w:bidi w:val="0"/>
              <w:spacing w:before="0" w:after="283"/>
              <w:jc w:val="left"/>
              <w:rPr/>
            </w:pPr>
            <w:r>
              <w:rPr/>
              <w:t xml:space="preserve">11 </w:t>
            </w:r>
          </w:p>
        </w:tc>
        <w:tc>
          <w:tcPr>
            <w:tcW w:w="51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15 </w:t>
            </w:r>
          </w:p>
        </w:tc>
        <w:tc>
          <w:tcPr>
            <w:tcW w:w="42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17 </w:t>
            </w:r>
          </w:p>
        </w:tc>
      </w:tr>
      <w:tr>
        <w:trPr/>
        <w:tc>
          <w:tcPr>
            <w:tcW w:w="1426" w:type="dxa"/>
            <w:tcBorders/>
            <w:vAlign w:val="center"/>
          </w:tcPr>
          <w:p>
            <w:pPr>
              <w:pStyle w:val="TableContents"/>
              <w:bidi w:val="0"/>
              <w:spacing w:before="0" w:after="283"/>
              <w:jc w:val="left"/>
              <w:rPr/>
            </w:pPr>
            <w:r>
              <w:rPr/>
              <w:t xml:space="preserve">18 </w:t>
            </w:r>
          </w:p>
        </w:tc>
        <w:tc>
          <w:tcPr>
            <w:tcW w:w="511"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20 </w:t>
            </w:r>
          </w:p>
        </w:tc>
        <w:tc>
          <w:tcPr>
            <w:tcW w:w="511"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22 </w:t>
            </w:r>
          </w:p>
        </w:tc>
        <w:tc>
          <w:tcPr>
            <w:tcW w:w="421"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24 </w:t>
            </w:r>
          </w:p>
        </w:tc>
      </w:tr>
      <w:tr>
        <w:trPr/>
        <w:tc>
          <w:tcPr>
            <w:tcW w:w="1426" w:type="dxa"/>
            <w:tcBorders/>
            <w:vAlign w:val="center"/>
          </w:tcPr>
          <w:p>
            <w:pPr>
              <w:pStyle w:val="TableContents"/>
              <w:bidi w:val="0"/>
              <w:spacing w:before="0" w:after="283"/>
              <w:jc w:val="left"/>
              <w:rPr/>
            </w:pPr>
            <w:r>
              <w:rPr/>
              <w:t xml:space="preserve">25 </w:t>
            </w:r>
          </w:p>
        </w:tc>
        <w:tc>
          <w:tcPr>
            <w:tcW w:w="511"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27 </w:t>
            </w:r>
          </w:p>
        </w:tc>
        <w:tc>
          <w:tcPr>
            <w:tcW w:w="511"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helmikuussa on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Helmikuun historiallisia nimiä ovat muun muassa vanhan englannin kielen termit Solmonath (</w:t>
      </w:r>
      <w:r>
        <w:rPr>
          <w:color w:val="A9A9A9"/>
        </w:rPr>
        <w:t xml:space="preserve">mutakuukausi</w:t>
      </w:r>
      <w:r>
        <w:rPr/>
        <w:t xml:space="preserve">) ja Kale-monath (nimetty kaalin mukaan) sekä Kaarle Suuren käyttämä nimitys Hornung. Suomeksi helmikuu tarkoittaa "helmikuukautta"; kun lumi sulaa puiden oksilta, se muodostaa pisaroita, jotka jäätyessään uudelleen ovat kuin jäähelmiä. Puolan ja ukrainan kielissä kuukauden nimi on luty tai лютий, mikä tarkoittaa jään tai kovan pakkasen kuukautta. Makedonian kielessä kuukausi on sechko (сечко), joka tarkoittaa leikkauskuukautta (puu). Tšekissä se on nimeltään únor, joka tarkoittaa (jokijään) uppoamiskuukautta.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anglosaksit kutsuivat helmikuuta solmonathiksi. mitä tämä tarkoittaa?</w:t>
      </w:r>
    </w:p>
    <w:p>
      <w:pPr>
        <w:pStyle w:val="TextBody"/>
        <w:bidi w:val="0"/>
        <w:jc w:val="left"/>
        <w:rPr>
          <w:b/>
          <w:u w:val="single"/>
          <w:shd w:val="clear" w:fill="FFFF00"/>
        </w:rPr>
      </w:pPr>
      <w:r>
        <w:rPr>
          <w:b/>
          <w:u w:val="single"/>
          <w:shd w:val="clear" w:fill="FFFF00"/>
        </w:rPr>
        <w:t xml:space="preserve">Asiakirjan numero 3620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Despicable Me 3 julkaistaan digitaalisena 21. marraskuuta 2017 ja DVD:nä, Blu-ray:nä, Blu-ray 3D:nä ja Ultra HD Blu-ray:nä </w:t>
      </w:r>
      <w:r>
        <w:rPr>
          <w:color w:val="A9A9A9"/>
        </w:rPr>
        <w:t xml:space="preserve">5. joulukuuta 2017</w:t>
      </w:r>
      <w:r>
        <w:rPr/>
        <w:t xml:space="preserve">. Julkaisut sisältävät myös lyhytelokuvan nimeltä The Secret Life of Kyle.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halveksittavaa minua 3 tulee ulos dvd:llä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Elokuvassa Gru lyöttäytyy yhteen kauan sitten kadonneen kaksoisveljensä Dru:n kanssa kukistaakseen uuden vihollisen nimeltä </w:t>
      </w:r>
      <w:r>
        <w:rPr>
          <w:color w:val="A9A9A9"/>
        </w:rPr>
        <w:t xml:space="preserve">Balthazar Bratt</w:t>
      </w:r>
      <w:r>
        <w:rPr/>
        <w:t xml:space="preserve">, 1980-luvun lapsinäyttelijä, josta kasvaa konna. Steve Carell, Miranda Cosgrove ja Dana Gaier näyttelevät Grua, Margoa ja Edithiä kahdesta ensimmäisestä elokuvasta, ja Julie Andrews palaa Marlenaksi, Gru'n äidiksi Despicable Me (2010). Kristen Wiig ja Steve Coogan palaavat Despicable Me 2:sta, ja Trey Parker, Jenny Slate ja Nev Scharrel (joka korvaa Elsie Fisherin Agnesin roolissa) liittyvät näyttelijöihin.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roiston nimi halveksittavaa minua 3:ssa?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Despicable Me 3 julkaistiin DVD:llä, Blu-raylla, Blu-ray 3D:llä ja Ultra HD Blu-raylla Isossa-Britanniassa </w:t>
      </w:r>
      <w:r>
        <w:rPr>
          <w:color w:val="A9A9A9"/>
        </w:rPr>
        <w:t xml:space="preserve">6. marraskuuta 2017</w:t>
      </w:r>
      <w:r>
        <w:rPr/>
        <w:t xml:space="preserve">. </w:t>
      </w:r>
      <w:r>
        <w:rPr/>
        <w:t xml:space="preserve">Yhdysvalloissa Despicable Me 3 julkaistiin digitaalisena latauksena 21. marraskuuta 2017 ja DVD:nä, Blu-ray:nä, Blu-ray 3D:nä ja Ultra HD Blu-ray:nä </w:t>
      </w:r>
      <w:r>
        <w:rPr>
          <w:color w:val="DCDCDC"/>
        </w:rPr>
        <w:t xml:space="preserve">5. joulukuuta 2017</w:t>
      </w:r>
      <w:r>
        <w:rPr/>
        <w:t xml:space="preserve">. Julkaisut sisältävät myös lyhytelokuvan nimeltä The Secret Life of Kyle.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dispicable me 3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Dispicable Me 3 ilmestyi dvd:llä?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Despicable Me 3 sai ensi-iltansa </w:t>
      </w:r>
      <w:r>
        <w:rPr>
          <w:color w:val="A9A9A9"/>
        </w:rPr>
        <w:t xml:space="preserve">14. kesäkuuta 2017 </w:t>
      </w:r>
      <w:r>
        <w:rPr/>
        <w:t xml:space="preserve">Annecyn kansainvälisillä animaatioelokuvafestivaaleilla, ja </w:t>
      </w:r>
      <w:r>
        <w:rPr/>
        <w:t xml:space="preserve">Universal Pictures </w:t>
      </w:r>
      <w:r>
        <w:rPr/>
        <w:t xml:space="preserve">julkaisi sen Yhdysvalloissa </w:t>
      </w:r>
      <w:r>
        <w:rPr>
          <w:color w:val="DCDCDC"/>
        </w:rPr>
        <w:t xml:space="preserve">30. kesäkuuta 2017 </w:t>
      </w:r>
      <w:r>
        <w:rPr/>
        <w:t xml:space="preserve">3D-, RealD 3D-, Dolby Cinema- ja IMAX 3D -versioina. Elokuva sai kriitikoilta vaihtelevia arvosteluja, ja se on tuottanut maailmanlaajuisesti yli miljardi dollaria, mikä tekee siitä vuoden 2017 kolmanneksi eniten tuottaneen elokuvan, kaikkien aikojen viidenneksi eniten tuottaneen animaatioelokuvan ja 28. eniten tuottaneen elokuvan kokonaisuudessaan. Se on Illuminationin toinen yli miljardi dollaria tuottanut elokuva vuonna 2015 ilmestyneen Minions-elokuvan jälkeen, ja siitä tuli ensimmäinen yli miljardi dollaria tuottanut animaatioelokuva.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Deapicable Me 3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despicable me 3 julkaistaan?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Elokuvassa Gru liittoutuu kauan sitten kadonneen kaksoisveljensä Dru:n kanssa kukistaakseen uuden vihollisen nimeltä </w:t>
      </w:r>
      <w:r>
        <w:rPr>
          <w:color w:val="A9A9A9"/>
        </w:rPr>
        <w:t xml:space="preserve">Balthazar Bratt</w:t>
      </w:r>
      <w:r>
        <w:rPr/>
        <w:t xml:space="preserve">, 1980-luvun lapsinäyttelijä, josta kasvaa konna. Steve Carell, Miranda Cosgrove ja Dana Gaier näyttelevät Grua, Margoa ja Edithiä kahdesta ensimmäisestä elokuvasta, ja Julie Andrews palaa Marlenana, Gru'n äitinä elokuvasta Despicable Me (2010). Kristen Wiig ja Steve Coogan palaavat Despicable Me 2:sta, ja Trey Parker, Jenny Slate ja Nev Scharrel (joka korvaa Elsie Fisherin Agnesina) liittyvät näyttelijäkaartiin. Russell Brand ei toista rooliaan tohtori Nefarioina kahdesta ensimmäisestä 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uusi roisto despicable me 3:ssa?</w:t>
      </w:r>
    </w:p>
    <w:p>
      <w:pPr>
        <w:pStyle w:val="TextBody"/>
        <w:bidi w:val="0"/>
        <w:jc w:val="left"/>
        <w:rPr>
          <w:b/>
          <w:shd w:val="clear" w:fill="FFFF00"/>
        </w:rPr>
      </w:pPr>
      <w:r>
        <w:rPr>
          <w:b/>
          <w:shd w:val="clear" w:fill="FFFF00"/>
        </w:rPr>
        <w:t xml:space="preserve">Teksti numero 5</w:t>
      </w:r>
    </w:p>
    <w:p>
      <w:pPr>
        <w:pStyle w:val="TextBody"/>
        <w:numPr>
          <w:ilvl w:val="0"/>
          <w:numId w:val="206"/>
        </w:numPr>
        <w:tabs>
          <w:tab w:val="clear" w:pos="1134"/>
          <w:tab w:val="left" w:leader="none" w:pos="720"/>
        </w:tabs>
        <w:bidi w:val="0"/>
        <w:ind w:start="720" w:hanging="283"/>
        <w:jc w:val="left"/>
        <w:rPr/>
      </w:pPr>
      <w:r>
        <w:rPr>
          <w:color w:val="A9A9A9"/>
        </w:rPr>
        <w:t xml:space="preserve">Pierre Coffin </w:t>
      </w:r>
      <w:r>
        <w:rPr/>
        <w:t xml:space="preserve">Melinä ja kätyreinä. </w:t>
      </w:r>
    </w:p>
    <w:p>
      <w:pPr>
        <w:pStyle w:val="TextBody"/>
        <w:numPr>
          <w:ilvl w:val="0"/>
          <w:numId w:val="207"/>
        </w:numPr>
        <w:tabs>
          <w:tab w:val="clear" w:pos="1134"/>
          <w:tab w:val="left" w:leader="none" w:pos="707"/>
        </w:tabs>
        <w:bidi w:val="0"/>
        <w:ind w:start="707" w:hanging="283"/>
        <w:jc w:val="left"/>
        <w:rPr/>
      </w:pPr>
      <w:r>
        <w:rPr/>
        <w:t xml:space="preserve">Coffin antaa myös ääniä museonjohtajalle.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kätyreitä elokuvassa despicable me 3.</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Despicable Me 3 sai ensi-iltansa </w:t>
      </w:r>
      <w:r>
        <w:rPr>
          <w:color w:val="A9A9A9"/>
        </w:rPr>
        <w:t xml:space="preserve">14. kesäkuuta 2017 </w:t>
      </w:r>
      <w:r>
        <w:rPr/>
        <w:t xml:space="preserve">Annecyn kansainvälisillä animaatioelokuvafestivaaleilla, ja </w:t>
      </w:r>
      <w:r>
        <w:rPr/>
        <w:t xml:space="preserve">Universal Pictures </w:t>
      </w:r>
      <w:r>
        <w:rPr/>
        <w:t xml:space="preserve">julkaisi sen Yhdysvalloissa </w:t>
      </w:r>
      <w:r>
        <w:rPr>
          <w:color w:val="DCDCDC"/>
        </w:rPr>
        <w:t xml:space="preserve">30. kesäkuuta 2017.</w:t>
      </w:r>
      <w:r>
        <w:rPr/>
        <w:t xml:space="preserve"> Elokuva sai kriitikoilta vaihtelevia arvosteluja, ja se on tuottanut maailmanlaajuisesti miljardi dollaria, mikä tekee siitä vuoden 2017 kolmanneksi eniten tuottaneen elokuvan, kaikkien aikojen kuudenneksi eniten tuottaneen animaatioelokuvan ja kaikkiaan 30. eniten tuottaneen elokuvan; ja lisäksi se on Illuminationin toinen miljardi dollaria tuottanut elokuva edellisen elokuvan Minions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dispicable me 3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despicable me 3 julkaistaan?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Despicable Me 3 sai ensi-iltansa </w:t>
      </w:r>
      <w:r>
        <w:rPr>
          <w:color w:val="A9A9A9"/>
        </w:rPr>
        <w:t xml:space="preserve">14. kesäkuuta 2017 </w:t>
      </w:r>
      <w:r>
        <w:rPr/>
        <w:t xml:space="preserve">Annecyn kansainvälisillä animaatioelokuvafestivaaleilla, ja Universal Pictures julkaisi sen Yhdysvalloissa 30. kesäkuuta 2017.</w:t>
      </w:r>
      <w:r>
        <w:rPr/>
        <w:t xml:space="preserve"> Elokuva sai kriitikoilta vaihtelevia arvosteluja, ja se on tuottanut maailmanlaajuisesti miljardi dollaria, mikä tekee siitä vuoden 2017 kolmanneksi eniten tuottaneen elokuvan, kaikkien aikojen kuudenneksi eniten tuottaneen animaatioelokuvan ja kaikkiaan 30. eniten tuottaneen elokuvan; ja lisäksi se on Illuminationin toinen miljardi dollaria tuottanut elokuva edellisen elokuvan Minionsin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halveksittava minä ilmestyy?</w:t>
      </w:r>
    </w:p>
    <w:p>
      <w:pPr>
        <w:pStyle w:val="TextBody"/>
        <w:bidi w:val="0"/>
        <w:jc w:val="left"/>
        <w:rPr>
          <w:b/>
          <w:shd w:val="clear" w:fill="FFFF00"/>
        </w:rPr>
      </w:pPr>
      <w:r>
        <w:rPr>
          <w:b/>
          <w:shd w:val="clear" w:fill="FFFF00"/>
        </w:rPr>
        <w:t xml:space="preserve">Teksti numero 8</w:t>
      </w:r>
    </w:p>
    <w:p>
      <w:pPr>
        <w:pStyle w:val="TextBody"/>
        <w:numPr>
          <w:ilvl w:val="0"/>
          <w:numId w:val="208"/>
        </w:numPr>
        <w:tabs>
          <w:tab w:val="clear" w:pos="1134"/>
          <w:tab w:val="left" w:leader="none" w:pos="720"/>
        </w:tabs>
        <w:bidi w:val="0"/>
        <w:ind w:start="720" w:hanging="283"/>
        <w:jc w:val="left"/>
        <w:rPr/>
      </w:pPr>
      <w:r>
        <w:rPr>
          <w:color w:val="A9A9A9"/>
        </w:rPr>
        <w:t xml:space="preserve">Nev Scharrel </w:t>
      </w:r>
      <w:r>
        <w:rPr/>
        <w:t xml:space="preserve">Agnesina, Gru ja Lucyn nuorimpana adoptiotyttärenä. Häntä äänesti aiemmin Elsie Fisher kahdessa ensimmäisessä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pikkutytön ääntä halveksittavassa minussa...</w:t>
      </w:r>
    </w:p>
    <w:p>
      <w:pPr>
        <w:pStyle w:val="TextBody"/>
        <w:bidi w:val="0"/>
        <w:jc w:val="left"/>
        <w:rPr>
          <w:b/>
          <w:shd w:val="clear" w:fill="FFFF00"/>
        </w:rPr>
      </w:pPr>
      <w:r>
        <w:rPr>
          <w:b/>
          <w:shd w:val="clear" w:fill="FFFF00"/>
        </w:rPr>
        <w:t xml:space="preserve">Teksti numero 9</w:t>
      </w:r>
    </w:p>
    <w:p>
      <w:pPr>
        <w:pStyle w:val="TextBody"/>
        <w:numPr>
          <w:ilvl w:val="0"/>
          <w:numId w:val="209"/>
        </w:numPr>
        <w:tabs>
          <w:tab w:val="clear" w:pos="1134"/>
          <w:tab w:val="left" w:leader="none" w:pos="720"/>
        </w:tabs>
        <w:bidi w:val="0"/>
        <w:ind w:start="720" w:hanging="283"/>
        <w:jc w:val="left"/>
        <w:rPr/>
      </w:pPr>
      <w:r>
        <w:rPr>
          <w:color w:val="A9A9A9"/>
        </w:rPr>
        <w:t xml:space="preserve">Trey Parker </w:t>
      </w:r>
      <w:r>
        <w:rPr/>
        <w:t xml:space="preserve">on Balthazar Bratt, superroisto ja entinen lapsitähti, joka kasvaa 80-luvulla esittämänsä hahmon pakkomielteeksi ja pyrkii maailmanherruuteen.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roisto despicable me 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antoi äänensä roistolle Despicable me 3:ssa...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Pahiksen ääni elokuvassa Despicable me 3.</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pahista kaveria halveksittavaa minua 3:ssa...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Despicable Me 3 julkaistiin DVD:llä, Blu-raylla, Blu-ray 3D:llä ja Ultra HD Blu-raylla Isossa-Britanniassa </w:t>
      </w:r>
      <w:r>
        <w:rPr>
          <w:color w:val="A9A9A9"/>
        </w:rPr>
        <w:t xml:space="preserve">6.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halveksittavaa minua 3 tulee ulos dvd:lle</w:t>
      </w:r>
    </w:p>
    <w:p>
      <w:pPr>
        <w:pStyle w:val="TextBody"/>
        <w:bidi w:val="0"/>
        <w:jc w:val="left"/>
        <w:rPr>
          <w:b/>
          <w:shd w:val="clear" w:fill="FFFF00"/>
        </w:rPr>
      </w:pPr>
      <w:r>
        <w:rPr>
          <w:b/>
          <w:shd w:val="clear" w:fill="FFFF00"/>
        </w:rPr>
        <w:t xml:space="preserve">Teksti numero 11</w:t>
      </w:r>
    </w:p>
    <w:p>
      <w:pPr>
        <w:pStyle w:val="TextBody"/>
        <w:numPr>
          <w:ilvl w:val="0"/>
          <w:numId w:val="210"/>
        </w:numPr>
        <w:tabs>
          <w:tab w:val="clear" w:pos="1134"/>
          <w:tab w:val="left" w:leader="none" w:pos="720"/>
        </w:tabs>
        <w:bidi w:val="0"/>
        <w:ind w:start="720" w:hanging="283"/>
        <w:jc w:val="left"/>
        <w:rPr/>
      </w:pPr>
      <w:r>
        <w:rPr>
          <w:color w:val="A9A9A9"/>
        </w:rPr>
        <w:t xml:space="preserve">Steve Carell </w:t>
      </w:r>
      <w:r>
        <w:rPr/>
        <w:t xml:space="preserve">on Felonious Gru, entinen roisto, josta on tullut roistojen vastaisen liigan agentti, Margon, Edithin ja Agnesin adoptioisä sekä Lucyn aviomies. </w:t>
      </w:r>
    </w:p>
    <w:p>
      <w:pPr>
        <w:pStyle w:val="TextBody"/>
        <w:numPr>
          <w:ilvl w:val="0"/>
          <w:numId w:val="211"/>
        </w:numPr>
        <w:tabs>
          <w:tab w:val="clear" w:pos="1134"/>
          <w:tab w:val="left" w:leader="none" w:pos="707"/>
        </w:tabs>
        <w:bidi w:val="0"/>
        <w:ind w:start="707" w:hanging="283"/>
        <w:jc w:val="left"/>
        <w:rPr/>
      </w:pPr>
      <w:r>
        <w:rPr/>
        <w:t xml:space="preserve">Carell esittää myös Drua, Gru'n kauan kadoksissa ollutta kaksoisveljeä ja tyttöjen adoptiosetää.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Drew'n ääni halveksittavaa minua 3:ssa?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Despicable Me 3 sai ensi-iltansa 14. kesäkuuta 2017 Annecyn kansainvälisillä animaatioelokuvafestivaaleilla, ja </w:t>
      </w:r>
      <w:r>
        <w:rPr/>
        <w:t xml:space="preserve">Universal Pictures </w:t>
      </w:r>
      <w:r>
        <w:rPr/>
        <w:t xml:space="preserve">julkaisi sen Yhdysvalloissa </w:t>
      </w:r>
      <w:r>
        <w:rPr>
          <w:color w:val="A9A9A9"/>
        </w:rPr>
        <w:t xml:space="preserve">30. kesäkuuta 2017.</w:t>
      </w:r>
      <w:r>
        <w:rPr/>
        <w:t xml:space="preserve"> Elokuva sai kriitikoilta vaihtelevia arvosteluja, ja se on tuottanut maailmanlaajuisesti miljardi dollaria, mikä tekee siitä vuoden 2017 kolmanneksi eniten tuottaneen elokuvan, kaikkien aikojen kuudenneksi eniten tuottaneen animaatioelokuvan ja 29. eniten tuottaneen elokuvan kokonaisuudessaan; ja lisäksi se on Illuminationin toinen elokuva, joka on tuottanut miljardin dollarin bruttomäärän edellisen elokuvan Minionit vuonna 2015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dispicable me tulee ulos?</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Elokuvassa Gru lyöttäytyy yhteen kauan sitten kadonneen kaksoisveljensä Dru:n kanssa kukistaakseen uuden vihollisen nimeltä Balthazar Bratt, 1980-luvun lapsinäyttelijä, josta kasvaa konna. Steve Carell, Miranda Cosgrove ja Dana Gaier näyttelevät Grua, Margoa ja Edithiä kahdesta ensimmäisestä elokuvasta, ja Julie Andrews palaa Marlenaksi, Gru'n äidiksi Despicable Me (2010). Kristen Wiig ja Steve Coogan palaavat Despicable Me 2:sta, ja Trey Parker, Jenny Slate ja Nev Scharrel (joka korvaa </w:t>
      </w:r>
      <w:r>
        <w:rPr>
          <w:color w:val="A9A9A9"/>
        </w:rPr>
        <w:t xml:space="preserve">Elsie Fisherin </w:t>
      </w:r>
      <w:r>
        <w:rPr/>
        <w:t xml:space="preserve">Agnesina) liittyvät näyttelijäkaartiin. Russell Brand ei toista rooliaan tohtori Nefarioina kahdesta ensimmäisestä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Agnesin ääni halveksittavaa minua 3:ssa?</w:t>
      </w:r>
    </w:p>
    <w:p>
      <w:pPr>
        <w:pStyle w:val="TextBody"/>
        <w:bidi w:val="0"/>
        <w:jc w:val="left"/>
        <w:rPr>
          <w:b/>
          <w:u w:val="single"/>
          <w:shd w:val="clear" w:fill="FFFF00"/>
        </w:rPr>
      </w:pPr>
      <w:r>
        <w:rPr>
          <w:b/>
          <w:u w:val="single"/>
          <w:shd w:val="clear" w:fill="FFFF00"/>
        </w:rPr>
        <w:t xml:space="preserve">Asiakirjan numero 3621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NCAA Division I Miesten koripalloturnaus Tuleva kausi tai kilpailu: 2018 NCAA Division I Miesten koripalloturnaus </w:t>
      </w:r>
    </w:p>
    <w:tbl>
      <w:tblPr>
        <w:tblW w:w="10205" w:type="dxa"/>
        <w:jc w:val="left"/>
        <w:tblInd w:w="0" w:type="dxa"/>
        <w:tblLayout w:type="fixed"/>
        <w:tblCellMar>
          <w:top w:w="28" w:type="dxa"/>
          <w:left w:w="28" w:type="dxa"/>
          <w:bottom w:w="28" w:type="dxa"/>
          <w:right w:w="28" w:type="dxa"/>
        </w:tblCellMar>
      </w:tblPr>
      <w:tblGrid>
        <w:gridCol w:w="2574"/>
        <w:gridCol w:w="7631"/>
      </w:tblGrid>
      <w:tr>
        <w:trPr/>
        <w:tc>
          <w:tcPr>
            <w:tcW w:w="2574" w:type="dxa"/>
            <w:tcBorders/>
            <w:vAlign w:val="center"/>
          </w:tcPr>
          <w:p>
            <w:pPr>
              <w:pStyle w:val="TableHeading"/>
              <w:suppressLineNumbers/>
              <w:bidi w:val="0"/>
              <w:spacing w:before="0" w:after="283"/>
              <w:jc w:val="center"/>
              <w:rPr/>
            </w:pPr>
            <w:r>
              <w:rPr/>
              <w:t xml:space="preserve">Urheilu </w:t>
            </w:r>
          </w:p>
        </w:tc>
        <w:tc>
          <w:tcPr>
            <w:tcW w:w="7631" w:type="dxa"/>
            <w:tcBorders/>
            <w:vAlign w:val="center"/>
          </w:tcPr>
          <w:p>
            <w:pPr>
              <w:pStyle w:val="TableContents"/>
              <w:bidi w:val="0"/>
              <w:spacing w:before="0" w:after="283"/>
              <w:jc w:val="left"/>
              <w:rPr/>
            </w:pPr>
            <w:r>
              <w:rPr/>
              <w:t xml:space="preserve">College koripallo </w:t>
            </w:r>
          </w:p>
        </w:tc>
      </w:tr>
      <w:tr>
        <w:trPr/>
        <w:tc>
          <w:tcPr>
            <w:tcW w:w="2574" w:type="dxa"/>
            <w:tcBorders/>
            <w:vAlign w:val="center"/>
          </w:tcPr>
          <w:p>
            <w:pPr>
              <w:pStyle w:val="TableHeading"/>
              <w:suppressLineNumbers/>
              <w:bidi w:val="0"/>
              <w:spacing w:before="0" w:after="283"/>
              <w:jc w:val="center"/>
              <w:rPr/>
            </w:pPr>
            <w:r>
              <w:rPr/>
              <w:t xml:space="preserve">Perustettu </w:t>
            </w:r>
          </w:p>
        </w:tc>
        <w:tc>
          <w:tcPr>
            <w:tcW w:w="7631" w:type="dxa"/>
            <w:tcBorders/>
            <w:vAlign w:val="center"/>
          </w:tcPr>
          <w:p>
            <w:pPr>
              <w:pStyle w:val="TableContents"/>
              <w:bidi w:val="0"/>
              <w:spacing w:before="0" w:after="283"/>
              <w:jc w:val="left"/>
              <w:rPr/>
            </w:pPr>
            <w:r>
              <w:rPr/>
              <w:t xml:space="preserve">1939 </w:t>
            </w:r>
          </w:p>
        </w:tc>
      </w:tr>
      <w:tr>
        <w:trPr/>
        <w:tc>
          <w:tcPr>
            <w:tcW w:w="2574" w:type="dxa"/>
            <w:tcBorders/>
            <w:vAlign w:val="center"/>
          </w:tcPr>
          <w:p>
            <w:pPr>
              <w:pStyle w:val="TableHeading"/>
              <w:suppressLineNumbers/>
              <w:bidi w:val="0"/>
              <w:spacing w:before="0" w:after="283"/>
              <w:jc w:val="center"/>
              <w:rPr/>
            </w:pPr>
            <w:r>
              <w:rPr/>
              <w:t xml:space="preserve">Joukkueiden lukumäärä </w:t>
            </w:r>
          </w:p>
        </w:tc>
        <w:tc>
          <w:tcPr>
            <w:tcW w:w="7631" w:type="dxa"/>
            <w:tcBorders/>
            <w:vAlign w:val="center"/>
          </w:tcPr>
          <w:p>
            <w:pPr>
              <w:pStyle w:val="TableContents"/>
              <w:bidi w:val="0"/>
              <w:spacing w:before="0" w:after="283"/>
              <w:jc w:val="left"/>
              <w:rPr/>
            </w:pPr>
            <w:r>
              <w:rPr/>
              <w:t xml:space="preserve">68 (vuodesta 2011) </w:t>
            </w:r>
          </w:p>
        </w:tc>
      </w:tr>
      <w:tr>
        <w:trPr/>
        <w:tc>
          <w:tcPr>
            <w:tcW w:w="2574" w:type="dxa"/>
            <w:tcBorders/>
            <w:vAlign w:val="center"/>
          </w:tcPr>
          <w:p>
            <w:pPr>
              <w:pStyle w:val="TableHeading"/>
              <w:suppressLineNumbers/>
              <w:bidi w:val="0"/>
              <w:spacing w:before="0" w:after="283"/>
              <w:jc w:val="center"/>
              <w:rPr/>
            </w:pPr>
            <w:r>
              <w:rPr/>
              <w:t xml:space="preserve">Viimeisin mestari (mestarit) </w:t>
            </w:r>
          </w:p>
        </w:tc>
        <w:tc>
          <w:tcPr>
            <w:tcW w:w="7631" w:type="dxa"/>
            <w:tcBorders/>
            <w:vAlign w:val="center"/>
          </w:tcPr>
          <w:p>
            <w:pPr>
              <w:pStyle w:val="TableContents"/>
              <w:bidi w:val="0"/>
              <w:spacing w:before="0" w:after="283"/>
              <w:jc w:val="left"/>
              <w:rPr/>
            </w:pPr>
            <w:r>
              <w:rPr/>
              <w:t xml:space="preserve">Pohjois-Carolina (6. titteli) </w:t>
            </w:r>
          </w:p>
        </w:tc>
      </w:tr>
      <w:tr>
        <w:trPr/>
        <w:tc>
          <w:tcPr>
            <w:tcW w:w="2574" w:type="dxa"/>
            <w:tcBorders/>
            <w:vAlign w:val="center"/>
          </w:tcPr>
          <w:p>
            <w:pPr>
              <w:pStyle w:val="TableHeading"/>
              <w:suppressLineNumbers/>
              <w:bidi w:val="0"/>
              <w:spacing w:before="0" w:after="283"/>
              <w:jc w:val="center"/>
              <w:rPr/>
            </w:pPr>
            <w:r>
              <w:rPr/>
              <w:t xml:space="preserve">Useimmat nimikkeet </w:t>
            </w:r>
          </w:p>
        </w:tc>
        <w:tc>
          <w:tcPr>
            <w:tcW w:w="7631" w:type="dxa"/>
            <w:tcBorders/>
            <w:vAlign w:val="center"/>
          </w:tcPr>
          <w:p>
            <w:pPr>
              <w:pStyle w:val="TableContents"/>
              <w:bidi w:val="0"/>
              <w:spacing w:before="0" w:after="283"/>
              <w:jc w:val="left"/>
              <w:rPr/>
            </w:pPr>
            <w:r>
              <w:rPr>
                <w:color w:val="A9A9A9"/>
              </w:rPr>
              <w:t xml:space="preserve">UCLA </w:t>
            </w:r>
            <w:r>
              <w:rPr/>
              <w:t xml:space="preserve">(11 mestaruutta) </w:t>
            </w:r>
          </w:p>
        </w:tc>
      </w:tr>
      <w:tr>
        <w:trPr/>
        <w:tc>
          <w:tcPr>
            <w:tcW w:w="2574" w:type="dxa"/>
            <w:tcBorders/>
            <w:vAlign w:val="center"/>
          </w:tcPr>
          <w:p>
            <w:pPr>
              <w:pStyle w:val="TableHeading"/>
              <w:suppressLineNumbers/>
              <w:bidi w:val="0"/>
              <w:spacing w:before="0" w:after="283"/>
              <w:jc w:val="center"/>
              <w:rPr/>
            </w:pPr>
            <w:r>
              <w:rPr/>
              <w:t xml:space="preserve">TV-kumppani(t) </w:t>
            </w:r>
          </w:p>
        </w:tc>
        <w:tc>
          <w:tcPr>
            <w:tcW w:w="7631" w:type="dxa"/>
            <w:tcBorders/>
            <w:vAlign w:val="center"/>
          </w:tcPr>
          <w:p>
            <w:pPr>
              <w:pStyle w:val="TableContents"/>
              <w:bidi w:val="0"/>
              <w:spacing w:before="0" w:after="283"/>
              <w:jc w:val="left"/>
              <w:rPr/>
            </w:pPr>
            <w:r>
              <w:rPr/>
              <w:t xml:space="preserve">CBS TNT TruTV TBS CBS Sports Network (uudelleenlähetykset) Galavision (espanjankielinen kattaus) </w:t>
            </w:r>
          </w:p>
        </w:tc>
      </w:tr>
      <w:tr>
        <w:trPr/>
        <w:tc>
          <w:tcPr>
            <w:tcW w:w="2574" w:type="dxa"/>
            <w:tcBorders/>
            <w:vAlign w:val="center"/>
          </w:tcPr>
          <w:p>
            <w:pPr>
              <w:pStyle w:val="TableHeading"/>
              <w:suppressLineNumbers/>
              <w:bidi w:val="0"/>
              <w:spacing w:before="0" w:after="283"/>
              <w:jc w:val="center"/>
              <w:rPr/>
            </w:pPr>
            <w:r>
              <w:rPr/>
              <w:t xml:space="preserve">Virallinen verkkosivusto </w:t>
            </w:r>
          </w:p>
        </w:tc>
        <w:tc>
          <w:tcPr>
            <w:tcW w:w="7631" w:type="dxa"/>
            <w:tcBorders/>
            <w:vAlign w:val="center"/>
          </w:tcPr>
          <w:p>
            <w:pPr>
              <w:pStyle w:val="TableContents"/>
              <w:bidi w:val="0"/>
              <w:spacing w:before="0" w:after="283"/>
              <w:jc w:val="left"/>
              <w:rPr/>
            </w:pPr>
            <w:r>
              <w:rPr/>
              <w:t xml:space="preserve">NCAA.com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eniten mestaruuksia yliopistokoripallossa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eniten kansallisia mestaruuksia yliopistokoripallossa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koulu on eniten ncaa koripallomestaruuksia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UCLA:lla on </w:t>
      </w:r>
      <w:r>
        <w:rPr/>
        <w:t xml:space="preserve">11 kansallisen mestaruuden myötä </w:t>
      </w:r>
      <w:r>
        <w:rPr/>
        <w:t xml:space="preserve">ennätys eniten NCAA:n miesten I divisioonan koripallomestaruuksia; John Wooden valmensi UCLA:n 10 mestaruutta 11:stä. Kentuckyn yliopisto (UK) on toisena kahdeksalla kansallisella mestaruudella. Pohjois-Carolinan yliopisto on kolmannella sijalla kuudella mestaruudella, Duken yliopisto ja Indianan yliopisto ovat tasapisteissä neljännellä sijalla viidellä kansallisella mestaruudella. Connecticutin yliopisto on kuudentena neljällä kansallisella tittelillä. Kansasin yliopisto (KU) ja Louisvillen yliopisto ovat tasapisteissä kolmella mestaruudella. Vuodesta 1985 lähtien, jolloin turnaus laajeni 64 joukkueeseen, Pohjois-Carolina ja Duke ovat kumpikin voittaneet viisi mestaruutta, Connecticut neljä, Kentucky kolme, Kansas, Louisville, Florida ja Villanova kaksi, UCLA, Indiana ja Michigan State yhden. Tuona aikana Villanova, Michigan, UNLV, Duke, Arkansas, Arizona, Connecticut, Maryland, Syracuse ja Florida voittivat kaikki ensimmäisen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ncaa-mestaruuksia miesten koripallossa?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NCAA Division I Miesten koripalloturnaus, joka tunnetaan myös epävirallisesti nimellä NCAA March Madness, on joka kevät Yhdysvalloissa pelattava yhden ottelun turnaus, jossa tällä hetkellä pelaa </w:t>
      </w:r>
      <w:r>
        <w:rPr>
          <w:color w:val="A9A9A9"/>
        </w:rPr>
        <w:t xml:space="preserve">68 </w:t>
      </w:r>
      <w:r>
        <w:rPr/>
        <w:t xml:space="preserve">yliopistokoripallojoukkuetta National Collegiate Athletic Associationin (NCAA) I-divisioonan tasolta ja jossa ratkaistaan kansallinen mestaruus. Turnauksen perusti vuonna </w:t>
      </w:r>
      <w:r>
        <w:rPr>
          <w:color w:val="DCDCDC"/>
        </w:rPr>
        <w:t xml:space="preserve">1939 </w:t>
      </w:r>
      <w:r>
        <w:rPr/>
        <w:t xml:space="preserve">National Association of Basketball Coaches, ja se oli Ohio State Universityn valmentajan Harold Olsenin idea. Siitä on tullut yksi Yhdysvaltojen tunnetuimmista vuosittaisista urheilutapahtumista, ja se pelataan pääasiassa maaliskuussa.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kilpailee ncaa-turnauksessa?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vuosi oli ensimmäinen March Madness -peli?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3328"/>
        <w:gridCol w:w="715"/>
        <w:gridCol w:w="6162"/>
      </w:tblGrid>
      <w:tr>
        <w:trPr/>
        <w:tc>
          <w:tcPr>
            <w:tcW w:w="3328" w:type="dxa"/>
            <w:tcBorders/>
            <w:vAlign w:val="center"/>
          </w:tcPr>
          <w:p>
            <w:pPr>
              <w:pStyle w:val="TableHeading"/>
              <w:suppressLineNumbers/>
              <w:bidi w:val="0"/>
              <w:spacing w:before="0" w:after="283"/>
              <w:jc w:val="center"/>
              <w:rPr/>
            </w:pPr>
            <w:r>
              <w:rPr/>
              <w:t xml:space="preserve">Koulu </w:t>
            </w:r>
          </w:p>
        </w:tc>
        <w:tc>
          <w:tcPr>
            <w:tcW w:w="715" w:type="dxa"/>
            <w:tcBorders/>
            <w:vAlign w:val="center"/>
          </w:tcPr>
          <w:p>
            <w:pPr>
              <w:pStyle w:val="TableHeading"/>
              <w:suppressLineNumbers/>
              <w:bidi w:val="0"/>
              <w:spacing w:before="0" w:after="283"/>
              <w:jc w:val="center"/>
              <w:rPr/>
            </w:pPr>
            <w:r>
              <w:rPr/>
              <w:t xml:space="preserve">Otsikot </w:t>
            </w:r>
          </w:p>
        </w:tc>
        <w:tc>
          <w:tcPr>
            <w:tcW w:w="6162" w:type="dxa"/>
            <w:tcBorders/>
            <w:vAlign w:val="center"/>
          </w:tcPr>
          <w:p>
            <w:pPr>
              <w:pStyle w:val="TableHeading"/>
              <w:suppressLineNumbers/>
              <w:bidi w:val="0"/>
              <w:spacing w:before="0" w:after="283"/>
              <w:jc w:val="center"/>
              <w:rPr/>
            </w:pPr>
            <w:r>
              <w:rPr/>
              <w:t xml:space="preserve">Vuodet </w:t>
            </w:r>
          </w:p>
        </w:tc>
      </w:tr>
      <w:tr>
        <w:trPr/>
        <w:tc>
          <w:tcPr>
            <w:tcW w:w="3328" w:type="dxa"/>
            <w:tcBorders/>
            <w:vAlign w:val="center"/>
          </w:tcPr>
          <w:p>
            <w:pPr>
              <w:pStyle w:val="TableContents"/>
              <w:bidi w:val="0"/>
              <w:spacing w:before="0" w:after="283"/>
              <w:jc w:val="left"/>
              <w:rPr/>
            </w:pPr>
            <w:r>
              <w:rPr>
                <w:color w:val="A9A9A9"/>
              </w:rPr>
              <w:t xml:space="preserve">UCL</w:t>
            </w:r>
            <w:r>
              <w:rPr/>
              <w:t xml:space="preserve">A </w:t>
            </w:r>
          </w:p>
        </w:tc>
        <w:tc>
          <w:tcPr>
            <w:tcW w:w="715" w:type="dxa"/>
            <w:tcBorders/>
            <w:vAlign w:val="center"/>
          </w:tcPr>
          <w:p>
            <w:pPr>
              <w:pStyle w:val="TableContents"/>
              <w:bidi w:val="0"/>
              <w:spacing w:before="0" w:after="283"/>
              <w:jc w:val="left"/>
              <w:rPr/>
            </w:pPr>
            <w:r>
              <w:rPr/>
              <w:t xml:space="preserve">11 </w:t>
            </w:r>
          </w:p>
        </w:tc>
        <w:tc>
          <w:tcPr>
            <w:tcW w:w="6162" w:type="dxa"/>
            <w:tcBorders/>
            <w:vAlign w:val="center"/>
          </w:tcPr>
          <w:p>
            <w:pPr>
              <w:pStyle w:val="TableContents"/>
              <w:bidi w:val="0"/>
              <w:spacing w:before="0" w:after="283"/>
              <w:jc w:val="left"/>
              <w:rPr/>
            </w:pPr>
            <w:r>
              <w:rPr/>
              <w:t xml:space="preserve">1964, 1965, 1967, 1968, 1969, 1970, 1971, 1972, 1973, 1975, 1995 </w:t>
            </w:r>
          </w:p>
        </w:tc>
      </w:tr>
      <w:tr>
        <w:trPr/>
        <w:tc>
          <w:tcPr>
            <w:tcW w:w="3328" w:type="dxa"/>
            <w:tcBorders/>
            <w:vAlign w:val="center"/>
          </w:tcPr>
          <w:p>
            <w:pPr>
              <w:pStyle w:val="TableContents"/>
              <w:bidi w:val="0"/>
              <w:spacing w:before="0" w:after="283"/>
              <w:jc w:val="left"/>
              <w:rPr/>
            </w:pPr>
            <w:r>
              <w:rPr/>
              <w:t xml:space="preserve">Kentucky </w:t>
            </w:r>
          </w:p>
        </w:tc>
        <w:tc>
          <w:tcPr>
            <w:tcW w:w="715" w:type="dxa"/>
            <w:tcBorders/>
            <w:vAlign w:val="center"/>
          </w:tcPr>
          <w:p>
            <w:pPr>
              <w:pStyle w:val="TableContents"/>
              <w:bidi w:val="0"/>
              <w:spacing w:before="0" w:after="283"/>
              <w:jc w:val="left"/>
              <w:rPr/>
            </w:pPr>
            <w:r>
              <w:rPr/>
              <w:t xml:space="preserve">8 </w:t>
            </w:r>
          </w:p>
        </w:tc>
        <w:tc>
          <w:tcPr>
            <w:tcW w:w="6162" w:type="dxa"/>
            <w:tcBorders/>
            <w:vAlign w:val="center"/>
          </w:tcPr>
          <w:p>
            <w:pPr>
              <w:pStyle w:val="TableContents"/>
              <w:bidi w:val="0"/>
              <w:spacing w:before="0" w:after="283"/>
              <w:jc w:val="left"/>
              <w:rPr/>
            </w:pPr>
            <w:r>
              <w:rPr/>
              <w:t xml:space="preserve">1948, 1949, 1951, 1958, 1978, 1996, 1998, 2012 </w:t>
            </w:r>
          </w:p>
        </w:tc>
      </w:tr>
      <w:tr>
        <w:trPr/>
        <w:tc>
          <w:tcPr>
            <w:tcW w:w="3328" w:type="dxa"/>
            <w:tcBorders/>
            <w:vAlign w:val="center"/>
          </w:tcPr>
          <w:p>
            <w:pPr>
              <w:pStyle w:val="TableContents"/>
              <w:bidi w:val="0"/>
              <w:spacing w:before="0" w:after="283"/>
              <w:jc w:val="left"/>
              <w:rPr/>
            </w:pPr>
            <w:r>
              <w:rPr/>
              <w:t xml:space="preserve">Pohjois-Carolina </w:t>
            </w:r>
          </w:p>
        </w:tc>
        <w:tc>
          <w:tcPr>
            <w:tcW w:w="715" w:type="dxa"/>
            <w:tcBorders/>
            <w:vAlign w:val="center"/>
          </w:tcPr>
          <w:p>
            <w:pPr>
              <w:pStyle w:val="TableContents"/>
              <w:bidi w:val="0"/>
              <w:spacing w:before="0" w:after="283"/>
              <w:jc w:val="left"/>
              <w:rPr/>
            </w:pPr>
            <w:r>
              <w:rPr/>
              <w:t xml:space="preserve">6 </w:t>
            </w:r>
          </w:p>
        </w:tc>
        <w:tc>
          <w:tcPr>
            <w:tcW w:w="6162" w:type="dxa"/>
            <w:tcBorders/>
            <w:vAlign w:val="center"/>
          </w:tcPr>
          <w:p>
            <w:pPr>
              <w:pStyle w:val="TableContents"/>
              <w:bidi w:val="0"/>
              <w:spacing w:before="0" w:after="283"/>
              <w:jc w:val="left"/>
              <w:rPr/>
            </w:pPr>
            <w:r>
              <w:rPr/>
              <w:t xml:space="preserve">1957, 1982, 1993, 2005, 2009, 2017 </w:t>
            </w:r>
          </w:p>
        </w:tc>
      </w:tr>
      <w:tr>
        <w:trPr/>
        <w:tc>
          <w:tcPr>
            <w:tcW w:w="3328" w:type="dxa"/>
            <w:tcBorders/>
            <w:vAlign w:val="center"/>
          </w:tcPr>
          <w:p>
            <w:pPr>
              <w:pStyle w:val="TableContents"/>
              <w:bidi w:val="0"/>
              <w:spacing w:before="0" w:after="283"/>
              <w:jc w:val="left"/>
              <w:rPr/>
            </w:pPr>
            <w:r>
              <w:rPr/>
              <w:t xml:space="preserve">Duke </w:t>
            </w:r>
          </w:p>
        </w:tc>
        <w:tc>
          <w:tcPr>
            <w:tcW w:w="715" w:type="dxa"/>
            <w:tcBorders/>
            <w:vAlign w:val="center"/>
          </w:tcPr>
          <w:p>
            <w:pPr>
              <w:pStyle w:val="TableContents"/>
              <w:bidi w:val="0"/>
              <w:spacing w:before="0" w:after="283"/>
              <w:jc w:val="left"/>
              <w:rPr/>
            </w:pPr>
            <w:r>
              <w:rPr/>
              <w:t xml:space="preserve">5 </w:t>
            </w:r>
          </w:p>
        </w:tc>
        <w:tc>
          <w:tcPr>
            <w:tcW w:w="6162" w:type="dxa"/>
            <w:tcBorders/>
            <w:vAlign w:val="center"/>
          </w:tcPr>
          <w:p>
            <w:pPr>
              <w:pStyle w:val="TableContents"/>
              <w:bidi w:val="0"/>
              <w:spacing w:before="0" w:after="283"/>
              <w:jc w:val="left"/>
              <w:rPr/>
            </w:pPr>
            <w:r>
              <w:rPr/>
              <w:t xml:space="preserve">1991, 1992, 2001, 2010, 2015 </w:t>
            </w:r>
          </w:p>
        </w:tc>
      </w:tr>
      <w:tr>
        <w:trPr/>
        <w:tc>
          <w:tcPr>
            <w:tcW w:w="3328" w:type="dxa"/>
            <w:tcBorders/>
            <w:vAlign w:val="center"/>
          </w:tcPr>
          <w:p>
            <w:pPr>
              <w:pStyle w:val="TableContents"/>
              <w:bidi w:val="0"/>
              <w:spacing w:before="0" w:after="283"/>
              <w:jc w:val="left"/>
              <w:rPr/>
            </w:pPr>
            <w:r>
              <w:rPr/>
              <w:t xml:space="preserve">Indiana </w:t>
            </w:r>
          </w:p>
        </w:tc>
        <w:tc>
          <w:tcPr>
            <w:tcW w:w="715" w:type="dxa"/>
            <w:tcBorders/>
            <w:vAlign w:val="center"/>
          </w:tcPr>
          <w:p>
            <w:pPr>
              <w:pStyle w:val="TableContents"/>
              <w:bidi w:val="0"/>
              <w:spacing w:before="0" w:after="283"/>
              <w:jc w:val="left"/>
              <w:rPr/>
            </w:pPr>
            <w:r>
              <w:rPr/>
              <w:t xml:space="preserve">5 </w:t>
            </w:r>
          </w:p>
        </w:tc>
        <w:tc>
          <w:tcPr>
            <w:tcW w:w="6162" w:type="dxa"/>
            <w:tcBorders/>
            <w:vAlign w:val="center"/>
          </w:tcPr>
          <w:p>
            <w:pPr>
              <w:pStyle w:val="TableContents"/>
              <w:bidi w:val="0"/>
              <w:spacing w:before="0" w:after="283"/>
              <w:jc w:val="left"/>
              <w:rPr/>
            </w:pPr>
            <w:r>
              <w:rPr/>
              <w:t xml:space="preserve">1940, 1953, 1976, 1981, 1987 </w:t>
            </w:r>
          </w:p>
        </w:tc>
      </w:tr>
      <w:tr>
        <w:trPr/>
        <w:tc>
          <w:tcPr>
            <w:tcW w:w="3328" w:type="dxa"/>
            <w:tcBorders/>
            <w:vAlign w:val="center"/>
          </w:tcPr>
          <w:p>
            <w:pPr>
              <w:pStyle w:val="TableContents"/>
              <w:bidi w:val="0"/>
              <w:spacing w:before="0" w:after="283"/>
              <w:jc w:val="left"/>
              <w:rPr/>
            </w:pPr>
            <w:r>
              <w:rPr/>
              <w:t xml:space="preserve">Connecticut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1999, 2004, 2011, 2014 </w:t>
            </w:r>
          </w:p>
        </w:tc>
      </w:tr>
      <w:tr>
        <w:trPr/>
        <w:tc>
          <w:tcPr>
            <w:tcW w:w="3328" w:type="dxa"/>
            <w:tcBorders/>
            <w:vAlign w:val="center"/>
          </w:tcPr>
          <w:p>
            <w:pPr>
              <w:pStyle w:val="TableContents"/>
              <w:bidi w:val="0"/>
              <w:spacing w:before="0" w:after="283"/>
              <w:jc w:val="left"/>
              <w:rPr/>
            </w:pPr>
            <w:r>
              <w:rPr/>
              <w:t xml:space="preserve">Kansas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1952, 1988, 2008 </w:t>
            </w:r>
          </w:p>
        </w:tc>
      </w:tr>
      <w:tr>
        <w:trPr/>
        <w:tc>
          <w:tcPr>
            <w:tcW w:w="3328" w:type="dxa"/>
            <w:tcBorders/>
            <w:vAlign w:val="center"/>
          </w:tcPr>
          <w:p>
            <w:pPr>
              <w:pStyle w:val="TableContents"/>
              <w:bidi w:val="0"/>
              <w:spacing w:before="0" w:after="283"/>
              <w:jc w:val="left"/>
              <w:rPr/>
            </w:pPr>
            <w:r>
              <w:rPr/>
              <w:t xml:space="preserve">Louisville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1980, 1986, 2013 </w:t>
            </w:r>
          </w:p>
        </w:tc>
      </w:tr>
      <w:tr>
        <w:trPr/>
        <w:tc>
          <w:tcPr>
            <w:tcW w:w="3328" w:type="dxa"/>
            <w:tcBorders/>
            <w:vAlign w:val="center"/>
          </w:tcPr>
          <w:p>
            <w:pPr>
              <w:pStyle w:val="TableContents"/>
              <w:bidi w:val="0"/>
              <w:spacing w:before="0" w:after="283"/>
              <w:jc w:val="left"/>
              <w:rPr/>
            </w:pPr>
            <w:r>
              <w:rPr/>
              <w:t xml:space="preserve">Cincinnati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1961, 1962 </w:t>
            </w:r>
          </w:p>
        </w:tc>
      </w:tr>
      <w:tr>
        <w:trPr/>
        <w:tc>
          <w:tcPr>
            <w:tcW w:w="3328" w:type="dxa"/>
            <w:tcBorders/>
            <w:vAlign w:val="center"/>
          </w:tcPr>
          <w:p>
            <w:pPr>
              <w:pStyle w:val="TableContents"/>
              <w:bidi w:val="0"/>
              <w:spacing w:before="0" w:after="283"/>
              <w:jc w:val="left"/>
              <w:rPr/>
            </w:pPr>
            <w:r>
              <w:rPr/>
              <w:t xml:space="preserve">Florida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2006, 2007 </w:t>
            </w:r>
          </w:p>
        </w:tc>
      </w:tr>
      <w:tr>
        <w:trPr/>
        <w:tc>
          <w:tcPr>
            <w:tcW w:w="3328" w:type="dxa"/>
            <w:tcBorders/>
            <w:vAlign w:val="center"/>
          </w:tcPr>
          <w:p>
            <w:pPr>
              <w:pStyle w:val="TableContents"/>
              <w:bidi w:val="0"/>
              <w:spacing w:before="0" w:after="283"/>
              <w:jc w:val="left"/>
              <w:rPr/>
            </w:pPr>
            <w:r>
              <w:rPr/>
              <w:t xml:space="preserve">Michiganin osavaltio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1979, 2000 </w:t>
            </w:r>
          </w:p>
        </w:tc>
      </w:tr>
      <w:tr>
        <w:trPr/>
        <w:tc>
          <w:tcPr>
            <w:tcW w:w="3328" w:type="dxa"/>
            <w:tcBorders/>
            <w:vAlign w:val="center"/>
          </w:tcPr>
          <w:p>
            <w:pPr>
              <w:pStyle w:val="TableContents"/>
              <w:bidi w:val="0"/>
              <w:spacing w:before="0" w:after="283"/>
              <w:jc w:val="left"/>
              <w:rPr/>
            </w:pPr>
            <w:r>
              <w:rPr/>
              <w:t xml:space="preserve">North Carolina State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1974, 1983 </w:t>
            </w:r>
          </w:p>
        </w:tc>
      </w:tr>
      <w:tr>
        <w:trPr/>
        <w:tc>
          <w:tcPr>
            <w:tcW w:w="3328" w:type="dxa"/>
            <w:tcBorders/>
            <w:vAlign w:val="center"/>
          </w:tcPr>
          <w:p>
            <w:pPr>
              <w:pStyle w:val="TableContents"/>
              <w:bidi w:val="0"/>
              <w:spacing w:before="0" w:after="283"/>
              <w:jc w:val="left"/>
              <w:rPr/>
            </w:pPr>
            <w:r>
              <w:rPr/>
              <w:t xml:space="preserve">Oklahoman osavaltio (Oklahoma A&amp;M)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1945, 1946 </w:t>
            </w:r>
          </w:p>
        </w:tc>
      </w:tr>
      <w:tr>
        <w:trPr/>
        <w:tc>
          <w:tcPr>
            <w:tcW w:w="3328" w:type="dxa"/>
            <w:tcBorders/>
            <w:vAlign w:val="center"/>
          </w:tcPr>
          <w:p>
            <w:pPr>
              <w:pStyle w:val="TableContents"/>
              <w:bidi w:val="0"/>
              <w:spacing w:before="0" w:after="283"/>
              <w:jc w:val="left"/>
              <w:rPr/>
            </w:pPr>
            <w:r>
              <w:rPr/>
              <w:t xml:space="preserve">Villanova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1985, 2016 </w:t>
            </w:r>
          </w:p>
        </w:tc>
      </w:tr>
      <w:tr>
        <w:trPr/>
        <w:tc>
          <w:tcPr>
            <w:tcW w:w="3328" w:type="dxa"/>
            <w:tcBorders/>
            <w:vAlign w:val="center"/>
          </w:tcPr>
          <w:p>
            <w:pPr>
              <w:pStyle w:val="TableContents"/>
              <w:bidi w:val="0"/>
              <w:spacing w:before="0" w:after="283"/>
              <w:jc w:val="left"/>
              <w:rPr/>
            </w:pPr>
            <w:r>
              <w:rPr/>
              <w:t xml:space="preserve">Arizona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1997 </w:t>
            </w:r>
          </w:p>
        </w:tc>
      </w:tr>
      <w:tr>
        <w:trPr/>
        <w:tc>
          <w:tcPr>
            <w:tcW w:w="3328" w:type="dxa"/>
            <w:tcBorders/>
            <w:vAlign w:val="center"/>
          </w:tcPr>
          <w:p>
            <w:pPr>
              <w:pStyle w:val="TableContents"/>
              <w:bidi w:val="0"/>
              <w:spacing w:before="0" w:after="283"/>
              <w:jc w:val="left"/>
              <w:rPr/>
            </w:pPr>
            <w:r>
              <w:rPr/>
              <w:t xml:space="preserve">Arkansas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1994 </w:t>
            </w:r>
          </w:p>
        </w:tc>
      </w:tr>
      <w:tr>
        <w:trPr/>
        <w:tc>
          <w:tcPr>
            <w:tcW w:w="3328" w:type="dxa"/>
            <w:tcBorders/>
            <w:vAlign w:val="center"/>
          </w:tcPr>
          <w:p>
            <w:pPr>
              <w:pStyle w:val="TableContents"/>
              <w:bidi w:val="0"/>
              <w:spacing w:before="0" w:after="283"/>
              <w:jc w:val="left"/>
              <w:rPr/>
            </w:pPr>
            <w:r>
              <w:rPr/>
              <w:t xml:space="preserve">Kalifornia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1959 </w:t>
            </w:r>
          </w:p>
        </w:tc>
      </w:tr>
      <w:tr>
        <w:trPr/>
        <w:tc>
          <w:tcPr>
            <w:tcW w:w="3328" w:type="dxa"/>
            <w:tcBorders/>
            <w:vAlign w:val="center"/>
          </w:tcPr>
          <w:p>
            <w:pPr>
              <w:pStyle w:val="TableContents"/>
              <w:bidi w:val="0"/>
              <w:spacing w:before="0" w:after="283"/>
              <w:jc w:val="left"/>
              <w:rPr/>
            </w:pPr>
            <w:r>
              <w:rPr/>
              <w:t xml:space="preserve">CCNY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1950 </w:t>
            </w:r>
          </w:p>
        </w:tc>
      </w:tr>
      <w:tr>
        <w:trPr/>
        <w:tc>
          <w:tcPr>
            <w:tcW w:w="3328" w:type="dxa"/>
            <w:tcBorders/>
            <w:vAlign w:val="center"/>
          </w:tcPr>
          <w:p>
            <w:pPr>
              <w:pStyle w:val="TableContents"/>
              <w:bidi w:val="0"/>
              <w:spacing w:before="0" w:after="283"/>
              <w:jc w:val="left"/>
              <w:rPr/>
            </w:pPr>
            <w:r>
              <w:rPr/>
              <w:t xml:space="preserve">Georgetown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1984 </w:t>
            </w:r>
          </w:p>
        </w:tc>
      </w:tr>
      <w:tr>
        <w:trPr/>
        <w:tc>
          <w:tcPr>
            <w:tcW w:w="3328" w:type="dxa"/>
            <w:tcBorders/>
            <w:vAlign w:val="center"/>
          </w:tcPr>
          <w:p>
            <w:pPr>
              <w:pStyle w:val="TableContents"/>
              <w:bidi w:val="0"/>
              <w:spacing w:before="0" w:after="283"/>
              <w:jc w:val="left"/>
              <w:rPr/>
            </w:pPr>
            <w:r>
              <w:rPr/>
              <w:t xml:space="preserve">Pyhä Risti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1947 </w:t>
            </w:r>
          </w:p>
        </w:tc>
      </w:tr>
      <w:tr>
        <w:trPr/>
        <w:tc>
          <w:tcPr>
            <w:tcW w:w="3328" w:type="dxa"/>
            <w:tcBorders/>
            <w:vAlign w:val="center"/>
          </w:tcPr>
          <w:p>
            <w:pPr>
              <w:pStyle w:val="TableContents"/>
              <w:bidi w:val="0"/>
              <w:spacing w:before="0" w:after="283"/>
              <w:jc w:val="left"/>
              <w:rPr/>
            </w:pPr>
            <w:r>
              <w:rPr/>
              <w:t xml:space="preserve">La Salle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1954 </w:t>
            </w:r>
          </w:p>
        </w:tc>
      </w:tr>
      <w:tr>
        <w:trPr/>
        <w:tc>
          <w:tcPr>
            <w:tcW w:w="3328" w:type="dxa"/>
            <w:tcBorders/>
            <w:vAlign w:val="center"/>
          </w:tcPr>
          <w:p>
            <w:pPr>
              <w:pStyle w:val="TableContents"/>
              <w:bidi w:val="0"/>
              <w:spacing w:before="0" w:after="283"/>
              <w:jc w:val="left"/>
              <w:rPr/>
            </w:pPr>
            <w:r>
              <w:rPr/>
              <w:t xml:space="preserve">Loyola Chicago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1963 </w:t>
            </w:r>
          </w:p>
        </w:tc>
      </w:tr>
      <w:tr>
        <w:trPr/>
        <w:tc>
          <w:tcPr>
            <w:tcW w:w="3328" w:type="dxa"/>
            <w:tcBorders/>
            <w:vAlign w:val="center"/>
          </w:tcPr>
          <w:p>
            <w:pPr>
              <w:pStyle w:val="TableContents"/>
              <w:bidi w:val="0"/>
              <w:spacing w:before="0" w:after="283"/>
              <w:jc w:val="left"/>
              <w:rPr/>
            </w:pPr>
            <w:r>
              <w:rPr/>
              <w:t xml:space="preserve">Marquette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1977 </w:t>
            </w:r>
          </w:p>
        </w:tc>
      </w:tr>
      <w:tr>
        <w:trPr/>
        <w:tc>
          <w:tcPr>
            <w:tcW w:w="3328" w:type="dxa"/>
            <w:tcBorders/>
            <w:vAlign w:val="center"/>
          </w:tcPr>
          <w:p>
            <w:pPr>
              <w:pStyle w:val="TableContents"/>
              <w:bidi w:val="0"/>
              <w:spacing w:before="0" w:after="283"/>
              <w:jc w:val="left"/>
              <w:rPr/>
            </w:pPr>
            <w:r>
              <w:rPr/>
              <w:t xml:space="preserve">Maryland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2002 </w:t>
            </w:r>
          </w:p>
        </w:tc>
      </w:tr>
      <w:tr>
        <w:trPr/>
        <w:tc>
          <w:tcPr>
            <w:tcW w:w="3328" w:type="dxa"/>
            <w:tcBorders/>
            <w:vAlign w:val="center"/>
          </w:tcPr>
          <w:p>
            <w:pPr>
              <w:pStyle w:val="TableContents"/>
              <w:bidi w:val="0"/>
              <w:spacing w:before="0" w:after="283"/>
              <w:jc w:val="left"/>
              <w:rPr/>
            </w:pPr>
            <w:r>
              <w:rPr/>
              <w:t xml:space="preserve">Michigan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1989 </w:t>
            </w:r>
          </w:p>
        </w:tc>
      </w:tr>
      <w:tr>
        <w:trPr/>
        <w:tc>
          <w:tcPr>
            <w:tcW w:w="3328" w:type="dxa"/>
            <w:tcBorders/>
            <w:vAlign w:val="center"/>
          </w:tcPr>
          <w:p>
            <w:pPr>
              <w:pStyle w:val="TableContents"/>
              <w:bidi w:val="0"/>
              <w:spacing w:before="0" w:after="283"/>
              <w:jc w:val="left"/>
              <w:rPr/>
            </w:pPr>
            <w:r>
              <w:rPr/>
              <w:t xml:space="preserve">Ohio State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1960 </w:t>
            </w:r>
          </w:p>
        </w:tc>
      </w:tr>
      <w:tr>
        <w:trPr/>
        <w:tc>
          <w:tcPr>
            <w:tcW w:w="3328" w:type="dxa"/>
            <w:tcBorders/>
            <w:vAlign w:val="center"/>
          </w:tcPr>
          <w:p>
            <w:pPr>
              <w:pStyle w:val="TableContents"/>
              <w:bidi w:val="0"/>
              <w:spacing w:before="0" w:after="283"/>
              <w:jc w:val="left"/>
              <w:rPr/>
            </w:pPr>
            <w:r>
              <w:rPr/>
              <w:t xml:space="preserve">Oregon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1939 </w:t>
            </w:r>
          </w:p>
        </w:tc>
      </w:tr>
      <w:tr>
        <w:trPr/>
        <w:tc>
          <w:tcPr>
            <w:tcW w:w="3328" w:type="dxa"/>
            <w:tcBorders/>
            <w:vAlign w:val="center"/>
          </w:tcPr>
          <w:p>
            <w:pPr>
              <w:pStyle w:val="TableContents"/>
              <w:bidi w:val="0"/>
              <w:spacing w:before="0" w:after="283"/>
              <w:jc w:val="left"/>
              <w:rPr/>
            </w:pPr>
            <w:r>
              <w:rPr/>
              <w:t xml:space="preserve">UNLV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1990 </w:t>
            </w:r>
          </w:p>
        </w:tc>
      </w:tr>
      <w:tr>
        <w:trPr/>
        <w:tc>
          <w:tcPr>
            <w:tcW w:w="3328" w:type="dxa"/>
            <w:tcBorders/>
            <w:vAlign w:val="center"/>
          </w:tcPr>
          <w:p>
            <w:pPr>
              <w:pStyle w:val="TableContents"/>
              <w:bidi w:val="0"/>
              <w:spacing w:before="0" w:after="283"/>
              <w:jc w:val="left"/>
              <w:rPr/>
            </w:pPr>
            <w:r>
              <w:rPr/>
              <w:t xml:space="preserve">Stanford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1942 </w:t>
            </w:r>
          </w:p>
        </w:tc>
      </w:tr>
      <w:tr>
        <w:trPr/>
        <w:tc>
          <w:tcPr>
            <w:tcW w:w="3328" w:type="dxa"/>
            <w:tcBorders/>
            <w:vAlign w:val="center"/>
          </w:tcPr>
          <w:p>
            <w:pPr>
              <w:pStyle w:val="TableContents"/>
              <w:bidi w:val="0"/>
              <w:spacing w:before="0" w:after="283"/>
              <w:jc w:val="left"/>
              <w:rPr/>
            </w:pPr>
            <w:r>
              <w:rPr/>
              <w:t xml:space="preserve">Syracuse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2003 </w:t>
            </w:r>
          </w:p>
        </w:tc>
      </w:tr>
      <w:tr>
        <w:trPr/>
        <w:tc>
          <w:tcPr>
            <w:tcW w:w="3328" w:type="dxa"/>
            <w:tcBorders/>
            <w:vAlign w:val="center"/>
          </w:tcPr>
          <w:p>
            <w:pPr>
              <w:pStyle w:val="TableContents"/>
              <w:bidi w:val="0"/>
              <w:spacing w:before="0" w:after="283"/>
              <w:jc w:val="left"/>
              <w:rPr/>
            </w:pPr>
            <w:r>
              <w:rPr/>
              <w:t xml:space="preserve">UTEP (Texas Western)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1966 </w:t>
            </w:r>
          </w:p>
        </w:tc>
      </w:tr>
      <w:tr>
        <w:trPr/>
        <w:tc>
          <w:tcPr>
            <w:tcW w:w="3328" w:type="dxa"/>
            <w:tcBorders/>
            <w:vAlign w:val="center"/>
          </w:tcPr>
          <w:p>
            <w:pPr>
              <w:pStyle w:val="TableContents"/>
              <w:bidi w:val="0"/>
              <w:spacing w:before="0" w:after="283"/>
              <w:jc w:val="left"/>
              <w:rPr/>
            </w:pPr>
            <w:r>
              <w:rPr/>
              <w:t xml:space="preserve">Utah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1944 </w:t>
            </w:r>
          </w:p>
        </w:tc>
      </w:tr>
      <w:tr>
        <w:trPr/>
        <w:tc>
          <w:tcPr>
            <w:tcW w:w="3328" w:type="dxa"/>
            <w:tcBorders/>
            <w:vAlign w:val="center"/>
          </w:tcPr>
          <w:p>
            <w:pPr>
              <w:pStyle w:val="TableContents"/>
              <w:bidi w:val="0"/>
              <w:spacing w:before="0" w:after="283"/>
              <w:jc w:val="left"/>
              <w:rPr/>
            </w:pPr>
            <w:r>
              <w:rPr/>
              <w:t xml:space="preserve">Wisconsin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1941 </w:t>
            </w:r>
          </w:p>
        </w:tc>
      </w:tr>
      <w:tr>
        <w:trPr/>
        <w:tc>
          <w:tcPr>
            <w:tcW w:w="3328" w:type="dxa"/>
            <w:tcBorders/>
            <w:vAlign w:val="center"/>
          </w:tcPr>
          <w:p>
            <w:pPr>
              <w:pStyle w:val="TableContents"/>
              <w:bidi w:val="0"/>
              <w:spacing w:before="0" w:after="283"/>
              <w:jc w:val="left"/>
              <w:rPr/>
            </w:pPr>
            <w:r>
              <w:rPr/>
              <w:t xml:space="preserve">Wyoming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ncaa-koripallon kansallisia mestaruuksia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NCAA:n I divisioonan miesten koripalloturnaus (tunnetaan epävirallisesti nimellä March Madness) on joka kevät Yhdysvalloissa pelattava yhden ottelun turnaus, jossa tällä hetkellä pelaa </w:t>
      </w:r>
      <w:r>
        <w:rPr>
          <w:color w:val="A9A9A9"/>
        </w:rPr>
        <w:t xml:space="preserve">68 </w:t>
      </w:r>
      <w:r>
        <w:rPr/>
        <w:t xml:space="preserve">koripallojoukkuetta National Collegiate Athletic Associationin (NCAA) I divisioonan joukkueista ja jossa ratkaistaan kansallinen mestaruus. Turnauksen perusti vuonna 1939 National Association of Basketball Coaches, ja se oli Ohio State Universityn valmentajan Harold Olsenin idea. Siitä on tullut yksi Yhdysvaltojen tunnetuimmista vuosittaisista urheilutapahtumista, ja se pelataan pääasiassa maaliskuussa.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March Madness -turnauksessa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UCLA:lla on </w:t>
      </w:r>
      <w:r>
        <w:rPr/>
        <w:t xml:space="preserve">11 kansallisen mestaruuden myötä </w:t>
      </w:r>
      <w:r>
        <w:rPr/>
        <w:t xml:space="preserve">ennätys eniten NCAA:n miesten I divisioonan koripallomestaruuksia; John Wooden valmensi UCLA:n 10 mestaruutta 11:stä. Kentuckyn yliopisto (UK) on toisena kahdeksalla kansallisella mestaruudella. Pohjois-Carolinan yliopisto on kolmantena kuudella kansallisella mestaruudella, ja Duken yliopisto ja Indianan yliopisto ovat tasapisteissä neljäntenä viidellä kansallisella mestaruudella. Connecticutin yliopisto on kuudentena neljällä kansallisella tittelillä. Kansasin yliopisto (KU) ja Villanova ovat tasapisteissä seitsemäntenä kolmella kansallisella mestaruudella. Vuodesta </w:t>
      </w:r>
      <w:r>
        <w:rPr>
          <w:color w:val="DCDCDC"/>
        </w:rPr>
        <w:t xml:space="preserve">1985 </w:t>
      </w:r>
      <w:r>
        <w:rPr/>
        <w:t xml:space="preserve">lähtien, </w:t>
      </w:r>
      <w:r>
        <w:rPr/>
        <w:t xml:space="preserve">jolloin turnaus laajeni 64 joukkueeseen, Duke on voittanut viisi mestaruutta, Pohjois-Carolina ja Connecticut kumpikin neljä, Kentucky ja Villanova kolme, Kansas ja Florida kaksi ja UCLA, Indiana, Michigan State ja Louisville yhden. Tuona aikana Villanova, Michigan, UNLV, Duke, Arkansas, Arizona, Connecticut, Maryland, Syracuse ja Florida voittivat kaikki ensimmäisen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ncaa-koripallomestaruuksia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koripallon kansallisia mestaruuksia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NCAA-turnaus laajeni 64 joukkueeseen?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millä koululla on eniten ncaa-mestaruuksia miesten koripallossa?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March Madness -tapahtuma laajeni 64 joukkueeseen?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miesten koripallon ncaa-mestaruuksia?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ncaa laajeni 64 joukkueeseen?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voittanut eniten ncaa-turnauksen mestaruuksia</w:t>
      </w:r>
    </w:p>
    <w:p>
      <w:pPr>
        <w:pStyle w:val="TextBody"/>
        <w:bidi w:val="0"/>
        <w:jc w:val="left"/>
        <w:rPr>
          <w:b/>
          <w:shd w:val="clear" w:fill="FFFF00"/>
        </w:rPr>
      </w:pPr>
      <w:r>
        <w:rPr>
          <w:b/>
          <w:shd w:val="clear" w:fill="FFFF00"/>
        </w:rPr>
        <w:t xml:space="preserve">Teksti numero 6</w:t>
      </w:r>
    </w:p>
    <w:p>
      <w:pPr>
        <w:pStyle w:val="TextBody"/>
        <w:numPr>
          <w:ilvl w:val="0"/>
          <w:numId w:val="212"/>
        </w:numPr>
        <w:tabs>
          <w:tab w:val="clear" w:pos="1134"/>
          <w:tab w:val="left" w:leader="none" w:pos="720"/>
        </w:tabs>
        <w:bidi w:val="0"/>
        <w:ind w:start="720" w:hanging="283"/>
        <w:jc w:val="left"/>
        <w:rPr/>
      </w:pPr>
      <w:r>
        <w:rPr>
          <w:color w:val="A9A9A9"/>
        </w:rPr>
        <w:t xml:space="preserve">2011 </w:t>
      </w:r>
      <w:r>
        <w:rPr/>
        <w:t xml:space="preserve">-- nro 3 Connecticut (mestari), nro 4 Kentucky, nro 8 Butler, nro 11 VCU.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ykkössijoitettu ei päässyt neljän parhaan joukkoon?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Vain kerran on käynyt niin, että kaikki neljä </w:t>
      </w:r>
      <w:r>
        <w:rPr/>
        <w:t xml:space="preserve">ykkössijoitettua ovat päässeet </w:t>
      </w:r>
      <w:r>
        <w:rPr/>
        <w:t xml:space="preserve">Final Fouriin: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siemen, joka pelaa ncaa-mestaruuskilpailuissa?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korkein siemen voittaa ncaa koripallon mestaruuden?</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3328"/>
        <w:gridCol w:w="715"/>
        <w:gridCol w:w="6162"/>
      </w:tblGrid>
      <w:tr>
        <w:trPr/>
        <w:tc>
          <w:tcPr>
            <w:tcW w:w="3328" w:type="dxa"/>
            <w:tcBorders/>
            <w:vAlign w:val="center"/>
          </w:tcPr>
          <w:p>
            <w:pPr>
              <w:pStyle w:val="TableHeading"/>
              <w:suppressLineNumbers/>
              <w:bidi w:val="0"/>
              <w:spacing w:before="0" w:after="283"/>
              <w:jc w:val="center"/>
              <w:rPr/>
            </w:pPr>
            <w:r>
              <w:rPr/>
              <w:t xml:space="preserve">Koulu </w:t>
            </w:r>
          </w:p>
        </w:tc>
        <w:tc>
          <w:tcPr>
            <w:tcW w:w="715" w:type="dxa"/>
            <w:tcBorders/>
            <w:vAlign w:val="center"/>
          </w:tcPr>
          <w:p>
            <w:pPr>
              <w:pStyle w:val="TableHeading"/>
              <w:suppressLineNumbers/>
              <w:bidi w:val="0"/>
              <w:spacing w:before="0" w:after="283"/>
              <w:jc w:val="center"/>
              <w:rPr/>
            </w:pPr>
            <w:r>
              <w:rPr/>
              <w:t xml:space="preserve">Otsikot </w:t>
            </w:r>
          </w:p>
        </w:tc>
        <w:tc>
          <w:tcPr>
            <w:tcW w:w="6162" w:type="dxa"/>
            <w:tcBorders/>
            <w:vAlign w:val="center"/>
          </w:tcPr>
          <w:p>
            <w:pPr>
              <w:pStyle w:val="TableHeading"/>
              <w:suppressLineNumbers/>
              <w:bidi w:val="0"/>
              <w:spacing w:before="0" w:after="283"/>
              <w:jc w:val="center"/>
              <w:rPr/>
            </w:pPr>
            <w:r>
              <w:rPr/>
              <w:t xml:space="preserve">Vuodet </w:t>
            </w:r>
          </w:p>
        </w:tc>
      </w:tr>
      <w:tr>
        <w:trPr/>
        <w:tc>
          <w:tcPr>
            <w:tcW w:w="3328" w:type="dxa"/>
            <w:tcBorders/>
            <w:vAlign w:val="center"/>
          </w:tcPr>
          <w:p>
            <w:pPr>
              <w:pStyle w:val="TableContents"/>
              <w:bidi w:val="0"/>
              <w:spacing w:before="0" w:after="283"/>
              <w:jc w:val="left"/>
              <w:rPr/>
            </w:pPr>
            <w:r>
              <w:rPr>
                <w:color w:val="A9A9A9"/>
              </w:rPr>
              <w:t xml:space="preserve">UCL</w:t>
            </w:r>
            <w:r>
              <w:rPr/>
              <w:t xml:space="preserve">A </w:t>
            </w:r>
          </w:p>
        </w:tc>
        <w:tc>
          <w:tcPr>
            <w:tcW w:w="715" w:type="dxa"/>
            <w:tcBorders/>
            <w:vAlign w:val="center"/>
          </w:tcPr>
          <w:p>
            <w:pPr>
              <w:pStyle w:val="TableContents"/>
              <w:bidi w:val="0"/>
              <w:spacing w:before="0" w:after="283"/>
              <w:jc w:val="left"/>
              <w:rPr/>
            </w:pPr>
            <w:r>
              <w:rPr/>
              <w:t xml:space="preserve">11 </w:t>
            </w:r>
          </w:p>
        </w:tc>
        <w:tc>
          <w:tcPr>
            <w:tcW w:w="6162" w:type="dxa"/>
            <w:tcBorders/>
            <w:vAlign w:val="center"/>
          </w:tcPr>
          <w:p>
            <w:pPr>
              <w:pStyle w:val="TableContents"/>
              <w:bidi w:val="0"/>
              <w:spacing w:before="0" w:after="283"/>
              <w:jc w:val="left"/>
              <w:rPr/>
            </w:pPr>
            <w:r>
              <w:rPr/>
              <w:t xml:space="preserve">1964, 1965, 1967, 1968, 1969, 1970, 1971, 1972, 1973, 1975, 1995 </w:t>
            </w:r>
          </w:p>
        </w:tc>
      </w:tr>
      <w:tr>
        <w:trPr/>
        <w:tc>
          <w:tcPr>
            <w:tcW w:w="3328" w:type="dxa"/>
            <w:tcBorders/>
            <w:vAlign w:val="center"/>
          </w:tcPr>
          <w:p>
            <w:pPr>
              <w:pStyle w:val="TableContents"/>
              <w:bidi w:val="0"/>
              <w:spacing w:before="0" w:after="283"/>
              <w:jc w:val="left"/>
              <w:rPr/>
            </w:pPr>
            <w:r>
              <w:rPr/>
              <w:t xml:space="preserve">Kentucky </w:t>
            </w:r>
          </w:p>
        </w:tc>
        <w:tc>
          <w:tcPr>
            <w:tcW w:w="715" w:type="dxa"/>
            <w:tcBorders/>
            <w:vAlign w:val="center"/>
          </w:tcPr>
          <w:p>
            <w:pPr>
              <w:pStyle w:val="TableContents"/>
              <w:bidi w:val="0"/>
              <w:spacing w:before="0" w:after="283"/>
              <w:jc w:val="left"/>
              <w:rPr/>
            </w:pPr>
            <w:r>
              <w:rPr/>
              <w:t xml:space="preserve">8 </w:t>
            </w:r>
          </w:p>
        </w:tc>
        <w:tc>
          <w:tcPr>
            <w:tcW w:w="6162" w:type="dxa"/>
            <w:tcBorders/>
            <w:vAlign w:val="center"/>
          </w:tcPr>
          <w:p>
            <w:pPr>
              <w:pStyle w:val="TableContents"/>
              <w:bidi w:val="0"/>
              <w:spacing w:before="0" w:after="283"/>
              <w:jc w:val="left"/>
              <w:rPr/>
            </w:pPr>
            <w:r>
              <w:rPr/>
              <w:t xml:space="preserve">1948, 1949, 1951, 1958, 1978, 1996, 1998, 2012 </w:t>
            </w:r>
          </w:p>
        </w:tc>
      </w:tr>
      <w:tr>
        <w:trPr/>
        <w:tc>
          <w:tcPr>
            <w:tcW w:w="3328" w:type="dxa"/>
            <w:tcBorders/>
            <w:vAlign w:val="center"/>
          </w:tcPr>
          <w:p>
            <w:pPr>
              <w:pStyle w:val="TableContents"/>
              <w:bidi w:val="0"/>
              <w:spacing w:before="0" w:after="283"/>
              <w:jc w:val="left"/>
              <w:rPr/>
            </w:pPr>
            <w:r>
              <w:rPr/>
              <w:t xml:space="preserve">Pohjois-Carolina </w:t>
            </w:r>
          </w:p>
        </w:tc>
        <w:tc>
          <w:tcPr>
            <w:tcW w:w="715" w:type="dxa"/>
            <w:tcBorders/>
            <w:vAlign w:val="center"/>
          </w:tcPr>
          <w:p>
            <w:pPr>
              <w:pStyle w:val="TableContents"/>
              <w:bidi w:val="0"/>
              <w:spacing w:before="0" w:after="283"/>
              <w:jc w:val="left"/>
              <w:rPr/>
            </w:pPr>
            <w:r>
              <w:rPr/>
              <w:t xml:space="preserve">6 </w:t>
            </w:r>
          </w:p>
        </w:tc>
        <w:tc>
          <w:tcPr>
            <w:tcW w:w="6162" w:type="dxa"/>
            <w:tcBorders/>
            <w:vAlign w:val="center"/>
          </w:tcPr>
          <w:p>
            <w:pPr>
              <w:pStyle w:val="TableContents"/>
              <w:bidi w:val="0"/>
              <w:spacing w:before="0" w:after="283"/>
              <w:jc w:val="left"/>
              <w:rPr/>
            </w:pPr>
            <w:r>
              <w:rPr/>
              <w:t xml:space="preserve">1957, 1982, 1993, 2005, 2009, 2017 </w:t>
            </w:r>
          </w:p>
        </w:tc>
      </w:tr>
      <w:tr>
        <w:trPr/>
        <w:tc>
          <w:tcPr>
            <w:tcW w:w="3328" w:type="dxa"/>
            <w:tcBorders/>
            <w:vAlign w:val="center"/>
          </w:tcPr>
          <w:p>
            <w:pPr>
              <w:pStyle w:val="TableContents"/>
              <w:bidi w:val="0"/>
              <w:spacing w:before="0" w:after="283"/>
              <w:jc w:val="left"/>
              <w:rPr/>
            </w:pPr>
            <w:r>
              <w:rPr/>
              <w:t xml:space="preserve">Duke </w:t>
            </w:r>
          </w:p>
        </w:tc>
        <w:tc>
          <w:tcPr>
            <w:tcW w:w="715" w:type="dxa"/>
            <w:tcBorders/>
            <w:vAlign w:val="center"/>
          </w:tcPr>
          <w:p>
            <w:pPr>
              <w:pStyle w:val="TableContents"/>
              <w:bidi w:val="0"/>
              <w:spacing w:before="0" w:after="283"/>
              <w:jc w:val="left"/>
              <w:rPr/>
            </w:pPr>
            <w:r>
              <w:rPr/>
              <w:t xml:space="preserve">5 </w:t>
            </w:r>
          </w:p>
        </w:tc>
        <w:tc>
          <w:tcPr>
            <w:tcW w:w="6162" w:type="dxa"/>
            <w:tcBorders/>
            <w:vAlign w:val="center"/>
          </w:tcPr>
          <w:p>
            <w:pPr>
              <w:pStyle w:val="TableContents"/>
              <w:bidi w:val="0"/>
              <w:spacing w:before="0" w:after="283"/>
              <w:jc w:val="left"/>
              <w:rPr/>
            </w:pPr>
            <w:r>
              <w:rPr/>
              <w:t xml:space="preserve">1991, 1992, 2001, 2010, 2015 </w:t>
            </w:r>
          </w:p>
        </w:tc>
      </w:tr>
      <w:tr>
        <w:trPr/>
        <w:tc>
          <w:tcPr>
            <w:tcW w:w="3328" w:type="dxa"/>
            <w:tcBorders/>
            <w:vAlign w:val="center"/>
          </w:tcPr>
          <w:p>
            <w:pPr>
              <w:pStyle w:val="TableContents"/>
              <w:bidi w:val="0"/>
              <w:spacing w:before="0" w:after="283"/>
              <w:jc w:val="left"/>
              <w:rPr/>
            </w:pPr>
            <w:r>
              <w:rPr/>
              <w:t xml:space="preserve">Indiana </w:t>
            </w:r>
          </w:p>
        </w:tc>
        <w:tc>
          <w:tcPr>
            <w:tcW w:w="715" w:type="dxa"/>
            <w:tcBorders/>
            <w:vAlign w:val="center"/>
          </w:tcPr>
          <w:p>
            <w:pPr>
              <w:pStyle w:val="TableContents"/>
              <w:bidi w:val="0"/>
              <w:spacing w:before="0" w:after="283"/>
              <w:jc w:val="left"/>
              <w:rPr/>
            </w:pPr>
            <w:r>
              <w:rPr/>
              <w:t xml:space="preserve">5 </w:t>
            </w:r>
          </w:p>
        </w:tc>
        <w:tc>
          <w:tcPr>
            <w:tcW w:w="6162" w:type="dxa"/>
            <w:tcBorders/>
            <w:vAlign w:val="center"/>
          </w:tcPr>
          <w:p>
            <w:pPr>
              <w:pStyle w:val="TableContents"/>
              <w:bidi w:val="0"/>
              <w:spacing w:before="0" w:after="283"/>
              <w:jc w:val="left"/>
              <w:rPr/>
            </w:pPr>
            <w:r>
              <w:rPr/>
              <w:t xml:space="preserve">1940, 1953, 1976, 1981, 1987 </w:t>
            </w:r>
          </w:p>
        </w:tc>
      </w:tr>
      <w:tr>
        <w:trPr/>
        <w:tc>
          <w:tcPr>
            <w:tcW w:w="3328" w:type="dxa"/>
            <w:tcBorders/>
            <w:vAlign w:val="center"/>
          </w:tcPr>
          <w:p>
            <w:pPr>
              <w:pStyle w:val="TableContents"/>
              <w:bidi w:val="0"/>
              <w:spacing w:before="0" w:after="283"/>
              <w:jc w:val="left"/>
              <w:rPr/>
            </w:pPr>
            <w:r>
              <w:rPr/>
              <w:t xml:space="preserve">Connecticut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1999, 2004, 2011, 2014 </w:t>
            </w:r>
          </w:p>
        </w:tc>
      </w:tr>
      <w:tr>
        <w:trPr/>
        <w:tc>
          <w:tcPr>
            <w:tcW w:w="3328" w:type="dxa"/>
            <w:tcBorders/>
            <w:vAlign w:val="center"/>
          </w:tcPr>
          <w:p>
            <w:pPr>
              <w:pStyle w:val="TableContents"/>
              <w:bidi w:val="0"/>
              <w:spacing w:before="0" w:after="283"/>
              <w:jc w:val="left"/>
              <w:rPr/>
            </w:pPr>
            <w:r>
              <w:rPr/>
              <w:t xml:space="preserve">Kansas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1952, 1988, 2008 </w:t>
            </w:r>
          </w:p>
        </w:tc>
      </w:tr>
      <w:tr>
        <w:trPr/>
        <w:tc>
          <w:tcPr>
            <w:tcW w:w="3328" w:type="dxa"/>
            <w:tcBorders/>
            <w:vAlign w:val="center"/>
          </w:tcPr>
          <w:p>
            <w:pPr>
              <w:pStyle w:val="TableContents"/>
              <w:bidi w:val="0"/>
              <w:spacing w:before="0" w:after="283"/>
              <w:jc w:val="left"/>
              <w:rPr/>
            </w:pPr>
            <w:r>
              <w:rPr/>
              <w:t xml:space="preserve">Louisville *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1980, 1986 </w:t>
            </w:r>
          </w:p>
        </w:tc>
      </w:tr>
      <w:tr>
        <w:trPr/>
        <w:tc>
          <w:tcPr>
            <w:tcW w:w="3328" w:type="dxa"/>
            <w:tcBorders/>
            <w:vAlign w:val="center"/>
          </w:tcPr>
          <w:p>
            <w:pPr>
              <w:pStyle w:val="TableContents"/>
              <w:bidi w:val="0"/>
              <w:spacing w:before="0" w:after="283"/>
              <w:jc w:val="left"/>
              <w:rPr/>
            </w:pPr>
            <w:r>
              <w:rPr/>
              <w:t xml:space="preserve">Cincinnati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1961, 1962 </w:t>
            </w:r>
          </w:p>
        </w:tc>
      </w:tr>
      <w:tr>
        <w:trPr/>
        <w:tc>
          <w:tcPr>
            <w:tcW w:w="3328" w:type="dxa"/>
            <w:tcBorders/>
            <w:vAlign w:val="center"/>
          </w:tcPr>
          <w:p>
            <w:pPr>
              <w:pStyle w:val="TableContents"/>
              <w:bidi w:val="0"/>
              <w:spacing w:before="0" w:after="283"/>
              <w:jc w:val="left"/>
              <w:rPr/>
            </w:pPr>
            <w:r>
              <w:rPr/>
              <w:t xml:space="preserve">Florida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2006, 2007 </w:t>
            </w:r>
          </w:p>
        </w:tc>
      </w:tr>
      <w:tr>
        <w:trPr/>
        <w:tc>
          <w:tcPr>
            <w:tcW w:w="3328" w:type="dxa"/>
            <w:tcBorders/>
            <w:vAlign w:val="center"/>
          </w:tcPr>
          <w:p>
            <w:pPr>
              <w:pStyle w:val="TableContents"/>
              <w:bidi w:val="0"/>
              <w:spacing w:before="0" w:after="283"/>
              <w:jc w:val="left"/>
              <w:rPr/>
            </w:pPr>
            <w:r>
              <w:rPr/>
              <w:t xml:space="preserve">Michiganin osavaltio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1979, 2000 </w:t>
            </w:r>
          </w:p>
        </w:tc>
      </w:tr>
      <w:tr>
        <w:trPr/>
        <w:tc>
          <w:tcPr>
            <w:tcW w:w="3328" w:type="dxa"/>
            <w:tcBorders/>
            <w:vAlign w:val="center"/>
          </w:tcPr>
          <w:p>
            <w:pPr>
              <w:pStyle w:val="TableContents"/>
              <w:bidi w:val="0"/>
              <w:spacing w:before="0" w:after="283"/>
              <w:jc w:val="left"/>
              <w:rPr/>
            </w:pPr>
            <w:r>
              <w:rPr/>
              <w:t xml:space="preserve">NC State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1974, 1983 </w:t>
            </w:r>
          </w:p>
        </w:tc>
      </w:tr>
      <w:tr>
        <w:trPr/>
        <w:tc>
          <w:tcPr>
            <w:tcW w:w="3328" w:type="dxa"/>
            <w:tcBorders/>
            <w:vAlign w:val="center"/>
          </w:tcPr>
          <w:p>
            <w:pPr>
              <w:pStyle w:val="TableContents"/>
              <w:bidi w:val="0"/>
              <w:spacing w:before="0" w:after="283"/>
              <w:jc w:val="left"/>
              <w:rPr/>
            </w:pPr>
            <w:r>
              <w:rPr/>
              <w:t xml:space="preserve">Oklahoman osavaltio (Oklahoma A&amp;M)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1945, 1946 </w:t>
            </w:r>
          </w:p>
        </w:tc>
      </w:tr>
      <w:tr>
        <w:trPr/>
        <w:tc>
          <w:tcPr>
            <w:tcW w:w="3328" w:type="dxa"/>
            <w:tcBorders/>
            <w:vAlign w:val="center"/>
          </w:tcPr>
          <w:p>
            <w:pPr>
              <w:pStyle w:val="TableContents"/>
              <w:bidi w:val="0"/>
              <w:spacing w:before="0" w:after="283"/>
              <w:jc w:val="left"/>
              <w:rPr/>
            </w:pPr>
            <w:r>
              <w:rPr/>
              <w:t xml:space="preserve">San Francisco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1955, 1956 </w:t>
            </w:r>
          </w:p>
        </w:tc>
      </w:tr>
      <w:tr>
        <w:trPr/>
        <w:tc>
          <w:tcPr>
            <w:tcW w:w="3328" w:type="dxa"/>
            <w:tcBorders/>
            <w:vAlign w:val="center"/>
          </w:tcPr>
          <w:p>
            <w:pPr>
              <w:pStyle w:val="TableContents"/>
              <w:bidi w:val="0"/>
              <w:spacing w:before="0" w:after="283"/>
              <w:jc w:val="left"/>
              <w:rPr/>
            </w:pPr>
            <w:r>
              <w:rPr/>
              <w:t xml:space="preserve">Villanova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1985, 2016 </w:t>
            </w:r>
          </w:p>
        </w:tc>
      </w:tr>
      <w:tr>
        <w:trPr/>
        <w:tc>
          <w:tcPr>
            <w:tcW w:w="3328" w:type="dxa"/>
            <w:tcBorders/>
            <w:vAlign w:val="center"/>
          </w:tcPr>
          <w:p>
            <w:pPr>
              <w:pStyle w:val="TableContents"/>
              <w:bidi w:val="0"/>
              <w:spacing w:before="0" w:after="283"/>
              <w:jc w:val="left"/>
              <w:rPr/>
            </w:pPr>
            <w:r>
              <w:rPr/>
              <w:t xml:space="preserve">Michigan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1989 </w:t>
            </w:r>
          </w:p>
        </w:tc>
      </w:tr>
      <w:tr>
        <w:trPr/>
        <w:tc>
          <w:tcPr>
            <w:tcW w:w="3328" w:type="dxa"/>
            <w:tcBorders/>
            <w:vAlign w:val="center"/>
          </w:tcPr>
          <w:p>
            <w:pPr>
              <w:pStyle w:val="TableContents"/>
              <w:bidi w:val="0"/>
              <w:spacing w:before="0" w:after="283"/>
              <w:jc w:val="left"/>
              <w:rPr/>
            </w:pPr>
            <w:r>
              <w:rPr/>
              <w:t xml:space="preserve">Arizona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1997 </w:t>
            </w:r>
          </w:p>
        </w:tc>
      </w:tr>
      <w:tr>
        <w:trPr/>
        <w:tc>
          <w:tcPr>
            <w:tcW w:w="3328" w:type="dxa"/>
            <w:tcBorders/>
            <w:vAlign w:val="center"/>
          </w:tcPr>
          <w:p>
            <w:pPr>
              <w:pStyle w:val="TableContents"/>
              <w:bidi w:val="0"/>
              <w:spacing w:before="0" w:after="283"/>
              <w:jc w:val="left"/>
              <w:rPr/>
            </w:pPr>
            <w:r>
              <w:rPr/>
              <w:t xml:space="preserve">Arkansas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1994 </w:t>
            </w:r>
          </w:p>
        </w:tc>
      </w:tr>
      <w:tr>
        <w:trPr/>
        <w:tc>
          <w:tcPr>
            <w:tcW w:w="3328" w:type="dxa"/>
            <w:tcBorders/>
            <w:vAlign w:val="center"/>
          </w:tcPr>
          <w:p>
            <w:pPr>
              <w:pStyle w:val="TableContents"/>
              <w:bidi w:val="0"/>
              <w:spacing w:before="0" w:after="283"/>
              <w:jc w:val="left"/>
              <w:rPr/>
            </w:pPr>
            <w:r>
              <w:rPr/>
              <w:t xml:space="preserve">Kalifornia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1959 </w:t>
            </w:r>
          </w:p>
        </w:tc>
      </w:tr>
      <w:tr>
        <w:trPr/>
        <w:tc>
          <w:tcPr>
            <w:tcW w:w="3328" w:type="dxa"/>
            <w:tcBorders/>
            <w:vAlign w:val="center"/>
          </w:tcPr>
          <w:p>
            <w:pPr>
              <w:pStyle w:val="TableContents"/>
              <w:bidi w:val="0"/>
              <w:spacing w:before="0" w:after="283"/>
              <w:jc w:val="left"/>
              <w:rPr/>
            </w:pPr>
            <w:r>
              <w:rPr/>
              <w:t xml:space="preserve">CCNY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1950 </w:t>
            </w:r>
          </w:p>
        </w:tc>
      </w:tr>
      <w:tr>
        <w:trPr/>
        <w:tc>
          <w:tcPr>
            <w:tcW w:w="3328" w:type="dxa"/>
            <w:tcBorders/>
            <w:vAlign w:val="center"/>
          </w:tcPr>
          <w:p>
            <w:pPr>
              <w:pStyle w:val="TableContents"/>
              <w:bidi w:val="0"/>
              <w:spacing w:before="0" w:after="283"/>
              <w:jc w:val="left"/>
              <w:rPr/>
            </w:pPr>
            <w:r>
              <w:rPr/>
              <w:t xml:space="preserve">Georgetown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1984 </w:t>
            </w:r>
          </w:p>
        </w:tc>
      </w:tr>
      <w:tr>
        <w:trPr/>
        <w:tc>
          <w:tcPr>
            <w:tcW w:w="3328" w:type="dxa"/>
            <w:tcBorders/>
            <w:vAlign w:val="center"/>
          </w:tcPr>
          <w:p>
            <w:pPr>
              <w:pStyle w:val="TableContents"/>
              <w:bidi w:val="0"/>
              <w:spacing w:before="0" w:after="283"/>
              <w:jc w:val="left"/>
              <w:rPr/>
            </w:pPr>
            <w:r>
              <w:rPr/>
              <w:t xml:space="preserve">Pyhä Risti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1947 </w:t>
            </w:r>
          </w:p>
        </w:tc>
      </w:tr>
      <w:tr>
        <w:trPr/>
        <w:tc>
          <w:tcPr>
            <w:tcW w:w="3328" w:type="dxa"/>
            <w:tcBorders/>
            <w:vAlign w:val="center"/>
          </w:tcPr>
          <w:p>
            <w:pPr>
              <w:pStyle w:val="TableContents"/>
              <w:bidi w:val="0"/>
              <w:spacing w:before="0" w:after="283"/>
              <w:jc w:val="left"/>
              <w:rPr/>
            </w:pPr>
            <w:r>
              <w:rPr/>
              <w:t xml:space="preserve">La Salle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1954 </w:t>
            </w:r>
          </w:p>
        </w:tc>
      </w:tr>
      <w:tr>
        <w:trPr/>
        <w:tc>
          <w:tcPr>
            <w:tcW w:w="3328" w:type="dxa"/>
            <w:tcBorders/>
            <w:vAlign w:val="center"/>
          </w:tcPr>
          <w:p>
            <w:pPr>
              <w:pStyle w:val="TableContents"/>
              <w:bidi w:val="0"/>
              <w:spacing w:before="0" w:after="283"/>
              <w:jc w:val="left"/>
              <w:rPr/>
            </w:pPr>
            <w:r>
              <w:rPr/>
              <w:t xml:space="preserve">Loyola Chicago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1963 </w:t>
            </w:r>
          </w:p>
        </w:tc>
      </w:tr>
      <w:tr>
        <w:trPr/>
        <w:tc>
          <w:tcPr>
            <w:tcW w:w="3328" w:type="dxa"/>
            <w:tcBorders/>
            <w:vAlign w:val="center"/>
          </w:tcPr>
          <w:p>
            <w:pPr>
              <w:pStyle w:val="TableContents"/>
              <w:bidi w:val="0"/>
              <w:spacing w:before="0" w:after="283"/>
              <w:jc w:val="left"/>
              <w:rPr/>
            </w:pPr>
            <w:r>
              <w:rPr/>
              <w:t xml:space="preserve">Marquette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1977 </w:t>
            </w:r>
          </w:p>
        </w:tc>
      </w:tr>
      <w:tr>
        <w:trPr/>
        <w:tc>
          <w:tcPr>
            <w:tcW w:w="3328" w:type="dxa"/>
            <w:tcBorders/>
            <w:vAlign w:val="center"/>
          </w:tcPr>
          <w:p>
            <w:pPr>
              <w:pStyle w:val="TableContents"/>
              <w:bidi w:val="0"/>
              <w:spacing w:before="0" w:after="283"/>
              <w:jc w:val="left"/>
              <w:rPr/>
            </w:pPr>
            <w:r>
              <w:rPr/>
              <w:t xml:space="preserve">Maryland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2002 </w:t>
            </w:r>
          </w:p>
        </w:tc>
      </w:tr>
      <w:tr>
        <w:trPr/>
        <w:tc>
          <w:tcPr>
            <w:tcW w:w="3328" w:type="dxa"/>
            <w:tcBorders/>
            <w:vAlign w:val="center"/>
          </w:tcPr>
          <w:p>
            <w:pPr>
              <w:pStyle w:val="TableContents"/>
              <w:bidi w:val="0"/>
              <w:spacing w:before="0" w:after="283"/>
              <w:jc w:val="left"/>
              <w:rPr/>
            </w:pPr>
            <w:r>
              <w:rPr/>
              <w:t xml:space="preserve">Ohio State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1960 </w:t>
            </w:r>
          </w:p>
        </w:tc>
      </w:tr>
      <w:tr>
        <w:trPr/>
        <w:tc>
          <w:tcPr>
            <w:tcW w:w="3328" w:type="dxa"/>
            <w:tcBorders/>
            <w:vAlign w:val="center"/>
          </w:tcPr>
          <w:p>
            <w:pPr>
              <w:pStyle w:val="TableContents"/>
              <w:bidi w:val="0"/>
              <w:spacing w:before="0" w:after="283"/>
              <w:jc w:val="left"/>
              <w:rPr/>
            </w:pPr>
            <w:r>
              <w:rPr/>
              <w:t xml:space="preserve">Oregon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1939 </w:t>
            </w:r>
          </w:p>
        </w:tc>
      </w:tr>
      <w:tr>
        <w:trPr/>
        <w:tc>
          <w:tcPr>
            <w:tcW w:w="3328" w:type="dxa"/>
            <w:tcBorders/>
            <w:vAlign w:val="center"/>
          </w:tcPr>
          <w:p>
            <w:pPr>
              <w:pStyle w:val="TableContents"/>
              <w:bidi w:val="0"/>
              <w:spacing w:before="0" w:after="283"/>
              <w:jc w:val="left"/>
              <w:rPr/>
            </w:pPr>
            <w:r>
              <w:rPr/>
              <w:t xml:space="preserve">UNLV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1990 </w:t>
            </w:r>
          </w:p>
        </w:tc>
      </w:tr>
      <w:tr>
        <w:trPr/>
        <w:tc>
          <w:tcPr>
            <w:tcW w:w="3328" w:type="dxa"/>
            <w:tcBorders/>
            <w:vAlign w:val="center"/>
          </w:tcPr>
          <w:p>
            <w:pPr>
              <w:pStyle w:val="TableContents"/>
              <w:bidi w:val="0"/>
              <w:spacing w:before="0" w:after="283"/>
              <w:jc w:val="left"/>
              <w:rPr/>
            </w:pPr>
            <w:r>
              <w:rPr/>
              <w:t xml:space="preserve">Stanford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1942 </w:t>
            </w:r>
          </w:p>
        </w:tc>
      </w:tr>
      <w:tr>
        <w:trPr/>
        <w:tc>
          <w:tcPr>
            <w:tcW w:w="3328" w:type="dxa"/>
            <w:tcBorders/>
            <w:vAlign w:val="center"/>
          </w:tcPr>
          <w:p>
            <w:pPr>
              <w:pStyle w:val="TableContents"/>
              <w:bidi w:val="0"/>
              <w:spacing w:before="0" w:after="283"/>
              <w:jc w:val="left"/>
              <w:rPr/>
            </w:pPr>
            <w:r>
              <w:rPr/>
              <w:t xml:space="preserve">Syracuse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2003 </w:t>
            </w:r>
          </w:p>
        </w:tc>
      </w:tr>
      <w:tr>
        <w:trPr/>
        <w:tc>
          <w:tcPr>
            <w:tcW w:w="3328" w:type="dxa"/>
            <w:tcBorders/>
            <w:vAlign w:val="center"/>
          </w:tcPr>
          <w:p>
            <w:pPr>
              <w:pStyle w:val="TableContents"/>
              <w:bidi w:val="0"/>
              <w:spacing w:before="0" w:after="283"/>
              <w:jc w:val="left"/>
              <w:rPr/>
            </w:pPr>
            <w:r>
              <w:rPr/>
              <w:t xml:space="preserve">UTEP (Texas Western)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1966 </w:t>
            </w:r>
          </w:p>
        </w:tc>
      </w:tr>
      <w:tr>
        <w:trPr/>
        <w:tc>
          <w:tcPr>
            <w:tcW w:w="3328" w:type="dxa"/>
            <w:tcBorders/>
            <w:vAlign w:val="center"/>
          </w:tcPr>
          <w:p>
            <w:pPr>
              <w:pStyle w:val="TableContents"/>
              <w:bidi w:val="0"/>
              <w:spacing w:before="0" w:after="283"/>
              <w:jc w:val="left"/>
              <w:rPr/>
            </w:pPr>
            <w:r>
              <w:rPr/>
              <w:t xml:space="preserve">Utah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1944 </w:t>
            </w:r>
          </w:p>
        </w:tc>
      </w:tr>
      <w:tr>
        <w:trPr/>
        <w:tc>
          <w:tcPr>
            <w:tcW w:w="3328" w:type="dxa"/>
            <w:tcBorders/>
            <w:vAlign w:val="center"/>
          </w:tcPr>
          <w:p>
            <w:pPr>
              <w:pStyle w:val="TableContents"/>
              <w:bidi w:val="0"/>
              <w:spacing w:before="0" w:after="283"/>
              <w:jc w:val="left"/>
              <w:rPr/>
            </w:pPr>
            <w:r>
              <w:rPr/>
              <w:t xml:space="preserve">Wisconsin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1941 </w:t>
            </w:r>
          </w:p>
        </w:tc>
      </w:tr>
      <w:tr>
        <w:trPr/>
        <w:tc>
          <w:tcPr>
            <w:tcW w:w="3328" w:type="dxa"/>
            <w:tcBorders/>
            <w:vAlign w:val="center"/>
          </w:tcPr>
          <w:p>
            <w:pPr>
              <w:pStyle w:val="TableContents"/>
              <w:bidi w:val="0"/>
              <w:spacing w:before="0" w:after="283"/>
              <w:jc w:val="left"/>
              <w:rPr/>
            </w:pPr>
            <w:r>
              <w:rPr/>
              <w:t xml:space="preserve">Wyoming </w:t>
            </w:r>
          </w:p>
        </w:tc>
        <w:tc>
          <w:tcPr>
            <w:tcW w:w="715" w:type="dxa"/>
            <w:tcBorders/>
            <w:vAlign w:val="center"/>
          </w:tcPr>
          <w:p>
            <w:pPr>
              <w:pStyle w:val="TableContents"/>
              <w:bidi w:val="0"/>
              <w:spacing w:before="0" w:after="283"/>
              <w:jc w:val="left"/>
              <w:rPr>
                <w:sz w:val="4"/>
                <w:szCs w:val="4"/>
              </w:rPr>
            </w:pPr>
            <w:r>
              <w:rPr>
                <w:sz w:val="4"/>
                <w:szCs w:val="4"/>
              </w:rPr>
            </w:r>
          </w:p>
        </w:tc>
        <w:tc>
          <w:tcPr>
            <w:tcW w:w="6162" w:type="dxa"/>
            <w:tcBorders/>
            <w:vAlign w:val="center"/>
          </w:tcPr>
          <w:p>
            <w:pPr>
              <w:pStyle w:val="TableContents"/>
              <w:bidi w:val="0"/>
              <w:spacing w:before="0" w:after="283"/>
              <w:jc w:val="left"/>
              <w:rPr/>
            </w:pPr>
            <w:r>
              <w:rPr/>
              <w:t xml:space="preserve">1943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kansallisia mestaruuksia koripallossa...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NCAA Division I miesten koripalloturnaus Viimeisin kausi tai kilpailu: 2018 NCAA Division I miesten koripalloturnaus </w:t>
      </w:r>
    </w:p>
    <w:tbl>
      <w:tblPr>
        <w:tblW w:w="10205" w:type="dxa"/>
        <w:jc w:val="left"/>
        <w:tblInd w:w="0" w:type="dxa"/>
        <w:tblLayout w:type="fixed"/>
        <w:tblCellMar>
          <w:top w:w="28" w:type="dxa"/>
          <w:left w:w="28" w:type="dxa"/>
          <w:bottom w:w="28" w:type="dxa"/>
          <w:right w:w="28" w:type="dxa"/>
        </w:tblCellMar>
      </w:tblPr>
      <w:tblGrid>
        <w:gridCol w:w="2194"/>
        <w:gridCol w:w="8011"/>
      </w:tblGrid>
      <w:tr>
        <w:trPr/>
        <w:tc>
          <w:tcPr>
            <w:tcW w:w="2194" w:type="dxa"/>
            <w:tcBorders/>
            <w:vAlign w:val="center"/>
          </w:tcPr>
          <w:p>
            <w:pPr>
              <w:pStyle w:val="TableHeading"/>
              <w:suppressLineNumbers/>
              <w:bidi w:val="0"/>
              <w:spacing w:before="0" w:after="283"/>
              <w:jc w:val="center"/>
              <w:rPr/>
            </w:pPr>
            <w:r>
              <w:rPr/>
              <w:t xml:space="preserve">Urheilu </w:t>
            </w:r>
          </w:p>
        </w:tc>
        <w:tc>
          <w:tcPr>
            <w:tcW w:w="8011" w:type="dxa"/>
            <w:tcBorders/>
            <w:vAlign w:val="center"/>
          </w:tcPr>
          <w:p>
            <w:pPr>
              <w:pStyle w:val="TableContents"/>
              <w:bidi w:val="0"/>
              <w:spacing w:before="0" w:after="283"/>
              <w:jc w:val="left"/>
              <w:rPr/>
            </w:pPr>
            <w:r>
              <w:rPr/>
              <w:t xml:space="preserve">Koripallo </w:t>
            </w:r>
          </w:p>
        </w:tc>
      </w:tr>
      <w:tr>
        <w:trPr/>
        <w:tc>
          <w:tcPr>
            <w:tcW w:w="2194" w:type="dxa"/>
            <w:tcBorders/>
            <w:vAlign w:val="center"/>
          </w:tcPr>
          <w:p>
            <w:pPr>
              <w:pStyle w:val="TableHeading"/>
              <w:suppressLineNumbers/>
              <w:bidi w:val="0"/>
              <w:spacing w:before="0" w:after="283"/>
              <w:jc w:val="center"/>
              <w:rPr/>
            </w:pPr>
            <w:r>
              <w:rPr/>
              <w:t xml:space="preserve">Perustettu </w:t>
            </w:r>
          </w:p>
        </w:tc>
        <w:tc>
          <w:tcPr>
            <w:tcW w:w="8011" w:type="dxa"/>
            <w:tcBorders/>
            <w:vAlign w:val="center"/>
          </w:tcPr>
          <w:p>
            <w:pPr>
              <w:pStyle w:val="TableContents"/>
              <w:bidi w:val="0"/>
              <w:spacing w:before="0" w:after="283"/>
              <w:jc w:val="left"/>
              <w:rPr/>
            </w:pPr>
            <w:r>
              <w:rPr/>
              <w:t xml:space="preserve">1939 </w:t>
            </w:r>
          </w:p>
        </w:tc>
      </w:tr>
      <w:tr>
        <w:trPr/>
        <w:tc>
          <w:tcPr>
            <w:tcW w:w="2194" w:type="dxa"/>
            <w:tcBorders/>
            <w:vAlign w:val="center"/>
          </w:tcPr>
          <w:p>
            <w:pPr>
              <w:pStyle w:val="TableHeading"/>
              <w:suppressLineNumbers/>
              <w:bidi w:val="0"/>
              <w:spacing w:before="0" w:after="283"/>
              <w:jc w:val="center"/>
              <w:rPr/>
            </w:pPr>
            <w:r>
              <w:rPr/>
              <w:t xml:space="preserve">Joukkueiden lukumäärä </w:t>
            </w:r>
          </w:p>
        </w:tc>
        <w:tc>
          <w:tcPr>
            <w:tcW w:w="8011" w:type="dxa"/>
            <w:tcBorders/>
            <w:vAlign w:val="center"/>
          </w:tcPr>
          <w:p>
            <w:pPr>
              <w:pStyle w:val="TableContents"/>
              <w:bidi w:val="0"/>
              <w:spacing w:before="0" w:after="283"/>
              <w:jc w:val="left"/>
              <w:rPr/>
            </w:pPr>
            <w:r>
              <w:rPr/>
              <w:t xml:space="preserve">68 (vuodesta </w:t>
            </w:r>
            <w:r>
              <w:rPr>
                <w:color w:val="A9A9A9"/>
              </w:rPr>
              <w:t xml:space="preserve">2011</w:t>
            </w:r>
            <w:r>
              <w:rPr/>
              <w:t xml:space="preserve">) </w:t>
            </w:r>
          </w:p>
        </w:tc>
      </w:tr>
      <w:tr>
        <w:trPr/>
        <w:tc>
          <w:tcPr>
            <w:tcW w:w="2194" w:type="dxa"/>
            <w:tcBorders/>
            <w:vAlign w:val="center"/>
          </w:tcPr>
          <w:p>
            <w:pPr>
              <w:pStyle w:val="TableHeading"/>
              <w:suppressLineNumbers/>
              <w:bidi w:val="0"/>
              <w:spacing w:before="0" w:after="283"/>
              <w:jc w:val="center"/>
              <w:rPr/>
            </w:pPr>
            <w:r>
              <w:rPr/>
              <w:t xml:space="preserve">Viimeisin mestari (mestarit) </w:t>
            </w:r>
          </w:p>
        </w:tc>
        <w:tc>
          <w:tcPr>
            <w:tcW w:w="8011" w:type="dxa"/>
            <w:tcBorders/>
            <w:vAlign w:val="center"/>
          </w:tcPr>
          <w:p>
            <w:pPr>
              <w:pStyle w:val="TableContents"/>
              <w:bidi w:val="0"/>
              <w:spacing w:before="0" w:after="283"/>
              <w:jc w:val="left"/>
              <w:rPr/>
            </w:pPr>
            <w:r>
              <w:rPr/>
              <w:t xml:space="preserve">Villanova (3. titteli) </w:t>
            </w:r>
          </w:p>
        </w:tc>
      </w:tr>
      <w:tr>
        <w:trPr/>
        <w:tc>
          <w:tcPr>
            <w:tcW w:w="2194" w:type="dxa"/>
            <w:tcBorders/>
            <w:vAlign w:val="center"/>
          </w:tcPr>
          <w:p>
            <w:pPr>
              <w:pStyle w:val="TableHeading"/>
              <w:suppressLineNumbers/>
              <w:bidi w:val="0"/>
              <w:spacing w:before="0" w:after="283"/>
              <w:jc w:val="center"/>
              <w:rPr/>
            </w:pPr>
            <w:r>
              <w:rPr/>
              <w:t xml:space="preserve">Useimmat nimikkeet </w:t>
            </w:r>
          </w:p>
        </w:tc>
        <w:tc>
          <w:tcPr>
            <w:tcW w:w="8011" w:type="dxa"/>
            <w:tcBorders/>
            <w:vAlign w:val="center"/>
          </w:tcPr>
          <w:p>
            <w:pPr>
              <w:pStyle w:val="TableContents"/>
              <w:bidi w:val="0"/>
              <w:spacing w:before="0" w:after="283"/>
              <w:jc w:val="left"/>
              <w:rPr/>
            </w:pPr>
            <w:r>
              <w:rPr>
                <w:color w:val="DCDCDC"/>
              </w:rPr>
              <w:t xml:space="preserve">UCLA </w:t>
            </w:r>
            <w:r>
              <w:rPr/>
              <w:t xml:space="preserve">(11 mestaruutta) </w:t>
            </w:r>
          </w:p>
        </w:tc>
      </w:tr>
      <w:tr>
        <w:trPr/>
        <w:tc>
          <w:tcPr>
            <w:tcW w:w="2194" w:type="dxa"/>
            <w:tcBorders/>
            <w:vAlign w:val="center"/>
          </w:tcPr>
          <w:p>
            <w:pPr>
              <w:pStyle w:val="TableHeading"/>
              <w:suppressLineNumbers/>
              <w:bidi w:val="0"/>
              <w:spacing w:before="0" w:after="283"/>
              <w:jc w:val="center"/>
              <w:rPr/>
            </w:pPr>
            <w:r>
              <w:rPr/>
              <w:t xml:space="preserve">TV-kumppani(t) </w:t>
            </w:r>
          </w:p>
        </w:tc>
        <w:tc>
          <w:tcPr>
            <w:tcW w:w="8011" w:type="dxa"/>
            <w:tcBorders/>
            <w:vAlign w:val="center"/>
          </w:tcPr>
          <w:p>
            <w:pPr>
              <w:pStyle w:val="TableContents"/>
              <w:bidi w:val="0"/>
              <w:spacing w:before="0" w:after="283"/>
              <w:jc w:val="left"/>
              <w:rPr/>
            </w:pPr>
            <w:r>
              <w:rPr/>
              <w:t xml:space="preserve">NCAA March Madness (CBS / TBS / TNT / TruTV) CBS Sports Network (uudelleenlähetykset) Galavision (espanjankielinen lähetys) </w:t>
            </w:r>
          </w:p>
        </w:tc>
      </w:tr>
      <w:tr>
        <w:trPr/>
        <w:tc>
          <w:tcPr>
            <w:tcW w:w="2194" w:type="dxa"/>
            <w:tcBorders/>
            <w:vAlign w:val="center"/>
          </w:tcPr>
          <w:p>
            <w:pPr>
              <w:pStyle w:val="TableHeading"/>
              <w:suppressLineNumbers/>
              <w:bidi w:val="0"/>
              <w:spacing w:before="0" w:after="283"/>
              <w:jc w:val="center"/>
              <w:rPr/>
            </w:pPr>
            <w:r>
              <w:rPr/>
              <w:t xml:space="preserve">Virallinen verkkosivusto </w:t>
            </w:r>
          </w:p>
        </w:tc>
        <w:tc>
          <w:tcPr>
            <w:tcW w:w="8011" w:type="dxa"/>
            <w:tcBorders/>
            <w:vAlign w:val="center"/>
          </w:tcPr>
          <w:p>
            <w:pPr>
              <w:pStyle w:val="TableContents"/>
              <w:bidi w:val="0"/>
              <w:spacing w:before="0" w:after="283"/>
              <w:jc w:val="left"/>
              <w:rPr/>
            </w:pPr>
            <w:r>
              <w:rPr/>
              <w:t xml:space="preserve">NCAA.com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koripallon ncaa-mestaruuksia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kansallisia mestaruuksia yliopistokoripallossa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NCAA-turnaus laajeni 68 joukkueeseen?</w:t>
      </w:r>
    </w:p>
    <w:p>
      <w:pPr>
        <w:pStyle w:val="TextBody"/>
        <w:bidi w:val="0"/>
        <w:jc w:val="left"/>
        <w:rPr>
          <w:b/>
          <w:u w:val="single"/>
          <w:shd w:val="clear" w:fill="FFFF00"/>
        </w:rPr>
      </w:pPr>
      <w:r>
        <w:rPr>
          <w:b/>
          <w:u w:val="single"/>
          <w:shd w:val="clear" w:fill="FFFF00"/>
        </w:rPr>
        <w:t xml:space="preserve">Asiakirjan numero 3622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nähdään teini-ikäisen tytön, Laura Timminsin (Olivia Hallinan), silmin, kun hän lähtee Lark Risesta aloittaakseen uuden elämän äitinsä serkun, itsenäisen ja temperamenttisen Dorcas Lanen (</w:t>
      </w:r>
      <w:r>
        <w:rPr>
          <w:color w:val="A9A9A9"/>
        </w:rPr>
        <w:t xml:space="preserve">Julia Sawalha) </w:t>
      </w:r>
      <w:r>
        <w:rPr/>
        <w:t xml:space="preserve">siipien suojissa, </w:t>
      </w:r>
      <w:r>
        <w:rPr/>
        <w:t xml:space="preserve">joka on postinhoitaja Candlefordin paikallisessa postitoimistossa. Näiden kahden hahmon kautta katsojat saavat kokea ystävyyden voiman, kun Laura ja Dorcas näkevät toisensa läpi parhaiden ja huonoimpien aikojen.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neiti Lanea elokuvassa Lark rise to candleford...</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812"/>
        <w:gridCol w:w="5437"/>
        <w:gridCol w:w="1063"/>
        <w:gridCol w:w="893"/>
      </w:tblGrid>
      <w:tr>
        <w:trPr/>
        <w:tc>
          <w:tcPr>
            <w:tcW w:w="2812" w:type="dxa"/>
            <w:tcBorders/>
            <w:vAlign w:val="center"/>
          </w:tcPr>
          <w:p>
            <w:pPr>
              <w:pStyle w:val="TableHeading"/>
              <w:suppressLineNumbers/>
              <w:bidi w:val="0"/>
              <w:spacing w:before="0" w:after="283"/>
              <w:jc w:val="center"/>
              <w:rPr/>
            </w:pPr>
            <w:r>
              <w:rPr/>
              <w:t xml:space="preserve">Hahmo </w:t>
            </w:r>
          </w:p>
        </w:tc>
        <w:tc>
          <w:tcPr>
            <w:tcW w:w="5437" w:type="dxa"/>
            <w:tcBorders/>
            <w:vAlign w:val="center"/>
          </w:tcPr>
          <w:p>
            <w:pPr>
              <w:pStyle w:val="TableHeading"/>
              <w:suppressLineNumbers/>
              <w:bidi w:val="0"/>
              <w:spacing w:before="0" w:after="283"/>
              <w:jc w:val="center"/>
              <w:rPr/>
            </w:pPr>
            <w:r>
              <w:rPr/>
              <w:t xml:space="preserve">Vuodenaikojen mukaan kuvattuna </w:t>
            </w:r>
          </w:p>
        </w:tc>
        <w:tc>
          <w:tcPr>
            <w:tcW w:w="1063" w:type="dxa"/>
            <w:tcBorders/>
          </w:tcPr>
          <w:p>
            <w:pPr>
              <w:pStyle w:val="TableContents"/>
              <w:bidi w:val="0"/>
              <w:spacing w:before="0" w:after="283"/>
              <w:jc w:val="left"/>
              <w:rPr>
                <w:sz w:val="4"/>
                <w:szCs w:val="4"/>
              </w:rPr>
            </w:pPr>
            <w:r>
              <w:rPr>
                <w:sz w:val="4"/>
                <w:szCs w:val="4"/>
              </w:rPr>
            </w:r>
          </w:p>
        </w:tc>
        <w:tc>
          <w:tcPr>
            <w:tcW w:w="893" w:type="dxa"/>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Heading"/>
              <w:suppressLineNumbers/>
              <w:bidi w:val="0"/>
              <w:spacing w:before="0" w:after="283"/>
              <w:jc w:val="center"/>
              <w:rPr/>
            </w:pPr>
            <w:r>
              <w:rPr/>
              <w:t xml:space="preserve">Sarja 1 </w:t>
            </w:r>
          </w:p>
        </w:tc>
        <w:tc>
          <w:tcPr>
            <w:tcW w:w="5437" w:type="dxa"/>
            <w:tcBorders/>
            <w:vAlign w:val="center"/>
          </w:tcPr>
          <w:p>
            <w:pPr>
              <w:pStyle w:val="TableHeading"/>
              <w:suppressLineNumbers/>
              <w:bidi w:val="0"/>
              <w:spacing w:before="0" w:after="283"/>
              <w:jc w:val="center"/>
              <w:rPr/>
            </w:pPr>
            <w:r>
              <w:rPr/>
              <w:t xml:space="preserve">Sarja 2 </w:t>
            </w:r>
          </w:p>
        </w:tc>
        <w:tc>
          <w:tcPr>
            <w:tcW w:w="1063" w:type="dxa"/>
            <w:tcBorders/>
            <w:vAlign w:val="center"/>
          </w:tcPr>
          <w:p>
            <w:pPr>
              <w:pStyle w:val="TableHeading"/>
              <w:suppressLineNumbers/>
              <w:bidi w:val="0"/>
              <w:spacing w:before="0" w:after="283"/>
              <w:jc w:val="center"/>
              <w:rPr/>
            </w:pPr>
            <w:r>
              <w:rPr/>
              <w:t xml:space="preserve">Sarja 3 </w:t>
            </w:r>
          </w:p>
        </w:tc>
        <w:tc>
          <w:tcPr>
            <w:tcW w:w="893" w:type="dxa"/>
            <w:tcBorders/>
            <w:vAlign w:val="center"/>
          </w:tcPr>
          <w:p>
            <w:pPr>
              <w:pStyle w:val="TableHeading"/>
              <w:suppressLineNumbers/>
              <w:bidi w:val="0"/>
              <w:spacing w:before="0" w:after="283"/>
              <w:jc w:val="center"/>
              <w:rPr/>
            </w:pPr>
            <w:r>
              <w:rPr/>
              <w:t xml:space="preserve">Sarja 4 </w:t>
            </w:r>
          </w:p>
        </w:tc>
      </w:tr>
      <w:tr>
        <w:trPr/>
        <w:tc>
          <w:tcPr>
            <w:tcW w:w="2812" w:type="dxa"/>
            <w:tcBorders/>
            <w:vAlign w:val="center"/>
          </w:tcPr>
          <w:p>
            <w:pPr>
              <w:pStyle w:val="TableContents"/>
              <w:bidi w:val="0"/>
              <w:spacing w:before="0" w:after="283"/>
              <w:jc w:val="left"/>
              <w:rPr/>
            </w:pPr>
            <w:r>
              <w:rPr/>
              <w:t xml:space="preserve">Dorcas Lane </w:t>
            </w:r>
          </w:p>
        </w:tc>
        <w:tc>
          <w:tcPr>
            <w:tcW w:w="5437" w:type="dxa"/>
            <w:tcBorders/>
            <w:vAlign w:val="center"/>
          </w:tcPr>
          <w:p>
            <w:pPr>
              <w:pStyle w:val="TableContents"/>
              <w:bidi w:val="0"/>
              <w:spacing w:before="0" w:after="283"/>
              <w:jc w:val="left"/>
              <w:rPr/>
            </w:pPr>
            <w:r>
              <w:rPr/>
              <w:t xml:space="preserve">Julia Sawalha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Laura Timmins </w:t>
            </w:r>
          </w:p>
        </w:tc>
        <w:tc>
          <w:tcPr>
            <w:tcW w:w="5437" w:type="dxa"/>
            <w:tcBorders/>
            <w:vAlign w:val="center"/>
          </w:tcPr>
          <w:p>
            <w:pPr>
              <w:pStyle w:val="TableContents"/>
              <w:bidi w:val="0"/>
              <w:spacing w:before="0" w:after="283"/>
              <w:jc w:val="left"/>
              <w:rPr/>
            </w:pPr>
            <w:r>
              <w:rPr/>
              <w:t xml:space="preserve">Olivia Hallinan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Emma Timmins </w:t>
            </w:r>
          </w:p>
        </w:tc>
        <w:tc>
          <w:tcPr>
            <w:tcW w:w="5437" w:type="dxa"/>
            <w:tcBorders/>
            <w:vAlign w:val="center"/>
          </w:tcPr>
          <w:p>
            <w:pPr>
              <w:pStyle w:val="TableContents"/>
              <w:bidi w:val="0"/>
              <w:spacing w:before="0" w:after="283"/>
              <w:jc w:val="left"/>
              <w:rPr/>
            </w:pPr>
            <w:r>
              <w:rPr/>
              <w:t xml:space="preserve">Claudie Blakley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Robert Timmins </w:t>
            </w:r>
          </w:p>
        </w:tc>
        <w:tc>
          <w:tcPr>
            <w:tcW w:w="5437" w:type="dxa"/>
            <w:tcBorders/>
            <w:vAlign w:val="center"/>
          </w:tcPr>
          <w:p>
            <w:pPr>
              <w:pStyle w:val="TableContents"/>
              <w:bidi w:val="0"/>
              <w:spacing w:before="0" w:after="283"/>
              <w:jc w:val="left"/>
              <w:rPr/>
            </w:pPr>
            <w:r>
              <w:rPr/>
              <w:t xml:space="preserve">Brendan Coyle Main N / 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Victoria May' Queenie' Warrener Turrill </w:t>
            </w:r>
          </w:p>
        </w:tc>
        <w:tc>
          <w:tcPr>
            <w:tcW w:w="5437" w:type="dxa"/>
            <w:tcBorders/>
            <w:vAlign w:val="center"/>
          </w:tcPr>
          <w:p>
            <w:pPr>
              <w:pStyle w:val="TableContents"/>
              <w:bidi w:val="0"/>
              <w:spacing w:before="0" w:after="283"/>
              <w:jc w:val="left"/>
              <w:rPr/>
            </w:pPr>
            <w:r>
              <w:rPr/>
              <w:t xml:space="preserve">Linda Bassett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Thomas' Twister' Turrill </w:t>
            </w:r>
          </w:p>
        </w:tc>
        <w:tc>
          <w:tcPr>
            <w:tcW w:w="5437" w:type="dxa"/>
            <w:tcBorders/>
            <w:vAlign w:val="center"/>
          </w:tcPr>
          <w:p>
            <w:pPr>
              <w:pStyle w:val="TableContents"/>
              <w:bidi w:val="0"/>
              <w:spacing w:before="0" w:after="283"/>
              <w:jc w:val="left"/>
              <w:rPr/>
            </w:pPr>
            <w:r>
              <w:rPr/>
              <w:t xml:space="preserve">Karl Johnson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Thomas Brown </w:t>
            </w:r>
          </w:p>
        </w:tc>
        <w:tc>
          <w:tcPr>
            <w:tcW w:w="5437" w:type="dxa"/>
            <w:tcBorders/>
            <w:vAlign w:val="center"/>
          </w:tcPr>
          <w:p>
            <w:pPr>
              <w:pStyle w:val="TableContents"/>
              <w:bidi w:val="0"/>
              <w:spacing w:before="0" w:after="283"/>
              <w:jc w:val="left"/>
              <w:rPr/>
            </w:pPr>
            <w:r>
              <w:rPr/>
              <w:t xml:space="preserve">Mark Heap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Margaret Ellison Brown </w:t>
            </w:r>
          </w:p>
        </w:tc>
        <w:tc>
          <w:tcPr>
            <w:tcW w:w="5437" w:type="dxa"/>
            <w:tcBorders/>
            <w:vAlign w:val="center"/>
          </w:tcPr>
          <w:p>
            <w:pPr>
              <w:pStyle w:val="TableContents"/>
              <w:bidi w:val="0"/>
              <w:spacing w:before="0" w:after="283"/>
              <w:jc w:val="left"/>
              <w:rPr/>
            </w:pPr>
            <w:r>
              <w:rPr/>
              <w:t xml:space="preserve">Sandy McDade Toistuva pääosa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Caroline Arless </w:t>
            </w:r>
          </w:p>
        </w:tc>
        <w:tc>
          <w:tcPr>
            <w:tcW w:w="5437" w:type="dxa"/>
            <w:tcBorders/>
            <w:vAlign w:val="center"/>
          </w:tcPr>
          <w:p>
            <w:pPr>
              <w:pStyle w:val="TableContents"/>
              <w:bidi w:val="0"/>
              <w:spacing w:before="0" w:after="283"/>
              <w:jc w:val="left"/>
              <w:rPr/>
            </w:pPr>
            <w:r>
              <w:rPr/>
              <w:t xml:space="preserve">Dawn French Main N / A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Alf Arless </w:t>
            </w:r>
          </w:p>
        </w:tc>
        <w:tc>
          <w:tcPr>
            <w:tcW w:w="5437" w:type="dxa"/>
            <w:tcBorders/>
            <w:vAlign w:val="center"/>
          </w:tcPr>
          <w:p>
            <w:pPr>
              <w:pStyle w:val="TableContents"/>
              <w:bidi w:val="0"/>
              <w:spacing w:before="0" w:after="283"/>
              <w:jc w:val="left"/>
              <w:rPr/>
            </w:pPr>
            <w:r>
              <w:rPr/>
              <w:t xml:space="preserve">John Dagleish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Winifred' Minnie' Mude </w:t>
            </w:r>
          </w:p>
        </w:tc>
        <w:tc>
          <w:tcPr>
            <w:tcW w:w="5437" w:type="dxa"/>
            <w:tcBorders/>
            <w:vAlign w:val="center"/>
          </w:tcPr>
          <w:p>
            <w:pPr>
              <w:pStyle w:val="TableContents"/>
              <w:bidi w:val="0"/>
              <w:spacing w:before="0" w:after="283"/>
              <w:jc w:val="left"/>
              <w:rPr/>
            </w:pPr>
            <w:r>
              <w:rPr/>
              <w:t xml:space="preserve">Ruby Bentall N / A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Zillah </w:t>
            </w:r>
          </w:p>
        </w:tc>
        <w:tc>
          <w:tcPr>
            <w:tcW w:w="5437" w:type="dxa"/>
            <w:tcBorders/>
            <w:vAlign w:val="center"/>
          </w:tcPr>
          <w:p>
            <w:pPr>
              <w:pStyle w:val="TableContents"/>
              <w:bidi w:val="0"/>
              <w:spacing w:before="0" w:after="283"/>
              <w:jc w:val="left"/>
              <w:rPr/>
            </w:pPr>
            <w:r>
              <w:rPr/>
              <w:t xml:space="preserve">Liz Smith Pääasiallinen N / 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Prudence' Pearl' Pratt </w:t>
            </w:r>
          </w:p>
        </w:tc>
        <w:tc>
          <w:tcPr>
            <w:tcW w:w="5437" w:type="dxa"/>
            <w:tcBorders/>
            <w:vAlign w:val="center"/>
          </w:tcPr>
          <w:p>
            <w:pPr>
              <w:pStyle w:val="TableContents"/>
              <w:bidi w:val="0"/>
              <w:spacing w:before="0" w:after="283"/>
              <w:jc w:val="left"/>
              <w:rPr/>
            </w:pPr>
            <w:r>
              <w:rPr/>
              <w:t xml:space="preserve">Matilda Ziegler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Ruth' Ruby' Pratt </w:t>
            </w:r>
          </w:p>
        </w:tc>
        <w:tc>
          <w:tcPr>
            <w:tcW w:w="5437" w:type="dxa"/>
            <w:tcBorders/>
            <w:vAlign w:val="center"/>
          </w:tcPr>
          <w:p>
            <w:pPr>
              <w:pStyle w:val="TableContents"/>
              <w:bidi w:val="0"/>
              <w:spacing w:before="0" w:after="283"/>
              <w:jc w:val="left"/>
              <w:rPr/>
            </w:pPr>
            <w:r>
              <w:rPr/>
              <w:t xml:space="preserve">Victoria Hamilton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Sir Timothy Midwinter </w:t>
            </w:r>
          </w:p>
        </w:tc>
        <w:tc>
          <w:tcPr>
            <w:tcW w:w="5437" w:type="dxa"/>
            <w:tcBorders/>
            <w:vAlign w:val="center"/>
          </w:tcPr>
          <w:p>
            <w:pPr>
              <w:pStyle w:val="TableContents"/>
              <w:bidi w:val="0"/>
              <w:spacing w:before="0" w:after="283"/>
              <w:jc w:val="left"/>
              <w:rPr/>
            </w:pPr>
            <w:r>
              <w:rPr>
                <w:color w:val="A9A9A9"/>
              </w:rPr>
              <w:t xml:space="preserve">Ben Miles </w:t>
            </w:r>
            <w:r>
              <w:rPr/>
              <w:t xml:space="preserve">Main N / 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Lady Adelaide Midwinter </w:t>
            </w:r>
          </w:p>
        </w:tc>
        <w:tc>
          <w:tcPr>
            <w:tcW w:w="5437" w:type="dxa"/>
            <w:tcBorders/>
            <w:vAlign w:val="center"/>
          </w:tcPr>
          <w:p>
            <w:pPr>
              <w:pStyle w:val="TableContents"/>
              <w:bidi w:val="0"/>
              <w:spacing w:before="0" w:after="283"/>
              <w:jc w:val="left"/>
              <w:rPr/>
            </w:pPr>
            <w:r>
              <w:rPr/>
              <w:t xml:space="preserve">Olivia Grant Main N / A </w:t>
            </w:r>
          </w:p>
        </w:tc>
        <w:tc>
          <w:tcPr>
            <w:tcW w:w="1063" w:type="dxa"/>
            <w:tcBorders/>
            <w:vAlign w:val="center"/>
          </w:tcPr>
          <w:p>
            <w:pPr>
              <w:pStyle w:val="TableContents"/>
              <w:bidi w:val="0"/>
              <w:spacing w:before="0" w:after="283"/>
              <w:jc w:val="left"/>
              <w:rPr/>
            </w:pPr>
            <w:r>
              <w:rPr/>
              <w:t xml:space="preserve">Vieras N / A </w:t>
            </w:r>
          </w:p>
        </w:tc>
        <w:tc>
          <w:tcPr>
            <w:tcW w:w="893" w:type="dxa"/>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Phillip White </w:t>
            </w:r>
          </w:p>
        </w:tc>
        <w:tc>
          <w:tcPr>
            <w:tcW w:w="5437" w:type="dxa"/>
            <w:tcBorders/>
            <w:vAlign w:val="center"/>
          </w:tcPr>
          <w:p>
            <w:pPr>
              <w:pStyle w:val="TableContents"/>
              <w:bidi w:val="0"/>
              <w:spacing w:before="0" w:after="283"/>
              <w:jc w:val="left"/>
              <w:rPr/>
            </w:pPr>
            <w:r>
              <w:rPr/>
              <w:t xml:space="preserve">Oliver Jackson-Cohen Pääasiallinen N / 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Herra Paxton </w:t>
            </w:r>
          </w:p>
        </w:tc>
        <w:tc>
          <w:tcPr>
            <w:tcW w:w="5437" w:type="dxa"/>
            <w:tcBorders/>
            <w:vAlign w:val="center"/>
          </w:tcPr>
          <w:p>
            <w:pPr>
              <w:pStyle w:val="TableContents"/>
              <w:bidi w:val="0"/>
              <w:spacing w:before="0" w:after="283"/>
              <w:jc w:val="left"/>
              <w:rPr/>
            </w:pPr>
            <w:r>
              <w:rPr/>
              <w:t xml:space="preserve">Gerard Horan Main N / 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Matthew Welby </w:t>
            </w:r>
          </w:p>
        </w:tc>
        <w:tc>
          <w:tcPr>
            <w:tcW w:w="5437" w:type="dxa"/>
            <w:tcBorders/>
            <w:vAlign w:val="center"/>
          </w:tcPr>
          <w:p>
            <w:pPr>
              <w:pStyle w:val="TableContents"/>
              <w:bidi w:val="0"/>
              <w:spacing w:before="0" w:after="283"/>
              <w:jc w:val="left"/>
              <w:rPr/>
            </w:pPr>
            <w:r>
              <w:rPr/>
              <w:t xml:space="preserve">Stephen Marcus Main N / 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James Dowland </w:t>
            </w:r>
          </w:p>
        </w:tc>
        <w:tc>
          <w:tcPr>
            <w:tcW w:w="5437" w:type="dxa"/>
            <w:tcBorders/>
            <w:vAlign w:val="center"/>
          </w:tcPr>
          <w:p>
            <w:pPr>
              <w:pStyle w:val="TableContents"/>
              <w:bidi w:val="0"/>
              <w:spacing w:before="0" w:after="283"/>
              <w:jc w:val="left"/>
              <w:rPr/>
            </w:pPr>
            <w:r>
              <w:rPr/>
              <w:t xml:space="preserve">Jason Merrells N / A Pääasiallinen N / 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Nan Carter </w:t>
            </w:r>
          </w:p>
        </w:tc>
        <w:tc>
          <w:tcPr>
            <w:tcW w:w="5437" w:type="dxa"/>
            <w:tcBorders/>
            <w:vAlign w:val="center"/>
          </w:tcPr>
          <w:p>
            <w:pPr>
              <w:pStyle w:val="TableContents"/>
              <w:bidi w:val="0"/>
              <w:spacing w:before="0" w:after="283"/>
              <w:jc w:val="left"/>
              <w:rPr/>
            </w:pPr>
            <w:r>
              <w:rPr/>
              <w:t xml:space="preserve">Rebecca Yö N / A Pääasiallinen N / 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Daniel Parish </w:t>
            </w:r>
          </w:p>
        </w:tc>
        <w:tc>
          <w:tcPr>
            <w:tcW w:w="5437" w:type="dxa"/>
            <w:tcBorders/>
            <w:vAlign w:val="center"/>
          </w:tcPr>
          <w:p>
            <w:pPr>
              <w:pStyle w:val="TableContents"/>
              <w:bidi w:val="0"/>
              <w:spacing w:before="0" w:after="283"/>
              <w:jc w:val="left"/>
              <w:rPr/>
            </w:pPr>
            <w:r>
              <w:rPr/>
              <w:t xml:space="preserve">Ben Aldridge N / A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Gabriel Cochrane </w:t>
            </w:r>
          </w:p>
        </w:tc>
        <w:tc>
          <w:tcPr>
            <w:tcW w:w="5437" w:type="dxa"/>
            <w:tcBorders/>
            <w:vAlign w:val="center"/>
          </w:tcPr>
          <w:p>
            <w:pPr>
              <w:pStyle w:val="TableContents"/>
              <w:bidi w:val="0"/>
              <w:spacing w:before="0" w:after="283"/>
              <w:jc w:val="left"/>
              <w:rPr/>
            </w:pPr>
            <w:r>
              <w:rPr/>
              <w:t xml:space="preserve">Richard Harrington N / A Main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Kertoja (aikuinen Laura Timmins) </w:t>
            </w:r>
          </w:p>
        </w:tc>
        <w:tc>
          <w:tcPr>
            <w:tcW w:w="5437" w:type="dxa"/>
            <w:tcBorders/>
            <w:vAlign w:val="center"/>
          </w:tcPr>
          <w:p>
            <w:pPr>
              <w:pStyle w:val="TableContents"/>
              <w:bidi w:val="0"/>
              <w:spacing w:before="0" w:after="283"/>
              <w:jc w:val="left"/>
              <w:rPr/>
            </w:pPr>
            <w:r>
              <w:rPr/>
              <w:t xml:space="preserve">Sarah Lancashire Toistuva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Edmund Timmins </w:t>
            </w:r>
          </w:p>
        </w:tc>
        <w:tc>
          <w:tcPr>
            <w:tcW w:w="5437" w:type="dxa"/>
            <w:tcBorders/>
            <w:vAlign w:val="center"/>
          </w:tcPr>
          <w:p>
            <w:pPr>
              <w:pStyle w:val="TableContents"/>
              <w:bidi w:val="0"/>
              <w:spacing w:before="0" w:after="283"/>
              <w:jc w:val="left"/>
              <w:rPr/>
            </w:pPr>
            <w:r>
              <w:rPr/>
              <w:t xml:space="preserve">Thomas Rhys Jones Toistuva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Frank Timmins </w:t>
            </w:r>
          </w:p>
        </w:tc>
        <w:tc>
          <w:tcPr>
            <w:tcW w:w="5437" w:type="dxa"/>
            <w:tcBorders/>
            <w:vAlign w:val="center"/>
          </w:tcPr>
          <w:p>
            <w:pPr>
              <w:pStyle w:val="TableContents"/>
              <w:bidi w:val="0"/>
              <w:spacing w:before="0" w:after="283"/>
              <w:jc w:val="left"/>
              <w:rPr/>
            </w:pPr>
            <w:r>
              <w:rPr/>
              <w:t xml:space="preserve">Fergus Drysdale Toistuva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Ethel Timmins </w:t>
            </w:r>
          </w:p>
        </w:tc>
        <w:tc>
          <w:tcPr>
            <w:tcW w:w="5437" w:type="dxa"/>
            <w:tcBorders/>
            <w:vAlign w:val="center"/>
          </w:tcPr>
          <w:p>
            <w:pPr>
              <w:pStyle w:val="TableContents"/>
              <w:bidi w:val="0"/>
              <w:spacing w:before="0" w:after="283"/>
              <w:jc w:val="left"/>
              <w:rPr/>
            </w:pPr>
            <w:r>
              <w:rPr/>
              <w:t xml:space="preserve">Martha Murdoch Toistuva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Sally Arless </w:t>
            </w:r>
          </w:p>
        </w:tc>
        <w:tc>
          <w:tcPr>
            <w:tcW w:w="5437" w:type="dxa"/>
            <w:tcBorders/>
            <w:vAlign w:val="center"/>
          </w:tcPr>
          <w:p>
            <w:pPr>
              <w:pStyle w:val="TableContents"/>
              <w:bidi w:val="0"/>
              <w:spacing w:before="0" w:after="283"/>
              <w:jc w:val="left"/>
              <w:rPr/>
            </w:pPr>
            <w:r>
              <w:rPr/>
              <w:t xml:space="preserve">Sophie Miles Toistuva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Lizzie Arless </w:t>
            </w:r>
          </w:p>
        </w:tc>
        <w:tc>
          <w:tcPr>
            <w:tcW w:w="5437" w:type="dxa"/>
            <w:tcBorders/>
            <w:vAlign w:val="center"/>
          </w:tcPr>
          <w:p>
            <w:pPr>
              <w:pStyle w:val="TableContents"/>
              <w:bidi w:val="0"/>
              <w:spacing w:before="0" w:after="283"/>
              <w:jc w:val="left"/>
              <w:rPr/>
            </w:pPr>
            <w:r>
              <w:rPr/>
              <w:t xml:space="preserve">Hope Yeomans Toistuva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Archie Arless </w:t>
            </w:r>
          </w:p>
        </w:tc>
        <w:tc>
          <w:tcPr>
            <w:tcW w:w="5437" w:type="dxa"/>
            <w:tcBorders/>
            <w:vAlign w:val="center"/>
          </w:tcPr>
          <w:p>
            <w:pPr>
              <w:pStyle w:val="TableContents"/>
              <w:bidi w:val="0"/>
              <w:spacing w:before="0" w:after="283"/>
              <w:jc w:val="left"/>
              <w:rPr/>
            </w:pPr>
            <w:r>
              <w:rPr/>
              <w:t xml:space="preserve">Harry Miles Toistuva N / A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Sydney Dowland </w:t>
            </w:r>
          </w:p>
        </w:tc>
        <w:tc>
          <w:tcPr>
            <w:tcW w:w="5437" w:type="dxa"/>
            <w:tcBorders/>
            <w:vAlign w:val="center"/>
          </w:tcPr>
          <w:p>
            <w:pPr>
              <w:pStyle w:val="TableContents"/>
              <w:bidi w:val="0"/>
              <w:spacing w:before="0" w:after="283"/>
              <w:jc w:val="left"/>
              <w:rPr/>
            </w:pPr>
            <w:r>
              <w:rPr>
                <w:color w:val="DCDCDC"/>
              </w:rPr>
              <w:t xml:space="preserve">Edward Darnell-Hayes (Oscar Lloyd 1 jaksossa sarjassa 2) </w:t>
            </w:r>
            <w:r>
              <w:rPr/>
              <w:t xml:space="preserve">N / A Vieras Toistuva vieras </w:t>
            </w:r>
          </w:p>
        </w:tc>
        <w:tc>
          <w:tcPr>
            <w:tcW w:w="1956" w:type="dxa"/>
            <w:gridSpan w:val="2"/>
            <w:tcBorders/>
          </w:tcPr>
          <w:p>
            <w:pPr>
              <w:pStyle w:val="TableContents"/>
              <w:bidi w:val="0"/>
              <w:spacing w:before="0" w:after="283"/>
              <w:jc w:val="left"/>
              <w:rPr>
                <w:sz w:val="4"/>
                <w:szCs w:val="4"/>
              </w:rPr>
            </w:pPr>
            <w:r>
              <w:rPr>
                <w:sz w:val="4"/>
                <w:szCs w:val="4"/>
              </w:rPr>
            </w:r>
          </w:p>
        </w:tc>
      </w:tr>
      <w:tr>
        <w:trPr/>
        <w:tc>
          <w:tcPr>
            <w:tcW w:w="2812" w:type="dxa"/>
            <w:tcBorders/>
            <w:vAlign w:val="center"/>
          </w:tcPr>
          <w:p>
            <w:pPr>
              <w:pStyle w:val="TableContents"/>
              <w:bidi w:val="0"/>
              <w:spacing w:before="0" w:after="283"/>
              <w:jc w:val="left"/>
              <w:rPr/>
            </w:pPr>
            <w:r>
              <w:rPr/>
              <w:t xml:space="preserve">Fisher Bloom </w:t>
            </w:r>
          </w:p>
        </w:tc>
        <w:tc>
          <w:tcPr>
            <w:tcW w:w="5437" w:type="dxa"/>
            <w:tcBorders/>
            <w:vAlign w:val="center"/>
          </w:tcPr>
          <w:p>
            <w:pPr>
              <w:pStyle w:val="TableContents"/>
              <w:bidi w:val="0"/>
              <w:spacing w:before="0" w:after="283"/>
              <w:jc w:val="left"/>
              <w:rPr/>
            </w:pPr>
            <w:r>
              <w:rPr/>
              <w:t xml:space="preserve">Matthew McNulty N / A Toistuva N / A </w:t>
            </w:r>
          </w:p>
        </w:tc>
        <w:tc>
          <w:tcPr>
            <w:tcW w:w="195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Sydneyä Lark Risen Candlefordissa? - Kuka näyttelee Sydneyä Lark Risen Candlefordissa?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Sir Timothya elokuvassa Lark rise to candleford...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sijoittuu pieneen Oxfordshiren Lark Risen kyläkuntaan ja sen naapurissa sijaitsevaan Candlefordin varakkaampaan kauppakaupunkiin </w:t>
      </w:r>
      <w:r>
        <w:rPr>
          <w:color w:val="DCDCDC"/>
        </w:rPr>
        <w:t xml:space="preserve">1800-luvun loppupuolelle</w:t>
      </w:r>
      <w:r>
        <w:rPr/>
        <w:t xml:space="preserve">. Sarja kertoo maatyöläisten, käsityöläisten ja aatelisten jokapäiväisestä elämästä, ja siinä seurataan hahmoja rakastavissa, riehakkaissa ja kilpailevissa perheiden, kilpailijoiden, ystävien ja naapureiden yhteisöissä.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Lark rise to candleford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Lark rise to candleford tapahtuu</w:t>
      </w:r>
    </w:p>
    <w:p>
      <w:pPr>
        <w:pStyle w:val="TextBody"/>
        <w:bidi w:val="0"/>
        <w:jc w:val="left"/>
        <w:rPr>
          <w:b/>
          <w:u w:val="single"/>
          <w:shd w:val="clear" w:fill="FFFF00"/>
        </w:rPr>
      </w:pPr>
      <w:r>
        <w:rPr>
          <w:b/>
          <w:u w:val="single"/>
          <w:shd w:val="clear" w:fill="FFFF00"/>
        </w:rPr>
        <w:t xml:space="preserve">Asiakirjan numero 3623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Akateeminen pääaine on </w:t>
      </w:r>
      <w:r>
        <w:rPr>
          <w:color w:val="A9A9A9"/>
        </w:rPr>
        <w:t xml:space="preserve">akateeminen tieteenala, johon perustutkinto-opiskelija virallisesti sitoutuu</w:t>
      </w:r>
      <w:r>
        <w:rPr/>
        <w:t xml:space="preserve">. Opiskelija, joka suorittaa hyväksytysti kaikki pääaineeseen vaadittavat kurssit, saa perustutkinnon. Sanaa "pääaine" käytetään joskus myös hallinnollisesti viittaamaan akateemiseen tieteenalaan, jota jatko-opiskelija tai maisteri- tai tohtoriohjelmassa oleva jatko-opiskelija opiskelee.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pääaine kandidaatin tutkinnossa?</w:t>
      </w:r>
    </w:p>
    <w:p>
      <w:pPr>
        <w:pStyle w:val="TextBody"/>
        <w:bidi w:val="0"/>
        <w:jc w:val="left"/>
        <w:rPr>
          <w:b/>
          <w:u w:val="single"/>
          <w:shd w:val="clear" w:fill="FFFF00"/>
        </w:rPr>
      </w:pPr>
      <w:r>
        <w:rPr>
          <w:b/>
          <w:u w:val="single"/>
          <w:shd w:val="clear" w:fill="FFFF00"/>
        </w:rPr>
        <w:t xml:space="preserve">Asiakirjan numero 3624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Anthony Dalton Roche</w:t>
      </w:r>
      <w:r>
        <w:rPr/>
        <w:t xml:space="preserve">, AO MBE (s. 17. toukokuuta 1945) on australialainen entinen tennispelaaja, joka on kotoisin Tarcuttasta. Hän pelasi junioritennistä Uuden Etelä-Walesin Wagga Waggan alueellisessa kaupungissa. Hän voitti yhden Grand Slam -tittelin kaksinpelissä ja kolmetoista Grand Slam -titteliä kaksinpelissä, ja The Daily Telegraph -lehden Lance Tingay sijoittui vuonna 1969 jopa maailmanlistan kakkoseksi. Hän valmensi myös moninkertaisia Grand Slam -voittajia Ivan Lendl, Patrick Rafter, Roger Federer ja Lleyton Hewitt sekä entistä maailmanlistan nelosta Jelena Dokicia.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entinen maailmanlistan ykköspelaaja, joka valmensi Roger Federeriä</w:t>
      </w:r>
    </w:p>
    <w:p>
      <w:pPr>
        <w:pStyle w:val="TextBody"/>
        <w:bidi w:val="0"/>
        <w:jc w:val="left"/>
        <w:rPr>
          <w:b/>
          <w:u w:val="single"/>
          <w:shd w:val="clear" w:fill="FFFF00"/>
        </w:rPr>
      </w:pPr>
      <w:r>
        <w:rPr>
          <w:b/>
          <w:u w:val="single"/>
          <w:shd w:val="clear" w:fill="FFFF00"/>
        </w:rPr>
        <w:t xml:space="preserve">Asiakirjan numero 3625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Lama aiheutti suuria poliittisia muutoksia Amerikassa. Kolme vuotta laman jälkeen </w:t>
      </w:r>
      <w:r>
        <w:rPr>
          <w:color w:val="A9A9A9"/>
        </w:rPr>
        <w:t xml:space="preserve">presidentti </w:t>
      </w:r>
      <w:r>
        <w:rPr>
          <w:color w:val="DCDCDC"/>
        </w:rPr>
        <w:t xml:space="preserve">Herbert Hoover, jota </w:t>
      </w:r>
      <w:r>
        <w:rPr/>
        <w:t xml:space="preserve">syytettiin laajalti siitä, ettei hän tehnyt tarpeeksi kriisin torjumiseksi, hävisi vuoden 1932 vaalit </w:t>
      </w:r>
      <w:r>
        <w:rPr>
          <w:color w:val="2F4F4F"/>
        </w:rPr>
        <w:t xml:space="preserve">Franklin Delano Rooseveltille </w:t>
      </w:r>
      <w:r>
        <w:rPr/>
        <w:t xml:space="preserve">murskavoitolla. Rooseveltin talouden elvytyssuunnitelma, New Deal, käynnisti ennennäkemättömiä hätäapu-, elvytys- ja uudistusohjelmia ja sai aikaan merkittävän muutoksen Yhdysvaltain politiikassa.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amerikan pois suuresta lamasta...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presidentti laman alkaessa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presidentti suuren laman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presidentti päätti antaa tukea yrityksille eikä ihmisille suuren laman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taloudet alkoivat elpyä vuoteen 1933-34 mennessä. Yhdysvalloissa ja eräissä muissa maissa kielteiset talousvaikutukset kestivät kuitenkin usein </w:t>
      </w:r>
      <w:r>
        <w:rPr>
          <w:color w:val="A9A9A9"/>
        </w:rPr>
        <w:t xml:space="preserve">toisen maailmansodan alkuun asti, </w:t>
      </w:r>
      <w:r>
        <w:rPr/>
        <w:t xml:space="preserve">jolloin sotateollisuus vauhditti elpymistä.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lama päättyi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 lama alkoi Yhdysvalloissa ja levisi nopeasti kaikkialle maailmaan. Sillä oli vakavia vaikutuksia sekä rikkaisiin että köyhiin maihin. Henkilökohtaiset tulot, kulutus, teollisuustuotanto, verotulot, voitot ja hinnat laskivat, ja kansainvälinen kauppa romahti yli 50 prosenttia. Työttömyys nousi Yhdysvalloissa </w:t>
      </w:r>
      <w:r>
        <w:rPr>
          <w:color w:val="A9A9A9"/>
        </w:rPr>
        <w:t xml:space="preserve">25 prosenttiin </w:t>
      </w:r>
      <w:r>
        <w:rPr/>
        <w:t xml:space="preserve">ja joissakin maissa jopa 33 prosenttiin.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Suuren laman syvyydessä työttömyysaste Yhdysvalloissa oli noin 0,5 prosenttia.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Kaupungit ympäri maailmaa kärsivät kovasti, erityisesti ne, jotka ovat riippuvaisia raskaasta teollisuudesta</w:t>
      </w:r>
      <w:r>
        <w:rPr/>
        <w:t xml:space="preserve">. Rakentaminen pysähtyi käytännössä monissa maissa. Maatalous ja maaseutu kärsivät, kun sadon hinta laski noin 60 prosenttia. Eniten kärsivät perussektorin teollisuudesta, kuten viljanviljelystä, kaivostoiminnasta ja puunkorjuusta, sekä rakentamisesta riippuvaiset alueet, joilla kysyntä romahti ja joilla oli vain vähän vaihtoehtoisia työllistäjiä.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kärsi eniten suuresta lamasta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Vuoden 1941 loppuun mennessä</w:t>
      </w:r>
      <w:r>
        <w:rPr/>
        <w:t xml:space="preserve">, ennen kuin Yhdysvallat astui sotaan, </w:t>
      </w:r>
      <w:r>
        <w:rPr>
          <w:color w:val="DCDCDC"/>
        </w:rPr>
        <w:t xml:space="preserve">puolustusmenot ja sotilaallinen liikekannallepano </w:t>
      </w:r>
      <w:r>
        <w:rPr/>
        <w:t xml:space="preserve">olivat käynnistäneet yhden Yhdysvaltain historian suurimmista noususuhdanteista, mikä lopetti työttömyyden viimeisetkin jäljet.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lama päättyi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auttoi meidät ulos suuresta lamasta?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nousi talouslamasta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suuri lama päättyi Amerikassa?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1929 pörssiromahdus mainitaan usein suuren laman alkuna. Se alkoi </w:t>
      </w:r>
      <w:r>
        <w:rPr>
          <w:color w:val="A9A9A9"/>
        </w:rPr>
        <w:t xml:space="preserve">24. lokakuuta 1929, ja se </w:t>
      </w:r>
      <w:r>
        <w:rPr/>
        <w:t xml:space="preserve">oli Yhdysvaltojen historian tuhoisin pörssiromahdus. Pörssiromahduksesta voidaan paljolti syyttää liiallista ylitsevuotavuutta ja vääriä odotuksia. Vuotta 1929 edeltävinä vuosina osakemarkkinat tarjosivat mahdollisuuden valtaviin varallisuuden lisäyksiin. Osakekurssien noustessa ihmiset alkoivat lainata rahaa sijoittaakseen osakemarkkinoille. Lokakuun 24. päivänä (musta torstai) osakekurssit alkoivat kuitenkin laskea, ja paniikkimyynti aiheutti hintojen jyrkän laskun. Lokakuun 29. päivänä (musta tiistai) osakkeiden hinnat laskivat 14 miljardia dollaria yhden päivän aikana ja yli 30 miljardia dollaria viikon aikana. Viikolla haihtunut arvo oli 10 kertaa enemmän kuin koko liittovaltion budjetti ja enemmän kuin kaikki se, mitä Yhdysvallat käytti ensimmäiseen maailmansotaan. Vuoteen 1930 mennessä osakkeiden arvo oli laskenut 90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lama iski Yhdysvaltoihin?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Suuri lama alkoi elokuussa 1929</w:t>
      </w:r>
      <w:r>
        <w:rPr/>
        <w:t xml:space="preserve">, jolloin Yhdysvaltojen talous ajautui ensimmäistä kertaa lamaan. Vaikka maan bruttokansantuote laski kaksi kuukautta, talouden taantuman vaikutukset alkoivat tuntua vasta lokakuussa 1929 tapahtuneessa Wall Streetin romahduksessa, josta seurasi maailmanlaajuinen talouden taantuma. Pörssiromahdus merkitsi alkua vuosikymmenelle, joka oli täynnä </w:t>
      </w:r>
      <w:r>
        <w:rPr>
          <w:color w:val="DCDCDC"/>
        </w:rPr>
        <w:t xml:space="preserve">korkeaa työttömyyttä</w:t>
      </w:r>
      <w:r>
        <w:rPr/>
        <w:t xml:space="preserve">, köyhyyttä, alhaisia voittoja, deflaatiota, maatilojen tulojen romahtamista ja menetettyjä mahdollisuuksia talouskasvuun ja henkilökohtaiseen etenemiseen. Vaikka sen syyt ovat edelleen epävarmoja ja kiistanalaisia, nettovaikutus oli äkillinen ja yleinen luottamuksen menetys taloudelliseen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vaikutus suurella lamalla oli työttömyysasteeseen?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suuri lama tapahtui Amerikassa?</w:t>
      </w:r>
    </w:p>
    <w:p>
      <w:pPr>
        <w:pStyle w:val="TextBody"/>
        <w:bidi w:val="0"/>
        <w:jc w:val="left"/>
        <w:rPr>
          <w:b/>
          <w:u w:val="single"/>
          <w:shd w:val="clear" w:fill="FFFF00"/>
        </w:rPr>
      </w:pPr>
      <w:r>
        <w:rPr>
          <w:b/>
          <w:u w:val="single"/>
          <w:shd w:val="clear" w:fill="FFFF00"/>
        </w:rPr>
        <w:t xml:space="preserve">Asiakirjan numero 3626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Cat in the Hat </w:t>
      </w:r>
      <w:r>
        <w:rPr/>
        <w:t xml:space="preserve">on Theodor Geiselin kirjoittama ja kuvittama lastenkirja, joka julkaistiin ensimmäisen kerran vuonna 1957. Tarinan keskipisteenä on pitkä antropomorfinen kissa, jolla on punavalkoraitainen hattu ja punainen rusetti. Kissa ilmestyy Sallyn ja hänen veljensä kotiin eräänä sateisena päivänä, kun heidän äitinsä on poissa. Lasten kalojen toistuvista vastalauseista huolimatta kissa näyttää lapsille muutamia temppujaan yrittäessään viihdyttää heitä. Samalla hän ja hänen kumppaninsa, Olio Yksi ja Olio Kaksi, tuhoavat talon. Lapset ja kalat huolestuvat yhä enemmän, kunnes Kissa valmistaa koneen, jolla hän siivoaa kaiken ja katoaa juuri ennen kuin lasten äiti tulee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kirjassa on asia 1 ja asia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Cat in the Hat </w:t>
      </w:r>
      <w:r>
        <w:rPr/>
        <w:t xml:space="preserve">on Theodor Geiselin kirjoittama ja kuvittama lastenkirja, joka julkaistiin ensimmäisen kerran vuonna </w:t>
      </w:r>
      <w:r>
        <w:rPr>
          <w:color w:val="DCDCDC"/>
        </w:rPr>
        <w:t xml:space="preserve">1957</w:t>
      </w:r>
      <w:r>
        <w:rPr/>
        <w:t xml:space="preserve">. Tarinan keskipisteenä on pitkä antropomorfinen kissa, jolla on punavalkoraitainen hattu ja punainen rusetti. Kissa ilmestyy </w:t>
      </w:r>
      <w:r>
        <w:rPr>
          <w:color w:val="2F4F4F"/>
        </w:rPr>
        <w:t xml:space="preserve">Sallyn </w:t>
      </w:r>
      <w:r>
        <w:rPr/>
        <w:t xml:space="preserve">ja </w:t>
      </w:r>
      <w:r>
        <w:rPr>
          <w:color w:val="556B2F"/>
        </w:rPr>
        <w:t xml:space="preserve">hänen nimettömän veljensä </w:t>
      </w:r>
      <w:r>
        <w:rPr/>
        <w:t xml:space="preserve">kotiin </w:t>
      </w:r>
      <w:r>
        <w:rPr/>
        <w:t xml:space="preserve">eräänä sateisena päivänä, kun heidän äitinsä on poissa. Lasten kalojen toistuvista vastalauseista välittämättä kissa näyttää lapsille muutamia temppujaan ja yrittää viihdyttää heitä. Samalla hän ja hänen kumppaninsa, Olio Yksi ja Olio Kaksi, tuhoavat talon. Lapset ja kalat huolestuvat yhä enemmän, kunnes Kissa valmistaa koneen, jolla hän siivoaa kaiken. Sitten se hyvästelee ja katoaa juuri ennen kuin lasten äiti tulee sisään.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lasten nimet hattukissassa.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kirjassa on asia 1 ja asia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Kissa hatussa kirjoitettiin</w:t>
      </w:r>
    </w:p>
    <w:p>
      <w:pPr>
        <w:pStyle w:val="TextBody"/>
        <w:bidi w:val="0"/>
        <w:jc w:val="left"/>
        <w:rPr>
          <w:b/>
          <w:u w:val="single"/>
          <w:shd w:val="clear" w:fill="FFFF00"/>
        </w:rPr>
      </w:pPr>
      <w:r>
        <w:rPr>
          <w:b/>
          <w:u w:val="single"/>
          <w:shd w:val="clear" w:fill="FFFF00"/>
        </w:rPr>
        <w:t xml:space="preserve">Asiakirjan numero 3627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1600-luvulla Yhdysvalloissa hyvin yleinen kirjojen sensuurin muoto oli kirjojen polttaminen. </w:t>
      </w:r>
      <w:r>
        <w:rPr>
          <w:color w:val="A9A9A9"/>
        </w:rPr>
        <w:t xml:space="preserve">Lokakuussa 1650 </w:t>
      </w:r>
      <w:r>
        <w:rPr/>
        <w:t xml:space="preserve">puritaanihallitus kritisoi William Pynchonin pamflettia The Meritorious Price of Our Redemption (Lunastuksemme ansiokas hinta) ja poltti sen välittömästi. Tähän kirjojen polttamiseen Bostonissa Massachusettsissa viitataan usein, ja sitä pidetään jopa ``ensimmäisenä kirjojen polttamisena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kirja kiellettiin Yhdysvalloissa?</w:t>
      </w:r>
    </w:p>
    <w:p>
      <w:pPr>
        <w:pStyle w:val="TextBody"/>
        <w:bidi w:val="0"/>
        <w:jc w:val="left"/>
        <w:rPr>
          <w:b/>
          <w:u w:val="single"/>
          <w:shd w:val="clear" w:fill="FFFF00"/>
        </w:rPr>
      </w:pPr>
      <w:r>
        <w:rPr>
          <w:b/>
          <w:u w:val="single"/>
          <w:shd w:val="clear" w:fill="FFFF00"/>
        </w:rPr>
        <w:t xml:space="preserve">Asiakirjan numero 3628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1934 länsirannikon rantalakko (joka tunnetaan myös nimellä West Coast Longshoremen's Strike 1934, sekä useilla muunnelmilla näistä nimistä) kesti 83 päivää, ja se alkoi 9. toukokuuta 1934, jolloin </w:t>
      </w:r>
      <w:r>
        <w:rPr>
          <w:color w:val="A9A9A9"/>
        </w:rPr>
        <w:t xml:space="preserve">jokaisessa länsirannikon satamassa työskentelevät rahdinkuljettajat </w:t>
      </w:r>
      <w:r>
        <w:rPr/>
        <w:t xml:space="preserve">kävivät ulos. Lakko huipentui "veriseen torstaihin" ja San Franciscon yleislakkoihin, jotka pysäyttivät kaikki työt suurimmassa satamakaupungissa neljäksi päiväksi ja johtivat lopulta länsirannikon laivurien lakon ratkaisuun.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 Franciscon yleislakon vuonna 1934 aloitti</w:t>
      </w:r>
    </w:p>
    <w:p>
      <w:pPr>
        <w:pStyle w:val="TextBody"/>
        <w:bidi w:val="0"/>
        <w:jc w:val="left"/>
        <w:rPr>
          <w:b/>
          <w:u w:val="single"/>
          <w:shd w:val="clear" w:fill="FFFF00"/>
        </w:rPr>
      </w:pPr>
      <w:r>
        <w:rPr>
          <w:b/>
          <w:u w:val="single"/>
          <w:shd w:val="clear" w:fill="FFFF00"/>
        </w:rPr>
        <w:t xml:space="preserve">Asiakirjan numero 3629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Clark pitää </w:t>
      </w:r>
      <w:r>
        <w:rPr>
          <w:color w:val="A9A9A9"/>
        </w:rPr>
        <w:t xml:space="preserve">malamuuttia </w:t>
      </w:r>
      <w:r>
        <w:rPr/>
        <w:t xml:space="preserve">aseman kelkkakoirien kanssa, mutta pian se muuttuu ja hyökkää niiden kimppuun. Kun MacReady kuulee metelin, hän painaa palohälytintä, ja Childs polttaa otuksen. Blair tekee toisen ruumiinavauksen, jonka perusteella hän uskoo, että otus jäljittelee täydellisesti muita eliöitä. Norjalaisten tiedot johdattavat amerikkalaiset nyt haudatun lentävän lautasen luo. Blair muuttuu yhä vainoharhaisemmaksi ja vetäytyy laskelmoidessaan, että jos avaruusolio karkaa sivistyneelle alueelle, kaikki elämä maapallolla sulautuu siihen muutamassa vuodessa. Fuchs kertoo MacReadylle olevansa huolissaan Blairista, ja Blairin päiväkirjan mukaan olennon ``kuolleet'' jäännökset ovat edelleen aktiivisia solutasolla. Leirillä otetaan käyttöön turvatoimia, joiden tarkoituksena on vähentää assimilaatioriskiä.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jahtasi koiraa jutun alussa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24. elokuuta 1981 </w:t>
      </w:r>
      <w:r>
        <w:rPr>
          <w:color w:val="A9A9A9"/>
        </w:rPr>
        <w:t xml:space="preserve">Juneaussa, Alaskassa</w:t>
      </w:r>
      <w:r>
        <w:rPr/>
        <w:t xml:space="preserve">. Kuvaukset kestivät noin 12 viikkoa. Carpenter vaati kahden viikon harjoituksia ennen kuvauksia, koska hän halusi nähdä, miten kohtaukset toimisivat. Tämä oli tuohon aikaan epätavallista, koska se oli kallista. Kuvaukset siirtyivät </w:t>
      </w:r>
      <w:r>
        <w:rPr>
          <w:color w:val="DCDCDC"/>
        </w:rPr>
        <w:t xml:space="preserve">Universalin tontille </w:t>
      </w:r>
      <w:r>
        <w:rPr/>
        <w:t xml:space="preserve">kesällä, kun ulkona oli yli 37,8 °C. Sisäiset lavasteet ilmastoitiin 28 ° F (- 2,22 ° C) lämpötilaan työn helpottamiseksi. Kuvausryhmä harkitsi lavasteiden rakentamista olemassa olevaan jäähdytettyyn rakennukseen, mutta ei löytänyt tarpeeksi suurta rakennusta. Sen sijaan he keräsivät niin monta kannettavaa ilmastointilaitetta kuin pystyivät, sulkivat näyttämön ja käyttivät ilmankostuttimia ja sumuttimia kosteuden lisäämiseksi ilmaan. Katsottuaan karkeasti kootun leikkauksen tähänastisista kuvauksista Carpenter oli tyytymätön siihen, että elokuvassa näytti olevan liikaa kohtauksia, joissa miehet seisovat ja puhuvat. Hän kirjoitti uudelleen joitakin jo valmiiksi valmistuneita kohtauksia niin, että ne tapahtuivat ulkona, jotta ne voitiin kuvata paikan päällä, kun pääkuvaus siirtyi </w:t>
      </w:r>
      <w:r>
        <w:rPr>
          <w:color w:val="2F4F4F"/>
        </w:rPr>
        <w:t xml:space="preserve">Stewartiin, Brittiläiseen Kolumbiaan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John Carpenterin juttu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Thing (tunnetaan myös nimellä John Carpenterin The Thing) on </w:t>
      </w:r>
      <w:r>
        <w:rPr/>
        <w:t xml:space="preserve">yhdysvaltalainen tieteiskauhuelokuva </w:t>
      </w:r>
      <w:r>
        <w:rPr>
          <w:color w:val="A9A9A9"/>
        </w:rPr>
        <w:t xml:space="preserve">vuodelta 1982, jonka on </w:t>
      </w:r>
      <w:r>
        <w:rPr/>
        <w:t xml:space="preserve">ohjannut John Carpenter, käsikirjoittanut Bill Lancaster ja jonka pääosassa on Kurt Russell. Elokuvan nimi viittaa sen päävastustajaan: loismaiseen maan ulkopuoliseen elämänmuotoon, joka omaksuu muita organismeja ja jäljittelee niitä. The Thing tunkeutuu Etelämantereen tutkimusasemalle ja omaksuu absorboimiensa tutkijoiden ulkonäön, ja ryhmässä syntyy vainoharhaisuutta.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Thing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Etelämantereella vuonna 1982 </w:t>
      </w:r>
      <w:r>
        <w:rPr/>
        <w:t xml:space="preserve">norjalainen helikopteri jahtaa kelkkakoiraa amerikkalaiselle tutkimusasemalle. Amerikkalaiset todistavat, kuinka norjalainen matkustaja räjäyttää vahingossa helikopterin ja itsensä. Norjalainen lentäjä ampuu kiväärillä ja huutaa amerikkalaisille, mutta nämä eivät ymmärrä häntä, ja aseman komentaja Garry ampuu hänet itsepuolustukseksi. Amerikkalainen helikopterilentäjä R.J. MacReady ja tohtori Copper lähtevät tutkimaan norjalaista tukikohtaa. Hiiltyneiden raunioiden ja jäätyneiden ruumiiden joukosta he löytävät epämuodostuneen humanoidin palaneet jäännökset, jotka he tuovat takaisin amerikkalaiselle asemalle. Heidän biologinsa Blair tekee ruumiinavauksen jäännöksestä ja löytää normaalit ihmisen elimet.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The Thing tapahtumat sijoittuvat</w:t>
      </w:r>
    </w:p>
    <w:p>
      <w:pPr>
        <w:pStyle w:val="TextBody"/>
        <w:bidi w:val="0"/>
        <w:jc w:val="left"/>
        <w:rPr>
          <w:b/>
          <w:u w:val="single"/>
          <w:shd w:val="clear" w:fill="FFFF00"/>
        </w:rPr>
      </w:pPr>
      <w:r>
        <w:rPr>
          <w:b/>
          <w:u w:val="single"/>
          <w:shd w:val="clear" w:fill="FFFF00"/>
        </w:rPr>
        <w:t xml:space="preserve">Asiakirjan numero 3630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84"/>
        <w:gridCol w:w="2565"/>
        <w:gridCol w:w="2419"/>
        <w:gridCol w:w="3337"/>
      </w:tblGrid>
      <w:tr>
        <w:trPr/>
        <w:tc>
          <w:tcPr>
            <w:tcW w:w="1884" w:type="dxa"/>
            <w:tcBorders/>
            <w:vAlign w:val="center"/>
          </w:tcPr>
          <w:p>
            <w:pPr>
              <w:pStyle w:val="TableHeading"/>
              <w:suppressLineNumbers/>
              <w:bidi w:val="0"/>
              <w:spacing w:before="0" w:after="283"/>
              <w:jc w:val="center"/>
              <w:rPr/>
            </w:pPr>
            <w:r>
              <w:rPr/>
              <w:t xml:space="preserve">Julkkis </w:t>
            </w:r>
          </w:p>
        </w:tc>
        <w:tc>
          <w:tcPr>
            <w:tcW w:w="2565" w:type="dxa"/>
            <w:tcBorders/>
            <w:vAlign w:val="center"/>
          </w:tcPr>
          <w:p>
            <w:pPr>
              <w:pStyle w:val="TableHeading"/>
              <w:suppressLineNumbers/>
              <w:bidi w:val="0"/>
              <w:spacing w:before="0" w:after="283"/>
              <w:jc w:val="center"/>
              <w:rPr/>
            </w:pPr>
            <w:r>
              <w:rPr/>
              <w:t xml:space="preserve">Huomattavuus (tunnettu) </w:t>
            </w:r>
          </w:p>
        </w:tc>
        <w:tc>
          <w:tcPr>
            <w:tcW w:w="2419" w:type="dxa"/>
            <w:tcBorders/>
            <w:vAlign w:val="center"/>
          </w:tcPr>
          <w:p>
            <w:pPr>
              <w:pStyle w:val="TableHeading"/>
              <w:suppressLineNumbers/>
              <w:bidi w:val="0"/>
              <w:spacing w:before="0" w:after="283"/>
              <w:jc w:val="center"/>
              <w:rPr/>
            </w:pPr>
            <w:r>
              <w:rPr/>
              <w:t xml:space="preserve">Ammattimainen kumppani </w:t>
            </w:r>
          </w:p>
        </w:tc>
        <w:tc>
          <w:tcPr>
            <w:tcW w:w="3337" w:type="dxa"/>
            <w:tcBorders/>
            <w:vAlign w:val="center"/>
          </w:tcPr>
          <w:p>
            <w:pPr>
              <w:pStyle w:val="TableHeading"/>
              <w:suppressLineNumbers/>
              <w:bidi w:val="0"/>
              <w:spacing w:before="0" w:after="283"/>
              <w:jc w:val="center"/>
              <w:rPr/>
            </w:pPr>
            <w:r>
              <w:rPr/>
              <w:t xml:space="preserve">Tulos </w:t>
            </w:r>
          </w:p>
        </w:tc>
      </w:tr>
      <w:tr>
        <w:trPr/>
        <w:tc>
          <w:tcPr>
            <w:tcW w:w="1884" w:type="dxa"/>
            <w:tcBorders/>
            <w:vAlign w:val="center"/>
          </w:tcPr>
          <w:p>
            <w:pPr>
              <w:pStyle w:val="TableContents"/>
              <w:bidi w:val="0"/>
              <w:spacing w:before="0" w:after="283"/>
              <w:jc w:val="left"/>
              <w:rPr/>
            </w:pPr>
            <w:r>
              <w:rPr/>
              <w:t xml:space="preserve">Dorothy Hamill </w:t>
            </w:r>
          </w:p>
        </w:tc>
        <w:tc>
          <w:tcPr>
            <w:tcW w:w="2565" w:type="dxa"/>
            <w:tcBorders/>
            <w:vAlign w:val="center"/>
          </w:tcPr>
          <w:p>
            <w:pPr>
              <w:pStyle w:val="TableContents"/>
              <w:bidi w:val="0"/>
              <w:spacing w:before="0" w:after="283"/>
              <w:jc w:val="left"/>
              <w:rPr/>
            </w:pPr>
            <w:r>
              <w:rPr/>
              <w:t xml:space="preserve">Olympialaisten taitoluistelija </w:t>
            </w:r>
          </w:p>
        </w:tc>
        <w:tc>
          <w:tcPr>
            <w:tcW w:w="2419" w:type="dxa"/>
            <w:tcBorders/>
            <w:vAlign w:val="center"/>
          </w:tcPr>
          <w:p>
            <w:pPr>
              <w:pStyle w:val="TableContents"/>
              <w:bidi w:val="0"/>
              <w:spacing w:before="0" w:after="283"/>
              <w:jc w:val="left"/>
              <w:rPr/>
            </w:pPr>
            <w:r>
              <w:rPr/>
              <w:t xml:space="preserve">Tristan MacManus </w:t>
            </w:r>
          </w:p>
        </w:tc>
        <w:tc>
          <w:tcPr>
            <w:tcW w:w="3337" w:type="dxa"/>
            <w:tcBorders/>
            <w:vAlign w:val="center"/>
          </w:tcPr>
          <w:p>
            <w:pPr>
              <w:pStyle w:val="TableContents"/>
              <w:bidi w:val="0"/>
              <w:spacing w:before="0" w:after="283"/>
              <w:jc w:val="left"/>
              <w:rPr/>
            </w:pPr>
            <w:r>
              <w:rPr/>
              <w:t xml:space="preserve">Peruutettu 26. maaliskuuta 2013 </w:t>
            </w:r>
          </w:p>
        </w:tc>
      </w:tr>
      <w:tr>
        <w:trPr/>
        <w:tc>
          <w:tcPr>
            <w:tcW w:w="1884" w:type="dxa"/>
            <w:tcBorders/>
            <w:vAlign w:val="center"/>
          </w:tcPr>
          <w:p>
            <w:pPr>
              <w:pStyle w:val="TableContents"/>
              <w:bidi w:val="0"/>
              <w:spacing w:before="0" w:after="283"/>
              <w:jc w:val="left"/>
              <w:rPr/>
            </w:pPr>
            <w:r>
              <w:rPr/>
              <w:t xml:space="preserve">Wynonna Judd </w:t>
            </w:r>
          </w:p>
        </w:tc>
        <w:tc>
          <w:tcPr>
            <w:tcW w:w="2565" w:type="dxa"/>
            <w:tcBorders/>
            <w:vAlign w:val="center"/>
          </w:tcPr>
          <w:p>
            <w:pPr>
              <w:pStyle w:val="TableContents"/>
              <w:bidi w:val="0"/>
              <w:spacing w:before="0" w:after="283"/>
              <w:jc w:val="left"/>
              <w:rPr/>
            </w:pPr>
            <w:r>
              <w:rPr/>
              <w:t xml:space="preserve">Country-musiikin laulaja </w:t>
            </w:r>
          </w:p>
        </w:tc>
        <w:tc>
          <w:tcPr>
            <w:tcW w:w="2419" w:type="dxa"/>
            <w:tcBorders/>
            <w:vAlign w:val="center"/>
          </w:tcPr>
          <w:p>
            <w:pPr>
              <w:pStyle w:val="TableContents"/>
              <w:bidi w:val="0"/>
              <w:spacing w:before="0" w:after="283"/>
              <w:jc w:val="left"/>
              <w:rPr/>
            </w:pPr>
            <w:r>
              <w:rPr/>
              <w:t xml:space="preserve">Tony Dovolani </w:t>
            </w:r>
          </w:p>
        </w:tc>
        <w:tc>
          <w:tcPr>
            <w:tcW w:w="3337" w:type="dxa"/>
            <w:tcBorders/>
            <w:vAlign w:val="center"/>
          </w:tcPr>
          <w:p>
            <w:pPr>
              <w:pStyle w:val="TableContents"/>
              <w:bidi w:val="0"/>
              <w:spacing w:before="0" w:after="283"/>
              <w:jc w:val="left"/>
              <w:rPr/>
            </w:pPr>
            <w:r>
              <w:rPr/>
              <w:t xml:space="preserve">Poistettu 1. huhtikuuta 2, 2013 </w:t>
            </w:r>
          </w:p>
        </w:tc>
      </w:tr>
      <w:tr>
        <w:trPr/>
        <w:tc>
          <w:tcPr>
            <w:tcW w:w="1884" w:type="dxa"/>
            <w:tcBorders/>
            <w:vAlign w:val="center"/>
          </w:tcPr>
          <w:p>
            <w:pPr>
              <w:pStyle w:val="TableContents"/>
              <w:bidi w:val="0"/>
              <w:spacing w:before="0" w:after="283"/>
              <w:jc w:val="left"/>
              <w:rPr/>
            </w:pPr>
            <w:r>
              <w:rPr/>
              <w:t xml:space="preserve">Lisa Vanderpump </w:t>
            </w:r>
          </w:p>
        </w:tc>
        <w:tc>
          <w:tcPr>
            <w:tcW w:w="2565" w:type="dxa"/>
            <w:tcBorders/>
            <w:vAlign w:val="center"/>
          </w:tcPr>
          <w:p>
            <w:pPr>
              <w:pStyle w:val="TableContents"/>
              <w:bidi w:val="0"/>
              <w:spacing w:before="0" w:after="283"/>
              <w:jc w:val="left"/>
              <w:rPr/>
            </w:pPr>
            <w:r>
              <w:rPr/>
              <w:t xml:space="preserve">Tosi-tv-tähti </w:t>
            </w:r>
          </w:p>
        </w:tc>
        <w:tc>
          <w:tcPr>
            <w:tcW w:w="2419" w:type="dxa"/>
            <w:tcBorders/>
            <w:vAlign w:val="center"/>
          </w:tcPr>
          <w:p>
            <w:pPr>
              <w:pStyle w:val="TableContents"/>
              <w:bidi w:val="0"/>
              <w:spacing w:before="0" w:after="283"/>
              <w:jc w:val="left"/>
              <w:rPr/>
            </w:pPr>
            <w:r>
              <w:rPr/>
              <w:t xml:space="preserve">Gleb Savtshenko </w:t>
            </w:r>
          </w:p>
        </w:tc>
        <w:tc>
          <w:tcPr>
            <w:tcW w:w="3337" w:type="dxa"/>
            <w:tcBorders/>
            <w:vAlign w:val="center"/>
          </w:tcPr>
          <w:p>
            <w:pPr>
              <w:pStyle w:val="TableContents"/>
              <w:bidi w:val="0"/>
              <w:spacing w:before="0" w:after="283"/>
              <w:jc w:val="left"/>
              <w:rPr/>
            </w:pPr>
            <w:r>
              <w:rPr/>
              <w:t xml:space="preserve">Poistui 2. huhtikuuta 9, 2013 </w:t>
            </w:r>
          </w:p>
        </w:tc>
      </w:tr>
      <w:tr>
        <w:trPr/>
        <w:tc>
          <w:tcPr>
            <w:tcW w:w="1884" w:type="dxa"/>
            <w:tcBorders/>
            <w:vAlign w:val="center"/>
          </w:tcPr>
          <w:p>
            <w:pPr>
              <w:pStyle w:val="TableContents"/>
              <w:bidi w:val="0"/>
              <w:spacing w:before="0" w:after="283"/>
              <w:jc w:val="left"/>
              <w:rPr/>
            </w:pPr>
            <w:r>
              <w:rPr/>
              <w:t xml:space="preserve">D.L. Hughley </w:t>
            </w:r>
          </w:p>
        </w:tc>
        <w:tc>
          <w:tcPr>
            <w:tcW w:w="2565" w:type="dxa"/>
            <w:tcBorders/>
            <w:vAlign w:val="center"/>
          </w:tcPr>
          <w:p>
            <w:pPr>
              <w:pStyle w:val="TableContents"/>
              <w:bidi w:val="0"/>
              <w:spacing w:before="0" w:after="283"/>
              <w:jc w:val="left"/>
              <w:rPr/>
            </w:pPr>
            <w:r>
              <w:rPr/>
              <w:t xml:space="preserve">Koomikko ja komedianäyttelijä </w:t>
            </w:r>
          </w:p>
        </w:tc>
        <w:tc>
          <w:tcPr>
            <w:tcW w:w="2419" w:type="dxa"/>
            <w:tcBorders/>
            <w:vAlign w:val="center"/>
          </w:tcPr>
          <w:p>
            <w:pPr>
              <w:pStyle w:val="TableContents"/>
              <w:bidi w:val="0"/>
              <w:spacing w:before="0" w:after="283"/>
              <w:jc w:val="left"/>
              <w:rPr/>
            </w:pPr>
            <w:r>
              <w:rPr/>
              <w:t xml:space="preserve">Cheryl Burke </w:t>
            </w:r>
          </w:p>
        </w:tc>
        <w:tc>
          <w:tcPr>
            <w:tcW w:w="3337" w:type="dxa"/>
            <w:tcBorders/>
            <w:vAlign w:val="center"/>
          </w:tcPr>
          <w:p>
            <w:pPr>
              <w:pStyle w:val="TableContents"/>
              <w:bidi w:val="0"/>
              <w:spacing w:before="0" w:after="283"/>
              <w:jc w:val="left"/>
              <w:rPr/>
            </w:pPr>
            <w:r>
              <w:rPr/>
              <w:t xml:space="preserve">Poistui 3. huhtikuuta 16, 2013 </w:t>
            </w:r>
          </w:p>
        </w:tc>
      </w:tr>
      <w:tr>
        <w:trPr/>
        <w:tc>
          <w:tcPr>
            <w:tcW w:w="1884" w:type="dxa"/>
            <w:tcBorders/>
            <w:vAlign w:val="center"/>
          </w:tcPr>
          <w:p>
            <w:pPr>
              <w:pStyle w:val="TableContents"/>
              <w:bidi w:val="0"/>
              <w:spacing w:before="0" w:after="283"/>
              <w:jc w:val="left"/>
              <w:rPr/>
            </w:pPr>
            <w:r>
              <w:rPr/>
              <w:t xml:space="preserve">Victor Ortiz </w:t>
            </w:r>
          </w:p>
        </w:tc>
        <w:tc>
          <w:tcPr>
            <w:tcW w:w="2565" w:type="dxa"/>
            <w:tcBorders/>
            <w:vAlign w:val="center"/>
          </w:tcPr>
          <w:p>
            <w:pPr>
              <w:pStyle w:val="TableContents"/>
              <w:bidi w:val="0"/>
              <w:spacing w:before="0" w:after="283"/>
              <w:jc w:val="left"/>
              <w:rPr/>
            </w:pPr>
            <w:r>
              <w:rPr/>
              <w:t xml:space="preserve">Ammattinyrkkeilijä </w:t>
            </w:r>
          </w:p>
        </w:tc>
        <w:tc>
          <w:tcPr>
            <w:tcW w:w="2419" w:type="dxa"/>
            <w:tcBorders/>
            <w:vAlign w:val="center"/>
          </w:tcPr>
          <w:p>
            <w:pPr>
              <w:pStyle w:val="TableContents"/>
              <w:bidi w:val="0"/>
              <w:spacing w:before="0" w:after="283"/>
              <w:jc w:val="left"/>
              <w:rPr/>
            </w:pPr>
            <w:r>
              <w:rPr/>
              <w:t xml:space="preserve">Lindsay Arnold </w:t>
            </w:r>
          </w:p>
        </w:tc>
        <w:tc>
          <w:tcPr>
            <w:tcW w:w="3337" w:type="dxa"/>
            <w:tcBorders/>
            <w:vAlign w:val="center"/>
          </w:tcPr>
          <w:p>
            <w:pPr>
              <w:pStyle w:val="TableContents"/>
              <w:bidi w:val="0"/>
              <w:spacing w:before="0" w:after="283"/>
              <w:jc w:val="left"/>
              <w:rPr/>
            </w:pPr>
            <w:r>
              <w:rPr/>
              <w:t xml:space="preserve">Poistui 4. huhtikuuta 23, 2013 </w:t>
            </w:r>
          </w:p>
        </w:tc>
      </w:tr>
      <w:tr>
        <w:trPr/>
        <w:tc>
          <w:tcPr>
            <w:tcW w:w="1884" w:type="dxa"/>
            <w:tcBorders/>
            <w:vAlign w:val="center"/>
          </w:tcPr>
          <w:p>
            <w:pPr>
              <w:pStyle w:val="TableContents"/>
              <w:bidi w:val="0"/>
              <w:spacing w:before="0" w:after="283"/>
              <w:jc w:val="left"/>
              <w:rPr/>
            </w:pPr>
            <w:r>
              <w:rPr/>
              <w:t xml:space="preserve">Andy Dick </w:t>
            </w:r>
          </w:p>
        </w:tc>
        <w:tc>
          <w:tcPr>
            <w:tcW w:w="2565" w:type="dxa"/>
            <w:tcBorders/>
            <w:vAlign w:val="center"/>
          </w:tcPr>
          <w:p>
            <w:pPr>
              <w:pStyle w:val="TableContents"/>
              <w:bidi w:val="0"/>
              <w:spacing w:before="0" w:after="283"/>
              <w:jc w:val="left"/>
              <w:rPr/>
            </w:pPr>
            <w:r>
              <w:rPr/>
              <w:t xml:space="preserve">Näyttelijä &amp; koomikko </w:t>
            </w:r>
          </w:p>
        </w:tc>
        <w:tc>
          <w:tcPr>
            <w:tcW w:w="2419" w:type="dxa"/>
            <w:tcBorders/>
            <w:vAlign w:val="center"/>
          </w:tcPr>
          <w:p>
            <w:pPr>
              <w:pStyle w:val="TableContents"/>
              <w:bidi w:val="0"/>
              <w:spacing w:before="0" w:after="283"/>
              <w:jc w:val="left"/>
              <w:rPr/>
            </w:pPr>
            <w:r>
              <w:rPr/>
              <w:t xml:space="preserve">Sharna Burgess </w:t>
            </w:r>
          </w:p>
        </w:tc>
        <w:tc>
          <w:tcPr>
            <w:tcW w:w="3337" w:type="dxa"/>
            <w:tcBorders/>
            <w:vAlign w:val="center"/>
          </w:tcPr>
          <w:p>
            <w:pPr>
              <w:pStyle w:val="TableContents"/>
              <w:bidi w:val="0"/>
              <w:spacing w:before="0" w:after="283"/>
              <w:jc w:val="left"/>
              <w:rPr/>
            </w:pPr>
            <w:r>
              <w:rPr/>
              <w:t xml:space="preserve">Eliminoitu 5. huhtikuuta 30, 2013 </w:t>
            </w:r>
          </w:p>
        </w:tc>
      </w:tr>
      <w:tr>
        <w:trPr/>
        <w:tc>
          <w:tcPr>
            <w:tcW w:w="1884" w:type="dxa"/>
            <w:tcBorders/>
            <w:vAlign w:val="center"/>
          </w:tcPr>
          <w:p>
            <w:pPr>
              <w:pStyle w:val="TableContents"/>
              <w:bidi w:val="0"/>
              <w:spacing w:before="0" w:after="283"/>
              <w:jc w:val="left"/>
              <w:rPr/>
            </w:pPr>
            <w:r>
              <w:rPr/>
              <w:t xml:space="preserve">Sean Lowe </w:t>
            </w:r>
          </w:p>
        </w:tc>
        <w:tc>
          <w:tcPr>
            <w:tcW w:w="2565" w:type="dxa"/>
            <w:tcBorders/>
            <w:vAlign w:val="center"/>
          </w:tcPr>
          <w:p>
            <w:pPr>
              <w:pStyle w:val="TableContents"/>
              <w:bidi w:val="0"/>
              <w:spacing w:before="0" w:after="283"/>
              <w:jc w:val="left"/>
              <w:rPr/>
            </w:pPr>
            <w:r>
              <w:rPr/>
              <w:t xml:space="preserve">Tosi-tv-tähti </w:t>
            </w:r>
          </w:p>
        </w:tc>
        <w:tc>
          <w:tcPr>
            <w:tcW w:w="2419" w:type="dxa"/>
            <w:tcBorders/>
            <w:vAlign w:val="center"/>
          </w:tcPr>
          <w:p>
            <w:pPr>
              <w:pStyle w:val="TableContents"/>
              <w:bidi w:val="0"/>
              <w:spacing w:before="0" w:after="283"/>
              <w:jc w:val="left"/>
              <w:rPr/>
            </w:pPr>
            <w:r>
              <w:rPr/>
              <w:t xml:space="preserve">Peta Murgatroyd </w:t>
            </w:r>
          </w:p>
        </w:tc>
        <w:tc>
          <w:tcPr>
            <w:tcW w:w="3337" w:type="dxa"/>
            <w:tcBorders/>
            <w:vAlign w:val="center"/>
          </w:tcPr>
          <w:p>
            <w:pPr>
              <w:pStyle w:val="TableContents"/>
              <w:bidi w:val="0"/>
              <w:spacing w:before="0" w:after="283"/>
              <w:jc w:val="left"/>
              <w:rPr/>
            </w:pPr>
            <w:r>
              <w:rPr/>
              <w:t xml:space="preserve">Eliminoitu 6. toukokuuta 7, 2013 </w:t>
            </w:r>
          </w:p>
        </w:tc>
      </w:tr>
      <w:tr>
        <w:trPr/>
        <w:tc>
          <w:tcPr>
            <w:tcW w:w="1884" w:type="dxa"/>
            <w:tcBorders/>
            <w:vAlign w:val="center"/>
          </w:tcPr>
          <w:p>
            <w:pPr>
              <w:pStyle w:val="TableContents"/>
              <w:bidi w:val="0"/>
              <w:spacing w:before="0" w:after="283"/>
              <w:jc w:val="left"/>
              <w:rPr/>
            </w:pPr>
            <w:r>
              <w:rPr/>
              <w:t xml:space="preserve">Ingo Rademacher </w:t>
            </w:r>
          </w:p>
        </w:tc>
        <w:tc>
          <w:tcPr>
            <w:tcW w:w="2565" w:type="dxa"/>
            <w:tcBorders/>
            <w:vAlign w:val="center"/>
          </w:tcPr>
          <w:p>
            <w:pPr>
              <w:pStyle w:val="TableContents"/>
              <w:bidi w:val="0"/>
              <w:spacing w:before="0" w:after="283"/>
              <w:jc w:val="left"/>
              <w:rPr/>
            </w:pPr>
            <w:r>
              <w:rPr/>
              <w:t xml:space="preserve">Saippuaoopperanäyttelijä </w:t>
            </w:r>
          </w:p>
        </w:tc>
        <w:tc>
          <w:tcPr>
            <w:tcW w:w="2419" w:type="dxa"/>
            <w:tcBorders/>
            <w:vAlign w:val="center"/>
          </w:tcPr>
          <w:p>
            <w:pPr>
              <w:pStyle w:val="TableContents"/>
              <w:bidi w:val="0"/>
              <w:spacing w:before="0" w:after="283"/>
              <w:jc w:val="left"/>
              <w:rPr/>
            </w:pPr>
            <w:r>
              <w:rPr/>
              <w:t xml:space="preserve">Kym Johnson </w:t>
            </w:r>
          </w:p>
        </w:tc>
        <w:tc>
          <w:tcPr>
            <w:tcW w:w="3337" w:type="dxa"/>
            <w:tcBorders/>
            <w:vAlign w:val="center"/>
          </w:tcPr>
          <w:p>
            <w:pPr>
              <w:pStyle w:val="TableContents"/>
              <w:bidi w:val="0"/>
              <w:spacing w:before="0" w:after="283"/>
              <w:jc w:val="left"/>
              <w:rPr/>
            </w:pPr>
            <w:r>
              <w:rPr/>
              <w:t xml:space="preserve">Poistui 7. toukokuuta 14, 2013 </w:t>
            </w:r>
          </w:p>
        </w:tc>
      </w:tr>
      <w:tr>
        <w:trPr/>
        <w:tc>
          <w:tcPr>
            <w:tcW w:w="1884" w:type="dxa"/>
            <w:tcBorders/>
            <w:vAlign w:val="center"/>
          </w:tcPr>
          <w:p>
            <w:pPr>
              <w:pStyle w:val="TableContents"/>
              <w:bidi w:val="0"/>
              <w:spacing w:before="0" w:after="283"/>
              <w:jc w:val="left"/>
              <w:rPr/>
            </w:pPr>
            <w:r>
              <w:rPr/>
              <w:t xml:space="preserve">Aly Raisman </w:t>
            </w:r>
          </w:p>
        </w:tc>
        <w:tc>
          <w:tcPr>
            <w:tcW w:w="2565" w:type="dxa"/>
            <w:tcBorders/>
            <w:vAlign w:val="center"/>
          </w:tcPr>
          <w:p>
            <w:pPr>
              <w:pStyle w:val="TableContents"/>
              <w:bidi w:val="0"/>
              <w:spacing w:before="0" w:after="283"/>
              <w:jc w:val="left"/>
              <w:rPr/>
            </w:pPr>
            <w:r>
              <w:rPr/>
              <w:t xml:space="preserve">Olympiavoimistelija </w:t>
            </w:r>
          </w:p>
        </w:tc>
        <w:tc>
          <w:tcPr>
            <w:tcW w:w="2419" w:type="dxa"/>
            <w:tcBorders/>
            <w:vAlign w:val="center"/>
          </w:tcPr>
          <w:p>
            <w:pPr>
              <w:pStyle w:val="TableContents"/>
              <w:bidi w:val="0"/>
              <w:spacing w:before="0" w:after="283"/>
              <w:jc w:val="left"/>
              <w:rPr/>
            </w:pPr>
            <w:r>
              <w:rPr/>
              <w:t xml:space="preserve">Mark Ballas </w:t>
            </w:r>
          </w:p>
        </w:tc>
        <w:tc>
          <w:tcPr>
            <w:tcW w:w="3337" w:type="dxa"/>
            <w:tcBorders/>
            <w:vAlign w:val="center"/>
          </w:tcPr>
          <w:p>
            <w:pPr>
              <w:pStyle w:val="TableContents"/>
              <w:bidi w:val="0"/>
              <w:spacing w:before="0" w:after="283"/>
              <w:jc w:val="left"/>
              <w:rPr/>
            </w:pPr>
            <w:r>
              <w:rPr/>
              <w:t xml:space="preserve">Poistui 8. toukokuuta 20, 2013 </w:t>
            </w:r>
          </w:p>
        </w:tc>
      </w:tr>
      <w:tr>
        <w:trPr/>
        <w:tc>
          <w:tcPr>
            <w:tcW w:w="1884" w:type="dxa"/>
            <w:tcBorders/>
            <w:vAlign w:val="center"/>
          </w:tcPr>
          <w:p>
            <w:pPr>
              <w:pStyle w:val="TableContents"/>
              <w:bidi w:val="0"/>
              <w:spacing w:before="0" w:after="283"/>
              <w:jc w:val="left"/>
              <w:rPr/>
            </w:pPr>
            <w:r>
              <w:rPr/>
              <w:t xml:space="preserve">Jacoby Jones </w:t>
            </w:r>
          </w:p>
        </w:tc>
        <w:tc>
          <w:tcPr>
            <w:tcW w:w="2565" w:type="dxa"/>
            <w:tcBorders/>
            <w:vAlign w:val="center"/>
          </w:tcPr>
          <w:p>
            <w:pPr>
              <w:pStyle w:val="TableContents"/>
              <w:bidi w:val="0"/>
              <w:spacing w:before="0" w:after="283"/>
              <w:jc w:val="left"/>
              <w:rPr/>
            </w:pPr>
            <w:r>
              <w:rPr/>
              <w:t xml:space="preserve">NFL-laitahyökkääjä </w:t>
            </w:r>
          </w:p>
        </w:tc>
        <w:tc>
          <w:tcPr>
            <w:tcW w:w="2419" w:type="dxa"/>
            <w:tcBorders/>
            <w:vAlign w:val="center"/>
          </w:tcPr>
          <w:p>
            <w:pPr>
              <w:pStyle w:val="TableContents"/>
              <w:bidi w:val="0"/>
              <w:spacing w:before="0" w:after="283"/>
              <w:jc w:val="left"/>
              <w:rPr/>
            </w:pPr>
            <w:r>
              <w:rPr/>
              <w:t xml:space="preserve">Karina Smirnoff </w:t>
            </w:r>
          </w:p>
        </w:tc>
        <w:tc>
          <w:tcPr>
            <w:tcW w:w="3337" w:type="dxa"/>
            <w:tcBorders/>
            <w:vAlign w:val="center"/>
          </w:tcPr>
          <w:p>
            <w:pPr>
              <w:pStyle w:val="TableContents"/>
              <w:bidi w:val="0"/>
              <w:spacing w:before="0" w:after="283"/>
              <w:jc w:val="left"/>
              <w:rPr/>
            </w:pPr>
            <w:r>
              <w:rPr/>
              <w:t xml:space="preserve">Kolmas sija 21. toukokuuta 2013 </w:t>
            </w:r>
          </w:p>
        </w:tc>
      </w:tr>
      <w:tr>
        <w:trPr/>
        <w:tc>
          <w:tcPr>
            <w:tcW w:w="1884" w:type="dxa"/>
            <w:tcBorders/>
            <w:vAlign w:val="center"/>
          </w:tcPr>
          <w:p>
            <w:pPr>
              <w:pStyle w:val="TableContents"/>
              <w:bidi w:val="0"/>
              <w:spacing w:before="0" w:after="283"/>
              <w:jc w:val="left"/>
              <w:rPr/>
            </w:pPr>
            <w:r>
              <w:rPr/>
              <w:t xml:space="preserve">Zendaya </w:t>
            </w:r>
          </w:p>
        </w:tc>
        <w:tc>
          <w:tcPr>
            <w:tcW w:w="2565" w:type="dxa"/>
            <w:tcBorders/>
            <w:vAlign w:val="center"/>
          </w:tcPr>
          <w:p>
            <w:pPr>
              <w:pStyle w:val="TableContents"/>
              <w:bidi w:val="0"/>
              <w:spacing w:before="0" w:after="283"/>
              <w:jc w:val="left"/>
              <w:rPr/>
            </w:pPr>
            <w:r>
              <w:rPr/>
              <w:t xml:space="preserve">Disney Channelin tähti </w:t>
            </w:r>
          </w:p>
        </w:tc>
        <w:tc>
          <w:tcPr>
            <w:tcW w:w="2419" w:type="dxa"/>
            <w:tcBorders/>
            <w:vAlign w:val="center"/>
          </w:tcPr>
          <w:p>
            <w:pPr>
              <w:pStyle w:val="TableContents"/>
              <w:bidi w:val="0"/>
              <w:spacing w:before="0" w:after="283"/>
              <w:jc w:val="left"/>
              <w:rPr/>
            </w:pPr>
            <w:r>
              <w:rPr>
                <w:color w:val="A9A9A9"/>
              </w:rPr>
              <w:t xml:space="preserve">Valentin Chmerkovskiy </w:t>
            </w:r>
          </w:p>
        </w:tc>
        <w:tc>
          <w:tcPr>
            <w:tcW w:w="3337" w:type="dxa"/>
            <w:tcBorders/>
            <w:vAlign w:val="center"/>
          </w:tcPr>
          <w:p>
            <w:pPr>
              <w:pStyle w:val="TableContents"/>
              <w:bidi w:val="0"/>
              <w:spacing w:before="0" w:after="283"/>
              <w:jc w:val="left"/>
              <w:rPr/>
            </w:pPr>
            <w:r>
              <w:rPr/>
              <w:t xml:space="preserve">Runner-up 21. toukokuuta 2013 </w:t>
            </w:r>
          </w:p>
        </w:tc>
      </w:tr>
      <w:tr>
        <w:trPr/>
        <w:tc>
          <w:tcPr>
            <w:tcW w:w="1884" w:type="dxa"/>
            <w:tcBorders/>
            <w:vAlign w:val="center"/>
          </w:tcPr>
          <w:p>
            <w:pPr>
              <w:pStyle w:val="TableContents"/>
              <w:bidi w:val="0"/>
              <w:spacing w:before="0" w:after="283"/>
              <w:jc w:val="left"/>
              <w:rPr/>
            </w:pPr>
            <w:r>
              <w:rPr/>
              <w:t xml:space="preserve">Kellie Pickler </w:t>
            </w:r>
          </w:p>
        </w:tc>
        <w:tc>
          <w:tcPr>
            <w:tcW w:w="2565" w:type="dxa"/>
            <w:tcBorders/>
            <w:vAlign w:val="center"/>
          </w:tcPr>
          <w:p>
            <w:pPr>
              <w:pStyle w:val="TableContents"/>
              <w:bidi w:val="0"/>
              <w:spacing w:before="0" w:after="283"/>
              <w:jc w:val="left"/>
              <w:rPr/>
            </w:pPr>
            <w:r>
              <w:rPr/>
              <w:t xml:space="preserve">Country-musiikin laulaja </w:t>
            </w:r>
          </w:p>
        </w:tc>
        <w:tc>
          <w:tcPr>
            <w:tcW w:w="2419" w:type="dxa"/>
            <w:tcBorders/>
            <w:vAlign w:val="center"/>
          </w:tcPr>
          <w:p>
            <w:pPr>
              <w:pStyle w:val="TableContents"/>
              <w:bidi w:val="0"/>
              <w:spacing w:before="0" w:after="283"/>
              <w:jc w:val="left"/>
              <w:rPr/>
            </w:pPr>
            <w:r>
              <w:rPr/>
              <w:t xml:space="preserve">Derek Hough </w:t>
            </w:r>
          </w:p>
        </w:tc>
        <w:tc>
          <w:tcPr>
            <w:tcW w:w="3337" w:type="dxa"/>
            <w:tcBorders/>
            <w:vAlign w:val="center"/>
          </w:tcPr>
          <w:p>
            <w:pPr>
              <w:pStyle w:val="TableContents"/>
              <w:bidi w:val="0"/>
              <w:spacing w:before="0" w:after="283"/>
              <w:jc w:val="left"/>
              <w:rPr/>
            </w:pPr>
            <w:r>
              <w:rPr/>
              <w:t xml:space="preserve">Voittaja toukokuuta 21,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Zendaya tanssi Tanssii tähtien kanssa -ohjelmassa?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Tanssii tähtien kanssa (kausi 16) Mainosjulisteet </w:t>
      </w:r>
    </w:p>
    <w:tbl>
      <w:tblPr>
        <w:tblW w:w="9782" w:type="dxa"/>
        <w:jc w:val="left"/>
        <w:tblInd w:w="0" w:type="dxa"/>
        <w:tblLayout w:type="fixed"/>
        <w:tblCellMar>
          <w:top w:w="28" w:type="dxa"/>
          <w:left w:w="28" w:type="dxa"/>
          <w:bottom w:w="28" w:type="dxa"/>
          <w:right w:w="28" w:type="dxa"/>
        </w:tblCellMar>
      </w:tblPr>
      <w:tblGrid>
        <w:gridCol w:w="2191"/>
        <w:gridCol w:w="7591"/>
      </w:tblGrid>
      <w:tr>
        <w:trPr/>
        <w:tc>
          <w:tcPr>
            <w:tcW w:w="2191" w:type="dxa"/>
            <w:tcBorders/>
            <w:vAlign w:val="center"/>
          </w:tcPr>
          <w:p>
            <w:pPr>
              <w:pStyle w:val="TableHeading"/>
              <w:suppressLineNumbers/>
              <w:bidi w:val="0"/>
              <w:spacing w:before="0" w:after="283"/>
              <w:jc w:val="center"/>
              <w:rPr/>
            </w:pPr>
            <w:r>
              <w:rPr/>
              <w:t xml:space="preserve">Alkuperämaa </w:t>
            </w:r>
          </w:p>
        </w:tc>
        <w:tc>
          <w:tcPr>
            <w:tcW w:w="7591" w:type="dxa"/>
            <w:tcBorders/>
            <w:vAlign w:val="center"/>
          </w:tcPr>
          <w:p>
            <w:pPr>
              <w:pStyle w:val="TableContents"/>
              <w:bidi w:val="0"/>
              <w:spacing w:before="0" w:after="283"/>
              <w:jc w:val="left"/>
              <w:rPr/>
            </w:pPr>
            <w:r>
              <w:rPr/>
              <w:t xml:space="preserve">Yhdysvallat </w:t>
            </w:r>
          </w:p>
        </w:tc>
      </w:tr>
      <w:tr>
        <w:trPr/>
        <w:tc>
          <w:tcPr>
            <w:tcW w:w="2191" w:type="dxa"/>
            <w:tcBorders/>
            <w:vAlign w:val="center"/>
          </w:tcPr>
          <w:p>
            <w:pPr>
              <w:pStyle w:val="TableHeading"/>
              <w:suppressLineNumbers/>
              <w:bidi w:val="0"/>
              <w:spacing w:before="0" w:after="283"/>
              <w:jc w:val="center"/>
              <w:rPr/>
            </w:pPr>
            <w:r>
              <w:rPr/>
              <w:t xml:space="preserve">Jaksojen lukumäärä </w:t>
            </w:r>
          </w:p>
        </w:tc>
        <w:tc>
          <w:tcPr>
            <w:tcW w:w="7591" w:type="dxa"/>
            <w:tcBorders/>
            <w:vAlign w:val="center"/>
          </w:tcPr>
          <w:p>
            <w:pPr>
              <w:pStyle w:val="TableContents"/>
              <w:bidi w:val="0"/>
              <w:spacing w:before="0" w:after="283"/>
              <w:jc w:val="left"/>
              <w:rPr/>
            </w:pPr>
            <w:r>
              <w:rPr/>
              <w:t xml:space="preserve">20 Vapautus </w:t>
            </w:r>
          </w:p>
        </w:tc>
      </w:tr>
      <w:tr>
        <w:trPr/>
        <w:tc>
          <w:tcPr>
            <w:tcW w:w="2191" w:type="dxa"/>
            <w:tcBorders/>
            <w:vAlign w:val="center"/>
          </w:tcPr>
          <w:p>
            <w:pPr>
              <w:pStyle w:val="TableHeading"/>
              <w:suppressLineNumbers/>
              <w:bidi w:val="0"/>
              <w:spacing w:before="0" w:after="283"/>
              <w:jc w:val="center"/>
              <w:rPr/>
            </w:pPr>
            <w:r>
              <w:rPr/>
              <w:t xml:space="preserve">Alkuperäinen verkko </w:t>
            </w:r>
          </w:p>
        </w:tc>
        <w:tc>
          <w:tcPr>
            <w:tcW w:w="7591" w:type="dxa"/>
            <w:tcBorders/>
            <w:vAlign w:val="center"/>
          </w:tcPr>
          <w:p>
            <w:pPr>
              <w:pStyle w:val="TableContents"/>
              <w:bidi w:val="0"/>
              <w:spacing w:before="0" w:after="283"/>
              <w:jc w:val="left"/>
              <w:rPr/>
            </w:pPr>
            <w:r>
              <w:rPr/>
              <w:t xml:space="preserve">ABC </w:t>
            </w:r>
          </w:p>
        </w:tc>
      </w:tr>
      <w:tr>
        <w:trPr/>
        <w:tc>
          <w:tcPr>
            <w:tcW w:w="2191" w:type="dxa"/>
            <w:tcBorders/>
            <w:vAlign w:val="center"/>
          </w:tcPr>
          <w:p>
            <w:pPr>
              <w:pStyle w:val="TableHeading"/>
              <w:suppressLineNumbers/>
              <w:bidi w:val="0"/>
              <w:spacing w:before="0" w:after="283"/>
              <w:jc w:val="center"/>
              <w:rPr/>
            </w:pPr>
            <w:r>
              <w:rPr/>
              <w:t xml:space="preserve">Alkuperäinen julkaisu </w:t>
            </w:r>
          </w:p>
        </w:tc>
        <w:tc>
          <w:tcPr>
            <w:tcW w:w="7591" w:type="dxa"/>
            <w:tcBorders/>
            <w:vAlign w:val="center"/>
          </w:tcPr>
          <w:p>
            <w:pPr>
              <w:pStyle w:val="TableContents"/>
              <w:bidi w:val="0"/>
              <w:spacing w:before="0" w:after="283"/>
              <w:jc w:val="left"/>
              <w:rPr/>
            </w:pPr>
            <w:r>
              <w:rPr/>
              <w:t xml:space="preserve">18. maaliskuuta (2013-03-18) -- 21. toukokuuta 2013 (2013-05-21) Lisätietoja </w:t>
            </w:r>
          </w:p>
        </w:tc>
      </w:tr>
      <w:tr>
        <w:trPr/>
        <w:tc>
          <w:tcPr>
            <w:tcW w:w="2191" w:type="dxa"/>
            <w:tcBorders/>
            <w:vAlign w:val="center"/>
          </w:tcPr>
          <w:p>
            <w:pPr>
              <w:pStyle w:val="TableHeading"/>
              <w:suppressLineNumbers/>
              <w:bidi w:val="0"/>
              <w:spacing w:before="0" w:after="283"/>
              <w:jc w:val="center"/>
              <w:rPr/>
            </w:pPr>
            <w:r>
              <w:rPr/>
              <w:t xml:space="preserve">Julkkis voittaja </w:t>
            </w:r>
          </w:p>
        </w:tc>
        <w:tc>
          <w:tcPr>
            <w:tcW w:w="7591" w:type="dxa"/>
            <w:tcBorders/>
            <w:vAlign w:val="center"/>
          </w:tcPr>
          <w:p>
            <w:pPr>
              <w:pStyle w:val="TableContents"/>
              <w:bidi w:val="0"/>
              <w:spacing w:before="0" w:after="283"/>
              <w:jc w:val="left"/>
              <w:rPr/>
            </w:pPr>
            <w:r>
              <w:rPr>
                <w:color w:val="A9A9A9"/>
              </w:rPr>
              <w:t xml:space="preserve">Kellie Pickler </w:t>
            </w:r>
          </w:p>
        </w:tc>
      </w:tr>
      <w:tr>
        <w:trPr/>
        <w:tc>
          <w:tcPr>
            <w:tcW w:w="2191" w:type="dxa"/>
            <w:tcBorders/>
            <w:vAlign w:val="center"/>
          </w:tcPr>
          <w:p>
            <w:pPr>
              <w:pStyle w:val="TableHeading"/>
              <w:suppressLineNumbers/>
              <w:bidi w:val="0"/>
              <w:spacing w:before="0" w:after="283"/>
              <w:jc w:val="center"/>
              <w:rPr/>
            </w:pPr>
            <w:r>
              <w:rPr/>
              <w:t xml:space="preserve">Ammattilainen voittaja </w:t>
            </w:r>
          </w:p>
        </w:tc>
        <w:tc>
          <w:tcPr>
            <w:tcW w:w="7591" w:type="dxa"/>
            <w:tcBorders/>
            <w:vAlign w:val="center"/>
          </w:tcPr>
          <w:p>
            <w:pPr>
              <w:pStyle w:val="TableContents"/>
              <w:bidi w:val="0"/>
              <w:spacing w:before="0" w:after="283"/>
              <w:jc w:val="left"/>
              <w:rPr/>
            </w:pPr>
            <w:r>
              <w:rPr/>
              <w:t xml:space="preserve">Derek Hough Kausi kronologia ← Edellinen Kausi 15 Seuraava → Kausi 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16 Tanssii tähtien kanssa</w:t>
      </w:r>
    </w:p>
    <w:p>
      <w:pPr>
        <w:pStyle w:val="TextBody"/>
        <w:bidi w:val="0"/>
        <w:jc w:val="left"/>
        <w:rPr>
          <w:b/>
          <w:u w:val="single"/>
          <w:shd w:val="clear" w:fill="FFFF00"/>
        </w:rPr>
      </w:pPr>
      <w:r>
        <w:rPr>
          <w:b/>
          <w:u w:val="single"/>
          <w:shd w:val="clear" w:fill="FFFF00"/>
        </w:rPr>
        <w:t xml:space="preserve">Asiakirjan numero 3631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Alma-Atan julistus hyväksyttiin 6.-12. syyskuuta 1978 Almatyssa (entinen Alma-Ata), Kazakstanissa (entinen Kazakstanin sosialistinen neuvostotasavalta) pidetyssä perusterveydenhuollon kansainvälisessä konferenssissa. Siinä ilmaistiin, että kaikkien hallitusten, kaikkien terveydenhuollon ja kehitysyhteistyön työntekijöiden ja koko maailman yhteisön on ryhdyttävä kiireellisiin toimiin kaikkien ihmisten terveyden suojelemiseksi ja edistämiseksi. Se oli ensimmäinen kansainvälinen julistus, jossa korostettiin perusterveydenhuollon merkitystä. Maailman terveysjärjestön (WHO) jäsenmaat ovat sittemmin hyväksyneet perusterveydenhuollon lähestymistavan avaintekijäksi "Terveyttä kaikille" -tavoitteen saavuttamisessa, mutta aluksi vain kehitysmaissa. Viisi vuotta myöhemmin tämä koski kaikkia muita maita. Vuonna </w:t>
      </w:r>
      <w:r>
        <w:rPr/>
        <w:t xml:space="preserve">1978 annettu Alma-Atan julistus oli 1900-luvun merkittävä virstanpylväs kansanterveyden alalla, ja siinä todettiin </w:t>
      </w:r>
      <w:r>
        <w:rPr>
          <w:color w:val="A9A9A9"/>
        </w:rPr>
        <w:t xml:space="preserve">perusterveydenhuolto </w:t>
      </w:r>
      <w:r>
        <w:rPr/>
        <w:t xml:space="preserve">olevan avain "Terveyttä kaikille" -tavoitteen saavuttamiseen kaikkialla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1978 Alma Ata-julistuksen pääpaino?</w:t>
      </w:r>
    </w:p>
    <w:p>
      <w:pPr>
        <w:pStyle w:val="TextBody"/>
        <w:bidi w:val="0"/>
        <w:jc w:val="left"/>
        <w:rPr>
          <w:b/>
          <w:u w:val="single"/>
          <w:shd w:val="clear" w:fill="FFFF00"/>
        </w:rPr>
      </w:pPr>
      <w:r>
        <w:rPr>
          <w:b/>
          <w:u w:val="single"/>
          <w:shd w:val="clear" w:fill="FFFF00"/>
        </w:rPr>
        <w:t xml:space="preserve">Asiakirjan numero 3632</w:t>
      </w:r>
    </w:p>
    <w:p>
      <w:pPr>
        <w:pStyle w:val="TextBody"/>
        <w:bidi w:val="0"/>
        <w:jc w:val="left"/>
        <w:rPr>
          <w:b/>
          <w:shd w:val="clear" w:fill="FFFF00"/>
        </w:rPr>
      </w:pPr>
      <w:r>
        <w:rPr>
          <w:b/>
          <w:shd w:val="clear" w:fill="FFFF00"/>
        </w:rPr>
        <w:t xml:space="preserve">Tekstin numero 0</w:t>
      </w:r>
    </w:p>
    <w:p>
      <w:pPr>
        <w:pStyle w:val="TextBody"/>
        <w:numPr>
          <w:ilvl w:val="0"/>
          <w:numId w:val="213"/>
        </w:numPr>
        <w:tabs>
          <w:tab w:val="clear" w:pos="1134"/>
          <w:tab w:val="left" w:leader="none" w:pos="720"/>
        </w:tabs>
        <w:bidi w:val="0"/>
        <w:ind w:start="720" w:hanging="283"/>
        <w:jc w:val="left"/>
        <w:rPr/>
      </w:pPr>
      <w:r>
        <w:rPr>
          <w:color w:val="A9A9A9"/>
        </w:rPr>
        <w:t xml:space="preserve">Carmen Villalobos </w:t>
      </w:r>
      <w:r>
        <w:rPr/>
        <w:t xml:space="preserve">roolissa María Dolores ``Lola'' Volcán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Lolaa sydämeni sykkii Lolalle...</w:t>
      </w:r>
    </w:p>
    <w:p>
      <w:pPr>
        <w:pStyle w:val="TextBody"/>
        <w:bidi w:val="0"/>
        <w:jc w:val="left"/>
        <w:rPr>
          <w:b/>
          <w:u w:val="single"/>
          <w:shd w:val="clear" w:fill="FFFF00"/>
        </w:rPr>
      </w:pPr>
      <w:r>
        <w:rPr>
          <w:b/>
          <w:u w:val="single"/>
          <w:shd w:val="clear" w:fill="FFFF00"/>
        </w:rPr>
        <w:t xml:space="preserve">Asiakirjan numero 3633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Ympyräsektori tai ympyräsektori (symboli: ⌔) on </w:t>
      </w:r>
      <w:r>
        <w:rPr>
          <w:color w:val="A9A9A9"/>
        </w:rPr>
        <w:t xml:space="preserve">kahden säteen ja kaaren ympäröimä osa kiekkoa, jossa pienempää aluetta kutsutaan pieneksi sektoriksi ja suurempaa suureksi sektoriksi</w:t>
      </w:r>
      <w:r>
        <w:rPr/>
        <w:t xml:space="preserve">. Kuvassa θ on keskuskulma radiaaneina, r (\ displaystyle r) ympyrän säde ja L (\ displaystyle L) pienen sektorin kaaren pituus.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ympyrän sektorin määritelmä</w:t>
      </w:r>
    </w:p>
    <w:p>
      <w:pPr>
        <w:pStyle w:val="TextBody"/>
        <w:bidi w:val="0"/>
        <w:jc w:val="left"/>
        <w:rPr>
          <w:b/>
          <w:u w:val="single"/>
          <w:shd w:val="clear" w:fill="FFFF00"/>
        </w:rPr>
      </w:pPr>
      <w:r>
        <w:rPr>
          <w:b/>
          <w:u w:val="single"/>
          <w:shd w:val="clear" w:fill="FFFF00"/>
        </w:rPr>
        <w:t xml:space="preserve">Asiakirjan numero 3634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Runaway Train on </w:t>
      </w:r>
      <w:r>
        <w:rPr/>
        <w:t xml:space="preserve">yhdysvaltalainen independent-trilleri vuodelta 1985, jonka on ohjannut Andrei Konchalovsky ja jonka pääosissa nähdään Jon Voight, Eric Roberts, Rebecca De Mornay ja John P. Ryan.</w:t>
      </w:r>
      <w:r>
        <w:rPr/>
        <w:t xml:space="preserve"> Djordje Milicevicin, Paul Zindelin ja Edward Bunkerin käsikirjoitus perustuu Akira Kurosawan alkuperäiseen käsikirjoitukseen, ja siihen ovat osallistuneet Kurosawan vakituiset työtoverit Hideo Oguni ja Ryūzō Kikushima. Elokuva oli myös Danny Trejon ja Tommy ``Tiny'' Listerin debyytti, ja molemmat tekivät menestyksekkään uran ``kovana jätkänä''.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1985 elokuva, jossa Jon Voight ja Eric Roberts näyttelevät karanneita vankeja.</w:t>
      </w:r>
    </w:p>
    <w:p>
      <w:pPr>
        <w:pStyle w:val="TextBody"/>
        <w:bidi w:val="0"/>
        <w:jc w:val="left"/>
        <w:rPr>
          <w:b/>
          <w:u w:val="single"/>
          <w:shd w:val="clear" w:fill="FFFF00"/>
        </w:rPr>
      </w:pPr>
      <w:r>
        <w:rPr>
          <w:b/>
          <w:u w:val="single"/>
          <w:shd w:val="clear" w:fill="FFFF00"/>
        </w:rPr>
        <w:t xml:space="preserve">Asiakirjan numero 3635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Synonyymejä sanalle </w:t>
      </w:r>
      <w:r>
        <w:rPr>
          <w:color w:val="A9A9A9"/>
        </w:rPr>
        <w:t xml:space="preserve">maallikko </w:t>
      </w:r>
      <w:r>
        <w:rPr/>
        <w:t xml:space="preserve">ovat muun muassa: seurakuntalainen, uskovainen, harrastelija, seuraaja, jäsen, neofytti, noviisi, ulkopuolinen, käännynnäinen, värvätty, maallinen, maallikko, maallikko, ei-ammattilainen.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muodostaa uskollisen seuraajalauman...</w:t>
      </w:r>
    </w:p>
    <w:p>
      <w:pPr>
        <w:pStyle w:val="TextBody"/>
        <w:bidi w:val="0"/>
        <w:jc w:val="left"/>
        <w:rPr>
          <w:b/>
          <w:u w:val="single"/>
          <w:shd w:val="clear" w:fill="FFFF00"/>
        </w:rPr>
      </w:pPr>
      <w:r>
        <w:rPr>
          <w:b/>
          <w:u w:val="single"/>
          <w:shd w:val="clear" w:fill="FFFF00"/>
        </w:rPr>
        <w:t xml:space="preserve">Asiakirjan numero 3636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Texasin yleisen turvallisuuden ministeriö Kyllä, katso huomautukset. 15 vuotta 16 vuotta 18 vuotta 70006000000000000000000 ♠ 6 vuotta (84-vuotiaat ja nuoremmat); 2 vuotta (85-vuotiaat ja vanhemmat) Oppilaan on suoritettava kuljettajakoulutuksen luokkahuoneosuus saadakseen ajoluvan. Luvanhaltijan on oltava 21-vuotiaan henkilön seurassa ajamisen aikana, ja sitä on pidettävä kuusi kuukautta, ja oppilaan on täytettävä 16 vuotta saadakseen rajoitetun ajokortin. Kuljettajat, joilla on rajoitettu ajokortti, saavat ajaa enintään yhden toisen henkilön kanssa, kunnes TRC 545.424 päättyy, he eivät saa ajaa kello 1.00 ja 5.00 välisenä aikana eivätkä käyttää matkapuhelinta ajon aikana ensimmäisten kuuden kuukauden aikana. Maaliskuun 1. päivästä 2010 lähtien kaikkien </w:t>
      </w:r>
      <w:r>
        <w:rPr/>
        <w:t xml:space="preserve">18-24-vuotiaiden on suoritettava hyväksytty kuljettajaopetuskurssi ja ajotaitotesti saadakseen ajokortin Texasin osavaltiossa Texasin senaatin lakiesityksen 1317 mukaisesti.</w:t>
      </w:r>
      <w:r>
        <w:rPr/>
        <w:t xml:space="preserve"> Tämän lain säännöksiä sovelletaan vain ensimmäistä kertaa Teksasin ajokorttia hakeviin. </w:t>
      </w:r>
    </w:p>
    <w:p>
      <w:pPr>
        <w:pStyle w:val="TextBody"/>
        <w:bidi w:val="0"/>
        <w:spacing w:before="0" w:after="283"/>
        <w:jc w:val="left"/>
        <w:rPr/>
      </w:pPr>
      <w:r>
        <w:rPr/>
        <w:t xml:space="preserve">Huomautus: Teksasissa alaikäisen on oltava 14-18-vuotias, jotta hän voi saada ajokortin vaikeuksissa, hänen perheelleen on aiheutunut epätavallisia taloudellisia vaikeuksia, alaikäisen perheenjäsenen sairaus tai sairaus tai hän on säännöllisesti kirjoilla ammatillisessa koulutusohjelmassa ja tarvitsee ajokortin osallistuakseen ohjelmaan ja hän on suorittanut hyväksytyn kuljettajaopetuskurssin. Asiaa koskevan lomakkeen, DL 77 -lomakkeen, saa osoitteesta.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saadaksesi ajokortin Texasin osavaltiossa?</w:t>
      </w:r>
    </w:p>
    <w:p>
      <w:pPr>
        <w:pStyle w:val="TextBody"/>
        <w:bidi w:val="0"/>
        <w:jc w:val="left"/>
        <w:rPr>
          <w:b/>
          <w:shd w:val="clear" w:fill="FFFF00"/>
        </w:rPr>
      </w:pPr>
      <w:r>
        <w:rPr>
          <w:b/>
          <w:shd w:val="clear" w:fill="FFFF00"/>
        </w:rPr>
        <w:t xml:space="preserve">Teksti numero 1</w:t>
      </w:r>
    </w:p>
    <w:tbl>
      <w:tblPr>
        <w:tblW w:w="10884" w:type="dxa"/>
        <w:jc w:val="left"/>
        <w:tblInd w:w="0" w:type="dxa"/>
        <w:tblLayout w:type="fixed"/>
        <w:tblCellMar>
          <w:top w:w="28" w:type="dxa"/>
          <w:left w:w="28" w:type="dxa"/>
          <w:bottom w:w="28" w:type="dxa"/>
          <w:right w:w="28" w:type="dxa"/>
        </w:tblCellMar>
      </w:tblPr>
      <w:tblGrid>
        <w:gridCol w:w="1591"/>
        <w:gridCol w:w="1066"/>
        <w:gridCol w:w="1111"/>
        <w:gridCol w:w="1141"/>
        <w:gridCol w:w="1531"/>
        <w:gridCol w:w="2386"/>
        <w:gridCol w:w="2058"/>
      </w:tblGrid>
      <w:tr>
        <w:trPr/>
        <w:tc>
          <w:tcPr>
            <w:tcW w:w="1591" w:type="dxa"/>
            <w:tcBorders/>
            <w:vAlign w:val="center"/>
          </w:tcPr>
          <w:p>
            <w:pPr>
              <w:pStyle w:val="TableHeading"/>
              <w:suppressLineNumbers/>
              <w:bidi w:val="0"/>
              <w:spacing w:before="0" w:after="283"/>
              <w:jc w:val="center"/>
              <w:rPr/>
            </w:pPr>
            <w:r>
              <w:rPr/>
              <w:t xml:space="preserve">Valtio </w:t>
            </w:r>
          </w:p>
        </w:tc>
        <w:tc>
          <w:tcPr>
            <w:tcW w:w="1066" w:type="dxa"/>
            <w:tcBorders/>
            <w:vAlign w:val="center"/>
          </w:tcPr>
          <w:p>
            <w:pPr>
              <w:pStyle w:val="TableHeading"/>
              <w:suppressLineNumbers/>
              <w:bidi w:val="0"/>
              <w:spacing w:before="0" w:after="283"/>
              <w:jc w:val="center"/>
              <w:rPr/>
            </w:pPr>
            <w:r>
              <w:rPr/>
              <w:t xml:space="preserve">Alaikäisten erityislupa </w:t>
            </w:r>
          </w:p>
        </w:tc>
        <w:tc>
          <w:tcPr>
            <w:tcW w:w="1111" w:type="dxa"/>
            <w:tcBorders/>
            <w:vAlign w:val="center"/>
          </w:tcPr>
          <w:p>
            <w:pPr>
              <w:pStyle w:val="TableHeading"/>
              <w:suppressLineNumbers/>
              <w:bidi w:val="0"/>
              <w:spacing w:before="0" w:after="283"/>
              <w:jc w:val="center"/>
              <w:rPr/>
            </w:pPr>
            <w:r>
              <w:rPr/>
              <w:t xml:space="preserve">Oppilasluvan alaikäraja </w:t>
            </w:r>
          </w:p>
        </w:tc>
        <w:tc>
          <w:tcPr>
            <w:tcW w:w="1141" w:type="dxa"/>
            <w:tcBorders/>
            <w:vAlign w:val="center"/>
          </w:tcPr>
          <w:p>
            <w:pPr>
              <w:pStyle w:val="TableHeading"/>
              <w:suppressLineNumbers/>
              <w:bidi w:val="0"/>
              <w:spacing w:before="0" w:after="283"/>
              <w:jc w:val="center"/>
              <w:rPr/>
            </w:pPr>
            <w:r>
              <w:rPr/>
              <w:t xml:space="preserve">Rajoitetun ajokortin alaikäraja </w:t>
            </w:r>
          </w:p>
        </w:tc>
        <w:tc>
          <w:tcPr>
            <w:tcW w:w="1531" w:type="dxa"/>
            <w:tcBorders/>
            <w:vAlign w:val="center"/>
          </w:tcPr>
          <w:p>
            <w:pPr>
              <w:pStyle w:val="TableHeading"/>
              <w:suppressLineNumbers/>
              <w:bidi w:val="0"/>
              <w:spacing w:before="0" w:after="283"/>
              <w:jc w:val="center"/>
              <w:rPr/>
            </w:pPr>
            <w:r>
              <w:rPr/>
              <w:t xml:space="preserve">Täyden (rajoittamattoman) ajokortin alaikäraja </w:t>
            </w:r>
          </w:p>
        </w:tc>
        <w:tc>
          <w:tcPr>
            <w:tcW w:w="2386" w:type="dxa"/>
            <w:tcBorders/>
            <w:vAlign w:val="center"/>
          </w:tcPr>
          <w:p>
            <w:pPr>
              <w:pStyle w:val="TableHeading"/>
              <w:suppressLineNumbers/>
              <w:bidi w:val="0"/>
              <w:spacing w:before="0" w:after="283"/>
              <w:jc w:val="center"/>
              <w:rPr/>
            </w:pPr>
            <w:r>
              <w:rPr/>
              <w:t xml:space="preserve">Täydellisen (rajoittamattoman) lisenssin voimassaoloaika </w:t>
            </w:r>
          </w:p>
        </w:tc>
        <w:tc>
          <w:tcPr>
            <w:tcW w:w="2058" w:type="dxa"/>
            <w:tcBorders/>
            <w:vAlign w:val="center"/>
          </w:tcPr>
          <w:p>
            <w:pPr>
              <w:pStyle w:val="TableHeading"/>
              <w:suppressLineNumbers/>
              <w:bidi w:val="0"/>
              <w:spacing w:before="0" w:after="283"/>
              <w:jc w:val="center"/>
              <w:rPr/>
            </w:pPr>
            <w:r>
              <w:rPr/>
              <w:t xml:space="preserve">Huomautukset </w:t>
            </w:r>
          </w:p>
        </w:tc>
      </w:tr>
      <w:tr>
        <w:trPr/>
        <w:tc>
          <w:tcPr>
            <w:tcW w:w="1591" w:type="dxa"/>
            <w:tcBorders/>
            <w:vAlign w:val="center"/>
          </w:tcPr>
          <w:p>
            <w:pPr>
              <w:pStyle w:val="TableContents"/>
              <w:bidi w:val="0"/>
              <w:spacing w:before="0" w:after="283"/>
              <w:jc w:val="left"/>
              <w:rPr/>
            </w:pPr>
            <w:r>
              <w:rPr/>
              <w:t xml:space="preserve">Alabaman yleisen turvallisuuden 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Rajoitetun ajokortin voi saada, kun on täyttänyt 16 vuotta ja pitänyt ajokortin hallussaan kuusi kuukautta. Ajokielto keskiyöstä aamukuuteen ja enintään kolme matkustajaa kuuteen kuukauteen tai 17 vuoden iän täyttämiseen sen mukaan, kumpi on aikaisempi. Oppilaan on myös kirjattava 30 harjoittelutuntia tai osallistuttava ajokoulutukseen ajokortin kanssa. </w:t>
            </w:r>
          </w:p>
        </w:tc>
      </w:tr>
      <w:tr>
        <w:trPr/>
        <w:tc>
          <w:tcPr>
            <w:tcW w:w="1591" w:type="dxa"/>
            <w:tcBorders/>
            <w:vAlign w:val="center"/>
          </w:tcPr>
          <w:p>
            <w:pPr>
              <w:pStyle w:val="TableContents"/>
              <w:bidi w:val="0"/>
              <w:spacing w:before="0" w:after="283"/>
              <w:jc w:val="left"/>
              <w:rPr/>
            </w:pPr>
            <w:r>
              <w:rPr/>
              <w:t xml:space="preserve">Alaskan hallinto-osasto,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Luvanhaltijan on kirjattava 40 harjoitustuntia, hänen on täytettävä 16 vuotta ja hänellä on oltava lupa kuusi kuukautta, jotta hän voi saada rajoitetun ajokortin. Alle 21-vuotiailla ei saa olla matkustajia, eikä ajaminen saa tapahtua klo 1.00-5.00 välisenä aikana, ennen kuin hänellä on ollut ajokortti kuusi kuukautta tai hän on täyttänyt 18 vuotta, riippuen siitä, kumpi on aikaisempi. </w:t>
            </w:r>
          </w:p>
        </w:tc>
      </w:tr>
      <w:tr>
        <w:trPr/>
        <w:tc>
          <w:tcPr>
            <w:tcW w:w="1591" w:type="dxa"/>
            <w:tcBorders/>
            <w:vAlign w:val="center"/>
          </w:tcPr>
          <w:p>
            <w:pPr>
              <w:pStyle w:val="TableContents"/>
              <w:bidi w:val="0"/>
              <w:spacing w:before="0" w:after="283"/>
              <w:jc w:val="left"/>
              <w:rPr/>
            </w:pPr>
            <w:r>
              <w:rPr/>
              <w:t xml:space="preserve">Arizonan liikenneministeriö,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70011200000000000000000 ♠ 12 vuotta; päättyy, kun kuljettaja täyttää 65 vuotta, sitten 5 vuotta uusittaessa. </w:t>
            </w:r>
          </w:p>
        </w:tc>
        <w:tc>
          <w:tcPr>
            <w:tcW w:w="2058" w:type="dxa"/>
            <w:tcBorders/>
            <w:vAlign w:val="center"/>
          </w:tcPr>
          <w:p>
            <w:pPr>
              <w:pStyle w:val="TableContents"/>
              <w:bidi w:val="0"/>
              <w:spacing w:before="0" w:after="283"/>
              <w:jc w:val="left"/>
              <w:rPr/>
            </w:pPr>
            <w:r>
              <w:rPr/>
              <w:t xml:space="preserve">Ajokortin haltijan on kirjattava 30 harjoittelutuntia tai osallistuttava kuljettajaopetukseen. Ajoneuvossa saa olla enintään yksi matkustaja, ja ajoneuvoa saa kuljettaa kello 22.00-5.00 välisenä aikana vasta 18-vuotiaana tai ennen kuin ajokortti on ollut hallussaan kuusi kuukautta, sen mukaan, kumpi ajankohta on aikaisempi. </w:t>
            </w:r>
          </w:p>
        </w:tc>
      </w:tr>
      <w:tr>
        <w:trPr/>
        <w:tc>
          <w:tcPr>
            <w:tcW w:w="1591" w:type="dxa"/>
            <w:tcBorders/>
            <w:vAlign w:val="center"/>
          </w:tcPr>
          <w:p>
            <w:pPr>
              <w:pStyle w:val="TableContents"/>
              <w:bidi w:val="0"/>
              <w:spacing w:before="0" w:after="283"/>
              <w:jc w:val="left"/>
              <w:rPr/>
            </w:pPr>
            <w:r>
              <w:rPr/>
              <w:t xml:space="preserve">Arkansasin valtiovarain- ja hallintoministeriö, kuljettajapalvelutoimisto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8 vuotta </w:t>
            </w:r>
          </w:p>
        </w:tc>
        <w:tc>
          <w:tcPr>
            <w:tcW w:w="2058" w:type="dxa"/>
            <w:tcBorders/>
            <w:vAlign w:val="center"/>
          </w:tcPr>
          <w:p>
            <w:pPr>
              <w:pStyle w:val="TableContents"/>
              <w:bidi w:val="0"/>
              <w:spacing w:before="0" w:after="283"/>
              <w:jc w:val="left"/>
              <w:rPr/>
            </w:pPr>
            <w:r>
              <w:rPr/>
              <w:t xml:space="preserve">Oppilaslupa on säilytettävä kuusi kuukautta, ja kuljettajan on täytettävä 16 vuotta. </w:t>
            </w:r>
          </w:p>
        </w:tc>
      </w:tr>
      <w:tr>
        <w:trPr/>
        <w:tc>
          <w:tcPr>
            <w:tcW w:w="1591" w:type="dxa"/>
            <w:tcBorders/>
            <w:vAlign w:val="center"/>
          </w:tcPr>
          <w:p>
            <w:pPr>
              <w:pStyle w:val="TableContents"/>
              <w:bidi w:val="0"/>
              <w:spacing w:before="0" w:after="283"/>
              <w:jc w:val="left"/>
              <w:rPr/>
            </w:pPr>
            <w:r>
              <w:rPr/>
              <w:t xml:space="preserve">Kalifornian moottoriajoneuvovirasto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color w:val="A9A9A9"/>
              </w:rPr>
              <w:t xml:space="preserve">15 vuotta, 6 </w:t>
            </w:r>
            <w:r>
              <w:rPr/>
              <w:t xml:space="preserve">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Lupa, kun kuljettajaopetuksen rekisteröinti on suoritettu; ei voi ajaa luvalla ilman vanhempaa, huoltajaa tai vähintään 25-vuotiasta aikuista, jolla on ajokortti. Rajoituksiin kuuluu, että alle 20-vuotias ei saa ajaa autoa eikä ajaa kello 23.00-5.00 välisenä aikana vuoden ajan ajokortin saamisesta tai 18 vuoden iän täyttämisestä riippuen siitä, kumpi on aikaisempi. Oppilaslupa on pidettävä hallussa kuusi kuukautta, ja oppilaan on kirjattava 50 harjoittelutuntia. </w:t>
            </w:r>
          </w:p>
          <w:p>
            <w:pPr>
              <w:pStyle w:val="TableContents"/>
              <w:bidi w:val="0"/>
              <w:spacing w:before="0" w:after="283"/>
              <w:jc w:val="left"/>
              <w:rPr/>
            </w:pPr>
            <w:r>
              <w:rPr/>
              <w:t xml:space="preserve">Huomautus: Kaliforniassa alaikäisen on oltava vähintään 14-vuotias, mutta alle 18-vuotias, jotta hän voi saada alaikäiselle vaikeuksissa myönnettävän ajokortin. Asiaa koskeva lomake on DL120, ja sen nimi on ``Junior Permit Statement of Facts''. </w:t>
            </w:r>
          </w:p>
        </w:tc>
      </w:tr>
      <w:tr>
        <w:trPr/>
        <w:tc>
          <w:tcPr>
            <w:tcW w:w="1591" w:type="dxa"/>
            <w:tcBorders/>
            <w:vAlign w:val="center"/>
          </w:tcPr>
          <w:p>
            <w:pPr>
              <w:pStyle w:val="TableContents"/>
              <w:bidi w:val="0"/>
              <w:spacing w:before="0" w:after="283"/>
              <w:jc w:val="left"/>
              <w:rPr/>
            </w:pPr>
            <w:r>
              <w:rPr/>
              <w:t xml:space="preserve">Coloradon vero-osasto, moottoriajoneuvojen osasto (Division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on säilytettävä vuoden ajan. Harjoitustunteja on oltava 50, joista 10 tuntia yöllä. Alle 18-vuotiailla kuljettajilla ei saa olla alle 21-vuotiaita matkustajia kuuden ensimmäisen kuukauden aikana ajokortin saamisen jälkeen, ellei kyseessä ole perheenjäsen. Kuuden kuukauden kuluttua yksi alle 21-vuotias matkustaja on sallittu, ja yhden vuoden kuluttua matkustajamäärä on rajoittamaton. Ajaminen keskiyöstä aamuviiteen on myös kielletty, kunnes kuljettaja on saanut ajokortin vuoden ajan tai täyttää 18 vuotta. </w:t>
            </w:r>
          </w:p>
        </w:tc>
      </w:tr>
      <w:tr>
        <w:trPr/>
        <w:tc>
          <w:tcPr>
            <w:tcW w:w="1591" w:type="dxa"/>
            <w:tcBorders/>
            <w:vAlign w:val="center"/>
          </w:tcPr>
          <w:p>
            <w:pPr>
              <w:pStyle w:val="TableContents"/>
              <w:bidi w:val="0"/>
              <w:spacing w:before="0" w:after="283"/>
              <w:jc w:val="left"/>
              <w:rPr/>
            </w:pPr>
            <w:r>
              <w:rPr/>
              <w:t xml:space="preserve">Connecticutin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4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Joko 4 tai 6 vuotta, kuljettajan harkinnan mukaan. </w:t>
            </w:r>
          </w:p>
        </w:tc>
        <w:tc>
          <w:tcPr>
            <w:tcW w:w="2058" w:type="dxa"/>
            <w:tcBorders/>
            <w:vAlign w:val="center"/>
          </w:tcPr>
          <w:p>
            <w:pPr>
              <w:pStyle w:val="TableContents"/>
              <w:bidi w:val="0"/>
              <w:spacing w:before="0" w:after="283"/>
              <w:jc w:val="left"/>
              <w:rPr/>
            </w:pPr>
            <w:r>
              <w:rPr/>
              <w:t xml:space="preserve">Oppilaslupa on pidettävä hallussa neljä kuukautta, ja kuljettajan on kirjattava 40 harjoittelutuntia. Alle 20-vuotiaita matkustajia ei saa ottaa mukaan kuuteen kuukauteen, ja kuljettaja ei saa ajaa kello 23.00-5.00 ennen kuin hän täyttää 18 vuotta. </w:t>
            </w:r>
          </w:p>
        </w:tc>
      </w:tr>
      <w:tr>
        <w:trPr/>
        <w:tc>
          <w:tcPr>
            <w:tcW w:w="1591" w:type="dxa"/>
            <w:tcBorders/>
            <w:vAlign w:val="center"/>
          </w:tcPr>
          <w:p>
            <w:pPr>
              <w:pStyle w:val="TableContents"/>
              <w:bidi w:val="0"/>
              <w:spacing w:before="0" w:after="283"/>
              <w:jc w:val="left"/>
              <w:rPr/>
            </w:pPr>
            <w:r>
              <w:rPr/>
              <w:t xml:space="preserve">Delawaren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Lupa on pidettävä hallussa kuusi kuukautta. Oppilaalla on oltava 50 harjoittelutuntia. Kuuteen kuukauteen ei saa ajaa kello 22.00-6.00 eikä ajaa useampaa kuin yhtä matkustajaa. </w:t>
            </w:r>
          </w:p>
        </w:tc>
      </w:tr>
      <w:tr>
        <w:trPr/>
        <w:tc>
          <w:tcPr>
            <w:tcW w:w="1591" w:type="dxa"/>
            <w:tcBorders/>
            <w:vAlign w:val="center"/>
          </w:tcPr>
          <w:p>
            <w:pPr>
              <w:pStyle w:val="TableContents"/>
              <w:bidi w:val="0"/>
              <w:spacing w:before="0" w:after="283"/>
              <w:jc w:val="left"/>
              <w:rPr/>
            </w:pPr>
            <w:r>
              <w:rPr/>
              <w:t xml:space="preserve">District of Columbia Department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on pidettävä hallussa kuusi kuukautta, ja ennen väliaikaisen ajokortin saamista on suoritettava 40 harjoittelutuntia. Väliaikainen ajokortti on pidettävä hallussa kuusi kuukautta, ja ennen tavallisen ajokortin saamista on ajettava 10 harjoittelutuntia yöaikaan. Rajoitukset pysyvät voimassa tavallisen ajokortin myöntämisen jälkeen 18 vuoden ikään asti. </w:t>
            </w:r>
          </w:p>
        </w:tc>
      </w:tr>
      <w:tr>
        <w:trPr/>
        <w:tc>
          <w:tcPr>
            <w:tcW w:w="1591" w:type="dxa"/>
            <w:tcBorders/>
            <w:vAlign w:val="center"/>
          </w:tcPr>
          <w:p>
            <w:pPr>
              <w:pStyle w:val="TableContents"/>
              <w:bidi w:val="0"/>
              <w:spacing w:before="0" w:after="283"/>
              <w:jc w:val="left"/>
              <w:rPr/>
            </w:pPr>
            <w:r>
              <w:rPr/>
              <w:t xml:space="preserve">Floridan liikenneturvallisuus- ja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color w:val="DCDCDC"/>
              </w:rPr>
              <w:t xml:space="preserve">15 </w:t>
            </w:r>
            <w:r>
              <w:rPr/>
              <w:t xml:space="preserve">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Alle 18-vuotiailta vaaditaan lupa yhdeksi vuodeksi. 16-vuotiaat - ei ajoa kello 23.00-6.00 yhteen vuoteen, paitsi jos kuljettaja on vähintään 21-vuotias tai vanhempi tai jos hänellä on ajokortti tai hän ajaa töihin ja töistä. 17-vuotiaat - Ajo kello 1.00-5.00 yhteen vuoteen, paitsi jos kuljettaja on vähintään 21-vuotias tai vanhempi tai jos hänellä on ajokortti tai jos hän ajaa töihin ja töistä. </w:t>
            </w:r>
          </w:p>
        </w:tc>
      </w:tr>
      <w:tr>
        <w:trPr/>
        <w:tc>
          <w:tcPr>
            <w:tcW w:w="1591" w:type="dxa"/>
            <w:tcBorders/>
            <w:vAlign w:val="center"/>
          </w:tcPr>
          <w:p>
            <w:pPr>
              <w:pStyle w:val="TableContents"/>
              <w:bidi w:val="0"/>
              <w:spacing w:before="0" w:after="283"/>
              <w:jc w:val="left"/>
              <w:rPr/>
            </w:pPr>
            <w:r>
              <w:rPr/>
              <w:t xml:space="preserve">Georgian kuljettajapalvelujen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Lupa on oltava hallussa vuoden ajan, ja oppilaan on suoritettava 40 harjoittelutuntia. Yksi alle 18-vuotias matkustaja ensimmäisten kuuden kuukauden tai 1000 mailin aikana. Enintään kolme matkustajaa sallitaan seuraavien kuuden kuukauden tai 1000 mailin aikana. Tämän jälkeen enintään neljä matkustajaa 18 ikävuoden täyttämiseen asti. Kuljettaja ei myöskään saa ajaa kello 1.00-6.00 ennen kuin hän täyttää 18 vuotta. Lisätietoja osoitteessa. </w:t>
            </w:r>
          </w:p>
          <w:p>
            <w:pPr>
              <w:pStyle w:val="TableContents"/>
              <w:bidi w:val="0"/>
              <w:spacing w:before="0" w:after="283"/>
              <w:jc w:val="left"/>
              <w:rPr/>
            </w:pPr>
            <w:r>
              <w:rPr/>
              <w:t xml:space="preserve">Huomautus: Georgiassa alaikäisen ajokortin saaminen vaikeuksissa edellyttää, että alaikäisen ajokortti on peruutettu koulunkäyttäytymisen tai koulunkäyntiä koskevien ongelmien vuoksi ja että hän tarvitsee poikkeuslupaa päästäkseen kouluun tai koulusta tai perheen lääketieteellisistä syistä. Alaikäisen on oltava riittävän vanha, jotta hänellä olisi jo ajokortti. Asiaa koskeva lomake on DDS 7012. </w:t>
            </w:r>
          </w:p>
        </w:tc>
      </w:tr>
      <w:tr>
        <w:trPr/>
        <w:tc>
          <w:tcPr>
            <w:tcW w:w="1591" w:type="dxa"/>
            <w:tcBorders/>
            <w:vAlign w:val="center"/>
          </w:tcPr>
          <w:p>
            <w:pPr>
              <w:pStyle w:val="TableContents"/>
              <w:bidi w:val="0"/>
              <w:spacing w:before="0" w:after="283"/>
              <w:jc w:val="left"/>
              <w:rPr/>
            </w:pPr>
            <w:r>
              <w:rPr/>
              <w:t xml:space="preserve">Havaiji (Kullakin saarella on omat ajokorttivaatimuksensa. Havaijin, Mauin ja Kaua'in sekä Honolulun kaupungin ja piirikunnan osalta katso).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Lupa on pidettävä hallussa kuusi kuukautta. Vain yksi alle 18-vuotias matkustaja tai ajo kello 23.00-5.00 yhden vuoden ajan tai 18-vuotiaana, sen mukaan, kumpi on aikaisempi. </w:t>
            </w:r>
          </w:p>
        </w:tc>
      </w:tr>
      <w:tr>
        <w:trPr/>
        <w:tc>
          <w:tcPr>
            <w:tcW w:w="1591" w:type="dxa"/>
            <w:tcBorders/>
            <w:vAlign w:val="center"/>
          </w:tcPr>
          <w:p>
            <w:pPr>
              <w:pStyle w:val="TableContents"/>
              <w:bidi w:val="0"/>
              <w:spacing w:before="0" w:after="283"/>
              <w:jc w:val="left"/>
              <w:rPr/>
            </w:pPr>
            <w:r>
              <w:rPr/>
              <w:t xml:space="preserve">Idahon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6 kuukautta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7000400000000000000 ♠ 4 vuotta (jos kuljettaja on 21-62-vuotias, hän voi valita ajokortin voimassaoloajaksi joko 4 tai 8 vuotta). </w:t>
            </w:r>
          </w:p>
        </w:tc>
        <w:tc>
          <w:tcPr>
            <w:tcW w:w="2058" w:type="dxa"/>
            <w:tcBorders/>
            <w:vAlign w:val="center"/>
          </w:tcPr>
          <w:p>
            <w:pPr>
              <w:pStyle w:val="TableContents"/>
              <w:bidi w:val="0"/>
              <w:spacing w:before="0" w:after="283"/>
              <w:jc w:val="left"/>
              <w:rPr/>
            </w:pPr>
            <w:r>
              <w:rPr/>
              <w:t xml:space="preserve">Lupa on pidettävä hallussa kuusi kuukautta. Oppilaan on kirjattava 50 harjoitustuntia. Alle 17-vuotiaiden on suoritettava hyväksytty kuljettajakoulutusohjelma saadakseen opetusluvan. Alle 16-vuotiaat saavat ajaa vain päiväsaikaan, ellei 21 vuotta täyttänyt kuljettaja valvo heitä. Ensimmäisten kuuden kuukauden ajan ajokortin hallussapidosta kuljettaja voi kuljettaa autossaan vain yhtä alle 17-vuotiasta perheenjäsentä, joka ei ole perheenjäsen. </w:t>
            </w:r>
          </w:p>
        </w:tc>
      </w:tr>
      <w:tr>
        <w:trPr/>
        <w:tc>
          <w:tcPr>
            <w:tcW w:w="1591" w:type="dxa"/>
            <w:tcBorders/>
            <w:vAlign w:val="center"/>
          </w:tcPr>
          <w:p>
            <w:pPr>
              <w:pStyle w:val="TableContents"/>
              <w:bidi w:val="0"/>
              <w:spacing w:before="0" w:after="283"/>
              <w:jc w:val="left"/>
              <w:rPr/>
            </w:pPr>
            <w:r>
              <w:rPr/>
              <w:t xml:space="preserve">Illinoisin valtiosihteeri, kuljettajapalveluiden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Jos hakija on alle 18-vuotias, hänen on suoritettava 50 ajotuntia, suoritettava kuljettajaopetus, esitettävä todistus koulunkäynnistä ja pidettävä ajolupa hallussaan yhdeksän kuukautta ennen kuin hän voi hakea ajokorttia. Jos hakija tuomitaan liikennerikkomuksesta lupavaiheen aikana, yhdeksän kuukauden odotusaika alkaa uudelleen. Alle 18-vuotiaat eivät saa ajaa maanantaista torstaihin kello 22.00-6.00 tai perjantaista lauantaihin kello 23.00-6.00. Jos teini-ikäinen kuljettaja on tulossa työpaikalta, koulusta tai perhetapahtumasta, tätä ulkonaliikkumiskieltoa jatketaan todistettavasti tapahtuman päättymiseen asti. Alle 18-vuotiaat kuljettajat saavat 12 ensimmäisen kuukauden ajan tai siihen asti, kunnes kuljettaja täyttää 18 vuotta, riippuen siitä, kumpi tapahtuu ensin, kuljettaa yhtä alle 18-vuotiasta matkustajaa, paitsi jos kuljetettavat henkilöt ovat lähimpiä perheenjäseniä tai yli 18-vuotiaita. </w:t>
            </w:r>
          </w:p>
          <w:p>
            <w:pPr>
              <w:pStyle w:val="TableContents"/>
              <w:bidi w:val="0"/>
              <w:spacing w:before="0" w:after="283"/>
              <w:jc w:val="left"/>
              <w:rPr/>
            </w:pPr>
            <w:r>
              <w:rPr/>
              <w:t xml:space="preserve">Kuljettajaa ei saa tuomita liikennerikkomuksesta 18 vuotta edeltävien kuuden kuukauden aikana, jotta hän saisi täydet ajokorttioikeudet. Jos kuljettaja tuomitaan liikennerikkomuksesta ensimmäisenä täytenä ajokorttivuonna, matkustajarajoitusta jatketaan vielä kuudella kuukaudella. Jos kuljettaja tuomitaan liikennerikkomuksesta ennen kuin hän täyttää 18 vuotta, valtiosihteeri lähettää kuljettajalle ja vanhemmille varoituskirjeen. Jos alle 18-vuotias kuljettaja tuomitaan kahdesta liikennerikkomuksesta 24 kuukauden aikana, ajokortti peruutetaan vähintään 1 kuukaudeksi. </w:t>
            </w:r>
          </w:p>
        </w:tc>
      </w:tr>
      <w:tr>
        <w:trPr/>
        <w:tc>
          <w:tcPr>
            <w:tcW w:w="1591" w:type="dxa"/>
            <w:tcBorders/>
            <w:vAlign w:val="center"/>
          </w:tcPr>
          <w:p>
            <w:pPr>
              <w:pStyle w:val="TableContents"/>
              <w:bidi w:val="0"/>
              <w:spacing w:before="0" w:after="283"/>
              <w:jc w:val="left"/>
              <w:rPr/>
            </w:pPr>
            <w:r>
              <w:rPr/>
              <w:t xml:space="preserve">Indianan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3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jc w:val="left"/>
              <w:rPr/>
            </w:pPr>
            <w:r>
              <w:rPr/>
              <w:t xml:space="preserve">Oppilaslupaa on pidettävä 180 päivää, ja oppilaan on oltava 16-vuotias ja 90 päivää ennen rajoitetun ajokortin saamista. Jos oppilas on alle 18-vuotias saadessaan ajokortin, se katsotaan koeajaksi. Koeajokortin haltijoiden on noudatettava seuraavia määräyksiä: </w:t>
            </w:r>
          </w:p>
          <w:p>
            <w:pPr>
              <w:pStyle w:val="TableContents"/>
              <w:bidi w:val="0"/>
              <w:spacing w:before="0" w:after="283"/>
              <w:jc w:val="left"/>
              <w:rPr/>
            </w:pPr>
            <w:r>
              <w:rPr/>
              <w:t xml:space="preserve">Kuljettaja ei saa käyttää mitään televiestintälaitetta ajoneuvoa käyttäessään. Kuljettajalla ei saa olla matkustajia 180 ensimmäisen päivän aikana ajokortin hallussapidosta, paitsi jos matkustajat ovat yli 25-vuotiaita ja heillä on voimassa oleva ajokortti. Koeajokortin haltijoiden on noudatettava osavaltion ja paikallisia ulkonaliikkumiskieltoa koskevia lakeja. </w:t>
            </w:r>
          </w:p>
        </w:tc>
      </w:tr>
      <w:tr>
        <w:trPr/>
        <w:tc>
          <w:tcPr>
            <w:tcW w:w="1591" w:type="dxa"/>
            <w:tcBorders/>
            <w:vAlign w:val="center"/>
          </w:tcPr>
          <w:p>
            <w:pPr>
              <w:pStyle w:val="TableContents"/>
              <w:bidi w:val="0"/>
              <w:spacing w:before="0" w:after="283"/>
              <w:jc w:val="left"/>
              <w:rPr/>
            </w:pPr>
            <w:r>
              <w:rPr/>
              <w:t xml:space="preserve">Iowan liikenneministeriö, moottoriajoneuvo-osasto, kuljettajapalvelutoimisto.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2 vuotta (16-18); 5 vuotta (18-70); 2 vuotta (70 ja vanhemmat). </w:t>
            </w:r>
          </w:p>
        </w:tc>
        <w:tc>
          <w:tcPr>
            <w:tcW w:w="2058" w:type="dxa"/>
            <w:tcBorders/>
            <w:vAlign w:val="center"/>
          </w:tcPr>
          <w:p>
            <w:pPr>
              <w:pStyle w:val="TableContents"/>
              <w:bidi w:val="0"/>
              <w:jc w:val="left"/>
              <w:rPr/>
            </w:pPr>
            <w:r>
              <w:rPr/>
              <w:t xml:space="preserve">Luvan on oltava voimassa kuusi kuukautta, ja oppilaan on oltava 16-vuotias. Oppilaan on myös kirjattava vähintään 20 harjoittelutuntia. Rajoitetut kuljettajat eivät saa ajaa kello 12.30 ja 4.00 välisenä aikana ilman vanhempaa/huoltajaa, yli 21-vuotiasta perheenjäsentä tai yli 25-vuotiasta aikuista. Kuljettaja voi ajaa näiden aikojen välisenä aikana, jos hänelle on myönnetty poikkeuslupa työ- tai koulumatkoja varten. Matkustajien määrä on rajoitettu turvavöiden määrään. Täysi ajokortti 17-vuotiaana, jos kuljettaja ei ole syyllistynyt rikkomuksiin ja jos hän on ollut onnettomuudeton 12 peräkkäisen kuukauden ajan, muutoin hänen on oltava 18-vuotias. Iowan ajokortin voimassaoloaika voi vaihdella kahdesta vuodesta enintään viiteen vuoteen; ajokortin voimassaoloaika laskee enintään kahteen vuoteen sen jälkeen, kun ajokortin haltija täyttää 70 vuotta. </w:t>
            </w:r>
          </w:p>
          <w:p>
            <w:pPr>
              <w:pStyle w:val="TableContents"/>
              <w:bidi w:val="0"/>
              <w:spacing w:before="0" w:after="283"/>
              <w:jc w:val="left"/>
              <w:rPr/>
            </w:pPr>
            <w:r>
              <w:rPr/>
              <w:t xml:space="preserve">Huom: Alaikäisen on oltava vähintään 14 ja puoli vuotta vanha, alaikäisen on oltava suorittanut Iowan hyväksymän kuljettajaopetuskurssin, ellei häntä ole vapautettu siitä vaikeuksien vuoksi, ja alaikäisellä on oltava voimassa oleva opetuslupa kuuden edellisen kuukauden ajalta, alaikäisen ajohistoriassa ei saa olla tuomioita liikkuvista liikennerikkomuksista, onnettomuuksista ja ajokortin peruuttamisista hakemusta välittömästi edeltäneiden kuuden kuukauden aikana, ja alaikäisen on asuttava vähintään kilometrin päässä koulusta, johon hän on kirjoilla. Asiaa koskeva lomake on lomake 430021, jonka nimi on ``Affidavit for School License'', mutta koulun on täytettävä lomake ja alaikäisen vanhemman (vanhempien) tai laillisen huoltajan (huoltajien) on allekirjoitettava se. </w:t>
            </w:r>
          </w:p>
        </w:tc>
      </w:tr>
      <w:tr>
        <w:trPr/>
        <w:tc>
          <w:tcPr>
            <w:tcW w:w="1591" w:type="dxa"/>
            <w:tcBorders/>
            <w:vAlign w:val="center"/>
          </w:tcPr>
          <w:p>
            <w:pPr>
              <w:pStyle w:val="TableContents"/>
              <w:bidi w:val="0"/>
              <w:spacing w:before="0" w:after="283"/>
              <w:jc w:val="left"/>
              <w:rPr/>
            </w:pPr>
            <w:r>
              <w:rPr/>
              <w:t xml:space="preserve">Kansasin vero-osasto, moottoriajoneuvojen osasto (Division of Motor Vehicles) </w:t>
            </w:r>
          </w:p>
        </w:tc>
        <w:tc>
          <w:tcPr>
            <w:tcW w:w="1066" w:type="dxa"/>
            <w:tcBorders/>
            <w:vAlign w:val="center"/>
          </w:tcPr>
          <w:p>
            <w:pPr>
              <w:pStyle w:val="TableContents"/>
              <w:bidi w:val="0"/>
              <w:spacing w:before="0" w:after="283"/>
              <w:jc w:val="left"/>
              <w:rPr/>
            </w:pPr>
            <w:r>
              <w:rPr/>
              <w:t xml:space="preserve">Kyllä, maatilalupa, katso huomautukset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jc w:val="left"/>
              <w:rPr/>
            </w:pPr>
            <w:r>
              <w:rPr/>
              <w:t xml:space="preserve">Maatilalupa oikeuttaa luvanhaltijan, joka on vähintään 14-vuotias mutta alle 16-vuotias, käyttämään asianmukaisia moottoriajoneuvoja milloin tahansa: mennessään maatilan töihin, töihin tai muuhun maatilaan liittyvään työhön tai sieltä pois tai sen yhteydessä; koulupäivinä suorinta ja helpoimmin saavutettavaa reittiä luvanhaltijan asuinpaikan ja koulun välillä koulunkäyntiä varten; kun luvanhaltija käyttää henkilöautoa milloin tahansa, kun hänen mukanaan on täysi-ikäinen aikuinen, jolla on voimassa oleva kaupallinen ajokortti, A-, B- tai C-luokan ajokortti ja joka tosiasiallisesti istuu istuimella kuljettajan vieressä.</w:t>
            </w:r>
          </w:p>
          <w:p>
            <w:pPr>
              <w:pStyle w:val="TableContents"/>
              <w:bidi w:val="0"/>
              <w:spacing w:before="0" w:after="283"/>
              <w:jc w:val="left"/>
              <w:rPr/>
            </w:pPr>
            <w:r>
              <w:rPr/>
              <w:t xml:space="preserve">Lupa on pidettävä hallussa kuusi kuukautta. Kun oppilas on ajanut 20 tuntia päivällä ja viisi tuntia yöllä, hänellä on mahdollisuus saada rajoitettu ajokortti, jos hän on 15-16-vuotias. Tämän jälkeen oppilaan on ajettava vielä 20 tuntia päivällä ja viisi tuntia yöllä ja täytettävä 16 vuotta, ennen kuin hän saa vähemmän rajoitetun ajokortin. Hakijan on esitettävä valaehtoinen todistus siitä, että vähintään 21-vuotias kuljettaja on ajanut vähintään 50 tuntia aikuisen valvonnassa, joista kymmenen tuntia yöllä. Kun hakija on 17-vuotias, hän voi saada täysivaltaisen ajokortin, johon sovelletaan samoja vaatimuksia kuin osittain rajoitettuun ajokorttiin. Muualla asuvat: Vähintään 16-vuotias, jolla on välittömästi hallussaan kotivaltion tai -maan myöntämä voimassa oleva ajokortti. </w:t>
            </w:r>
          </w:p>
        </w:tc>
      </w:tr>
      <w:tr>
        <w:trPr/>
        <w:tc>
          <w:tcPr>
            <w:tcW w:w="1591" w:type="dxa"/>
            <w:tcBorders/>
            <w:vAlign w:val="center"/>
          </w:tcPr>
          <w:p>
            <w:pPr>
              <w:pStyle w:val="TableContents"/>
              <w:bidi w:val="0"/>
              <w:spacing w:before="0" w:after="283"/>
              <w:jc w:val="left"/>
              <w:rPr/>
            </w:pPr>
            <w:r>
              <w:rPr/>
              <w:t xml:space="preserve">Kentuckyn liikennekabinetti, ajokorttiosasto (Division of Driver Licensing)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Oppilaslupa on pidettävä hallussa kuusi kuukautta, ja oppilaan on kirjattava 60 harjoittelutuntia. Ajaminen on kielletty keskiyöstä aamukuuteen, eikä alle 20-vuotiaita matkustajia saa olla enempää kuin yksi kuuteen kuukauteen tai 18 vuoden iän täyttämiseen, riippuen siitä, kumpi on aikaisempi. </w:t>
            </w:r>
          </w:p>
        </w:tc>
      </w:tr>
      <w:tr>
        <w:trPr/>
        <w:tc>
          <w:tcPr>
            <w:tcW w:w="1591" w:type="dxa"/>
            <w:tcBorders/>
            <w:vAlign w:val="center"/>
          </w:tcPr>
          <w:p>
            <w:pPr>
              <w:pStyle w:val="TableContents"/>
              <w:bidi w:val="0"/>
              <w:spacing w:before="0" w:after="283"/>
              <w:jc w:val="left"/>
              <w:rPr/>
            </w:pPr>
            <w:r>
              <w:rPr/>
              <w:t xml:space="preserve">Louisianan yleisen turvallisuuden ja korjausten ministeriö, moottoriajoneuvojen 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6 vuotta </w:t>
            </w:r>
          </w:p>
        </w:tc>
        <w:tc>
          <w:tcPr>
            <w:tcW w:w="2058" w:type="dxa"/>
            <w:tcBorders/>
            <w:vAlign w:val="center"/>
          </w:tcPr>
          <w:p>
            <w:pPr>
              <w:pStyle w:val="TableContents"/>
              <w:bidi w:val="0"/>
              <w:jc w:val="left"/>
              <w:rPr/>
            </w:pPr>
            <w:r>
              <w:rPr/>
              <w:t xml:space="preserve">Oppilailta vaadittava ajokortti (15-vuotias): Täytyy suorittaa 30 tuntia luokkahuoneopetusta ja kahdeksan tuntia ajo-opetusta ratin takana. Ei saa ajaa ilman yli 21-vuotiasta kuljettajaa tai yli 18-vuotiasta sisarusta, jolla on ajokortti. </w:t>
            </w:r>
          </w:p>
          <w:p>
            <w:pPr>
              <w:pStyle w:val="TableContents"/>
              <w:bidi w:val="0"/>
              <w:spacing w:before="0" w:after="283"/>
              <w:jc w:val="left"/>
              <w:rPr/>
            </w:pPr>
            <w:r>
              <w:rPr/>
              <w:t xml:space="preserve">Keskitason ajokortti (16-vuotias): Oppilaslupaa koskevat vaatimukset on täytettävä, kuljettajantutkinto on suoritettava hyväksytysti ja oppilaslupa on oltava hallussa vähintään 90 päivää. Ei saa ajaa kello 23.00-5.00. Täysi ajokortti (17-vuotias): On suoritettava hyväksytysti oppilaslupa- ja välivaiheen ajokorttivaiheet tai oltava vähintään 17-vuotias ennen ensimmäistä hakemusta. </w:t>
            </w:r>
          </w:p>
        </w:tc>
      </w:tr>
      <w:tr>
        <w:trPr/>
        <w:tc>
          <w:tcPr>
            <w:tcW w:w="1591" w:type="dxa"/>
            <w:tcBorders/>
            <w:vAlign w:val="center"/>
          </w:tcPr>
          <w:p>
            <w:pPr>
              <w:pStyle w:val="TableContents"/>
              <w:bidi w:val="0"/>
              <w:spacing w:before="0" w:after="283"/>
              <w:jc w:val="left"/>
              <w:rPr/>
            </w:pPr>
            <w:r>
              <w:rPr/>
              <w:t xml:space="preserve">Mainen valtiosihteeri, moottoriajoneuvovirasto (Bureau of Motor Vehicles)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9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Oppijalla on oltava ajokortti kuuden kuukauden ajan, hänen on oltava 16-vuotias ja hänellä on oltava 35 harjoittelutuntia. Ainoastaan lähisukulaiset ja ajokielto keskiyön ja aamuviiden välillä yhdeksään kuukauteen tai 18 vuoden ikään, riippuen siitä, kumpi on aikaisempi. Alle 18-vuotias ei saa käyttää matkapuhelinta ajaessaan. </w:t>
            </w:r>
          </w:p>
        </w:tc>
      </w:tr>
      <w:tr>
        <w:trPr/>
        <w:tc>
          <w:tcPr>
            <w:tcW w:w="1591" w:type="dxa"/>
            <w:tcBorders/>
            <w:vAlign w:val="center"/>
          </w:tcPr>
          <w:p>
            <w:pPr>
              <w:pStyle w:val="TableContents"/>
              <w:bidi w:val="0"/>
              <w:spacing w:before="0" w:after="283"/>
              <w:jc w:val="left"/>
              <w:rPr/>
            </w:pPr>
            <w:r>
              <w:rPr/>
              <w:t xml:space="preserve">Marylandin liikenneministeriö, moottoriajoneuvohallinto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9 kuukautta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pidettävä lupaa hallussaan yhdeksän kuukautta ja suoritettava 60 harjoitustuntia. Alle 18-vuotiaat, joilla on väliaikainen ajokortti, eivät saa kuljettaa alle 18-vuotiaita matkustajia ensimmäisten viiden kuukauden aikana ajokortin saamisen jälkeen eivätkä ajaa keskiyön ja aamuviiden välillä. Marylandissa kaikilla uusilla kuljettajilla on iästä riippumatta väliaikainen ajokortti 18 kuukauden ajan, mutta aikuisiin kuljettajiin ei sovelleta matkustajiin ja ajoaikaan liittyviä rajoituksia (mutta ankarampia rangaistuksia sovelletaan). </w:t>
            </w:r>
          </w:p>
        </w:tc>
      </w:tr>
      <w:tr>
        <w:trPr/>
        <w:tc>
          <w:tcPr>
            <w:tcW w:w="1591" w:type="dxa"/>
            <w:tcBorders/>
            <w:vAlign w:val="center"/>
          </w:tcPr>
          <w:p>
            <w:pPr>
              <w:pStyle w:val="TableContents"/>
              <w:bidi w:val="0"/>
              <w:spacing w:before="0" w:after="283"/>
              <w:jc w:val="left"/>
              <w:rPr/>
            </w:pPr>
            <w:r>
              <w:rPr/>
              <w:t xml:space="preserve">Massachusettsin liikenneministeriö, moottoriajoneuvojen rekisteri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Oppilaan on suoritettava kuljettajaopetus, pidettävä ajolupansa kuuden kuukauden ajan ilman vaaratilanteita (ei onnettomuuksia, ei huomautuksia, ei varoituksia) ja kirjauduttava 40 harjoittelutunnin ajaksi yli 21-vuotiaan kuljettajan kanssa. Nuoret kuljettajat eivät saa ajaa kello 12.30 ja 5.00 välisenä aikana, ellei heidän vanhempansa tai laillinen huoltajansa ole mukana, tai kello 1.00, jos he ovat matkalla kotiin. Massachusettsin laissa ei säädetä poikkeuksia työ-, koulutus- tai lääketieteellisistä syistä. Lisäksi nuoret kuljettajat eivät saa ajaa alle 18-vuotiaiden matkustajien kanssa (lukuun ottamatta lähimpiä perheenjäseniä), ellei heillä ole 21 vuotta täyttänyttä kuljettajaa, joka on saanut ajokortin kuuden ensimmäisen kuukauden kuluessa ajokortin saamisesta. Massachusettsin JOL-laissa suhtaudutaan myös ylinopeuteen nollatoleranssilla, ja alle 18-vuotiaille kuljettajille, jotka jäävät kiinni ylinopeudesta, määrätään 90 päivän ajokielto ensimmäisestä rikkomuksesta, johon liittyy pakollinen liikennekoulu ja pakollinen uusintakoe sekä ajolupa- että ajokokeesta. Toisesta ja jokaisesta seuraavasta rikkomuksesta seuraa vuoden mittainen ajokortin peruuttaminen. Alle 18-vuotiaat kuljettajat eivät saa käyttää matkapuhelinta tai muuta mobiililaitetta ajon aikana, paitsi hätätilanteissa. </w:t>
            </w:r>
          </w:p>
        </w:tc>
      </w:tr>
      <w:tr>
        <w:trPr/>
        <w:tc>
          <w:tcPr>
            <w:tcW w:w="1591" w:type="dxa"/>
            <w:tcBorders/>
            <w:vAlign w:val="center"/>
          </w:tcPr>
          <w:p>
            <w:pPr>
              <w:pStyle w:val="TableContents"/>
              <w:bidi w:val="0"/>
              <w:spacing w:before="0" w:after="283"/>
              <w:jc w:val="left"/>
              <w:rPr/>
            </w:pPr>
            <w:r>
              <w:rPr/>
              <w:t xml:space="preserve">Michiganin valtiosihteeri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14 vuotta, 9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Oppilaan on täytettävä 16 vuotta, hänellä on oltava ajokortti kuuden kuukauden ajan ja hänen on suoritettava 50 harjoittelutuntia. Saadakseen tason 1 ajokortin (oppilaslupa) oppilaan on suoritettava kuljettajaopetuskurssin ensimmäinen osa. Tason 2 ajokortti (Junior-ajokortti) oikeuttaa ajamaan ilman saattajaa enintään yhden muun kuin perheenjäsenen kanssa kello 22.00 ja 5.00 välisenä aikana, ellei mukana ole yli 21-vuotias ajokortin omaava kuljettaja tai ellei kuljettaja ole matkalla töihin tai töistä, koulun järjestämään tapahtumaan, järjestettyyn toimintaan tai uskonnolliseen tilaisuuteen. </w:t>
            </w:r>
          </w:p>
          <w:p>
            <w:pPr>
              <w:pStyle w:val="TableContents"/>
              <w:bidi w:val="0"/>
              <w:spacing w:before="0" w:after="283"/>
              <w:jc w:val="left"/>
              <w:rPr/>
            </w:pPr>
            <w:r>
              <w:rPr/>
              <w:t xml:space="preserve">Huomautus: Michiganissa alaikäiselle myönnettävän erityisajokortin saaminen edellyttää, että alaikäinen, joka on vähintään 14-vuotias, asuu perheen omistamalla maatilalla, alaikäisen perheen tulojen on täytettävä perheenjäsenten lukumäärästä riippuvat tietyt tasot, maataloustoiminnassa on tapahduttava merkittävä muutos, esimerkiksi aikaisemman kuljettajan menetys, jotta alaikäisen rajoitetun ajokortin hakeminen olisi perusteltua, eikä alaikäisellä ole käytettävissään vaihtoehtoista kulkuneuvoa. Asiaa koskeva lomake on nimeltään "Application for Minor Restricted License Special Farming Need Only". Koska porrastettu ajokorttijärjestelmä on kallis (kuljettajaopetus mukaan luettuna koko prosessi voi maksaa yli 500 dollaria), useimmat köyhemmät Michiganin asukkaat odottavat, että he täyttävät 18 vuotta, käyttävät 11 dollaria saadakseen väliaikaisen ajokortin ja osallistuvat sitten ajokokeeseen, joka maksaa enintään 50 dollaria. </w:t>
            </w:r>
          </w:p>
        </w:tc>
      </w:tr>
      <w:tr>
        <w:trPr/>
        <w:tc>
          <w:tcPr>
            <w:tcW w:w="1591" w:type="dxa"/>
            <w:tcBorders/>
            <w:vAlign w:val="center"/>
          </w:tcPr>
          <w:p>
            <w:pPr>
              <w:pStyle w:val="TableContents"/>
              <w:bidi w:val="0"/>
              <w:spacing w:before="0" w:after="283"/>
              <w:jc w:val="left"/>
              <w:rPr/>
            </w:pPr>
            <w:r>
              <w:rPr/>
              <w:t xml:space="preserve">Minnesotan yleisen turvallisuuden ministeriö, kuljettaja- ja ajoneuvopalvelujen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Lupa on pidettävä hallussa kuusi kuukautta, ja oppilaan on täytettävä 16 vuotta ja suoritettava 40 harjoittelutuntia. (50, jos vanhempien lisäkurssia ei ole suoritettu.) Kännykän käyttö on kielletty ennen 18 vuoden ikää, ja kaikkien matkustajien on käytettävä turvavyötä. Elokuun 1. päivästä 2008 alkaen nuoremmat kuljettajat voivat nyt ajaa alaikäisten matkustajien kanssa. Ajokielto keskiyöstä aamuviiteen ensimmäisen kuuden kuukauden ajan. Poikkeuksena ovat matkat kotoa työpaikalle, kouluun, koulun tapahtumiin, joihin ei ole kuljetusta, tai muut työssäkäyntisyyt. </w:t>
            </w:r>
          </w:p>
          <w:p>
            <w:pPr>
              <w:pStyle w:val="TableContents"/>
              <w:bidi w:val="0"/>
              <w:spacing w:before="0" w:after="283"/>
              <w:jc w:val="left"/>
              <w:rPr/>
            </w:pPr>
            <w:r>
              <w:rPr/>
              <w:t xml:space="preserve">Huomautus: Minnesotassa alaikäisen on oltava vähintään 15-vuotias, jotta hän voi saada alaikäiselle myönnettävän rajoitetun maatilatyöluvan (Restricted Farm Work Licence), ja hänen on saatava lupa auttaakseen vanhempaa tai laillista huoltajaa maatilalla. Asiaa koskeva lomake on Farm Work License Affidavit. </w:t>
            </w:r>
          </w:p>
        </w:tc>
      </w:tr>
      <w:tr>
        <w:trPr/>
        <w:tc>
          <w:tcPr>
            <w:tcW w:w="1591" w:type="dxa"/>
            <w:tcBorders/>
            <w:vAlign w:val="center"/>
          </w:tcPr>
          <w:p>
            <w:pPr>
              <w:pStyle w:val="TableContents"/>
              <w:bidi w:val="0"/>
              <w:spacing w:before="0" w:after="283"/>
              <w:jc w:val="left"/>
              <w:rPr/>
            </w:pPr>
            <w:r>
              <w:rPr/>
              <w:t xml:space="preserve">Mississippin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Joko 4 tai 8 vuotta, kuljettajan harkinnan mukaan. </w:t>
            </w:r>
          </w:p>
        </w:tc>
        <w:tc>
          <w:tcPr>
            <w:tcW w:w="2058" w:type="dxa"/>
            <w:tcBorders/>
            <w:vAlign w:val="center"/>
          </w:tcPr>
          <w:p>
            <w:pPr>
              <w:pStyle w:val="TableContents"/>
              <w:bidi w:val="0"/>
              <w:spacing w:before="0" w:after="283"/>
              <w:jc w:val="left"/>
              <w:rPr/>
            </w:pPr>
            <w:r>
              <w:rPr/>
              <w:t xml:space="preserve">Oppilaslupa on oltava vuoden ajan ennen kuin voi hakea väliaikaista ajokorttia, ja sitä saa käyttää vain kello 22.00-6.00 välisenä aikana. </w:t>
            </w:r>
          </w:p>
        </w:tc>
      </w:tr>
      <w:tr>
        <w:trPr/>
        <w:tc>
          <w:tcPr>
            <w:tcW w:w="1591" w:type="dxa"/>
            <w:tcBorders/>
            <w:vAlign w:val="center"/>
          </w:tcPr>
          <w:p>
            <w:pPr>
              <w:pStyle w:val="TableContents"/>
              <w:bidi w:val="0"/>
              <w:spacing w:before="0" w:after="283"/>
              <w:jc w:val="left"/>
              <w:rPr/>
            </w:pPr>
            <w:r>
              <w:rPr/>
              <w:t xml:space="preserve">Missouri Department of Revenue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11 kuukautta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Oppilaslupa on pidettävä hallussa kuusi kuukautta ennen keskitason ajokortin hakemista. Rajoitetun ajokortin saamiseksi vaaditaan 40 tuntia ajo-opetusta, joista 10 tuntia yöllä, ja 16 vuoden iän täyttäminen ja ajokortin pitäminen hallussa kuusi kuukautta. Rajoituksiin kuuluu, että ajaminen on kielletty klo 1.00-5.00, ellei se ole välttämätöntä koulun tai työn vuoksi. Poikkeuksia ovat koulun tapahtumat ja ajaminen paikasta toiseen. rajoitukset: yksi alle 19-vuotias matkustaja kuuden ensimmäisen kuukauden aikana ajokortin myöntämisestä ja kolme matkustajaa sen jälkeen, eikä liikennerikkomuksia tai alkoholirikkomuksia saa olla vuoden aikana, ennen kuin voi siirtyä täyteen ajokorttiin. Osavaltio hyväksyi äskettäin toimenpiteen, jonka mukaan kaikki Missourin kuljettajantutkinnot olisi annettava ainoastaan englanniksi tai amerikkalaisella viittomakielellä (ASL); lakia ei ole vielä hyväksytty. </w:t>
            </w:r>
          </w:p>
        </w:tc>
      </w:tr>
      <w:tr>
        <w:trPr/>
        <w:tc>
          <w:tcPr>
            <w:tcW w:w="1591" w:type="dxa"/>
            <w:tcBorders/>
            <w:vAlign w:val="center"/>
          </w:tcPr>
          <w:p>
            <w:pPr>
              <w:pStyle w:val="TableContents"/>
              <w:bidi w:val="0"/>
              <w:spacing w:before="0" w:after="283"/>
              <w:jc w:val="left"/>
              <w:rPr/>
            </w:pPr>
            <w:r>
              <w:rPr/>
              <w:t xml:space="preserve">Montanan oikeusministeriö,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6 kuukautta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70008000000000000000000 ♠ Vanhentuu 21-vuotiaana; 8 vuotta (21-67-vuotiaat); vanhenee 75-vuotiaana (68-74-vuotiaat); 4 vuotta (75-vuotiaat ja vanhemmat). </w:t>
            </w:r>
          </w:p>
        </w:tc>
        <w:tc>
          <w:tcPr>
            <w:tcW w:w="2058" w:type="dxa"/>
            <w:tcBorders/>
            <w:vAlign w:val="center"/>
          </w:tcPr>
          <w:p>
            <w:pPr>
              <w:pStyle w:val="TableContents"/>
              <w:bidi w:val="0"/>
              <w:jc w:val="left"/>
              <w:rPr/>
            </w:pPr>
            <w:r>
              <w:rPr/>
              <w:t xml:space="preserve">Lupa on pidettävä hallussa kuusi kuukautta. Oppilaan on kirjattava 50 harjoitustuntia. Ajokielto kello 23.00-5.00 yhden vuoden ajan. Enintään yksi alle 18-vuotias matkustaja ensimmäisten kuuden kuukauden aikana. Enintään kolme alle 18-vuotiasta vierasta matkustajaa toisen kuuden kuukauden aikana. </w:t>
            </w:r>
          </w:p>
          <w:p>
            <w:pPr>
              <w:pStyle w:val="TableContents"/>
              <w:bidi w:val="0"/>
              <w:spacing w:before="0" w:after="283"/>
              <w:jc w:val="left"/>
              <w:rPr/>
            </w:pPr>
            <w:r>
              <w:rPr/>
              <w:t xml:space="preserve">Huomautus: Vasemmalla olevat voimassaoloajat koskevat D-luokan lisenssejä. </w:t>
            </w:r>
          </w:p>
        </w:tc>
      </w:tr>
      <w:tr>
        <w:trPr/>
        <w:tc>
          <w:tcPr>
            <w:tcW w:w="1591" w:type="dxa"/>
            <w:tcBorders/>
            <w:vAlign w:val="center"/>
          </w:tcPr>
          <w:p>
            <w:pPr>
              <w:pStyle w:val="TableContents"/>
              <w:bidi w:val="0"/>
              <w:spacing w:before="0" w:after="283"/>
              <w:jc w:val="left"/>
              <w:rPr/>
            </w:pPr>
            <w:r>
              <w:rPr/>
              <w:t xml:space="preserve">Nebraskan moottoriajoneuvo-osasto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Oppilaan on suoritettava 50 tuntia harjoittelua, hänen on pidettävä lupaa hallussaan kuusi kuukautta ja täytettävä 16 vuotta. Rajoitetun ajokortin on oltava vähintään vuoden ajan ennen ensimmäisen rajoittamattoman ajokortin hakemista. Vain yksi alle 19-vuotias matkustaja sallitaan ensimmäisen kuukauden aikana. Ajokielto keskiyöstä aamukuuteen yhden vuoden ajan. </w:t>
            </w:r>
          </w:p>
          <w:p>
            <w:pPr>
              <w:pStyle w:val="TableContents"/>
              <w:bidi w:val="0"/>
              <w:spacing w:before="0" w:after="283"/>
              <w:jc w:val="left"/>
              <w:rPr/>
            </w:pPr>
            <w:r>
              <w:rPr/>
              <w:t xml:space="preserve">Huomautus: Nebraskassa alaikäisen vaikeuksissa olevan ajokortin saamiseksi alaikäiselle myönnetään sekä School Learners Permit että School Permit. Alaikäisellä, joka on vähintään 14-vuotias, on oltava School Learners Permit -lupa vähintään 2 kuukauden ajan ennen kuin hän saa School Permitin. Koululupa myönnetään alaikäiselle, joka on vähintään 14-vuotias ja 2 kuukauden ikäinen ja joka asuu vähintään puolentoista kilometrin päässä koulusta, joka asuu vähintään 5 000 asukkaan kaupungin ulkopuolella tai joka käy koulua vähintään 5 000 asukkaan kaupungin ulkopuolella. Koululupaa on käytettävä alaikäisen tai alaikäisen kanssa asuvan perheenjäsenen kuljettamiseen kouluun, koulun ulkopuoliseen tai kouluun liittyvään toimintaan koulussa, ja alaikäinen saa ajaa vähintään 21-vuotiaan ajokortin omaavan kuljettajan henkilökohtaisessa valvonnassa. Jos alaikäinen ei ole suorittanut DMV:n hyväksymää kuljettajan turvakurssia, hänen on kerättävä 50 tuntia ajoaikaa vanhemman, huoltajan tai vähintään 21-vuotiaan kuljettajan kanssa. Tietoa koululaisluvasta ja koululaisluvasta löytyy täältä osoitteesta ja 50 tunnin ajoajan todistamisesta osoitteesta. </w:t>
            </w:r>
          </w:p>
        </w:tc>
      </w:tr>
      <w:tr>
        <w:trPr/>
        <w:tc>
          <w:tcPr>
            <w:tcW w:w="1591" w:type="dxa"/>
            <w:tcBorders/>
            <w:vAlign w:val="center"/>
          </w:tcPr>
          <w:p>
            <w:pPr>
              <w:pStyle w:val="TableContents"/>
              <w:bidi w:val="0"/>
              <w:spacing w:before="0" w:after="283"/>
              <w:jc w:val="left"/>
              <w:rPr/>
            </w:pPr>
            <w:r>
              <w:rPr/>
              <w:t xml:space="preserve">Nevadan moottoriajoneuvo-osasto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jc w:val="left"/>
              <w:rPr/>
            </w:pPr>
            <w:r>
              <w:rPr/>
              <w:t xml:space="preserve">Oppilaalla on oltava 50 harjoittelutuntia, ja hänen on pidettävä lupaa hallussaan kuusi kuukautta. Alaikäiset kuljettajat eivät saa kuljettaa alle 18-vuotiaita matkustajia ensimmäisten kuuden kuukauden aikana ajokortin saamisen jälkeen, eivätkä he saa ajaa kello 22.00 ja 5.00 välillä, ennen kuin he täyttävät 18 vuotta (paitsi jos heillä on koulun virkailijan tai työnantajan kirje). Las Vegasissa ja Renossa sovelletaan lisärajoituksia. </w:t>
            </w:r>
          </w:p>
          <w:p>
            <w:pPr>
              <w:pStyle w:val="TableContents"/>
              <w:bidi w:val="0"/>
              <w:spacing w:before="0" w:after="283"/>
              <w:jc w:val="left"/>
              <w:rPr/>
            </w:pPr>
            <w:r>
              <w:rPr/>
              <w:t xml:space="preserve">Huom: Työpäivät ja -ajat on rajoitettu enintään kuuteen (6) päivään viikossa, kymmenen (10) tuntiin päivässä; lääkärin lausunto vaaditaan, jos alaikäinen ajaa lääketieteellisistä syistä; puolueettoman henkilön (papiston jäsen, sosiaalityöntekijä jne.) on täytettävä "todistus tarpeesta" (Verification of Need).) ja allekirjoitettava DMV:n valtuutetun edustajan tai notaarin edessä, jos alaikäinen ajaa lääkärin vastaanotolle tai ruokakauppaan; kouluviranomaisten ja vanhempien/huoltajien on täytettävä tietyt kohdat, jos alaikäinen ajaa kouluun. Lomakkeen nimi on ``Restricted License Information''. </w:t>
            </w:r>
          </w:p>
        </w:tc>
      </w:tr>
      <w:tr>
        <w:trPr/>
        <w:tc>
          <w:tcPr>
            <w:tcW w:w="1591" w:type="dxa"/>
            <w:tcBorders/>
            <w:vAlign w:val="center"/>
          </w:tcPr>
          <w:p>
            <w:pPr>
              <w:pStyle w:val="TableContents"/>
              <w:bidi w:val="0"/>
              <w:spacing w:before="0" w:after="283"/>
              <w:jc w:val="left"/>
              <w:rPr/>
            </w:pPr>
            <w:r>
              <w:rPr/>
              <w:t xml:space="preserve">New Hampshiren turvallisuusministeriö, moottoriajoneuvojen osasto, ajokorttitoimisto.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Oppilaslupa - NH:ssa ei vaadita virallista oppilaslupaa. 15 ⁄-vuotiaat voivat ajaa, kunhan heidän mukanaan on vähintään 25-vuotias kuljettaja. Rajoitettu ajokortti - Nuorten ajokortti myönnetään 16-21-vuotiaille, ja sen voimassaolo päättyy, kun henkilö täyttää 21 vuotta (vaikka kuljettaja voi ajaa rajoituksetta 18-vuotispäivänsä jälkeen). 16- ja 17-vuotiaiden hakijoiden on hankittava vanhemman tai laillisen huoltajan kirjallinen suostumus ja todistus RSA 263:19:n mukaisen kuljettajaopetuskurssin hyväksytystä suorittamisesta. Alle 18-vuotiaat nuoret kuljettajat eivät saa käyttää moottoriajoneuvoa seuraavilla tavoilla: kello 1:00 aamuyöllä. ja kello 5:00 välisenä aikana; ajoneuvossa on enemmän matkustajia kuin turvajärjestelmiä; ensimmäisen kuuden kuukauden aikana ajokortin myöntämisestä useampi kuin yksi alle 25-vuotias matkustaja, joka ei ole haltijan perheenjäsen, ellei mukana ole vähintään 25-vuotias vastuullinen aikuinen, jolla on ajokortti. Moottoriajoneuvoista vastaava johtaja voi myöntää 16-18-vuotiaalle henkilölle, joka ei ole suorittanut kuljettajaopetuskurssia, ajokortin vaikeuksissa, jos kouluun ja koulusta ei ole helposti saatavilla olevaa kuljetusvälinettä ja jos RSA 263:14:n ajokorttivaatimukset aiheuttaisivat kohtuuttoman vaikeuksia. </w:t>
            </w:r>
          </w:p>
        </w:tc>
      </w:tr>
      <w:tr>
        <w:trPr/>
        <w:tc>
          <w:tcPr>
            <w:tcW w:w="1591" w:type="dxa"/>
            <w:tcBorders/>
            <w:vAlign w:val="center"/>
          </w:tcPr>
          <w:p>
            <w:pPr>
              <w:pStyle w:val="TableContents"/>
              <w:bidi w:val="0"/>
              <w:spacing w:before="0" w:after="283"/>
              <w:jc w:val="left"/>
              <w:rPr/>
            </w:pPr>
            <w:r>
              <w:rPr/>
              <w:t xml:space="preserve">New Jerseyn moottoriajoneuvokomissio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17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Oppilaan on täytettävä 17 vuotta ja hänellä on oltava ajolupa kuuden kuukauden ajan. Kuljettaja ei saa ajaa kello 23.01-5.00. Kuljettaja ei saa ajaa useamman kuin yhden lisämatkustajan kanssa autossa, ellei mukana oleva kuljettaja ole luvanhaltijan huoltaja, lukuun ottamatta vanhempia, holhoojia tai huollettavia, kunnes hän on saanut perusajokortin, jonka vähimmäisikä on 18 vuotta. Kyleighin laki tuli voimaan 1. toukokuuta 2010, ja se edellyttää, että kaikki alle 21-vuotiaat kuljettajat, joilla on ajolupa tai koeajokortti (entinen väliaikainen ajokortti), ostavat 4,00 dollarin hintaisen parin tarroja ja asettavat ne näkyviin ajoneuvojensa etu- ja takalevyjen vasempaan yläkulmaan. Vaikka yli 250000 kuljettajaa on velvollinen käyttämään näitä merkkejä, niitä on myyty alle 80000 kappaletta. Koska osa 80000:sta myydystä tarrasta on tarkoitettu kuljettajille, joilla on useita autoja, arviolta 75 prosenttia väliaikaisista kuljettajista ei noudata tätä lakia. Kaikkien matkustajien on käytettävä turvavyötä. </w:t>
            </w:r>
          </w:p>
        </w:tc>
      </w:tr>
      <w:tr>
        <w:trPr/>
        <w:tc>
          <w:tcPr>
            <w:tcW w:w="1591" w:type="dxa"/>
            <w:tcBorders/>
            <w:vAlign w:val="center"/>
          </w:tcPr>
          <w:p>
            <w:pPr>
              <w:pStyle w:val="TableContents"/>
              <w:bidi w:val="0"/>
              <w:spacing w:before="0" w:after="283"/>
              <w:jc w:val="left"/>
              <w:rPr/>
            </w:pPr>
            <w:r>
              <w:rPr/>
              <w:t xml:space="preserve">New Mexicon moottoriajoneuvojaosto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15 vuotta, 6 kuukautta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 ♠ Joko 4 tai 8 vuotta, kuljettajan harkinnan mukaan 75 ikävuoteen asti. Ajokortin voimassaoloaika on 1 vuosi, ja 75 vuotta täyttäneiltä kuljettajilta vaaditaan silmätarkastus uusimista varten. </w:t>
            </w:r>
          </w:p>
        </w:tc>
        <w:tc>
          <w:tcPr>
            <w:tcW w:w="2058" w:type="dxa"/>
            <w:tcBorders/>
            <w:vAlign w:val="center"/>
          </w:tcPr>
          <w:p>
            <w:pPr>
              <w:pStyle w:val="TableContents"/>
              <w:bidi w:val="0"/>
              <w:spacing w:before="0" w:after="283"/>
              <w:jc w:val="left"/>
              <w:rPr/>
            </w:pPr>
            <w:r>
              <w:rPr/>
              <w:t xml:space="preserve">Oppilaan on suoritettava 50 tuntia harjoittelua ja pidettävä lupa hallussaan kuusi kuukautta. Ajokortin saamisen jälkeen ei saa ajaa keskiyön ja aamuviiden välisenä aikana eikä alle 21-vuotiaita matkustajia saa olla enempää kuin yksi vuoden ajan. </w:t>
            </w:r>
          </w:p>
        </w:tc>
      </w:tr>
      <w:tr>
        <w:trPr/>
        <w:tc>
          <w:tcPr>
            <w:tcW w:w="1591" w:type="dxa"/>
            <w:tcBorders/>
            <w:vAlign w:val="center"/>
          </w:tcPr>
          <w:p>
            <w:pPr>
              <w:pStyle w:val="TableContents"/>
              <w:bidi w:val="0"/>
              <w:spacing w:before="0" w:after="283"/>
              <w:jc w:val="left"/>
              <w:rPr/>
            </w:pPr>
            <w:r>
              <w:rPr/>
              <w:t xml:space="preserve">New Yorkin osavaltion moottoriajoneuvo-osasto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New York State DMV jakaa osavaltion kolmeen alueeseen: New York City, Long Island (Nassau/Suffolk) ja ``All Other Counties (sisältää Westchesterin ja Rocklandin piirikunnat)''. </w:t>
            </w:r>
          </w:p>
          <w:p>
            <w:pPr>
              <w:pStyle w:val="TableContents"/>
              <w:bidi w:val="0"/>
              <w:jc w:val="left"/>
              <w:rPr/>
            </w:pPr>
            <w:r>
              <w:rPr/>
              <w:t xml:space="preserve">Oppilasluvat: Se edellyttää, että kuljettajan on asennettava opetusjarru ja että mukana seuraavan kuljettajan on oltava vanhempi tai ammattiopettaja (autokoulu / kuljettajaopettaja), ja se kieltää ajamisen iltayhdeksän ja aamuviiden välillä. Long Islandilla on oltava huoltajan tai ammattiopettajan seurassa, eikä ajaminen ole sallittua kello 9-17. Muualla osavaltiossa saa ajaa yli 21-vuotiaan ajokortin omaavan kuljettajan seurassa kello 5-21; muina aikoina vaaditaan vanhemman tai ammattiopettajan seurantaa. </w:t>
            </w:r>
          </w:p>
          <w:p>
            <w:pPr>
              <w:pStyle w:val="TableContents"/>
              <w:bidi w:val="0"/>
              <w:jc w:val="left"/>
              <w:rPr/>
            </w:pPr>
            <w:r>
              <w:rPr/>
              <w:t xml:space="preserve">Nuoremman kuljettajan ajokortti (luokka DJ tai MJ) sallii ajamisen ilman saattajaa klo 5.00-22.00. Näiden aikojen ulkopuolella ajaminen on sallittua vain kouluun, työpaikalle tai lääkärin vastaanotolle tai sieltä pois, ellei kuljettajan mukana ole hänen vanhempansa, laillinen huoltajansa tai sertifioitu ajo-opettaja. Kun henkilö on hankkinut nuoremman ajokortin, hän voi ajaa kouluun ja koulusta kotiin samoin matkustajia koskevin rajoituksin kuin missä tahansa muualla nuoremman ajokortin haltija. </w:t>
            </w:r>
          </w:p>
          <w:p>
            <w:pPr>
              <w:pStyle w:val="TableContents"/>
              <w:bidi w:val="0"/>
              <w:jc w:val="left"/>
              <w:rPr/>
            </w:pPr>
            <w:r>
              <w:rPr/>
              <w:t xml:space="preserve">Nuorilla kuljettajilla on oltava ajolupa ilman onnettomuuksia ja sakkoja kuuden täyden kuukauden ajan ennen ajokokeen suorittamista, ja heidän on suoritettava vähintään 50 tuntia valvottua ajoa, josta 15 tuntia keskiraskaassa tai raskaassa liikenteessä. </w:t>
            </w:r>
          </w:p>
          <w:p>
            <w:pPr>
              <w:pStyle w:val="TableContents"/>
              <w:bidi w:val="0"/>
              <w:spacing w:before="0" w:after="283"/>
              <w:jc w:val="left"/>
              <w:rPr/>
            </w:pPr>
            <w:r>
              <w:rPr/>
              <w:t xml:space="preserve">New Yorkissa ei vaadita täydellistä kuljettajaopetusta, mutta ajokortin hakijoiden, joilla ei ole kuljettajaopetustodistusta, on suoritettava viiden tunnin ajokorttia edeltävä kurssi. 17-vuotiaiden nuorten ajokortti muutetaan täydeksi tavanomaiseksi ajokortiksi, jos kuljettaja esittää kuljettajaopetustodistuksen ja todistuksen 50 ajotunnin ajamisesta, josta 15 tuntia keskiraskaassa tai raskaassa liikenteessä. Muussa tapauksessa se muunnetaan kuljettajan 18-vuotispäivänä. Kuljettajilla, jotka eivät ole suorittaneet kuljettajaopetusohjelmaa, on klo 12:n ulkonaliikkumiskielto. </w:t>
            </w:r>
          </w:p>
        </w:tc>
      </w:tr>
      <w:tr>
        <w:trPr/>
        <w:tc>
          <w:tcPr>
            <w:tcW w:w="1591" w:type="dxa"/>
            <w:tcBorders/>
            <w:vAlign w:val="center"/>
          </w:tcPr>
          <w:p>
            <w:pPr>
              <w:pStyle w:val="TableContents"/>
              <w:bidi w:val="0"/>
              <w:spacing w:before="0" w:after="283"/>
              <w:jc w:val="left"/>
              <w:rPr/>
            </w:pPr>
            <w:r>
              <w:rPr/>
              <w:t xml:space="preserve">Pohjois-Carolinan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8 vuotta (18-65-vuotiaat); 5 vuotta (66-vuotiaat tai vanhemmat). </w:t>
            </w:r>
          </w:p>
        </w:tc>
        <w:tc>
          <w:tcPr>
            <w:tcW w:w="2058" w:type="dxa"/>
            <w:tcBorders/>
            <w:vAlign w:val="center"/>
          </w:tcPr>
          <w:p>
            <w:pPr>
              <w:pStyle w:val="TableContents"/>
              <w:bidi w:val="0"/>
              <w:spacing w:before="0" w:after="283"/>
              <w:jc w:val="left"/>
              <w:rPr/>
            </w:pPr>
            <w:r>
              <w:rPr/>
              <w:t xml:space="preserve">Oppilasluvan myöntäminen edellyttää kuljettajaopetusta. Lupa on pidettävä hallussa 12 kuukautta, joista viimeiset kuusi kuukautta on oltava onnettomuus- ja pistevapaita, ennen kuin saa rajoitetun väliaikaisen ajokortin. Rajoitetun väliaikaisen ajokortin haltijat eivät saa ajaa kello 21.00-5.00, elleivät he osallistu koulun tapahtumaan (mukaan lukien urheilutapahtumat, koulun tanssit, koulun konsertit jne.), ja yksi alle 21-vuotias matkustaja, joka ei ole perheenjäsen, on rajoitettu. Täydellisen väliaikaisen ajokortin voi saada, kun rajoitetun väliaikaisen ajokortin on pitänyt hallussaan kuuden kuukauden ajan ilman onnettomuutta tai pisteitä, ja tämä ajokortti poistaa rajoitukset kellonaikoihin ja matkustajiin, mutta jotkin rajoitukset säilyvät, kunnes ajokortin haltija täyttää 18 vuotta. </w:t>
            </w:r>
          </w:p>
        </w:tc>
      </w:tr>
      <w:tr>
        <w:trPr/>
        <w:tc>
          <w:tcPr>
            <w:tcW w:w="1591" w:type="dxa"/>
            <w:tcBorders/>
            <w:vAlign w:val="center"/>
          </w:tcPr>
          <w:p>
            <w:pPr>
              <w:pStyle w:val="TableContents"/>
              <w:bidi w:val="0"/>
              <w:spacing w:before="0" w:after="283"/>
              <w:jc w:val="left"/>
              <w:rPr/>
            </w:pPr>
            <w:r>
              <w:rPr/>
              <w:t xml:space="preserve">Pohjois-Dakotan liikenneministeriö,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15 vuotta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70006000000000000000000 ♠ 6 vuotta </w:t>
            </w:r>
          </w:p>
        </w:tc>
        <w:tc>
          <w:tcPr>
            <w:tcW w:w="2058" w:type="dxa"/>
            <w:tcBorders/>
            <w:vAlign w:val="center"/>
          </w:tcPr>
          <w:p>
            <w:pPr>
              <w:pStyle w:val="TableContents"/>
              <w:bidi w:val="0"/>
              <w:spacing w:before="0" w:after="283"/>
              <w:jc w:val="left"/>
              <w:rPr/>
            </w:pPr>
            <w:r>
              <w:rPr/>
              <w:t xml:space="preserve">Alle 16-vuotiaat, joilla on ajokortti, saavat ajaa vain vanhempiensa autoa. Alle 16-vuotiaat kuljettajat, joilla on ajokortti, eivät saa kuljettaa ajoneuvoa, jossa on enemmän matkustajia kuin ajoneuvon valmistajan suosittelema matkustajamäärä, eivätkä ajaa ilman valvontaa auringonlaskun tai kello 21.00 (sen mukaan, kumpi on myöhäisempi) ja kello 5.00 (aamuviiden) välisenä aikana, ellei kuljettaja aja suoraan töihin tai töistä, koulun virallisiin tilaisuuksiin tai uskonnollisiin tilaisuuksiin. </w:t>
            </w:r>
          </w:p>
        </w:tc>
      </w:tr>
      <w:tr>
        <w:trPr/>
        <w:tc>
          <w:tcPr>
            <w:tcW w:w="1591" w:type="dxa"/>
            <w:tcBorders/>
            <w:vAlign w:val="center"/>
          </w:tcPr>
          <w:p>
            <w:pPr>
              <w:pStyle w:val="TableContents"/>
              <w:bidi w:val="0"/>
              <w:spacing w:before="0" w:after="283"/>
              <w:jc w:val="left"/>
              <w:rPr/>
            </w:pPr>
            <w:r>
              <w:rPr/>
              <w:t xml:space="preserve">Ohion yleisen turvallisuuden ministeriö, moottoriajoneuvovirasto.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70004000000000000000000 ♠ 4 vuotta (21-vuotiaille ja sitä vanhemmille); 21. syntymäpäivään asti (16-20-vuotiaat). </w:t>
            </w:r>
          </w:p>
        </w:tc>
        <w:tc>
          <w:tcPr>
            <w:tcW w:w="2058" w:type="dxa"/>
            <w:tcBorders/>
            <w:vAlign w:val="center"/>
          </w:tcPr>
          <w:p>
            <w:pPr>
              <w:pStyle w:val="TableContents"/>
              <w:bidi w:val="0"/>
              <w:jc w:val="left"/>
              <w:rPr/>
            </w:pPr>
            <w:r>
              <w:rPr/>
              <w:t xml:space="preserve">Oppilaan on kirjattava 50 harjoitustuntia ja pidettävä lupa hallussaan kuusi kuukautta, jos hän on alle 18-vuotias. 15 ⁄-vuotiaat, joilla on voimassa oleva oppilaslupa, saavat ajaa vain vanhemman tai kuljettajaopettajan kanssa, jolla on voimassa oleva ajokortti. 16-vuotiaat ja sitä vanhemmat, joilla on opetuslupa, saavat ajaa kenen tahansa yli 21-vuotiaan kanssa, jolla on voimassa oleva ajokortti. Alle 18-vuotiaiden kuljettajien on suoritettava kuljettajaopetus. 18 vuotta täyttäneillä ei ole vaatimuksia ajoluvan pitoaikavaatimuksista, kuljettajaopetuksesta tai harjoittelusta. </w:t>
            </w:r>
          </w:p>
          <w:p>
            <w:pPr>
              <w:pStyle w:val="TableContents"/>
              <w:bidi w:val="0"/>
              <w:jc w:val="left"/>
              <w:rPr/>
            </w:pPr>
            <w:r>
              <w:rPr/>
              <w:t xml:space="preserve">Alle 17-vuotiaat, joilla on oppilaslupa tai ajokortti, eivät saa ajaa keskiyön ja aamukuuden välisenä aikana, alle 18-vuotiaat, joilla on oppilaslupa tai ajokortti, eivät saa ajaa kello 01.00 ja 05.00 välisenä aikana, ellei vanhemman tai huoltajan mukana. Alle 17-vuotiailla kuljettajilla saa olla ajoneuvossa vain yksi alle 21-vuotias muu kuin perheenjäsen; perheenjäsenille tai yli 21-vuotiaille ei ole rajoituksia. 18-vuotiailla ja sitä vanhemmilla on täydet ajokorttioikeudet, eikä heillä ole aika- tai matkustajarajoituksia. Erityisen rajoitetun ajokortin haltija voi ajaa työajan ulkopuolella työ- ja koulutustarkoituksessa, kodin ja koulun välisillä matkoilla, ammatillisessa koulutuksessa, työllistymismahdollisuuksissa ja jumalanpalveluksiin osallistumiseksi. </w:t>
            </w:r>
          </w:p>
          <w:p>
            <w:pPr>
              <w:pStyle w:val="TableContents"/>
              <w:bidi w:val="0"/>
              <w:spacing w:before="0" w:after="283"/>
              <w:jc w:val="left"/>
              <w:rPr/>
            </w:pPr>
            <w:r>
              <w:rPr/>
              <w:t xml:space="preserve">Huom: Ohion osavaltiossa alaikäiselle myönnettävän erityisajokortin saaminen edellyttää, että 14- tai 15-vuotias alaikäinen on kotitaloutensa ainoa ajokortin omaava kuljettaja; kaikkien muiden ajokortin omaavien kuljettajien on luovuttava ajokortistaan; erityisajokorttia ei saa käyttää lapsen tai sisarusten kuljettamiseen kouluun, töihin tai sosiaalisiin ja koulun tilaisuuksiin ja takaisin; ajokortti on voimassa vain 10 mailin säteellä kotoa päivittäistavaroiden ja muiden kodin välttämättömyyshyödykkeiden hankkimiseksi, vammaisen vanhemman tai huoltajan kuljettamiseksi lääkärin tapaamisiin ja lääketieteellisiin hätätilanteisiin; vanhemman tai huoltajan on oltava lapsen mukana koko ajan, kun hän ajaa; perheen on asuttava alueella, jossa ei ole julkista liikennettä tai avustavaa kunnallista palvelua; vanhemman tai huoltajan on osoitettava, että hän pystyy pitämään yllä kuljettajan taloudellista vastuuvakuutusta; lapsen on suoritettava kuljettajakurssi ja asteittaista ajokorttia koskevat vaatimukset. Alaikäisen ja hänen perheensä voi hakea Ohiossa alaikäisen ajokorttia vaikeassa tilanteessa lähettämällä kirjeen Ohio Bureau of Motor Vehicles -virastoon, P.O. Ohiossa. Box 16784, Attention Driver License Special Case Division / Medical Unit, Columbus, Ohio, 43216-6784. Kirjeessä on selitettävä vaikeudet ja toimitettava BMV:lle alaikäisen koko nimi, syntymäaika, sosiaaliturvatunnus sekä kotitalouteen kuuluvien ajokortin saaneiden kuljettajien nimet, syntymäajat ja sosiaaliturvatunnukset; BMV:lle on myös toimitettava notaarin oikeaksi todistama lausunto, jossa ilmoitetaan, että kaikki muut kotitalouden kuljettajat ovat halukkaita luopumaan ajokortistaan, jos ajokortti myönnetään vaikeuksissa; ennen kuin ajokortti myönnetään vaikeuksissa, BMV:lle tehdään tutkimus sen määrittämiseksi, täyttääkö kotitalous vaatimukset.</w:t>
            </w:r>
          </w:p>
        </w:tc>
      </w:tr>
      <w:tr>
        <w:trPr/>
        <w:tc>
          <w:tcPr>
            <w:tcW w:w="1591" w:type="dxa"/>
            <w:tcBorders/>
            <w:vAlign w:val="center"/>
          </w:tcPr>
          <w:p>
            <w:pPr>
              <w:pStyle w:val="TableContents"/>
              <w:bidi w:val="0"/>
              <w:spacing w:before="0" w:after="283"/>
              <w:jc w:val="left"/>
              <w:rPr/>
            </w:pPr>
            <w:r>
              <w:rPr/>
              <w:t xml:space="preserve">Oklahoman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Oppijan on suoritettava 40 harjoittelutuntia, ja hänen on pidettävä lupaa hallussaan kuusi kuukautta. Keskitason kuljettajat eivät saa kuljettaa enempää kuin yhtä ainoaa matkustajaa, joka ei ole minkään ikäinen (perheenjäseniä lukuun ottamatta), eivätkä ajaa kello 23.00-5.00, ellei mukana ole ajokortin omaava kuljettaja tai kunnes kuljettaja on 18-vuotias ja hänellä on GDL-ajokortti (Graduated Driver's License). </w:t>
            </w:r>
          </w:p>
        </w:tc>
      </w:tr>
      <w:tr>
        <w:trPr/>
        <w:tc>
          <w:tcPr>
            <w:tcW w:w="1591" w:type="dxa"/>
            <w:tcBorders/>
            <w:vAlign w:val="center"/>
          </w:tcPr>
          <w:p>
            <w:pPr>
              <w:pStyle w:val="TableContents"/>
              <w:bidi w:val="0"/>
              <w:spacing w:before="0" w:after="283"/>
              <w:jc w:val="left"/>
              <w:rPr/>
            </w:pPr>
            <w:r>
              <w:rPr/>
              <w:t xml:space="preserve">Oregonin liikenneministeriö, kuljettaja- ja moottoriajoneuvopalvelujen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oltava 16-vuotias, hänellä on oltava ajolupa kuuden kuukauden ajan, ja hänen on täytynyt suorittaa joko ODOT:n hyväksymä ajokurssi ja 50 tuntia ratin takana luokan ulkopuolella tai 100 harjoittelutuntia. Ajokortin ensimmäisenä voimassaolovuonna ajaminen on kielletty keskiyöstä aamuviiteen, ellei ajeta kodin, koulun tai työpaikan välillä. Alle 20-vuotiaita matkustajia ei saa olla ensimmäisten kuuden kuukauden aikana ajokortin saamisen jälkeen (lukuun ottamatta perheenjäseniä). Seuraavien kuuden kuukauden aikana enintään kolme alle 20-vuotiasta matkustajaa. Kaikkien matkustajien on käytettävä turvavyötä. Pienten lasten on oltava hyväksyttyjä turvaistuimia kokonsa ja ikänsä mukaan. </w:t>
            </w:r>
          </w:p>
        </w:tc>
      </w:tr>
      <w:tr>
        <w:trPr/>
        <w:tc>
          <w:tcPr>
            <w:tcW w:w="1591" w:type="dxa"/>
            <w:tcBorders/>
            <w:vAlign w:val="center"/>
          </w:tcPr>
          <w:p>
            <w:pPr>
              <w:pStyle w:val="TableContents"/>
              <w:bidi w:val="0"/>
              <w:spacing w:before="0" w:after="283"/>
              <w:jc w:val="left"/>
              <w:rPr/>
            </w:pPr>
            <w:r>
              <w:rPr/>
              <w:t xml:space="preserve">Pennsylvanian liikenneministeriö, kuljettaja- ja ajoneuvopalvelut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6 kuukautta </w:t>
            </w:r>
          </w:p>
        </w:tc>
        <w:tc>
          <w:tcPr>
            <w:tcW w:w="2386" w:type="dxa"/>
            <w:tcBorders/>
            <w:vAlign w:val="center"/>
          </w:tcPr>
          <w:p>
            <w:pPr>
              <w:pStyle w:val="TableContents"/>
              <w:bidi w:val="0"/>
              <w:spacing w:before="0" w:after="283"/>
              <w:jc w:val="left"/>
              <w:rPr/>
            </w:pPr>
            <w:r>
              <w:rPr/>
              <w:t xml:space="preserve">7000400000000000000 ♠ 4 vuotta </w:t>
            </w:r>
          </w:p>
        </w:tc>
        <w:tc>
          <w:tcPr>
            <w:tcW w:w="2058" w:type="dxa"/>
            <w:tcBorders/>
            <w:vAlign w:val="center"/>
          </w:tcPr>
          <w:p>
            <w:pPr>
              <w:pStyle w:val="TableContents"/>
              <w:bidi w:val="0"/>
              <w:spacing w:before="0" w:after="283"/>
              <w:jc w:val="left"/>
              <w:rPr/>
            </w:pPr>
            <w:r>
              <w:rPr/>
              <w:t xml:space="preserve">Oppilasluvan saaneiden on ajettava vähintään 21-vuotiaan aikuisen kanssa. Aikuisella, jonka kanssa oppilasluvan haltija ajaa, on oltava voimassa oleva ajokortti missä tahansa Yhdysvaltain osavaltiossa tai District of Columbiassa. Luvanhaltijalta edellytetään, että hän ei saa harjoitusta vain ajamisesta täydellisissä olosuhteissa, vaan myös yöllä ajamisesta ja ajamisesta huonolla säällä. Luvanhaltijoiden on myös harjoiteltava ajamista rajoitetusti liikennöitävillä valtateillä. Pennsylvaniassa 10. luokan oppilaat voivat osallistua luokkahuoneessa järjestettävälle kuljettajaopetuskurssille, sillä silloin useimmat oppilaat täyttävät 16 vuotta ja saavat ajokortin. Lupa on pidettävä hallussa kuusi kuukautta, ja sen haltijan on kirjattava 65 harjoittelutuntia ennen rajoitetun ajokortin myöntämistä. Rajoitetun ajokortin saaneet eivät saa ajaa kello 23:n ja 5:n välillä, ellei 18-vuotias tai vanhempi perheenjäsen ole läsnä. Poikkeuksena tästä ulkonaliikkumiskiellosta ovat koulun järjestämät tapahtumat, uskonnolliset tapahtumat, työ ja vapaaehtoiset palomiehet. Junior-ajokortin ensimmäisten kuuden kuukauden aikana saa olla vain yksi alle 18-vuotias muu kuin perheenjäsenen matkustaja. Vain kolme perheen ulkopuolista matkustajaa sallitaan, kunnes kuljettaja täyttää 18 vuotta. Rajoitettu ajokortti muuttuu automaattisesti rajoittamattomaksi ajokortiksi, kun oppilas täyttää 18 vuotta. </w:t>
            </w:r>
          </w:p>
        </w:tc>
      </w:tr>
      <w:tr>
        <w:trPr/>
        <w:tc>
          <w:tcPr>
            <w:tcW w:w="1591" w:type="dxa"/>
            <w:tcBorders/>
            <w:vAlign w:val="center"/>
          </w:tcPr>
          <w:p>
            <w:pPr>
              <w:pStyle w:val="TableContents"/>
              <w:bidi w:val="0"/>
              <w:spacing w:before="0" w:after="283"/>
              <w:jc w:val="left"/>
              <w:rPr/>
            </w:pPr>
            <w:r>
              <w:rPr/>
              <w:t xml:space="preserve">Rhode Islandin vero-osasto,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16 vuotta </w:t>
            </w:r>
          </w:p>
        </w:tc>
        <w:tc>
          <w:tcPr>
            <w:tcW w:w="1141" w:type="dxa"/>
            <w:tcBorders/>
            <w:vAlign w:val="center"/>
          </w:tcPr>
          <w:p>
            <w:pPr>
              <w:pStyle w:val="TableContents"/>
              <w:bidi w:val="0"/>
              <w:spacing w:before="0" w:after="283"/>
              <w:jc w:val="left"/>
              <w:rPr/>
            </w:pPr>
            <w:r>
              <w:rPr/>
              <w:t xml:space="preserve">16 vuotta, 6 kuukautta </w:t>
            </w:r>
          </w:p>
        </w:tc>
        <w:tc>
          <w:tcPr>
            <w:tcW w:w="1531" w:type="dxa"/>
            <w:tcBorders/>
            <w:vAlign w:val="center"/>
          </w:tcPr>
          <w:p>
            <w:pPr>
              <w:pStyle w:val="TableContents"/>
              <w:bidi w:val="0"/>
              <w:spacing w:before="0" w:after="283"/>
              <w:jc w:val="left"/>
              <w:rPr/>
            </w:pPr>
            <w:r>
              <w:rPr/>
              <w:t xml:space="preserve">17 vuotta, 6 kuukautta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jc w:val="left"/>
              <w:rPr/>
            </w:pPr>
            <w:r>
              <w:rPr/>
              <w:t xml:space="preserve">Oppijan on pidettävä lupaa hallussaan kuusi kuukautta ja hänen on suoritettava 50 harjoittelutuntia. Alle 18-vuotias nuorempi kuljettaja ei saa ajaa ajoneuvoa kello 1 ja 3 välisenä aikana eikä kuljettaa useampaa kuin yhtä alle 21-vuotiasta matkustajaa vuoden ajan tai kunnes hän täyttää 18 vuotta, sen mukaan, kumpi ajankohta on aikaisempi. </w:t>
            </w:r>
          </w:p>
          <w:p>
            <w:pPr>
              <w:pStyle w:val="TableContents"/>
              <w:bidi w:val="0"/>
              <w:spacing w:before="0" w:after="283"/>
              <w:jc w:val="left"/>
              <w:rPr/>
            </w:pPr>
            <w:r>
              <w:rPr/>
              <w:t xml:space="preserve">Erityinen rajoitettu ajokortti oikeuttaa ajamaan työajan ulkopuolella työnteon, koulutuksen, kodin ja koulun välisen matkan, ammatillisen koulutuksen, työllistymismahdollisuuksien ja jumalanpalveluksiin osallistumisen vuoksi. </w:t>
            </w:r>
          </w:p>
        </w:tc>
      </w:tr>
      <w:tr>
        <w:trPr/>
        <w:tc>
          <w:tcPr>
            <w:tcW w:w="1591" w:type="dxa"/>
            <w:tcBorders/>
            <w:vAlign w:val="center"/>
          </w:tcPr>
          <w:p>
            <w:pPr>
              <w:pStyle w:val="TableContents"/>
              <w:bidi w:val="0"/>
              <w:spacing w:before="0" w:after="283"/>
              <w:jc w:val="left"/>
              <w:rPr/>
            </w:pPr>
            <w:r>
              <w:rPr/>
              <w:t xml:space="preserve">Etelä-Carolinan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15 vuotta, 6 kuukautta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7001100000000000000 ♠ 10 vuotta, näöntarkastus 5 vuoden välein. </w:t>
            </w:r>
          </w:p>
        </w:tc>
        <w:tc>
          <w:tcPr>
            <w:tcW w:w="2058" w:type="dxa"/>
            <w:tcBorders/>
            <w:vAlign w:val="center"/>
          </w:tcPr>
          <w:p>
            <w:pPr>
              <w:pStyle w:val="TableContents"/>
              <w:bidi w:val="0"/>
              <w:jc w:val="left"/>
              <w:rPr/>
            </w:pPr>
            <w:r>
              <w:rPr/>
              <w:t xml:space="preserve">16-vuotias voi hakea rajoitetulla ajokortilla lupaa ajaa kello 18.00 ja 24.00 välisenä aikana. Erityisen rajoitetun ajokortin voivat saada 16-vuotiaat kuljettajat, joilla on ollut aloittelijan ajokortti vähintään 180 päivää tai joilla on ehdollinen ajokortti. </w:t>
            </w:r>
          </w:p>
          <w:p>
            <w:pPr>
              <w:pStyle w:val="TableContents"/>
              <w:bidi w:val="0"/>
              <w:jc w:val="left"/>
              <w:rPr/>
            </w:pPr>
            <w:r>
              <w:rPr/>
              <w:t xml:space="preserve">Rajoitetun erityisluvan hakijan mukana on oltava hakemusprosessin aikana vanhempi tai laillinen huoltaja, joka allekirjoittaa rajoitetun erityislupahakemuksen. </w:t>
            </w:r>
          </w:p>
          <w:p>
            <w:pPr>
              <w:pStyle w:val="TableContents"/>
              <w:bidi w:val="0"/>
              <w:jc w:val="left"/>
              <w:rPr/>
            </w:pPr>
            <w:r>
              <w:rPr/>
              <w:t xml:space="preserve">Hakijoiden on tuotava mukanaan aloittelijan lupakirja ja toimitettava PDLA-lomake, jossa todistetaan seuraavat seikat: </w:t>
            </w:r>
          </w:p>
          <w:p>
            <w:pPr>
              <w:pStyle w:val="TableContents"/>
              <w:numPr>
                <w:ilvl w:val="0"/>
                <w:numId w:val="214"/>
              </w:numPr>
              <w:tabs>
                <w:tab w:val="clear" w:pos="1134"/>
                <w:tab w:val="left" w:leader="none" w:pos="707"/>
              </w:tabs>
              <w:bidi w:val="0"/>
              <w:spacing w:before="0" w:after="0"/>
              <w:ind w:start="707" w:hanging="283"/>
              <w:jc w:val="left"/>
              <w:rPr/>
            </w:pPr>
            <w:r>
              <w:rPr/>
              <w:t xml:space="preserve">Todistus koulunkäynnistä </w:t>
            </w:r>
          </w:p>
          <w:p>
            <w:pPr>
              <w:pStyle w:val="TableContents"/>
              <w:numPr>
                <w:ilvl w:val="0"/>
                <w:numId w:val="214"/>
              </w:numPr>
              <w:tabs>
                <w:tab w:val="clear" w:pos="1134"/>
                <w:tab w:val="left" w:leader="none" w:pos="707"/>
              </w:tabs>
              <w:bidi w:val="0"/>
              <w:spacing w:before="0" w:after="0"/>
              <w:ind w:start="707" w:hanging="283"/>
              <w:jc w:val="left"/>
              <w:rPr/>
            </w:pPr>
            <w:r>
              <w:rPr/>
              <w:t xml:space="preserve">Kuljettajaopetuskurssin sertifiointi </w:t>
            </w:r>
          </w:p>
          <w:p>
            <w:pPr>
              <w:pStyle w:val="TableContents"/>
              <w:numPr>
                <w:ilvl w:val="0"/>
                <w:numId w:val="214"/>
              </w:numPr>
              <w:tabs>
                <w:tab w:val="clear" w:pos="1134"/>
                <w:tab w:val="left" w:leader="none" w:pos="707"/>
              </w:tabs>
              <w:bidi w:val="0"/>
              <w:spacing w:before="0" w:after="0"/>
              <w:ind w:start="707" w:hanging="283"/>
              <w:jc w:val="left"/>
              <w:rPr/>
            </w:pPr>
            <w:r>
              <w:rPr/>
              <w:t xml:space="preserve">Kuljettajan harjoittelun sertifiointi </w:t>
            </w:r>
          </w:p>
          <w:p>
            <w:pPr>
              <w:pStyle w:val="TableContents"/>
              <w:numPr>
                <w:ilvl w:val="0"/>
                <w:numId w:val="214"/>
              </w:numPr>
              <w:tabs>
                <w:tab w:val="clear" w:pos="1134"/>
                <w:tab w:val="left" w:leader="none" w:pos="707"/>
              </w:tabs>
              <w:bidi w:val="0"/>
              <w:ind w:start="707" w:hanging="283"/>
              <w:jc w:val="left"/>
              <w:rPr/>
            </w:pPr>
            <w:r>
              <w:rPr/>
              <w:t xml:space="preserve">Kaikki nämä kolme todistusta voidaan toimittaa yhdellä lomakkeella, joka on saatavilla Etelä-Carolinan liikenneministeriön verkkosivustolla tällä verkkosivustolla. </w:t>
            </w:r>
          </w:p>
          <w:p>
            <w:pPr>
              <w:pStyle w:val="TableContents"/>
              <w:bidi w:val="0"/>
              <w:jc w:val="left"/>
              <w:rPr/>
            </w:pPr>
            <w:r>
              <w:rPr/>
              <w:t xml:space="preserve">Erityistä rajoitettua ajokorttia hakevien teini-ikäisten kuljettajien on läpäistävä näöntarkastus ja DMV:n ajokoe. Erityisen rajoitetun ajokortin haltijat saavat ajaa ilman saattajaa kello 6.00-18.00 tai kello 20.00 kesäaikana. </w:t>
            </w:r>
          </w:p>
          <w:p>
            <w:pPr>
              <w:pStyle w:val="TableContents"/>
              <w:bidi w:val="0"/>
              <w:jc w:val="left"/>
              <w:rPr/>
            </w:pPr>
            <w:r>
              <w:rPr/>
              <w:t xml:space="preserve">Näiden aikojen ulkopuolella teini-ikäinen kuljettaja voi ajaa keskiyöhön asti, jos hänen mukanaan on vähintään 21-vuotias kuljettaja, jolla on ajokortti. </w:t>
            </w:r>
          </w:p>
          <w:p>
            <w:pPr>
              <w:pStyle w:val="TableContents"/>
              <w:bidi w:val="0"/>
              <w:jc w:val="left"/>
              <w:rPr/>
            </w:pPr>
            <w:r>
              <w:rPr/>
              <w:t xml:space="preserve">Keskiyön ja aamuneljän välillä rajoitetun erityisluvan haltijan on oltava luvan saaneen vanhemman tai laillisen huoltajan seurassa. </w:t>
            </w:r>
          </w:p>
          <w:p>
            <w:pPr>
              <w:pStyle w:val="TableContents"/>
              <w:bidi w:val="0"/>
              <w:jc w:val="left"/>
              <w:rPr/>
            </w:pPr>
            <w:r>
              <w:rPr/>
              <w:t xml:space="preserve">Erityisen rajoitetun ajokortin haltijat voivat saada poikkeuksen näihin aikarajoituksiin, jos he voivat todistaa, että rajoitukset haittaavat työskentelyä, koulutusta, kodin ja koulun välisiä matkoja, ammatillista koulutusta, työllistymismahdollisuuksia tai kirkossa käyntiä. </w:t>
            </w:r>
          </w:p>
          <w:p>
            <w:pPr>
              <w:pStyle w:val="TableContents"/>
              <w:bidi w:val="0"/>
              <w:jc w:val="left"/>
              <w:rPr/>
            </w:pPr>
            <w:r>
              <w:rPr/>
              <w:t xml:space="preserve">Teini-ikäisten kuljettajien on esitettävä kaksi lausuntoa, jotta he voivat saada poikkeuksen. Toisen lausunnon on oltava vanhemman tai laillisen huoltajan antama ja toisen on oltava koulun virkailijan tai työnantajan kirjelomakkeella oleva lausunto. </w:t>
            </w:r>
          </w:p>
          <w:p>
            <w:pPr>
              <w:pStyle w:val="TableContents"/>
              <w:bidi w:val="0"/>
              <w:jc w:val="left"/>
              <w:rPr/>
            </w:pPr>
            <w:r>
              <w:rPr/>
              <w:t xml:space="preserve">Lausunnoissa on kuvattava syy, miksi poikkeuslupaa tarvitaan. </w:t>
            </w:r>
          </w:p>
          <w:p>
            <w:pPr>
              <w:pStyle w:val="TableContents"/>
              <w:bidi w:val="0"/>
              <w:jc w:val="left"/>
              <w:rPr/>
            </w:pPr>
            <w:r>
              <w:rPr/>
              <w:t xml:space="preserve">Alle 21-vuotiaita matkustajia saa olla enintään kaksi, paitsi jos he ovat perheenjäseniä tai oppilaita, joita kuljetetaan kouluun tai koulusta, tai jos ajokortin haltijan mukana on vähintään 21-vuotias kuljettaja. </w:t>
            </w:r>
          </w:p>
          <w:p>
            <w:pPr>
              <w:pStyle w:val="TableContents"/>
              <w:bidi w:val="0"/>
              <w:spacing w:before="0" w:after="283"/>
              <w:jc w:val="left"/>
              <w:rPr/>
            </w:pPr>
            <w:r>
              <w:rPr/>
              <w:t xml:space="preserve">Teini-ikäiset kuljettajat, joilla on 16-vuotiaiden rajoitettu erityisajokortti vuoden ajan ilman tuomiota liikennerikkomuksesta ja jotka eivät ole olleet osallisena onnettomuudessa, voivat saada täydet ajo-oikeudet, kun he täyttävät 17 vuotta. </w:t>
            </w:r>
          </w:p>
        </w:tc>
      </w:tr>
      <w:tr>
        <w:trPr/>
        <w:tc>
          <w:tcPr>
            <w:tcW w:w="1591" w:type="dxa"/>
            <w:tcBorders/>
            <w:vAlign w:val="center"/>
          </w:tcPr>
          <w:p>
            <w:pPr>
              <w:pStyle w:val="TableContents"/>
              <w:bidi w:val="0"/>
              <w:spacing w:before="0" w:after="283"/>
              <w:jc w:val="left"/>
              <w:rPr/>
            </w:pPr>
            <w:r>
              <w:rPr/>
              <w:t xml:space="preserve">Etelä-Dakotan yleisen turvallisuuden 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14 vuotta </w:t>
            </w:r>
          </w:p>
        </w:tc>
        <w:tc>
          <w:tcPr>
            <w:tcW w:w="1141" w:type="dxa"/>
            <w:tcBorders/>
            <w:vAlign w:val="center"/>
          </w:tcPr>
          <w:p>
            <w:pPr>
              <w:pStyle w:val="TableContents"/>
              <w:bidi w:val="0"/>
              <w:spacing w:before="0" w:after="283"/>
              <w:jc w:val="left"/>
              <w:rPr/>
            </w:pPr>
            <w:r>
              <w:rPr/>
              <w:t xml:space="preserve">14 vuotta, 3 kuukautta </w:t>
            </w:r>
          </w:p>
        </w:tc>
        <w:tc>
          <w:tcPr>
            <w:tcW w:w="1531" w:type="dxa"/>
            <w:tcBorders/>
            <w:vAlign w:val="center"/>
          </w:tcPr>
          <w:p>
            <w:pPr>
              <w:pStyle w:val="TableContents"/>
              <w:bidi w:val="0"/>
              <w:spacing w:before="0" w:after="283"/>
              <w:jc w:val="left"/>
              <w:rPr/>
            </w:pPr>
            <w:r>
              <w:rPr/>
              <w:t xml:space="preserve">16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Oppilas voi joko osallistua kuljettajakoulutukseen ja pitää ajolupansa kolmen kuukauden ajan tai olla osallistumatta kurssille ja pitää ajolupansa kuuden kuukauden ajan. Alle 16-vuotiaat eivät saa ajaa kello 22.00-6.00. </w:t>
            </w:r>
          </w:p>
        </w:tc>
      </w:tr>
      <w:tr>
        <w:trPr/>
        <w:tc>
          <w:tcPr>
            <w:tcW w:w="1591" w:type="dxa"/>
            <w:tcBorders/>
            <w:vAlign w:val="center"/>
          </w:tcPr>
          <w:p>
            <w:pPr>
              <w:pStyle w:val="TableContents"/>
              <w:bidi w:val="0"/>
              <w:spacing w:before="0" w:after="283"/>
              <w:jc w:val="left"/>
              <w:rPr/>
            </w:pPr>
            <w:r>
              <w:rPr/>
              <w:t xml:space="preserve">Tennesseen turvallisuus- ja sisäisen turvallisuuden ministeriö, ajokorttipalvelut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8 vuotta </w:t>
            </w:r>
          </w:p>
        </w:tc>
        <w:tc>
          <w:tcPr>
            <w:tcW w:w="2058" w:type="dxa"/>
            <w:tcBorders/>
            <w:vAlign w:val="center"/>
          </w:tcPr>
          <w:p>
            <w:pPr>
              <w:pStyle w:val="TableContents"/>
              <w:bidi w:val="0"/>
              <w:jc w:val="left"/>
              <w:rPr/>
            </w:pPr>
            <w:r>
              <w:rPr/>
              <w:t xml:space="preserve">Oppilaalla on oltava ajolupa kuuden kuukauden ajan ja hänen on ajettava 50 tuntia ajoharjoittelua. Ajaminen klo 23.00-4.00 välisenä aikana tai useamman kuin yhden matkustajan kuljettaminen on kielletty vuoden ajan tai ennen kuin oppilas täyttää 18 vuotta sen mukaan, kumpi ajankohta on aikaisempi. </w:t>
            </w:r>
          </w:p>
          <w:p>
            <w:pPr>
              <w:pStyle w:val="TableContents"/>
              <w:bidi w:val="0"/>
              <w:spacing w:before="0" w:after="283"/>
              <w:jc w:val="left"/>
              <w:rPr/>
            </w:pPr>
            <w:r>
              <w:rPr/>
              <w:t xml:space="preserve">Huom: Jos alaikäinen on 14- tai 15-vuotias, hän voi Tennesseessä hankkia alaikäiselle H-luokan ajokortin, jos hän voi käyttää D-luokan henkilöautoa tai M-luokan moottoripyörää (enintään 125 cc) tai molempia; alaikäisen on läpäistävä näöntarkastus, tietokoe ja ajokoe, jotta hän voi käyttää D-luokan henkilöautoa; suoritettava M-luokan tieto- ja ajokoe D-luokan tietokokeen lisäksi M-luokan ajoneuvon kuljettamista varten; ajaminen on rajoitettu vain päiväsaikaan (klo 5-19, ei poikkeuksia) ja sallituissa paikoissa, jotka sijaitsevat 25 mailin säteellä alaikäisen asuinpaikasta, kuten turvallisuusministeriön kirjeessä (DOS) täsmennetään. Jos alaikäinen, jolla on H-luokan ajokortti, on 15-vuotias, alaikäistä kohdellaan samalla tavalla kuin PD-luokan (oppilaslupa) ajokortin haltijaa, joka ajaa etumatkustajan istuimella 21-vuotiaan tai sitä vanhemman kuljettajan kanssa. H-luokan ajokortin voimassaolo päättyy alaikäisen 16-vuotispäivänä. Lisätietoja on osoitteessa ja lomake vaikeuksissa myönnettävän ajokortin hakemista varten on osoitteessa. </w:t>
            </w:r>
          </w:p>
        </w:tc>
      </w:tr>
      <w:tr>
        <w:trPr/>
        <w:tc>
          <w:tcPr>
            <w:tcW w:w="1591" w:type="dxa"/>
            <w:tcBorders/>
            <w:vAlign w:val="center"/>
          </w:tcPr>
          <w:p>
            <w:pPr>
              <w:pStyle w:val="TableContents"/>
              <w:bidi w:val="0"/>
              <w:spacing w:before="0" w:after="283"/>
              <w:jc w:val="left"/>
              <w:rPr/>
            </w:pPr>
            <w:r>
              <w:rPr/>
              <w:t xml:space="preserve">Texasin yleisen turvallisuuden ministeriö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color w:val="2F4F4F"/>
              </w:rPr>
              <w:t xml:space="preserve">16 </w:t>
            </w:r>
            <w:r>
              <w:rPr/>
              <w:t xml:space="preserve">vuotta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70006000000000000000000 ♠ 6 vuotta (84-vuotiaat ja nuoremmat); 2 vuotta (85-vuotiaat ja vanhemmat). </w:t>
            </w:r>
          </w:p>
        </w:tc>
        <w:tc>
          <w:tcPr>
            <w:tcW w:w="2058" w:type="dxa"/>
            <w:tcBorders/>
            <w:vAlign w:val="center"/>
          </w:tcPr>
          <w:p>
            <w:pPr>
              <w:pStyle w:val="TableContents"/>
              <w:bidi w:val="0"/>
              <w:jc w:val="left"/>
              <w:rPr/>
            </w:pPr>
            <w:r>
              <w:rPr/>
              <w:t xml:space="preserve">Oppilaan on suoritettava kuljettajakoulutuksen luokkahuoneosio saadakseen ajoluvan. Luvanhaltijan on oltava 21-vuotiaan henkilön seurassa ajamisen aikana, ja sitä on pidettävä kuusi kuukautta, ja oppilaan on täytettävä 16 vuotta saadakseen rajoitetun ajokortin. Kuljettajat, joilla on rajoitettu ajokortti, saavat ajaa enintään yhden toisen henkilön kanssa, kunnes TRC 545.424 päättyy, he eivät saa ajaa kello 1.00 ja 5.00 välisenä aikana eivätkä käyttää matkapuhelinta ajon aikana ensimmäisten kuuden kuukauden aikana. Maaliskuun 1. päivästä 2010 lähtien kaikkien 18-24-vuotiaiden on suoritettava hyväksytty kuljettajaopetuskurssi ja ajotaitotesti saadakseen ajokortin Texasin osavaltiossa Texasin senaatin lakiesityksen 1317 mukaisesti. Tämän lain säännöksiä sovelletaan vain ensimmäistä kertaa Teksasin ajokorttia hakeviin. </w:t>
            </w:r>
          </w:p>
          <w:p>
            <w:pPr>
              <w:pStyle w:val="TableContents"/>
              <w:bidi w:val="0"/>
              <w:spacing w:before="0" w:after="283"/>
              <w:jc w:val="left"/>
              <w:rPr/>
            </w:pPr>
            <w:r>
              <w:rPr/>
              <w:t xml:space="preserve">Huomautus: Teksasissa alaikäisen on oltava 14-18-vuotias, jotta hän voi saada ajokortin vaikeuksissa, hänen perheelleen on aiheutunut epätavallisia taloudellisia vaikeuksia, alaikäisen perheenjäsenen sairaus tai sairaus tai hän on säännöllisesti kirjoilla ammatillisessa koulutusohjelmassa ja tarvitsee ajokortin osallistuakseen ohjelmaan ja hän on suorittanut hyväksytyn kuljettajaopetuskurssin. Asiaa koskevan lomakkeen, DL 77 -lomakkeen, saa osoitteesta. </w:t>
            </w:r>
          </w:p>
        </w:tc>
      </w:tr>
      <w:tr>
        <w:trPr/>
        <w:tc>
          <w:tcPr>
            <w:tcW w:w="1591" w:type="dxa"/>
            <w:tcBorders/>
            <w:vAlign w:val="center"/>
          </w:tcPr>
          <w:p>
            <w:pPr>
              <w:pStyle w:val="TableContents"/>
              <w:bidi w:val="0"/>
              <w:spacing w:before="0" w:after="283"/>
              <w:jc w:val="left"/>
              <w:rPr/>
            </w:pPr>
            <w:r>
              <w:rPr/>
              <w:t xml:space="preserve">Utahin yleisen turvallisuuden ministeriö, ajokorttiosasto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7000400000000000000 ♠ 5 vuotta </w:t>
            </w:r>
          </w:p>
        </w:tc>
        <w:tc>
          <w:tcPr>
            <w:tcW w:w="2058" w:type="dxa"/>
            <w:tcBorders/>
            <w:vAlign w:val="center"/>
          </w:tcPr>
          <w:p>
            <w:pPr>
              <w:pStyle w:val="TableContents"/>
              <w:bidi w:val="0"/>
              <w:spacing w:before="0" w:after="283"/>
              <w:jc w:val="left"/>
              <w:rPr/>
            </w:pPr>
            <w:r>
              <w:rPr/>
              <w:t xml:space="preserve">Alle 17-vuotiaat kuljettajat eivät saa ajaa keskiyön ja aamuneljän välillä. Alle 18-vuotiailla on oltava oppilaslupa kuuden kuukauden ajan, ja heidän on ajettava 40 harjoittelutuntia. Alle 18-vuotiailla ei saa kuuden ensimmäisen kuukauden aikana olla matkustajia, jotka eivät ole perheenjäseniä, paitsi jos kuljettajalla on vähintään 21-vuotias ajokortti tai jos kuljettaja täyttää 18 vuotta. </w:t>
            </w:r>
          </w:p>
        </w:tc>
      </w:tr>
      <w:tr>
        <w:trPr/>
        <w:tc>
          <w:tcPr>
            <w:tcW w:w="1591" w:type="dxa"/>
            <w:tcBorders/>
            <w:vAlign w:val="center"/>
          </w:tcPr>
          <w:p>
            <w:pPr>
              <w:pStyle w:val="TableContents"/>
              <w:bidi w:val="0"/>
              <w:spacing w:before="0" w:after="283"/>
              <w:jc w:val="left"/>
              <w:rPr/>
            </w:pPr>
            <w:r>
              <w:rPr/>
              <w:t xml:space="preserve">Vermontin liikennevirasto,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7000400000000000000 ♠ Joko 2 tai 4 vuotta, kuljettajan harkinnan mukaan. </w:t>
            </w:r>
          </w:p>
        </w:tc>
        <w:tc>
          <w:tcPr>
            <w:tcW w:w="2058" w:type="dxa"/>
            <w:tcBorders/>
            <w:vAlign w:val="center"/>
          </w:tcPr>
          <w:p>
            <w:pPr>
              <w:pStyle w:val="TableContents"/>
              <w:bidi w:val="0"/>
              <w:spacing w:before="0" w:after="283"/>
              <w:jc w:val="left"/>
              <w:rPr/>
            </w:pPr>
            <w:r>
              <w:rPr/>
              <w:t xml:space="preserve">Oppilaan on pidettävä lupaa hallussaan vuoden ajan ja kirjauduttava 40 harjoitustunnin ajaksi. Nuoret kuljettajat eivät saa kuljettaa matkustajia (sisarukset mukaan luettuina) ensimmäisten 90 päivän aikana lupakirjan saamisen jälkeen ja lähimmät perheenjäsenet vain kolmen kuukauden ajan (matkustajarajoituksista luovutaan, jos mukana on vanhempi tai muu vähintään 25-vuotias aikuinen, jolla on lupakirja). </w:t>
            </w:r>
          </w:p>
        </w:tc>
      </w:tr>
      <w:tr>
        <w:trPr/>
        <w:tc>
          <w:tcPr>
            <w:tcW w:w="1591" w:type="dxa"/>
            <w:tcBorders/>
            <w:vAlign w:val="center"/>
          </w:tcPr>
          <w:p>
            <w:pPr>
              <w:pStyle w:val="TableContents"/>
              <w:bidi w:val="0"/>
              <w:spacing w:before="0" w:after="283"/>
              <w:jc w:val="left"/>
              <w:rPr/>
            </w:pPr>
            <w:r>
              <w:rPr/>
              <w:t xml:space="preserve">Virginian moottoriajoneuvovirasto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3 kuukautta </w:t>
            </w:r>
          </w:p>
        </w:tc>
        <w:tc>
          <w:tcPr>
            <w:tcW w:w="1531" w:type="dxa"/>
            <w:tcBorders/>
            <w:vAlign w:val="center"/>
          </w:tcPr>
          <w:p>
            <w:pPr>
              <w:pStyle w:val="TableContents"/>
              <w:bidi w:val="0"/>
              <w:spacing w:before="0" w:after="283"/>
              <w:jc w:val="left"/>
              <w:rPr/>
            </w:pPr>
            <w:r>
              <w:rPr/>
              <w:t xml:space="preserve">18 vuotta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spacing w:before="0" w:after="283"/>
              <w:jc w:val="left"/>
              <w:rPr/>
            </w:pPr>
            <w:r>
              <w:rPr/>
              <w:t xml:space="preserve">Oppilaan on pidettävä ajolupa hallussaan yhdeksän kuukautta ja ajettava 45 valvottua ajotuntia, joista 15 tuntia yöllä. Alle 18-vuotias saa kuljettaa enintään yhtä alaikäistä matkustajaa ensimmäisten kuuden kuukauden aikana ajokortin saamisen jälkeen ja enintään kolmea matkustajaa ennen kuin hän täyttää 18 vuotta. Kaikkien alaikäisten on noudatettava ulkonaliikkumiskieltoa keskiyöstä aamuneljään 18 ikävuoteen saakka. </w:t>
            </w:r>
          </w:p>
        </w:tc>
      </w:tr>
      <w:tr>
        <w:trPr/>
        <w:tc>
          <w:tcPr>
            <w:tcW w:w="1591" w:type="dxa"/>
            <w:tcBorders/>
            <w:vAlign w:val="center"/>
          </w:tcPr>
          <w:p>
            <w:pPr>
              <w:pStyle w:val="TableContents"/>
              <w:bidi w:val="0"/>
              <w:spacing w:before="0" w:after="283"/>
              <w:jc w:val="left"/>
              <w:rPr/>
            </w:pPr>
            <w:r>
              <w:rPr/>
              <w:t xml:space="preserve">Washingtonin lupaministeriö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70006000000000000000000 ♠ Siirtyminen 6 vuoteen (5 vuodesta), kuormituksen tasaamiseksi noin 20 prosenttia kuljettajista valitaan satunnaisesti lyhyemmäksi uusimisjaksoksi siirtymävaiheen aikana. </w:t>
            </w:r>
          </w:p>
        </w:tc>
        <w:tc>
          <w:tcPr>
            <w:tcW w:w="2058" w:type="dxa"/>
            <w:tcBorders/>
            <w:vAlign w:val="center"/>
          </w:tcPr>
          <w:p>
            <w:pPr>
              <w:pStyle w:val="TableContents"/>
              <w:bidi w:val="0"/>
              <w:spacing w:before="0" w:after="283"/>
              <w:jc w:val="left"/>
              <w:rPr/>
            </w:pPr>
            <w:r>
              <w:rPr/>
              <w:t xml:space="preserve">Oppilaan on täytettävä 16 vuotta, pidettävä ajolupa hallussaan kuusi kuukautta ja ajettava 50 tuntia ajoharjoittelua. Ensimmäisten kuuden kuukauden aikana ei saa ajaa alle 20-vuotiailla matkustajilla, jotka eivät ole oppilaan lähisukulaisia. Ensimmäisen vuoden aikana ei saa ajaa kello 1:n ja 5:n välisenä aikana, ellei kuljettaja ole vähintään 25-vuotias. Kun rajoituksia on rikottu kahdesti, ajokortti peruutetaan kuudeksi kuukaudeksi tai 18-vuotispäivään saakka (riippuen siitä, kumpi tapahtuu aikaisemmin). Myös yksi liikennerikkomus pidentää toista vaihetta (enintään kolme alle 20-vuotiasta matkustajaa ja edelleen ajokielto klo 1.00-5.00) 18 ikävuoteen asti, jos ajokortti ei ole ollut hallussaan vuoden ajan ennen liikennerikkomusta. </w:t>
            </w:r>
          </w:p>
        </w:tc>
      </w:tr>
      <w:tr>
        <w:trPr/>
        <w:tc>
          <w:tcPr>
            <w:tcW w:w="1591" w:type="dxa"/>
            <w:tcBorders/>
            <w:vAlign w:val="center"/>
          </w:tcPr>
          <w:p>
            <w:pPr>
              <w:pStyle w:val="TableContents"/>
              <w:bidi w:val="0"/>
              <w:spacing w:before="0" w:after="283"/>
              <w:jc w:val="left"/>
              <w:rPr/>
            </w:pPr>
            <w:r>
              <w:rPr/>
              <w:t xml:space="preserve">Länsi-Virginian liikenneministeriö, moottoriajoneuvojen osasto. </w:t>
            </w:r>
          </w:p>
        </w:tc>
        <w:tc>
          <w:tcPr>
            <w:tcW w:w="1066" w:type="dxa"/>
            <w:tcBorders/>
            <w:vAlign w:val="center"/>
          </w:tcPr>
          <w:p>
            <w:pPr>
              <w:pStyle w:val="TableContents"/>
              <w:bidi w:val="0"/>
              <w:spacing w:before="0" w:after="283"/>
              <w:jc w:val="left"/>
              <w:rPr/>
            </w:pPr>
            <w:r>
              <w:rPr/>
              <w:t xml:space="preserve">Ei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17 vuotta </w:t>
            </w:r>
          </w:p>
        </w:tc>
        <w:tc>
          <w:tcPr>
            <w:tcW w:w="2386" w:type="dxa"/>
            <w:tcBorders/>
            <w:vAlign w:val="center"/>
          </w:tcPr>
          <w:p>
            <w:pPr>
              <w:pStyle w:val="TableContents"/>
              <w:bidi w:val="0"/>
              <w:spacing w:before="0" w:after="283"/>
              <w:jc w:val="left"/>
              <w:rPr/>
            </w:pPr>
            <w:r>
              <w:rPr/>
              <w:t xml:space="preserve">70005000000000000000000 ♠ 5 vuotta </w:t>
            </w:r>
          </w:p>
        </w:tc>
        <w:tc>
          <w:tcPr>
            <w:tcW w:w="2058" w:type="dxa"/>
            <w:tcBorders/>
            <w:vAlign w:val="center"/>
          </w:tcPr>
          <w:p>
            <w:pPr>
              <w:pStyle w:val="TableContents"/>
              <w:bidi w:val="0"/>
              <w:spacing w:before="0" w:after="283"/>
              <w:jc w:val="left"/>
              <w:rPr/>
            </w:pPr>
            <w:r>
              <w:rPr/>
              <w:t xml:space="preserve">Oppilaan on täytettävä 16 vuotta, hänen on pidettävä ajolupa hallussaan kuusi kuukautta ja hänen on suoritettava 50 tuntia ajoharjoittelua tai osallistuttava kuljettajaopetukseen. Alle 19-vuotiailla ei saa olla matkustajia eikä ajoaikaan kello 22.00-5.00 vuoden ajan. </w:t>
            </w:r>
          </w:p>
        </w:tc>
      </w:tr>
      <w:tr>
        <w:trPr/>
        <w:tc>
          <w:tcPr>
            <w:tcW w:w="1591" w:type="dxa"/>
            <w:tcBorders/>
            <w:vAlign w:val="center"/>
          </w:tcPr>
          <w:p>
            <w:pPr>
              <w:pStyle w:val="TableContents"/>
              <w:bidi w:val="0"/>
              <w:spacing w:before="0" w:after="283"/>
              <w:jc w:val="left"/>
              <w:rPr/>
            </w:pPr>
            <w:r>
              <w:rPr/>
              <w:t xml:space="preserve">Wisconsinin liikenneministeriö, moottoriajoneuvojen osasto.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6 kuukautta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9 kuukautta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Oppijan on pidettävä lupa hallussaan kuusi kuukautta ja kirjauduttava 30 tunnin harjoitteluun. Matkustaja- ja yöajorajoitukset poistetaan yhdeksän kuukauden kuluttua tai 18 vuoden iän täyttämisen jälkeen sen mukaan, kumpi on aikaisempi. Kaikille ensimmäisen ajokortin haltijoille iästä riippumatta ja alle 21-vuotiaille tai alle kolmen vuoden ajokokemuksen omaaville, jotka siirtyvät osavaltion ulkopuolelle, myönnetään aluksi koeajokortti, joka on voimassa kolme vuotta, ja niihin sovelletaan tiukempia rangaistuksia ensimmäisen liikennerikkomuksen jälkeen. </w:t>
            </w:r>
          </w:p>
          <w:p>
            <w:pPr>
              <w:pStyle w:val="TableContents"/>
              <w:bidi w:val="0"/>
              <w:spacing w:before="0" w:after="283"/>
              <w:jc w:val="left"/>
              <w:rPr/>
            </w:pPr>
            <w:r>
              <w:rPr/>
              <w:t xml:space="preserve">Huom: Wisconsinissa alaikäisen on oltava vähintään 14-vuotias, mutta alle 18-vuotias, ja hänen on vanhempansa tai laillisen huoltajansa seurassa saavuttava henkilökohtaisesti tutkinnon vastaanottavan virkailijan eteen, ja hänen on esitettävä syntymätodistus, josta käy ilmi, että alaikäinen on vähintään 14-vuotias; hakijan on saatava käyttää henkilöautoa, maatilakuorma-autoa, kaksikäyttöistä maatilakuorma-autoa, moottoripyörää, jonka moottori on enintään 125 kuutiosenttimetriä, mopoa tai moottoripyörää, jonka hakijan vanhempi tai huoltaja omistaa ja on rekisteröinyt, tai maatilakuorma-autoa, joka on vuokrattu hakijan vanhemmalle tai huoltajalle; hakijan on läpäistävä koe, johon sisältyy koe, jossa testataan, onko hakija kykenevä käyttämään turvallisesti sen tyyppistä ajoneuvoa, jonka käyttämistä varten alaikäinen hakee kelpoisuutta. Vaikeusajokortti on voimassa vain siihen asti, kunnes alaikäinen saa täyden (rajoittamattoman) ajokortin tai täyttää 18 vuotta, sen mukaan, kumpi tapahtuu ensin. Alaikäinen ei saa ajaa pimeän aikaan tai yli 500 000 asukkaan kaupungissa eikä käyttää kaupallista ajoneuvoa tai vuokraajoneuvoa (esim. taksia). Näistä rajoituksista säädetään Wisconsin Statutes &amp; Annotations -lain 343.08 §:ssä. </w:t>
            </w:r>
          </w:p>
        </w:tc>
      </w:tr>
      <w:tr>
        <w:trPr/>
        <w:tc>
          <w:tcPr>
            <w:tcW w:w="1591" w:type="dxa"/>
            <w:tcBorders/>
            <w:vAlign w:val="center"/>
          </w:tcPr>
          <w:p>
            <w:pPr>
              <w:pStyle w:val="TableContents"/>
              <w:bidi w:val="0"/>
              <w:spacing w:before="0" w:after="283"/>
              <w:jc w:val="left"/>
              <w:rPr/>
            </w:pPr>
            <w:r>
              <w:rPr/>
              <w:t xml:space="preserve">Wyomingin liikenneministeriö, Kuljettajapalveluohjelma </w:t>
            </w:r>
          </w:p>
        </w:tc>
        <w:tc>
          <w:tcPr>
            <w:tcW w:w="1066" w:type="dxa"/>
            <w:tcBorders/>
            <w:vAlign w:val="center"/>
          </w:tcPr>
          <w:p>
            <w:pPr>
              <w:pStyle w:val="TableContents"/>
              <w:bidi w:val="0"/>
              <w:spacing w:before="0" w:after="283"/>
              <w:jc w:val="left"/>
              <w:rPr/>
            </w:pPr>
            <w:r>
              <w:rPr/>
              <w:t xml:space="preserve">Kyllä, katso huomautukset. </w:t>
            </w:r>
          </w:p>
        </w:tc>
        <w:tc>
          <w:tcPr>
            <w:tcW w:w="1111" w:type="dxa"/>
            <w:tcBorders/>
            <w:vAlign w:val="center"/>
          </w:tcPr>
          <w:p>
            <w:pPr>
              <w:pStyle w:val="TableContents"/>
              <w:bidi w:val="0"/>
              <w:spacing w:before="0" w:after="283"/>
              <w:jc w:val="left"/>
              <w:rPr/>
            </w:pPr>
            <w:r>
              <w:rPr/>
              <w:t xml:space="preserve">15 vuotta </w:t>
            </w:r>
          </w:p>
        </w:tc>
        <w:tc>
          <w:tcPr>
            <w:tcW w:w="1141" w:type="dxa"/>
            <w:tcBorders/>
            <w:vAlign w:val="center"/>
          </w:tcPr>
          <w:p>
            <w:pPr>
              <w:pStyle w:val="TableContents"/>
              <w:bidi w:val="0"/>
              <w:spacing w:before="0" w:after="283"/>
              <w:jc w:val="left"/>
              <w:rPr/>
            </w:pPr>
            <w:r>
              <w:rPr/>
              <w:t xml:space="preserve">16 vuotta </w:t>
            </w:r>
          </w:p>
        </w:tc>
        <w:tc>
          <w:tcPr>
            <w:tcW w:w="1531" w:type="dxa"/>
            <w:tcBorders/>
            <w:vAlign w:val="center"/>
          </w:tcPr>
          <w:p>
            <w:pPr>
              <w:pStyle w:val="TableContents"/>
              <w:bidi w:val="0"/>
              <w:spacing w:before="0" w:after="283"/>
              <w:jc w:val="left"/>
              <w:rPr/>
            </w:pPr>
            <w:r>
              <w:rPr/>
              <w:t xml:space="preserve">16 vuotta, 6 kuukautta </w:t>
            </w:r>
          </w:p>
        </w:tc>
        <w:tc>
          <w:tcPr>
            <w:tcW w:w="2386" w:type="dxa"/>
            <w:tcBorders/>
            <w:vAlign w:val="center"/>
          </w:tcPr>
          <w:p>
            <w:pPr>
              <w:pStyle w:val="TableContents"/>
              <w:bidi w:val="0"/>
              <w:spacing w:before="0" w:after="283"/>
              <w:jc w:val="left"/>
              <w:rPr/>
            </w:pPr>
            <w:r>
              <w:rPr/>
              <w:t xml:space="preserve">70008000000000000000000 ♠ 8 vuotta </w:t>
            </w:r>
          </w:p>
        </w:tc>
        <w:tc>
          <w:tcPr>
            <w:tcW w:w="2058" w:type="dxa"/>
            <w:tcBorders/>
            <w:vAlign w:val="center"/>
          </w:tcPr>
          <w:p>
            <w:pPr>
              <w:pStyle w:val="TableContents"/>
              <w:bidi w:val="0"/>
              <w:jc w:val="left"/>
              <w:rPr/>
            </w:pPr>
            <w:r>
              <w:rPr/>
              <w:t xml:space="preserve">Oppilaan on täytettävä 16 vuotta ja suoritettava 50 harjoitustuntia. Enintään yksi alle 18-vuotias matkustaja tai ajo kello 23.00-5.00 ensimmäisten kuuden kuukauden aikana tai kunnes oppilas täyttää 17 vuotta sen mukaan, kumpi tapahtuu aikaisemmin. </w:t>
            </w:r>
          </w:p>
          <w:p>
            <w:pPr>
              <w:pStyle w:val="TableContents"/>
              <w:bidi w:val="0"/>
              <w:spacing w:before="0" w:after="283"/>
              <w:jc w:val="left"/>
              <w:rPr/>
            </w:pPr>
            <w:r>
              <w:rPr/>
              <w:t xml:space="preserve">Huomautus: Wyomingissa alaikäiselle myönnettävän erityisluvan saamiseksi alaikäisen on oltava 14- tai 15-vuotias, alaikäisen asuinpaikan on oltava yli 5 mailin päässä koulusta, jota hän käy, alaikäisellä on vakituinen työpaikka (vähintään 10 tuntia viikossa), joka on yli 5 mailin päässä alaikäisen asuinpaikasta, alaikäisellä on oltava lupa työskennellä vanhempiensa yrityksessä, ja kaikki muut olosuhteet, jotka Wyomingin tieliikenneturvallisuuspoliisi (Wyoming Highway Patrol (WHP)) katsoo äärimmäisen hankaliksi, i.esim. tarve järjestää kuljetus pitkäaikaisen lääketieteellisen hoidon tai sairauden vuoksi (ei koske rutiininomaisia lääkärin vastaanotolla käyntejä). Rajoitettua ajokorttia koskevan vakuutuksen liitteenä olevat ohjeet on luettava, itse rajoitettua ajokorttia koskeva vakuutus on täytettävä, koulunkäyntiä koskeva todistuslomake on liitettävä mukaan, jos ajokorttia on tarkoitus käyttää koulukuljetuksiin tai koulusta tai koulun ulkopuolisiin aktiviteetteihin liittyviin kuljetuksiin, ja työtä koskeva todistuslomake on liitettävä mukaan, jos ajokorttia on tarkoitus käyttää kuljetuksiin töihin ja töistä; jos ajokorttia käytetään vanhempien yrityksen yhteydessä, on liitettävä vanhempien omistuksen vahvistamista koskeva lomake; vakuutuksen vahvistamista koskeva lomake on täytettävä ja liitettävä mukaan; WHP:n on täytettävä Rajoitukset-lomake. Lisätietoja on osoitteessa. Rajoitettua lisenssiä koskevan vakuutuksen liitteenä olevat ohjeet löytyvät osoitteesta. Rajoitettua lupaa koskeva ilmoitus on osoitteessa , koulunkäynnin todentamislomake osoitteessa , työn todentamislomake osoitteessa , yrityksen vanhemman omistusoikeuden todentamislomake osoitteessa , vakuutuksen todentamislomake osoitteessa ja rajoituksia koskeva lomake (vain WHP:n täytettävä) osoitteessa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saat ajokortin Texasissa?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täytyy olla saadaksesi ajokortin Kaliforniassa?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laillinen ikä ajaa Floridassa?</w:t>
      </w:r>
    </w:p>
    <w:p>
      <w:pPr>
        <w:pStyle w:val="TextBody"/>
        <w:bidi w:val="0"/>
        <w:jc w:val="left"/>
        <w:rPr>
          <w:b/>
          <w:shd w:val="clear" w:fill="FFFF00"/>
        </w:rPr>
      </w:pPr>
      <w:r>
        <w:rPr>
          <w:b/>
          <w:shd w:val="clear" w:fill="FFFF00"/>
        </w:rPr>
        <w:t xml:space="preserve">Teksti numero 2</w:t>
      </w:r>
    </w:p>
    <w:p>
      <w:pPr>
        <w:pStyle w:val="TextBody"/>
        <w:numPr>
          <w:ilvl w:val="0"/>
          <w:numId w:val="215"/>
        </w:numPr>
        <w:tabs>
          <w:tab w:val="clear" w:pos="1134"/>
          <w:tab w:val="left" w:leader="none" w:pos="720"/>
        </w:tabs>
        <w:bidi w:val="0"/>
        <w:ind w:start="720" w:hanging="283"/>
        <w:jc w:val="left"/>
        <w:rPr/>
      </w:pPr>
      <w:r>
        <w:rPr/>
        <w:t xml:space="preserve">Alaikäisten ajokortit ovat ajokortteja, jotka on rajoitettu </w:t>
      </w:r>
      <w:r>
        <w:rPr>
          <w:color w:val="A9A9A9"/>
        </w:rPr>
        <w:t xml:space="preserve">14-15-vuotiaille </w:t>
      </w:r>
      <w:r>
        <w:rPr/>
        <w:t xml:space="preserve">(joskus jopa 18-vuotiaille) </w:t>
      </w:r>
      <w:r>
        <w:rPr/>
        <w:t xml:space="preserve">kuljettajille</w:t>
      </w:r>
      <w:r>
        <w:rPr/>
        <w:t xml:space="preserve">, joiden on ajettava kotiin tai kouluun ja takaisin vakavien vaikeuksien vuoksi, esimerkiksi jos kuljettajan perheellä on taloudellisia tai lääketieteellisiä ongelmia tai jos kuljettajan on päästävä töihin tai kouluun eikä hänellä ole muuta käytännöllistä keinoa päästä töihin tai kouluun. Alaikäisten ajokortti, joka on myönnetty alaikäisille, eroaa ajokortin peruuttaneille tai ajokieltoon määrätyille kuljettajille myönnetyistä ajokortin myöntämistä vaikeuksista. Alla olevassa taulukossa on lueteltu osavaltiot, jotka myöntävät alaikäisten ajokortteja vaikeuksissa.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 saada vaikeuksissa olevan ajokortin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Rajoitetun ajokortin saamisen alaikäraja Yhdysvalloissa vaihtelee Etelä-Dakotan 14 vuodesta ja kolmesta kuukaudesta </w:t>
      </w:r>
      <w:r>
        <w:rPr/>
        <w:t xml:space="preserve">New Jerseyn </w:t>
      </w:r>
      <w:r>
        <w:rPr>
          <w:color w:val="A9A9A9"/>
        </w:rPr>
        <w:t xml:space="preserve">17 vuoteen.</w:t>
      </w:r>
      <w:r>
        <w:rPr/>
        <w:t xml:space="preserve"> Useimmissa osavaltioissa, South Dakotaa lukuun ottamatta, vastavalmistuneisiin teini-ikäisiin kuljettajiin sovelletaan asteittaista ajokorttilakia, jonka nimiä ovat esimerkiksi väliaikainen kuljettaja, nuorempi kuljettaja, koeajokortti tai väliaikainen ajokortti. Näillä ajokorteilla rajoitetaan tiettyjä ajo-oikeuksia, kuten sitä, saako uusi kuljettaja kuljettaa matkustajia ja jos saa, niin kuinka monta, sekä asetetaan nuorille kuljettajille ulkonaliikkumiskielto, jonka mukaan heidän on oltava poissa liikenteestä. Esimerkiksi alle 18-vuotiaat Utahissa asuvat kuljettajat eivät saa ajaa muita perheen ulkopuolisia henkilöitä ensimmäisten kuuden kuukauden aikana, kun heillä on ajokortti. Toisin kuin joissakin Australian osavaltioissa ja joissakin Kanadan provinsseissa, porrastettua ajokorttia koskevissa laeissa ei kuitenkaan edellytetä alennettuja nopeusrajoituksia, L- ja P-kilpien näyttämistä, perävaunun tai veneen vetämistä koskevia rajoituksia eikä moottoritieajoa tai suuritehoisten autojen käyttöä koskevia kieltoja.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ajaa nj:ssä</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35</ap:Pages>
  <ap:Words>103245</ap:Words>
  <ap:Characters>492564</ap:Characters>
  <ap:CharactersWithSpaces>592780</ap:CharactersWithSpaces>
  <ap:Paragraphs>16169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docId:8CBF2D6B386FA26F1D1DDE7712EF9B48</keywords>
</coreProperties>
</file>